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8FD" w:rsidRPr="0039685E" w:rsidRDefault="000E61DF">
      <w:pPr>
        <w:rPr>
          <w:rFonts w:ascii="Times New Roman" w:hAnsi="Times New Roman" w:cs="Times New Roman"/>
          <w:sz w:val="32"/>
          <w:szCs w:val="32"/>
          <w:lang w:val="ro-RO"/>
        </w:rPr>
      </w:pPr>
      <w:bookmarkStart w:id="0" w:name="_GoBack"/>
      <w:r w:rsidRPr="0039685E">
        <w:rPr>
          <w:rFonts w:ascii="Times New Roman" w:hAnsi="Times New Roman" w:cs="Times New Roman"/>
          <w:sz w:val="32"/>
          <w:szCs w:val="32"/>
          <w:lang w:val="ro-RO"/>
        </w:rPr>
        <w:t>Text 11</w:t>
      </w:r>
    </w:p>
    <w:p w:rsidR="000E61DF" w:rsidRPr="006523C6" w:rsidRDefault="000E61DF">
      <w:pPr>
        <w:rPr>
          <w:rFonts w:ascii="Times New Roman" w:hAnsi="Times New Roman" w:cs="Times New Roman"/>
          <w:b/>
          <w:sz w:val="32"/>
          <w:szCs w:val="32"/>
          <w:lang w:val="ro-RO"/>
        </w:rPr>
      </w:pPr>
      <w:r w:rsidRPr="006523C6">
        <w:rPr>
          <w:rFonts w:ascii="Times New Roman" w:hAnsi="Times New Roman" w:cs="Times New Roman"/>
          <w:b/>
          <w:sz w:val="32"/>
          <w:szCs w:val="32"/>
          <w:lang w:val="ro-RO"/>
        </w:rPr>
        <w:t>Noi biomateriale sintetice pot repara inimi, muschi si corzi vocale</w:t>
      </w:r>
    </w:p>
    <w:p w:rsidR="000E61DF" w:rsidRPr="0039685E" w:rsidRDefault="000E61DF">
      <w:pPr>
        <w:rPr>
          <w:rFonts w:ascii="Times New Roman" w:hAnsi="Times New Roman" w:cs="Times New Roman"/>
          <w:sz w:val="32"/>
          <w:szCs w:val="32"/>
          <w:lang w:val="ro-RO"/>
        </w:rPr>
      </w:pPr>
      <w:r w:rsidRPr="0039685E">
        <w:rPr>
          <w:rFonts w:ascii="Times New Roman" w:hAnsi="Times New Roman" w:cs="Times New Roman"/>
          <w:sz w:val="32"/>
          <w:szCs w:val="32"/>
          <w:lang w:val="ro-RO"/>
        </w:rPr>
        <w:t>Oamenii de stiinta de la Universitatea McGill dezvolta noi biomateriale pentru repararea ranilor.</w:t>
      </w:r>
    </w:p>
    <w:p w:rsidR="000E61DF" w:rsidRPr="0039685E" w:rsidRDefault="000E61DF">
      <w:pPr>
        <w:rPr>
          <w:rFonts w:ascii="Times New Roman" w:hAnsi="Times New Roman" w:cs="Times New Roman"/>
          <w:sz w:val="32"/>
          <w:szCs w:val="32"/>
          <w:lang w:val="ro-RO"/>
        </w:rPr>
      </w:pPr>
      <w:r w:rsidRPr="0039685E">
        <w:rPr>
          <w:rFonts w:ascii="Times New Roman" w:hAnsi="Times New Roman" w:cs="Times New Roman"/>
          <w:sz w:val="32"/>
          <w:szCs w:val="32"/>
          <w:lang w:val="ro-RO"/>
        </w:rPr>
        <w:t>Combinand cunostintele din chimie, fizica, biologie si inginerie, savantii de la Universitatea McGill dezvolta un biomaterial indeajuns de tare ca sa repare inima, muschii si coardele vocale, reprezentand un progres major in medicina regenerativa.</w:t>
      </w:r>
    </w:p>
    <w:p w:rsidR="000E61DF" w:rsidRPr="0039685E" w:rsidRDefault="000E61DF">
      <w:pPr>
        <w:rPr>
          <w:rFonts w:ascii="Times New Roman" w:hAnsi="Times New Roman" w:cs="Times New Roman"/>
          <w:sz w:val="32"/>
          <w:szCs w:val="32"/>
          <w:lang w:val="ro-RO"/>
        </w:rPr>
      </w:pPr>
      <w:r w:rsidRPr="0039685E">
        <w:rPr>
          <w:rFonts w:ascii="Times New Roman" w:hAnsi="Times New Roman" w:cs="Times New Roman"/>
          <w:sz w:val="32"/>
          <w:szCs w:val="32"/>
          <w:lang w:val="ro-RO"/>
        </w:rPr>
        <w:t>„Oamenii care isi revin dupa probleme cu inima deseori au un drum lung si delicat. Insanatosirea e provocatoare din cauza ca tesuturile care se misca constant trebuie sa reziste atata timp cat bate inima. Aceiasi chestie se refera si la coardele vocale. Pana acum nu exista vreun material injectabil indeajuns de puternic care ar indeplini aceasta treaba.”, a spus Guangyu Bao, candidate in doctori in stiinta la Departamentul de Inginerie Mecanica la Universitatea McGill.</w:t>
      </w:r>
    </w:p>
    <w:p w:rsidR="000E61DF" w:rsidRPr="0039685E" w:rsidRDefault="000E61DF">
      <w:pPr>
        <w:rPr>
          <w:rFonts w:ascii="Times New Roman" w:hAnsi="Times New Roman" w:cs="Times New Roman"/>
          <w:sz w:val="32"/>
          <w:szCs w:val="32"/>
          <w:lang w:val="ro-RO"/>
        </w:rPr>
      </w:pPr>
      <w:r w:rsidRPr="0039685E">
        <w:rPr>
          <w:rFonts w:ascii="Times New Roman" w:hAnsi="Times New Roman" w:cs="Times New Roman"/>
          <w:sz w:val="32"/>
          <w:szCs w:val="32"/>
          <w:lang w:val="ro-RO"/>
        </w:rPr>
        <w:t>Echipa, condusa de profesorul Luc Mongeau si profesorul asistent Jianyu Li, au dezvoltat un hidrogel injectabil pentru repararea ranilor. Hidrogelul este un fel de biomaterial care asigura celulele cu spatiu pentru a trai si creste. O data injectat in corp, biomaterialul formeaza o  structura stabila si poroasa, permitand celulelor vii sa creasca si sa treaca prin repararea organelor accidentate.</w:t>
      </w:r>
    </w:p>
    <w:p w:rsidR="000E61DF" w:rsidRPr="0039685E" w:rsidRDefault="000E61DF">
      <w:pPr>
        <w:rPr>
          <w:rFonts w:ascii="Times New Roman" w:hAnsi="Times New Roman" w:cs="Times New Roman"/>
          <w:sz w:val="32"/>
          <w:szCs w:val="32"/>
          <w:lang w:val="ro-RO"/>
        </w:rPr>
      </w:pPr>
      <w:r w:rsidRPr="0039685E">
        <w:rPr>
          <w:rFonts w:ascii="Times New Roman" w:hAnsi="Times New Roman" w:cs="Times New Roman"/>
          <w:sz w:val="32"/>
          <w:szCs w:val="32"/>
          <w:lang w:val="ro-RO"/>
        </w:rPr>
        <w:t>„Rezultatele sunt promitatoare si putem spera ca intr-o zi noul hidrogel va fi folosit in calitate de implant pentru a restabili vocile persoanelor cu coarde vocale afectate, de exemplu pentru persoanele care au supravietuit cancerul in laringe” spune Guangyu Bao.</w:t>
      </w:r>
    </w:p>
    <w:p w:rsidR="000E61DF" w:rsidRPr="0039685E" w:rsidRDefault="000E61DF">
      <w:pPr>
        <w:rPr>
          <w:rFonts w:ascii="Times New Roman" w:hAnsi="Times New Roman" w:cs="Times New Roman"/>
          <w:sz w:val="32"/>
          <w:szCs w:val="32"/>
          <w:lang w:val="ro-RO"/>
        </w:rPr>
      </w:pPr>
      <w:r w:rsidRPr="0039685E">
        <w:rPr>
          <w:rFonts w:ascii="Times New Roman" w:hAnsi="Times New Roman" w:cs="Times New Roman"/>
          <w:sz w:val="32"/>
          <w:szCs w:val="32"/>
          <w:lang w:val="ro-RO"/>
        </w:rPr>
        <w:t>Savantii au testat durabilitatea hidrogelului lor intr-o masina pe care ei au creat-o pentru a simulate biomecanica extrema a coardelor vocale. Vib</w:t>
      </w:r>
      <w:r w:rsidR="0039685E" w:rsidRPr="0039685E">
        <w:rPr>
          <w:rFonts w:ascii="Times New Roman" w:hAnsi="Times New Roman" w:cs="Times New Roman"/>
          <w:sz w:val="32"/>
          <w:szCs w:val="32"/>
          <w:lang w:val="ro-RO"/>
        </w:rPr>
        <w:t xml:space="preserve">rand de 120 de ori </w:t>
      </w:r>
      <w:r w:rsidRPr="0039685E">
        <w:rPr>
          <w:rFonts w:ascii="Times New Roman" w:hAnsi="Times New Roman" w:cs="Times New Roman"/>
          <w:sz w:val="32"/>
          <w:szCs w:val="32"/>
          <w:lang w:val="ro-RO"/>
        </w:rPr>
        <w:t xml:space="preserve">pe secunda in timp </w:t>
      </w:r>
      <w:r w:rsidR="0039685E" w:rsidRPr="0039685E">
        <w:rPr>
          <w:rFonts w:ascii="Times New Roman" w:hAnsi="Times New Roman" w:cs="Times New Roman"/>
          <w:sz w:val="32"/>
          <w:szCs w:val="32"/>
          <w:lang w:val="ro-RO"/>
        </w:rPr>
        <w:t>de peste 6 milioane de circluri, noul biomaterial a ramas intact in timp ce altele hidrogeluri standard s-au faramitat in bucati, nefiind capabile sa faca fata presiunii.</w:t>
      </w:r>
    </w:p>
    <w:p w:rsidR="0039685E" w:rsidRPr="0039685E" w:rsidRDefault="0039685E">
      <w:pPr>
        <w:rPr>
          <w:rFonts w:ascii="Times New Roman" w:hAnsi="Times New Roman" w:cs="Times New Roman"/>
          <w:sz w:val="32"/>
          <w:szCs w:val="32"/>
          <w:lang w:val="ro-RO"/>
        </w:rPr>
      </w:pPr>
      <w:r w:rsidRPr="0039685E">
        <w:rPr>
          <w:rFonts w:ascii="Times New Roman" w:hAnsi="Times New Roman" w:cs="Times New Roman"/>
          <w:sz w:val="32"/>
          <w:szCs w:val="32"/>
          <w:lang w:val="ro-RO"/>
        </w:rPr>
        <w:t xml:space="preserve">„Noi am fost incredibil de entuziasmati sa vedem ca a lucrat perfect in testul nostru. Inainte ca sa incepem lucrul, nici un hidrogel injectabil nu avea nici porozitate si nici duritate concomitent. Pentru a rezolva aceasta </w:t>
      </w:r>
      <w:r w:rsidRPr="0039685E">
        <w:rPr>
          <w:rFonts w:ascii="Times New Roman" w:hAnsi="Times New Roman" w:cs="Times New Roman"/>
          <w:sz w:val="32"/>
          <w:szCs w:val="32"/>
          <w:lang w:val="ro-RO"/>
        </w:rPr>
        <w:lastRenderedPageBreak/>
        <w:t>problema, noi am introdus in formula noastra un polimer care formeaza pori” spune Guangyu Bao.</w:t>
      </w:r>
    </w:p>
    <w:p w:rsidR="0039685E" w:rsidRPr="0039685E" w:rsidRDefault="0039685E">
      <w:pPr>
        <w:rPr>
          <w:rFonts w:ascii="Times New Roman" w:hAnsi="Times New Roman" w:cs="Times New Roman"/>
          <w:sz w:val="32"/>
          <w:szCs w:val="32"/>
          <w:lang w:val="ro-RO"/>
        </w:rPr>
      </w:pPr>
      <w:r w:rsidRPr="0039685E">
        <w:rPr>
          <w:rFonts w:ascii="Times New Roman" w:hAnsi="Times New Roman" w:cs="Times New Roman"/>
          <w:sz w:val="32"/>
          <w:szCs w:val="32"/>
          <w:lang w:val="ro-RO"/>
        </w:rPr>
        <w:t>Aceasta inovatie de asemenea deschide multe usi pentru alte aplicatii precum livrarea medicamentelor, ingineria tesuturilor si crearea modelelor tisulare pentru testarea medicamentelor, afirma savantii. Echipa chiar considera sa utilizeze tehnologia hidrogelului pentru a crea plamani pentru a testa medicamente impotriva COVID-19.</w:t>
      </w:r>
      <w:bookmarkEnd w:id="0"/>
    </w:p>
    <w:sectPr w:rsidR="0039685E" w:rsidRPr="003968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DF"/>
    <w:rsid w:val="000E61DF"/>
    <w:rsid w:val="0039685E"/>
    <w:rsid w:val="006523C6"/>
    <w:rsid w:val="00C92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08482-1AE2-42D0-922A-F26596CC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2021-12-16T17:27:00Z</dcterms:created>
  <dcterms:modified xsi:type="dcterms:W3CDTF">2021-12-17T08:11:00Z</dcterms:modified>
</cp:coreProperties>
</file>