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12" w:rsidRPr="008736B1" w:rsidRDefault="00AB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Ex5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Verbs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Verb forms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Nouns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Installs, Installed, Installing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Installation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Concentrate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Concentrates, concentrated, concentrating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Concentration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Isolate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Isolates, isolating, isolated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Isolation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Emit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Emits, emitted, emitting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Emission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Texts, texted, texting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Conducts, conducted, conducting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Conduct, conductor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Risks, risked, risking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</w:t>
            </w:r>
          </w:p>
        </w:tc>
      </w:tr>
      <w:tr w:rsidR="00AB0009" w:rsidRPr="008736B1" w:rsidTr="008736B1">
        <w:trPr>
          <w:jc w:val="center"/>
        </w:trPr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Research</w:t>
            </w:r>
          </w:p>
        </w:tc>
        <w:tc>
          <w:tcPr>
            <w:tcW w:w="3115" w:type="dxa"/>
          </w:tcPr>
          <w:p w:rsidR="00AB0009" w:rsidRPr="008736B1" w:rsidRDefault="00AB0009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Researches, researched, researching</w:t>
            </w:r>
          </w:p>
        </w:tc>
        <w:tc>
          <w:tcPr>
            <w:tcW w:w="3115" w:type="dxa"/>
          </w:tcPr>
          <w:p w:rsidR="00AB0009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Research, researcher</w:t>
            </w:r>
          </w:p>
        </w:tc>
      </w:tr>
    </w:tbl>
    <w:p w:rsidR="00AB0009" w:rsidRPr="008736B1" w:rsidRDefault="00AB000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6EE" w:rsidRPr="008736B1" w:rsidRDefault="0035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Ex6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Present Simple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Present Perfect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Present Continuous</w:t>
            </w: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 grown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 becoming</w:t>
            </w: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conducted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 being used</w:t>
            </w: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found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Emit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526EE" w:rsidRPr="008736B1" w:rsidTr="003526EE"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3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3526EE" w:rsidRPr="008736B1" w:rsidRDefault="003526EE" w:rsidP="008736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526EE" w:rsidRPr="008736B1" w:rsidRDefault="003526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6EE" w:rsidRPr="008736B1" w:rsidRDefault="003526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Ex7</w:t>
      </w:r>
    </w:p>
    <w:p w:rsidR="003526EE" w:rsidRPr="008736B1" w:rsidRDefault="003526EE" w:rsidP="00352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Nowadays many people </w:t>
      </w:r>
      <w:r w:rsidR="00215C4F" w:rsidRPr="008736B1">
        <w:rPr>
          <w:rFonts w:ascii="Times New Roman" w:hAnsi="Times New Roman" w:cs="Times New Roman"/>
          <w:b/>
          <w:sz w:val="28"/>
          <w:szCs w:val="28"/>
          <w:lang w:val="en-US"/>
        </w:rPr>
        <w:t>are b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uy</w:t>
      </w:r>
      <w:r w:rsidR="00215C4F" w:rsidRPr="008736B1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cell phones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, and the number of cell phones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has increased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over the past fifteen years. As a result, many cell phone towers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were built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in urban areas, and some people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think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represents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a danger to health. They also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believe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that cell phone users may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the risk of brain damage or cancer because of the radiation that cell phones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emit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. Consequently, many experiments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were conducted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in a variety of countries to find out if cell phones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pose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a danger to health. So far, no evidence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has been found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for this, but it </w:t>
      </w:r>
      <w:r w:rsidR="0074797B" w:rsidRPr="008736B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74797B"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possible that such evidence may be found in the future.</w:t>
      </w:r>
    </w:p>
    <w:p w:rsidR="008736B1" w:rsidRPr="008736B1" w:rsidRDefault="008736B1" w:rsidP="008736B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4797B" w:rsidRPr="008736B1" w:rsidRDefault="0074797B" w:rsidP="00352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Nowadays, many people </w:t>
      </w:r>
      <w:r w:rsidR="00215C4F" w:rsidRPr="008736B1">
        <w:rPr>
          <w:rFonts w:ascii="Times New Roman" w:hAnsi="Times New Roman" w:cs="Times New Roman"/>
          <w:b/>
          <w:sz w:val="28"/>
          <w:szCs w:val="28"/>
          <w:lang w:val="en-US"/>
        </w:rPr>
        <w:t>are driving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private cars, and the number of cars in cities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has risen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hugely over the past fifty years. As a result, many new motorways and roads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were constructed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in urban areas, and this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represents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a danger to health because of the gases that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are emitted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by car exhausts. It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also a big problem because of the congestion that cars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cause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in inner-city areas. Consequently, many new policies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were developed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in a variety of countries to try to manage private car use in inner-city areas. So far, no perfect solution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has been found 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for this problem, but we </w:t>
      </w:r>
      <w:r w:rsidRPr="008736B1">
        <w:rPr>
          <w:rFonts w:ascii="Times New Roman" w:hAnsi="Times New Roman" w:cs="Times New Roman"/>
          <w:b/>
          <w:sz w:val="28"/>
          <w:szCs w:val="28"/>
          <w:lang w:val="en-US"/>
        </w:rPr>
        <w:t>hope</w:t>
      </w:r>
      <w:r w:rsidRPr="008736B1">
        <w:rPr>
          <w:rFonts w:ascii="Times New Roman" w:hAnsi="Times New Roman" w:cs="Times New Roman"/>
          <w:sz w:val="28"/>
          <w:szCs w:val="28"/>
          <w:lang w:val="en-US"/>
        </w:rPr>
        <w:t xml:space="preserve"> that this problem will be solved in the future.</w:t>
      </w:r>
    </w:p>
    <w:p w:rsidR="003526EE" w:rsidRPr="008736B1" w:rsidRDefault="008736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Ex8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Many people have accidents while driving to work.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Chatting on a cell phone while driving is dangerous.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It is sensible to take precautions while using a cell phone.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Texting while driving causes accidents.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People are exposed to radiation while using cell phones.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Talking while driving leads to loss of concentration.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Cell phones emit radiation while being used.</w:t>
      </w:r>
    </w:p>
    <w:p w:rsidR="008736B1" w:rsidRPr="008736B1" w:rsidRDefault="008736B1" w:rsidP="008736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36B1">
        <w:rPr>
          <w:rFonts w:ascii="Times New Roman" w:hAnsi="Times New Roman" w:cs="Times New Roman"/>
          <w:sz w:val="28"/>
          <w:szCs w:val="28"/>
          <w:lang w:val="en-US"/>
        </w:rPr>
        <w:t>You should avoid drinking alcohol while driving.</w:t>
      </w:r>
    </w:p>
    <w:sectPr w:rsidR="008736B1" w:rsidRPr="0087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36CD7"/>
    <w:multiLevelType w:val="hybridMultilevel"/>
    <w:tmpl w:val="498CD4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64242"/>
    <w:multiLevelType w:val="hybridMultilevel"/>
    <w:tmpl w:val="3E8019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09"/>
    <w:rsid w:val="00185412"/>
    <w:rsid w:val="00215C4F"/>
    <w:rsid w:val="003526EE"/>
    <w:rsid w:val="0074797B"/>
    <w:rsid w:val="008736B1"/>
    <w:rsid w:val="00A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ED806-EAE9-4FA3-8223-C9B33F0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2022-02-06T07:46:00Z</dcterms:created>
  <dcterms:modified xsi:type="dcterms:W3CDTF">2022-02-06T08:47:00Z</dcterms:modified>
</cp:coreProperties>
</file>