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97B90">
        <w:rPr>
          <w:rFonts w:ascii="Times New Roman" w:hAnsi="Times New Roman" w:cs="Times New Roman"/>
          <w:sz w:val="28"/>
          <w:szCs w:val="28"/>
        </w:rPr>
        <w:t>2. Flip flop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3. Floppy disk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 xml:space="preserve">4. </w:t>
      </w:r>
      <w:r w:rsidR="00C97B90" w:rsidRPr="00C97B90">
        <w:rPr>
          <w:rFonts w:ascii="Times New Roman" w:hAnsi="Times New Roman" w:cs="Times New Roman"/>
          <w:sz w:val="28"/>
          <w:szCs w:val="28"/>
        </w:rPr>
        <w:t>Local machine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5. Speech recognition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6. Root directory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 xml:space="preserve">7. </w:t>
      </w:r>
      <w:r w:rsidR="00C97B90" w:rsidRPr="00C97B90">
        <w:rPr>
          <w:rFonts w:ascii="Times New Roman" w:hAnsi="Times New Roman" w:cs="Times New Roman"/>
          <w:sz w:val="28"/>
          <w:szCs w:val="28"/>
        </w:rPr>
        <w:t>Clean analysis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8.</w:t>
      </w:r>
      <w:r w:rsidR="00C97B90" w:rsidRPr="00C97B90">
        <w:rPr>
          <w:rFonts w:ascii="Times New Roman" w:hAnsi="Times New Roman" w:cs="Times New Roman"/>
          <w:sz w:val="28"/>
          <w:szCs w:val="28"/>
        </w:rPr>
        <w:t xml:space="preserve"> Virus detector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9.</w:t>
      </w:r>
      <w:r w:rsidR="00C97B90" w:rsidRPr="00C97B90">
        <w:rPr>
          <w:rFonts w:ascii="Times New Roman" w:hAnsi="Times New Roman" w:cs="Times New Roman"/>
          <w:sz w:val="28"/>
          <w:szCs w:val="28"/>
        </w:rPr>
        <w:t xml:space="preserve"> Laser printer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 xml:space="preserve">10. </w:t>
      </w:r>
      <w:r w:rsidR="00C97B90" w:rsidRPr="00C97B90">
        <w:rPr>
          <w:rFonts w:ascii="Times New Roman" w:hAnsi="Times New Roman" w:cs="Times New Roman"/>
          <w:sz w:val="28"/>
          <w:szCs w:val="28"/>
        </w:rPr>
        <w:t>Systems bus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 xml:space="preserve">11. </w:t>
      </w:r>
      <w:r w:rsidR="00C97B90" w:rsidRPr="00C97B90">
        <w:rPr>
          <w:rFonts w:ascii="Times New Roman" w:hAnsi="Times New Roman" w:cs="Times New Roman"/>
          <w:sz w:val="28"/>
          <w:szCs w:val="28"/>
        </w:rPr>
        <w:t>Interactive video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12.</w:t>
      </w:r>
      <w:r w:rsidR="00C97B90" w:rsidRPr="00C97B90">
        <w:rPr>
          <w:rFonts w:ascii="Times New Roman" w:hAnsi="Times New Roman" w:cs="Times New Roman"/>
          <w:sz w:val="28"/>
          <w:szCs w:val="28"/>
        </w:rPr>
        <w:t xml:space="preserve"> Graceful degradation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13.</w:t>
      </w:r>
      <w:r w:rsidR="00C97B90" w:rsidRPr="00C97B90">
        <w:rPr>
          <w:rFonts w:ascii="Times New Roman" w:hAnsi="Times New Roman" w:cs="Times New Roman"/>
          <w:sz w:val="28"/>
          <w:szCs w:val="28"/>
        </w:rPr>
        <w:t xml:space="preserve"> Catastrophic error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14. Baud rate</w:t>
      </w:r>
    </w:p>
    <w:p w:rsidR="007D4EB8" w:rsidRPr="00C97B90" w:rsidRDefault="007D4EB8">
      <w:pPr>
        <w:rPr>
          <w:rFonts w:ascii="Times New Roman" w:hAnsi="Times New Roman" w:cs="Times New Roman"/>
          <w:sz w:val="28"/>
          <w:szCs w:val="28"/>
        </w:rPr>
      </w:pPr>
      <w:r w:rsidRPr="00C97B90">
        <w:rPr>
          <w:rFonts w:ascii="Times New Roman" w:hAnsi="Times New Roman" w:cs="Times New Roman"/>
          <w:sz w:val="28"/>
          <w:szCs w:val="28"/>
        </w:rPr>
        <w:t>15.</w:t>
      </w:r>
      <w:r w:rsidR="00C97B90" w:rsidRPr="00C97B90">
        <w:rPr>
          <w:rFonts w:ascii="Times New Roman" w:hAnsi="Times New Roman" w:cs="Times New Roman"/>
          <w:sz w:val="28"/>
          <w:szCs w:val="28"/>
        </w:rPr>
        <w:t xml:space="preserve"> Device driver</w:t>
      </w:r>
      <w:bookmarkEnd w:id="0"/>
    </w:p>
    <w:sectPr w:rsidR="007D4EB8" w:rsidRPr="00C9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B8"/>
    <w:rsid w:val="005F0F0D"/>
    <w:rsid w:val="007D4EB8"/>
    <w:rsid w:val="00C9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92C87-A27F-439C-856A-B6F45EF1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2022-02-16T08:02:00Z</dcterms:created>
  <dcterms:modified xsi:type="dcterms:W3CDTF">2022-02-16T08:20:00Z</dcterms:modified>
</cp:coreProperties>
</file>