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60C" w:rsidRPr="0034516F" w:rsidRDefault="008D2F00">
      <w:pPr>
        <w:rPr>
          <w:rFonts w:ascii="Times New Roman" w:hAnsi="Times New Roman" w:cs="Times New Roman"/>
          <w:sz w:val="24"/>
          <w:szCs w:val="24"/>
        </w:rPr>
      </w:pPr>
      <w:r w:rsidRPr="0034516F">
        <w:rPr>
          <w:rFonts w:ascii="Times New Roman" w:hAnsi="Times New Roman" w:cs="Times New Roman"/>
          <w:sz w:val="24"/>
          <w:szCs w:val="24"/>
        </w:rPr>
        <w:t>Orange Moldova</w:t>
      </w:r>
    </w:p>
    <w:p w:rsidR="008D2F00" w:rsidRPr="0034516F" w:rsidRDefault="008D2F00">
      <w:pPr>
        <w:rPr>
          <w:rFonts w:ascii="Times New Roman" w:hAnsi="Times New Roman" w:cs="Times New Roman"/>
          <w:sz w:val="24"/>
          <w:szCs w:val="24"/>
          <w:lang w:val="ro-RO"/>
        </w:rPr>
      </w:pPr>
      <w:r w:rsidRPr="0034516F">
        <w:rPr>
          <w:rFonts w:ascii="Times New Roman" w:hAnsi="Times New Roman" w:cs="Times New Roman"/>
          <w:sz w:val="24"/>
          <w:szCs w:val="24"/>
          <w:lang w:val="ro-RO"/>
        </w:rPr>
        <w:t>Orange Moldova este o companie de telecomunicații care s-a lansat comercial în octombrie 1998 sub denumirea de Voxtel, iar la 25 aprilie 2007 a trecut la actualul său nume.</w:t>
      </w:r>
    </w:p>
    <w:p w:rsidR="008D2F00" w:rsidRPr="0034516F" w:rsidRDefault="008D2F00">
      <w:pPr>
        <w:rPr>
          <w:rFonts w:ascii="Times New Roman" w:hAnsi="Times New Roman" w:cs="Times New Roman"/>
          <w:sz w:val="24"/>
          <w:szCs w:val="24"/>
          <w:lang w:val="ro-RO"/>
        </w:rPr>
      </w:pPr>
      <w:r w:rsidRPr="0034516F">
        <w:rPr>
          <w:rFonts w:ascii="Times New Roman" w:hAnsi="Times New Roman" w:cs="Times New Roman"/>
          <w:sz w:val="24"/>
          <w:szCs w:val="24"/>
          <w:lang w:val="ro-RO"/>
        </w:rPr>
        <w:t>Factorii interni și externi ai unei companii determină prosperitatea sau regresul unei afaceri.</w:t>
      </w:r>
    </w:p>
    <w:p w:rsidR="008D2F00" w:rsidRPr="0034516F" w:rsidRDefault="008D2F00">
      <w:pPr>
        <w:rPr>
          <w:rFonts w:ascii="Times New Roman" w:hAnsi="Times New Roman" w:cs="Times New Roman"/>
          <w:sz w:val="24"/>
          <w:szCs w:val="24"/>
          <w:lang w:val="en-US"/>
        </w:rPr>
      </w:pPr>
      <w:r w:rsidRPr="0034516F">
        <w:rPr>
          <w:rFonts w:ascii="Times New Roman" w:hAnsi="Times New Roman" w:cs="Times New Roman"/>
          <w:b/>
          <w:sz w:val="24"/>
          <w:szCs w:val="24"/>
          <w:lang w:val="ro-RO"/>
        </w:rPr>
        <w:t>Factorii interni</w:t>
      </w:r>
      <w:r w:rsidRPr="0034516F">
        <w:rPr>
          <w:rFonts w:ascii="Times New Roman" w:hAnsi="Times New Roman" w:cs="Times New Roman"/>
          <w:sz w:val="24"/>
          <w:szCs w:val="24"/>
          <w:lang w:val="ro-RO"/>
        </w:rPr>
        <w:t xml:space="preserve"> se referă la tot ceea ce se întâmplă în interiorul unei companii și pot fi controlate de aceasta. Aceștia includ</w:t>
      </w:r>
      <w:r w:rsidRPr="0034516F">
        <w:rPr>
          <w:rFonts w:ascii="Times New Roman" w:hAnsi="Times New Roman" w:cs="Times New Roman"/>
          <w:sz w:val="24"/>
          <w:szCs w:val="24"/>
          <w:lang w:val="en-US"/>
        </w:rPr>
        <w:t>:</w:t>
      </w:r>
    </w:p>
    <w:p w:rsidR="008D2F00" w:rsidRPr="0034516F" w:rsidRDefault="008D2F00" w:rsidP="008D2F00">
      <w:pPr>
        <w:pStyle w:val="ListParagraph"/>
        <w:numPr>
          <w:ilvl w:val="0"/>
          <w:numId w:val="1"/>
        </w:numPr>
        <w:rPr>
          <w:rFonts w:ascii="Times New Roman" w:hAnsi="Times New Roman" w:cs="Times New Roman"/>
          <w:b/>
          <w:sz w:val="24"/>
          <w:szCs w:val="24"/>
          <w:lang w:val="ro-RO"/>
        </w:rPr>
      </w:pPr>
      <w:r w:rsidRPr="0034516F">
        <w:rPr>
          <w:rFonts w:ascii="Times New Roman" w:hAnsi="Times New Roman" w:cs="Times New Roman"/>
          <w:b/>
          <w:sz w:val="24"/>
          <w:szCs w:val="24"/>
          <w:lang w:val="ro-RO"/>
        </w:rPr>
        <w:t>Proprietarii</w:t>
      </w:r>
    </w:p>
    <w:p w:rsidR="003A3F70" w:rsidRPr="0034516F" w:rsidRDefault="003A3F70" w:rsidP="003A3F70">
      <w:pPr>
        <w:pStyle w:val="ListParagraph"/>
        <w:rPr>
          <w:rFonts w:ascii="Times New Roman" w:hAnsi="Times New Roman" w:cs="Times New Roman"/>
          <w:sz w:val="24"/>
          <w:szCs w:val="24"/>
          <w:lang w:val="ro-RO"/>
        </w:rPr>
      </w:pPr>
      <w:r w:rsidRPr="0034516F">
        <w:rPr>
          <w:rFonts w:ascii="Times New Roman" w:hAnsi="Times New Roman" w:cs="Times New Roman"/>
          <w:sz w:val="24"/>
          <w:szCs w:val="24"/>
          <w:lang w:val="ro-RO"/>
        </w:rPr>
        <w:t>Grupul de persoane care au investit în companie și au drepturi de proprietate asupra organizației.</w:t>
      </w:r>
    </w:p>
    <w:p w:rsidR="003A3F70" w:rsidRPr="0034516F" w:rsidRDefault="003A3F70" w:rsidP="003A3F70">
      <w:pPr>
        <w:pStyle w:val="ListParagraph"/>
        <w:rPr>
          <w:rFonts w:ascii="Times New Roman" w:hAnsi="Times New Roman" w:cs="Times New Roman"/>
          <w:sz w:val="24"/>
          <w:szCs w:val="24"/>
          <w:lang w:val="ro-RO"/>
        </w:rPr>
      </w:pPr>
      <w:r w:rsidRPr="0034516F">
        <w:rPr>
          <w:rFonts w:ascii="Times New Roman" w:hAnsi="Times New Roman" w:cs="Times New Roman"/>
          <w:sz w:val="24"/>
          <w:szCs w:val="24"/>
          <w:lang w:val="ro-RO"/>
        </w:rPr>
        <w:t>Orange Moldova este o companie bazată pe capital străin. Cea mai mare cotă (de 95%) de acțiuni o deține Orange S.A.</w:t>
      </w:r>
      <w:r w:rsidR="000162BD" w:rsidRPr="0034516F">
        <w:rPr>
          <w:rFonts w:ascii="Times New Roman" w:hAnsi="Times New Roman" w:cs="Times New Roman"/>
          <w:sz w:val="24"/>
          <w:szCs w:val="24"/>
          <w:lang w:val="ro-RO"/>
        </w:rPr>
        <w:t xml:space="preserve"> (companie subsidiară a grupului France Telecom)</w:t>
      </w:r>
      <w:r w:rsidRPr="0034516F">
        <w:rPr>
          <w:rFonts w:ascii="Times New Roman" w:hAnsi="Times New Roman" w:cs="Times New Roman"/>
          <w:sz w:val="24"/>
          <w:szCs w:val="24"/>
          <w:lang w:val="ro-RO"/>
        </w:rPr>
        <w:t xml:space="preserve">. Fiind una dintre cele mai mari companii de comunicații din lume, credem că acesta este un factor ce influențează pozitiv perspectivele companiei în Moldova. </w:t>
      </w:r>
    </w:p>
    <w:p w:rsidR="008D2F00" w:rsidRPr="0034516F" w:rsidRDefault="008D2F00" w:rsidP="008D2F00">
      <w:pPr>
        <w:pStyle w:val="ListParagraph"/>
        <w:numPr>
          <w:ilvl w:val="0"/>
          <w:numId w:val="1"/>
        </w:numPr>
        <w:rPr>
          <w:rFonts w:ascii="Times New Roman" w:hAnsi="Times New Roman" w:cs="Times New Roman"/>
          <w:b/>
          <w:sz w:val="24"/>
          <w:szCs w:val="24"/>
          <w:lang w:val="ro-RO"/>
        </w:rPr>
      </w:pPr>
      <w:r w:rsidRPr="0034516F">
        <w:rPr>
          <w:rFonts w:ascii="Times New Roman" w:hAnsi="Times New Roman" w:cs="Times New Roman"/>
          <w:b/>
          <w:sz w:val="24"/>
          <w:szCs w:val="24"/>
          <w:lang w:val="ro-RO"/>
        </w:rPr>
        <w:t>Misiunea</w:t>
      </w:r>
    </w:p>
    <w:p w:rsidR="003A3F70" w:rsidRPr="0034516F" w:rsidRDefault="003A3F70" w:rsidP="003A3F70">
      <w:pPr>
        <w:pStyle w:val="ListParagraph"/>
        <w:rPr>
          <w:rFonts w:ascii="Times New Roman" w:hAnsi="Times New Roman" w:cs="Times New Roman"/>
          <w:sz w:val="24"/>
          <w:szCs w:val="24"/>
          <w:lang w:val="ro-RO"/>
        </w:rPr>
      </w:pPr>
      <w:r w:rsidRPr="0034516F">
        <w:rPr>
          <w:rFonts w:ascii="Times New Roman" w:hAnsi="Times New Roman" w:cs="Times New Roman"/>
          <w:sz w:val="24"/>
          <w:szCs w:val="24"/>
          <w:lang w:val="ro-RO"/>
        </w:rPr>
        <w:t>Cum am mai menționat anterior, Orange este o companie de comunicații. Considerând perioada în care trăim, și anume a progresului tehnico-științific fără precedent, credem că acesta este un factor pozitiv, întrucât în viața cotidiană, comunicarea (digitală) este o nevoie vitală a societății.</w:t>
      </w:r>
    </w:p>
    <w:p w:rsidR="008D2F00" w:rsidRPr="0034516F" w:rsidRDefault="008D2F00" w:rsidP="008D2F00">
      <w:pPr>
        <w:pStyle w:val="ListParagraph"/>
        <w:numPr>
          <w:ilvl w:val="0"/>
          <w:numId w:val="1"/>
        </w:numPr>
        <w:rPr>
          <w:rFonts w:ascii="Times New Roman" w:hAnsi="Times New Roman" w:cs="Times New Roman"/>
          <w:b/>
          <w:sz w:val="24"/>
          <w:szCs w:val="24"/>
          <w:lang w:val="ro-RO"/>
        </w:rPr>
      </w:pPr>
      <w:r w:rsidRPr="0034516F">
        <w:rPr>
          <w:rFonts w:ascii="Times New Roman" w:hAnsi="Times New Roman" w:cs="Times New Roman"/>
          <w:b/>
          <w:sz w:val="24"/>
          <w:szCs w:val="24"/>
          <w:lang w:val="ro-RO"/>
        </w:rPr>
        <w:t>Consiliul de administrație</w:t>
      </w:r>
      <w:r w:rsidR="00EA2173" w:rsidRPr="0034516F">
        <w:rPr>
          <w:rFonts w:ascii="Times New Roman" w:hAnsi="Times New Roman" w:cs="Times New Roman"/>
          <w:b/>
          <w:sz w:val="24"/>
          <w:szCs w:val="24"/>
          <w:lang w:val="ro-RO"/>
        </w:rPr>
        <w:t xml:space="preserve"> și structura organizatorică</w:t>
      </w:r>
    </w:p>
    <w:p w:rsidR="00EA2173" w:rsidRPr="0034516F" w:rsidRDefault="003A3F70" w:rsidP="00EA2173">
      <w:pPr>
        <w:pStyle w:val="ListParagraph"/>
        <w:rPr>
          <w:rFonts w:ascii="Times New Roman" w:hAnsi="Times New Roman" w:cs="Times New Roman"/>
          <w:sz w:val="24"/>
          <w:szCs w:val="24"/>
          <w:lang w:val="ro-RO"/>
        </w:rPr>
      </w:pPr>
      <w:r w:rsidRPr="0034516F">
        <w:rPr>
          <w:rFonts w:ascii="Times New Roman" w:hAnsi="Times New Roman" w:cs="Times New Roman"/>
          <w:sz w:val="24"/>
          <w:szCs w:val="24"/>
          <w:lang w:val="ro-RO"/>
        </w:rPr>
        <w:t>Reprezintă organul de conducere al companiei</w:t>
      </w:r>
      <w:r w:rsidR="00EA2173" w:rsidRPr="0034516F">
        <w:rPr>
          <w:rFonts w:ascii="Times New Roman" w:hAnsi="Times New Roman" w:cs="Times New Roman"/>
          <w:sz w:val="24"/>
          <w:szCs w:val="24"/>
          <w:lang w:val="ro-RO"/>
        </w:rPr>
        <w:t>. Un consiliu competent poate conduce compania spre succes.</w:t>
      </w:r>
    </w:p>
    <w:p w:rsidR="00EA2173" w:rsidRPr="0034516F" w:rsidRDefault="00EA2173" w:rsidP="00EA2173">
      <w:pPr>
        <w:pStyle w:val="ListParagraph"/>
        <w:rPr>
          <w:rFonts w:ascii="Times New Roman" w:hAnsi="Times New Roman" w:cs="Times New Roman"/>
          <w:sz w:val="24"/>
          <w:szCs w:val="24"/>
          <w:lang w:val="ro-RO"/>
        </w:rPr>
      </w:pPr>
      <w:r w:rsidRPr="0034516F">
        <w:rPr>
          <w:rFonts w:ascii="Times New Roman" w:hAnsi="Times New Roman" w:cs="Times New Roman"/>
          <w:sz w:val="24"/>
          <w:szCs w:val="24"/>
          <w:lang w:val="ro-RO"/>
        </w:rPr>
        <w:t>Atât Directorul General</w:t>
      </w:r>
      <w:r w:rsidR="001B3D8B" w:rsidRPr="0034516F">
        <w:rPr>
          <w:rFonts w:ascii="Times New Roman" w:hAnsi="Times New Roman" w:cs="Times New Roman"/>
          <w:sz w:val="24"/>
          <w:szCs w:val="24"/>
          <w:lang w:val="ro-RO"/>
        </w:rPr>
        <w:t xml:space="preserve"> (Olga Surugiu), cât și membrii</w:t>
      </w:r>
      <w:r w:rsidRPr="0034516F">
        <w:rPr>
          <w:rFonts w:ascii="Times New Roman" w:hAnsi="Times New Roman" w:cs="Times New Roman"/>
          <w:sz w:val="24"/>
          <w:szCs w:val="24"/>
          <w:lang w:val="ro-RO"/>
        </w:rPr>
        <w:t xml:space="preserve"> consiliilor sunt specialiști în domeniu. </w:t>
      </w:r>
      <w:r w:rsidR="001B3D8B" w:rsidRPr="0034516F">
        <w:rPr>
          <w:rFonts w:ascii="Times New Roman" w:hAnsi="Times New Roman" w:cs="Times New Roman"/>
          <w:sz w:val="24"/>
          <w:szCs w:val="24"/>
          <w:lang w:val="ro-RO"/>
        </w:rPr>
        <w:t xml:space="preserve">Toți au experiență vastă în domeniul de activitate. Plus la toate, în componența unor consilii intră și specialiști străini, experiența cărora poate fi extrem de utilă pentru perspectivele companiei. </w:t>
      </w:r>
      <w:r w:rsidRPr="0034516F">
        <w:rPr>
          <w:rFonts w:ascii="Times New Roman" w:hAnsi="Times New Roman" w:cs="Times New Roman"/>
          <w:sz w:val="24"/>
          <w:szCs w:val="24"/>
          <w:lang w:val="ro-RO"/>
        </w:rPr>
        <w:t>Aceasta tot am raportat-o la puncte forte.</w:t>
      </w:r>
    </w:p>
    <w:p w:rsidR="00EA2173" w:rsidRPr="0034516F" w:rsidRDefault="008D2F00" w:rsidP="00EA2173">
      <w:pPr>
        <w:pStyle w:val="ListParagraph"/>
        <w:numPr>
          <w:ilvl w:val="0"/>
          <w:numId w:val="1"/>
        </w:numPr>
        <w:rPr>
          <w:rFonts w:ascii="Times New Roman" w:hAnsi="Times New Roman" w:cs="Times New Roman"/>
          <w:b/>
          <w:sz w:val="24"/>
          <w:szCs w:val="24"/>
          <w:lang w:val="ro-RO"/>
        </w:rPr>
      </w:pPr>
      <w:r w:rsidRPr="0034516F">
        <w:rPr>
          <w:rFonts w:ascii="Times New Roman" w:hAnsi="Times New Roman" w:cs="Times New Roman"/>
          <w:b/>
          <w:sz w:val="24"/>
          <w:szCs w:val="24"/>
          <w:lang w:val="ro-RO"/>
        </w:rPr>
        <w:t>Comunicarea</w:t>
      </w:r>
    </w:p>
    <w:p w:rsidR="00EA2173" w:rsidRPr="0034516F" w:rsidRDefault="000162BD" w:rsidP="00EA2173">
      <w:pPr>
        <w:pStyle w:val="ListParagraph"/>
        <w:rPr>
          <w:rFonts w:ascii="Times New Roman" w:hAnsi="Times New Roman" w:cs="Times New Roman"/>
          <w:sz w:val="24"/>
          <w:szCs w:val="24"/>
          <w:lang w:val="ro-RO"/>
        </w:rPr>
      </w:pPr>
      <w:r w:rsidRPr="0034516F">
        <w:rPr>
          <w:rFonts w:ascii="Times New Roman" w:hAnsi="Times New Roman" w:cs="Times New Roman"/>
          <w:sz w:val="24"/>
          <w:szCs w:val="24"/>
          <w:lang w:val="ro-RO"/>
        </w:rPr>
        <w:t>În anul 2019, a avut loc un proces de judecata ce implica France Telecom. Compania a fost învinuită de hărțuire morală asupra unui grup de angajați. În final, un fost boss și 2 foști CEO au fost condamnați la un an de pușcărie, iar compania a fost amendată cu 75000 de euro. Acest caz a fost unul fără precedent, de aceea nu putem să nu-l menționăm ca un factor negativ.</w:t>
      </w:r>
    </w:p>
    <w:p w:rsidR="008D2F00" w:rsidRPr="0034516F" w:rsidRDefault="008D2F00" w:rsidP="008D2F00">
      <w:pPr>
        <w:pStyle w:val="ListParagraph"/>
        <w:numPr>
          <w:ilvl w:val="0"/>
          <w:numId w:val="1"/>
        </w:numPr>
        <w:rPr>
          <w:rFonts w:ascii="Times New Roman" w:hAnsi="Times New Roman" w:cs="Times New Roman"/>
          <w:b/>
          <w:sz w:val="24"/>
          <w:szCs w:val="24"/>
          <w:lang w:val="ro-RO"/>
        </w:rPr>
      </w:pPr>
      <w:r w:rsidRPr="0034516F">
        <w:rPr>
          <w:rFonts w:ascii="Times New Roman" w:hAnsi="Times New Roman" w:cs="Times New Roman"/>
          <w:b/>
          <w:sz w:val="24"/>
          <w:szCs w:val="24"/>
          <w:lang w:val="ro-RO"/>
        </w:rPr>
        <w:t>Personalul</w:t>
      </w:r>
      <w:r w:rsidR="00803965" w:rsidRPr="0034516F">
        <w:rPr>
          <w:rFonts w:ascii="Times New Roman" w:hAnsi="Times New Roman" w:cs="Times New Roman"/>
          <w:b/>
          <w:sz w:val="24"/>
          <w:szCs w:val="24"/>
          <w:lang w:val="ro-RO"/>
        </w:rPr>
        <w:t xml:space="preserve"> și cultura organizațională</w:t>
      </w:r>
    </w:p>
    <w:p w:rsidR="000162BD" w:rsidRPr="0034516F" w:rsidRDefault="000162BD" w:rsidP="000162BD">
      <w:pPr>
        <w:pStyle w:val="ListParagraph"/>
        <w:rPr>
          <w:rFonts w:ascii="Times New Roman" w:hAnsi="Times New Roman" w:cs="Times New Roman"/>
          <w:sz w:val="24"/>
          <w:szCs w:val="24"/>
          <w:lang w:val="ro-RO"/>
        </w:rPr>
      </w:pPr>
      <w:r w:rsidRPr="0034516F">
        <w:rPr>
          <w:rFonts w:ascii="Times New Roman" w:hAnsi="Times New Roman" w:cs="Times New Roman"/>
          <w:sz w:val="24"/>
          <w:szCs w:val="24"/>
          <w:lang w:val="ro-RO"/>
        </w:rPr>
        <w:t>Din propria experiență, putem spune că personalul este experimentat, binevoitor și comunicabil. În orice situație, aceștia sunt predispuși să-și ofere ajutorul și să satisfacă nevoile clientului.</w:t>
      </w:r>
    </w:p>
    <w:p w:rsidR="008D2F00" w:rsidRPr="0034516F" w:rsidRDefault="008D2F00" w:rsidP="008D2F00">
      <w:pPr>
        <w:pStyle w:val="ListParagraph"/>
        <w:numPr>
          <w:ilvl w:val="0"/>
          <w:numId w:val="1"/>
        </w:numPr>
        <w:rPr>
          <w:rFonts w:ascii="Times New Roman" w:hAnsi="Times New Roman" w:cs="Times New Roman"/>
          <w:b/>
          <w:sz w:val="24"/>
          <w:szCs w:val="24"/>
          <w:lang w:val="ro-RO"/>
        </w:rPr>
      </w:pPr>
      <w:r w:rsidRPr="0034516F">
        <w:rPr>
          <w:rFonts w:ascii="Times New Roman" w:hAnsi="Times New Roman" w:cs="Times New Roman"/>
          <w:b/>
          <w:sz w:val="24"/>
          <w:szCs w:val="24"/>
          <w:lang w:val="ro-RO"/>
        </w:rPr>
        <w:t>Resursele de capital</w:t>
      </w:r>
    </w:p>
    <w:p w:rsidR="000162BD" w:rsidRPr="0034516F" w:rsidRDefault="00803965" w:rsidP="000162BD">
      <w:pPr>
        <w:pStyle w:val="ListParagraph"/>
        <w:rPr>
          <w:rFonts w:ascii="Times New Roman" w:hAnsi="Times New Roman" w:cs="Times New Roman"/>
          <w:sz w:val="24"/>
          <w:szCs w:val="24"/>
          <w:lang w:val="ro-RO"/>
        </w:rPr>
      </w:pPr>
      <w:r w:rsidRPr="0034516F">
        <w:rPr>
          <w:rFonts w:ascii="Times New Roman" w:hAnsi="Times New Roman" w:cs="Times New Roman"/>
          <w:sz w:val="24"/>
          <w:szCs w:val="24"/>
          <w:lang w:val="ro-RO"/>
        </w:rPr>
        <w:t>Considerând faptul că investorul principal e Orange SA, iar acesta la rândul său este unul dintre cei mai mari provideri de comunicații, suntem ferm convinși că Orange Moldova deține capital destul pentru a-și desfășura proiectele și de a se dezvolta continuu.</w:t>
      </w:r>
    </w:p>
    <w:p w:rsidR="008D2F00" w:rsidRPr="0034516F" w:rsidRDefault="00803965" w:rsidP="008D2F00">
      <w:pPr>
        <w:pStyle w:val="ListParagraph"/>
        <w:numPr>
          <w:ilvl w:val="0"/>
          <w:numId w:val="1"/>
        </w:numPr>
        <w:rPr>
          <w:rFonts w:ascii="Times New Roman" w:hAnsi="Times New Roman" w:cs="Times New Roman"/>
          <w:b/>
          <w:sz w:val="24"/>
          <w:szCs w:val="24"/>
          <w:lang w:val="ro-RO"/>
        </w:rPr>
      </w:pPr>
      <w:r w:rsidRPr="0034516F">
        <w:rPr>
          <w:rFonts w:ascii="Times New Roman" w:hAnsi="Times New Roman" w:cs="Times New Roman"/>
          <w:b/>
          <w:sz w:val="24"/>
          <w:szCs w:val="24"/>
          <w:lang w:val="ro-RO"/>
        </w:rPr>
        <w:t>Învățarea</w:t>
      </w:r>
    </w:p>
    <w:p w:rsidR="00803965" w:rsidRDefault="00803965" w:rsidP="00803965">
      <w:pPr>
        <w:pStyle w:val="ListParagraph"/>
        <w:rPr>
          <w:rFonts w:ascii="Times New Roman" w:hAnsi="Times New Roman" w:cs="Times New Roman"/>
          <w:sz w:val="24"/>
          <w:szCs w:val="24"/>
          <w:lang w:val="ro-RO"/>
        </w:rPr>
      </w:pPr>
      <w:r w:rsidRPr="0034516F">
        <w:rPr>
          <w:rFonts w:ascii="Times New Roman" w:hAnsi="Times New Roman" w:cs="Times New Roman"/>
          <w:sz w:val="24"/>
          <w:szCs w:val="24"/>
          <w:lang w:val="ro-RO"/>
        </w:rPr>
        <w:t>Nu avem date la acest aspect, însă sperăm că acest aspect este în vizorul celor de la Orange.</w:t>
      </w:r>
    </w:p>
    <w:p w:rsidR="0034516F" w:rsidRDefault="0034516F" w:rsidP="00803965">
      <w:pPr>
        <w:pStyle w:val="ListParagraph"/>
        <w:rPr>
          <w:rFonts w:ascii="Times New Roman" w:hAnsi="Times New Roman" w:cs="Times New Roman"/>
          <w:sz w:val="24"/>
          <w:szCs w:val="24"/>
          <w:lang w:val="ro-RO"/>
        </w:rPr>
      </w:pPr>
    </w:p>
    <w:p w:rsidR="0034516F" w:rsidRDefault="0034516F" w:rsidP="00803965">
      <w:pPr>
        <w:pStyle w:val="ListParagraph"/>
        <w:rPr>
          <w:rFonts w:ascii="Times New Roman" w:hAnsi="Times New Roman" w:cs="Times New Roman"/>
          <w:sz w:val="24"/>
          <w:szCs w:val="24"/>
          <w:lang w:val="ro-RO"/>
        </w:rPr>
      </w:pPr>
    </w:p>
    <w:p w:rsidR="0034516F" w:rsidRPr="0034516F" w:rsidRDefault="0034516F" w:rsidP="00803965">
      <w:pPr>
        <w:pStyle w:val="ListParagraph"/>
        <w:rPr>
          <w:rFonts w:ascii="Times New Roman" w:hAnsi="Times New Roman" w:cs="Times New Roman"/>
          <w:sz w:val="24"/>
          <w:szCs w:val="24"/>
          <w:lang w:val="ro-RO"/>
        </w:rPr>
      </w:pPr>
      <w:bookmarkStart w:id="0" w:name="_GoBack"/>
      <w:bookmarkEnd w:id="0"/>
    </w:p>
    <w:p w:rsidR="00803965" w:rsidRPr="0034516F" w:rsidRDefault="00056FC8" w:rsidP="00803965">
      <w:pPr>
        <w:rPr>
          <w:rFonts w:ascii="Times New Roman" w:hAnsi="Times New Roman" w:cs="Times New Roman"/>
          <w:sz w:val="24"/>
          <w:szCs w:val="24"/>
          <w:lang w:val="ro-RO"/>
        </w:rPr>
      </w:pPr>
      <w:proofErr w:type="spellStart"/>
      <w:r w:rsidRPr="0034516F">
        <w:rPr>
          <w:rFonts w:ascii="Times New Roman" w:hAnsi="Times New Roman" w:cs="Times New Roman"/>
          <w:b/>
          <w:sz w:val="24"/>
          <w:szCs w:val="24"/>
        </w:rPr>
        <w:lastRenderedPageBreak/>
        <w:t>Factorii</w:t>
      </w:r>
      <w:proofErr w:type="spellEnd"/>
      <w:r w:rsidRPr="0034516F">
        <w:rPr>
          <w:rFonts w:ascii="Times New Roman" w:hAnsi="Times New Roman" w:cs="Times New Roman"/>
          <w:b/>
          <w:sz w:val="24"/>
          <w:szCs w:val="24"/>
        </w:rPr>
        <w:t xml:space="preserve"> </w:t>
      </w:r>
      <w:proofErr w:type="spellStart"/>
      <w:r w:rsidRPr="0034516F">
        <w:rPr>
          <w:rFonts w:ascii="Times New Roman" w:hAnsi="Times New Roman" w:cs="Times New Roman"/>
          <w:b/>
          <w:sz w:val="24"/>
          <w:szCs w:val="24"/>
        </w:rPr>
        <w:t>externi</w:t>
      </w:r>
      <w:proofErr w:type="spellEnd"/>
      <w:r w:rsidRPr="0034516F">
        <w:rPr>
          <w:rFonts w:ascii="Times New Roman" w:hAnsi="Times New Roman" w:cs="Times New Roman"/>
          <w:sz w:val="24"/>
          <w:szCs w:val="24"/>
        </w:rPr>
        <w:t xml:space="preserve"> rep</w:t>
      </w:r>
      <w:r w:rsidRPr="0034516F">
        <w:rPr>
          <w:rFonts w:ascii="Times New Roman" w:hAnsi="Times New Roman" w:cs="Times New Roman"/>
          <w:sz w:val="24"/>
          <w:szCs w:val="24"/>
          <w:lang w:val="ro-RO"/>
        </w:rPr>
        <w:t>rezintă elementele mediului extern. Compania nu are control asupra modului în care vor fi formate acestea. Ele reprezintă oportunități sau amenințări pentru companie.</w:t>
      </w:r>
    </w:p>
    <w:p w:rsidR="005A48E0" w:rsidRPr="0034516F" w:rsidRDefault="005A48E0" w:rsidP="00803965">
      <w:pPr>
        <w:rPr>
          <w:rFonts w:ascii="Times New Roman" w:hAnsi="Times New Roman" w:cs="Times New Roman"/>
          <w:sz w:val="24"/>
          <w:szCs w:val="24"/>
          <w:lang w:val="ro-RO"/>
        </w:rPr>
      </w:pPr>
      <w:r w:rsidRPr="0034516F">
        <w:rPr>
          <w:rFonts w:ascii="Times New Roman" w:hAnsi="Times New Roman" w:cs="Times New Roman"/>
          <w:sz w:val="24"/>
          <w:szCs w:val="24"/>
          <w:lang w:val="ro-RO"/>
        </w:rPr>
        <w:t xml:space="preserve">Mediul extern poate fi împărțit în </w:t>
      </w:r>
      <w:r w:rsidRPr="0034516F">
        <w:rPr>
          <w:rFonts w:ascii="Times New Roman" w:hAnsi="Times New Roman" w:cs="Times New Roman"/>
          <w:b/>
          <w:sz w:val="24"/>
          <w:szCs w:val="24"/>
          <w:lang w:val="ro-RO"/>
        </w:rPr>
        <w:t>mediu de activitate și general</w:t>
      </w:r>
      <w:r w:rsidRPr="0034516F">
        <w:rPr>
          <w:rFonts w:ascii="Times New Roman" w:hAnsi="Times New Roman" w:cs="Times New Roman"/>
          <w:sz w:val="24"/>
          <w:szCs w:val="24"/>
          <w:lang w:val="ro-RO"/>
        </w:rPr>
        <w:t>.</w:t>
      </w:r>
    </w:p>
    <w:p w:rsidR="005A48E0" w:rsidRPr="0034516F" w:rsidRDefault="005A48E0" w:rsidP="00803965">
      <w:pPr>
        <w:rPr>
          <w:rFonts w:ascii="Times New Roman" w:hAnsi="Times New Roman" w:cs="Times New Roman"/>
          <w:sz w:val="24"/>
          <w:szCs w:val="24"/>
          <w:lang w:val="ro-RO"/>
        </w:rPr>
      </w:pPr>
      <w:r w:rsidRPr="0034516F">
        <w:rPr>
          <w:rFonts w:ascii="Times New Roman" w:hAnsi="Times New Roman" w:cs="Times New Roman"/>
          <w:b/>
          <w:sz w:val="24"/>
          <w:szCs w:val="24"/>
          <w:lang w:val="ro-RO"/>
        </w:rPr>
        <w:t>Mediul de activitate</w:t>
      </w:r>
      <w:r w:rsidRPr="0034516F">
        <w:rPr>
          <w:rFonts w:ascii="Times New Roman" w:hAnsi="Times New Roman" w:cs="Times New Roman"/>
          <w:sz w:val="24"/>
          <w:szCs w:val="24"/>
          <w:lang w:val="ro-RO"/>
        </w:rPr>
        <w:t xml:space="preserve"> cuprinde care afectează și sunt direct afectați de operațiunile organizației.</w:t>
      </w:r>
    </w:p>
    <w:p w:rsidR="005A48E0" w:rsidRPr="0034516F" w:rsidRDefault="005A48E0" w:rsidP="005A48E0">
      <w:pPr>
        <w:pStyle w:val="ListParagraph"/>
        <w:numPr>
          <w:ilvl w:val="0"/>
          <w:numId w:val="1"/>
        </w:numPr>
        <w:rPr>
          <w:rFonts w:ascii="Times New Roman" w:hAnsi="Times New Roman" w:cs="Times New Roman"/>
          <w:b/>
          <w:sz w:val="24"/>
          <w:szCs w:val="24"/>
          <w:lang w:val="ro-RO"/>
        </w:rPr>
      </w:pPr>
      <w:r w:rsidRPr="0034516F">
        <w:rPr>
          <w:rFonts w:ascii="Times New Roman" w:hAnsi="Times New Roman" w:cs="Times New Roman"/>
          <w:b/>
          <w:sz w:val="24"/>
          <w:szCs w:val="24"/>
          <w:lang w:val="ro-RO"/>
        </w:rPr>
        <w:t>Concurența și clienții</w:t>
      </w:r>
    </w:p>
    <w:p w:rsidR="005A48E0" w:rsidRPr="0034516F" w:rsidRDefault="005A48E0" w:rsidP="005A48E0">
      <w:pPr>
        <w:pStyle w:val="ListParagraph"/>
        <w:rPr>
          <w:rFonts w:ascii="Times New Roman" w:hAnsi="Times New Roman" w:cs="Times New Roman"/>
          <w:sz w:val="24"/>
          <w:szCs w:val="24"/>
          <w:lang w:val="ro-RO"/>
        </w:rPr>
      </w:pPr>
      <w:r w:rsidRPr="0034516F">
        <w:rPr>
          <w:rFonts w:ascii="Times New Roman" w:hAnsi="Times New Roman" w:cs="Times New Roman"/>
          <w:sz w:val="24"/>
          <w:szCs w:val="24"/>
          <w:lang w:val="ro-RO"/>
        </w:rPr>
        <w:t>Deciziile unei companiei sunt deseori influențate de concurenți. Companiile tind mereu să meargă mai departe de concurenții lor. Clienții, la rândul său sunt (sau în mod normal ar trebui să fie) principalul obiectiv al fiecărei companii. De calitatea serviciilor prestate depinde nemijlocit</w:t>
      </w:r>
      <w:r w:rsidR="00B7300B" w:rsidRPr="0034516F">
        <w:rPr>
          <w:rFonts w:ascii="Times New Roman" w:hAnsi="Times New Roman" w:cs="Times New Roman"/>
          <w:sz w:val="24"/>
          <w:szCs w:val="24"/>
          <w:lang w:val="ro-RO"/>
        </w:rPr>
        <w:t xml:space="preserve"> și venitul companiei.</w:t>
      </w:r>
    </w:p>
    <w:p w:rsidR="005A48E0" w:rsidRPr="0034516F" w:rsidRDefault="005A48E0" w:rsidP="005A48E0">
      <w:pPr>
        <w:pStyle w:val="ListParagraph"/>
        <w:rPr>
          <w:rFonts w:ascii="Times New Roman" w:hAnsi="Times New Roman" w:cs="Times New Roman"/>
          <w:sz w:val="24"/>
          <w:szCs w:val="24"/>
          <w:lang w:val="ro-RO"/>
        </w:rPr>
      </w:pPr>
      <w:r w:rsidRPr="0034516F">
        <w:rPr>
          <w:rFonts w:ascii="Times New Roman" w:hAnsi="Times New Roman" w:cs="Times New Roman"/>
          <w:sz w:val="24"/>
          <w:szCs w:val="24"/>
          <w:lang w:val="ro-RO"/>
        </w:rPr>
        <w:t xml:space="preserve">Orange este cel mai mare furnizor de comunicații mobile din țară cu 2.4 milioane de utilizatori. Concurenții principali sunt Moldtelecom (1.6 milioane) și Moldtelecom-Unite(600 de mii). </w:t>
      </w:r>
      <w:r w:rsidR="00B7300B" w:rsidRPr="0034516F">
        <w:rPr>
          <w:rFonts w:ascii="Times New Roman" w:hAnsi="Times New Roman" w:cs="Times New Roman"/>
          <w:sz w:val="24"/>
          <w:szCs w:val="24"/>
          <w:lang w:val="ro-RO"/>
        </w:rPr>
        <w:br/>
        <w:t>Spre deosebire de concurenții săi, Orange vine cu un șir de inițiative ecologice (reciclează telefonul), proiecte moderne și de voluntariat. Totuși este un subiect controversat, întrucât în ceea ce ține de prestare a serviciilor de telefonie mobilă, gama de oferte este largă, însă de calitate mediocră. În intervale de bani identice, concurenții oferă mult mai mult. *exemplu personal*</w:t>
      </w:r>
    </w:p>
    <w:p w:rsidR="00B7300B" w:rsidRPr="0034516F" w:rsidRDefault="005A48E0" w:rsidP="00B7300B">
      <w:pPr>
        <w:pStyle w:val="ListParagraph"/>
        <w:numPr>
          <w:ilvl w:val="0"/>
          <w:numId w:val="1"/>
        </w:numPr>
        <w:rPr>
          <w:rFonts w:ascii="Times New Roman" w:hAnsi="Times New Roman" w:cs="Times New Roman"/>
          <w:b/>
          <w:sz w:val="24"/>
          <w:szCs w:val="24"/>
          <w:lang w:val="ro-RO"/>
        </w:rPr>
      </w:pPr>
      <w:r w:rsidRPr="0034516F">
        <w:rPr>
          <w:rFonts w:ascii="Times New Roman" w:hAnsi="Times New Roman" w:cs="Times New Roman"/>
          <w:b/>
          <w:sz w:val="24"/>
          <w:szCs w:val="24"/>
          <w:lang w:val="ro-RO"/>
        </w:rPr>
        <w:t>Furnizori</w:t>
      </w:r>
    </w:p>
    <w:p w:rsidR="00B7300B" w:rsidRPr="0034516F" w:rsidRDefault="00B7300B" w:rsidP="00B7300B">
      <w:pPr>
        <w:pStyle w:val="ListParagraph"/>
        <w:rPr>
          <w:rFonts w:ascii="Times New Roman" w:hAnsi="Times New Roman" w:cs="Times New Roman"/>
          <w:sz w:val="24"/>
          <w:szCs w:val="24"/>
          <w:lang w:val="ro-RO"/>
        </w:rPr>
      </w:pPr>
      <w:r w:rsidRPr="0034516F">
        <w:rPr>
          <w:rFonts w:ascii="Times New Roman" w:hAnsi="Times New Roman" w:cs="Times New Roman"/>
          <w:sz w:val="24"/>
          <w:szCs w:val="24"/>
          <w:lang w:val="ro-RO"/>
        </w:rPr>
        <w:t>Orange nu prestează doar servicii de telefonie mobilă, dar și servicii Internet și TV. Considerând actuala criză mondială de semiconductoare, posibil să apară unele probleme la livrarea unor anumite echipamente.</w:t>
      </w:r>
    </w:p>
    <w:p w:rsidR="00B7300B" w:rsidRPr="0034516F" w:rsidRDefault="00B7300B" w:rsidP="00B7300B">
      <w:pPr>
        <w:pStyle w:val="ListParagraph"/>
        <w:rPr>
          <w:rFonts w:ascii="Times New Roman" w:hAnsi="Times New Roman" w:cs="Times New Roman"/>
          <w:sz w:val="24"/>
          <w:szCs w:val="24"/>
          <w:lang w:val="ro-RO"/>
        </w:rPr>
      </w:pPr>
      <w:r w:rsidRPr="0034516F">
        <w:rPr>
          <w:rFonts w:ascii="Times New Roman" w:hAnsi="Times New Roman" w:cs="Times New Roman"/>
          <w:sz w:val="24"/>
          <w:szCs w:val="24"/>
          <w:lang w:val="ro-RO"/>
        </w:rPr>
        <w:t xml:space="preserve">De asemenea, </w:t>
      </w:r>
      <w:r w:rsidR="00F10E07" w:rsidRPr="0034516F">
        <w:rPr>
          <w:rFonts w:ascii="Times New Roman" w:hAnsi="Times New Roman" w:cs="Times New Roman"/>
          <w:sz w:val="24"/>
          <w:szCs w:val="24"/>
          <w:lang w:val="ro-RO"/>
        </w:rPr>
        <w:t>Moldova nu este o piață de desfacere potrivită, considerând nivelul de trai al populației. Mai mult de atât, legile vamale ale Republicii Moldova stimulează unele companii să majoreze prețul la toate produsele aduse, pentru ca acestea să aibă și venit.</w:t>
      </w:r>
    </w:p>
    <w:p w:rsidR="00F10E07" w:rsidRPr="0034516F" w:rsidRDefault="00F10E07" w:rsidP="00F10E07">
      <w:pPr>
        <w:rPr>
          <w:rFonts w:ascii="Times New Roman" w:hAnsi="Times New Roman" w:cs="Times New Roman"/>
          <w:sz w:val="24"/>
          <w:szCs w:val="24"/>
          <w:lang w:val="ro-RO"/>
        </w:rPr>
      </w:pPr>
      <w:r w:rsidRPr="0034516F">
        <w:rPr>
          <w:rFonts w:ascii="Times New Roman" w:hAnsi="Times New Roman" w:cs="Times New Roman"/>
          <w:b/>
          <w:sz w:val="24"/>
          <w:szCs w:val="24"/>
          <w:lang w:val="ro-RO"/>
        </w:rPr>
        <w:t>Mediul general</w:t>
      </w:r>
      <w:r w:rsidRPr="0034516F">
        <w:rPr>
          <w:rFonts w:ascii="Times New Roman" w:hAnsi="Times New Roman" w:cs="Times New Roman"/>
          <w:sz w:val="24"/>
          <w:szCs w:val="24"/>
          <w:lang w:val="ro-RO"/>
        </w:rPr>
        <w:t xml:space="preserve"> este alcătuit din factori care pot avea un efect imediat asupra operațiunilor companiei, dar care nu afectează activitățile acesteia.</w:t>
      </w:r>
    </w:p>
    <w:p w:rsidR="00F10E07" w:rsidRPr="0034516F" w:rsidRDefault="00F10E07" w:rsidP="00F10E07">
      <w:pPr>
        <w:pStyle w:val="ListParagraph"/>
        <w:numPr>
          <w:ilvl w:val="0"/>
          <w:numId w:val="1"/>
        </w:numPr>
        <w:rPr>
          <w:rFonts w:ascii="Times New Roman" w:hAnsi="Times New Roman" w:cs="Times New Roman"/>
          <w:sz w:val="24"/>
          <w:szCs w:val="24"/>
          <w:lang w:val="ro-RO"/>
        </w:rPr>
      </w:pPr>
      <w:r w:rsidRPr="0034516F">
        <w:rPr>
          <w:rFonts w:ascii="Times New Roman" w:hAnsi="Times New Roman" w:cs="Times New Roman"/>
          <w:b/>
          <w:sz w:val="24"/>
          <w:szCs w:val="24"/>
          <w:lang w:val="ro-RO"/>
        </w:rPr>
        <w:t>Dimensiunea economică</w:t>
      </w:r>
      <w:r w:rsidRPr="0034516F">
        <w:rPr>
          <w:rFonts w:ascii="Times New Roman" w:hAnsi="Times New Roman" w:cs="Times New Roman"/>
          <w:sz w:val="24"/>
          <w:szCs w:val="24"/>
          <w:lang w:val="ro-RO"/>
        </w:rPr>
        <w:t xml:space="preserve"> (inflația, impozitele, șomajul)</w:t>
      </w:r>
    </w:p>
    <w:p w:rsidR="00F10E07" w:rsidRPr="0034516F" w:rsidRDefault="00F10E07" w:rsidP="00F10E07">
      <w:pPr>
        <w:pStyle w:val="ListParagraph"/>
        <w:rPr>
          <w:rFonts w:ascii="Times New Roman" w:hAnsi="Times New Roman" w:cs="Times New Roman"/>
          <w:sz w:val="24"/>
          <w:szCs w:val="24"/>
          <w:lang w:val="ro-RO"/>
        </w:rPr>
      </w:pPr>
      <w:r w:rsidRPr="0034516F">
        <w:rPr>
          <w:rFonts w:ascii="Times New Roman" w:hAnsi="Times New Roman" w:cs="Times New Roman"/>
          <w:sz w:val="24"/>
          <w:szCs w:val="24"/>
          <w:lang w:val="ro-RO"/>
        </w:rPr>
        <w:t>Cum a fost menționat anterior, Republica Moldova nu se bucură de cele mai mari salarii, de aceea veniturile populației constituie, posibil, un impediment în obținerea veniturilor mai mari.</w:t>
      </w:r>
    </w:p>
    <w:p w:rsidR="00F10E07" w:rsidRPr="0034516F" w:rsidRDefault="00F10E07" w:rsidP="00F10E07">
      <w:pPr>
        <w:pStyle w:val="ListParagraph"/>
        <w:numPr>
          <w:ilvl w:val="0"/>
          <w:numId w:val="1"/>
        </w:numPr>
        <w:rPr>
          <w:rFonts w:ascii="Times New Roman" w:hAnsi="Times New Roman" w:cs="Times New Roman"/>
          <w:b/>
          <w:sz w:val="24"/>
          <w:szCs w:val="24"/>
          <w:lang w:val="ro-RO"/>
        </w:rPr>
      </w:pPr>
      <w:r w:rsidRPr="0034516F">
        <w:rPr>
          <w:rFonts w:ascii="Times New Roman" w:hAnsi="Times New Roman" w:cs="Times New Roman"/>
          <w:b/>
          <w:sz w:val="24"/>
          <w:szCs w:val="24"/>
          <w:lang w:val="ro-RO"/>
        </w:rPr>
        <w:t>Dimensiuena tehnologică</w:t>
      </w:r>
    </w:p>
    <w:p w:rsidR="00F10E07" w:rsidRPr="0034516F" w:rsidRDefault="00F10E07" w:rsidP="00F10E07">
      <w:pPr>
        <w:pStyle w:val="ListParagraph"/>
        <w:rPr>
          <w:rFonts w:ascii="Times New Roman" w:hAnsi="Times New Roman" w:cs="Times New Roman"/>
          <w:sz w:val="24"/>
          <w:szCs w:val="24"/>
          <w:lang w:val="ro-RO"/>
        </w:rPr>
      </w:pPr>
      <w:r w:rsidRPr="0034516F">
        <w:rPr>
          <w:rFonts w:ascii="Times New Roman" w:hAnsi="Times New Roman" w:cs="Times New Roman"/>
          <w:sz w:val="24"/>
          <w:szCs w:val="24"/>
          <w:lang w:val="ro-RO"/>
        </w:rPr>
        <w:t>Credem că la acest capitol, cine dacă nu compania Orange posedă abilitatea de a utiliza la maxim resursele tehnologice disponibile la maxim. Cu toate că, tehnologia 5G încă nu este prezentă în Moldova.</w:t>
      </w:r>
    </w:p>
    <w:p w:rsidR="00F10E07" w:rsidRPr="0034516F" w:rsidRDefault="00F10E07" w:rsidP="00F10E07">
      <w:pPr>
        <w:pStyle w:val="ListParagraph"/>
        <w:numPr>
          <w:ilvl w:val="0"/>
          <w:numId w:val="1"/>
        </w:numPr>
        <w:rPr>
          <w:rFonts w:ascii="Times New Roman" w:hAnsi="Times New Roman" w:cs="Times New Roman"/>
          <w:b/>
          <w:sz w:val="24"/>
          <w:szCs w:val="24"/>
          <w:lang w:val="ro-RO"/>
        </w:rPr>
      </w:pPr>
      <w:r w:rsidRPr="0034516F">
        <w:rPr>
          <w:rFonts w:ascii="Times New Roman" w:hAnsi="Times New Roman" w:cs="Times New Roman"/>
          <w:b/>
          <w:sz w:val="24"/>
          <w:szCs w:val="24"/>
          <w:lang w:val="ro-RO"/>
        </w:rPr>
        <w:t>Dimensiunea socio-culturală</w:t>
      </w:r>
    </w:p>
    <w:p w:rsidR="00F10E07" w:rsidRPr="0034516F" w:rsidRDefault="00F10E07" w:rsidP="00F10E07">
      <w:pPr>
        <w:pStyle w:val="ListParagraph"/>
        <w:rPr>
          <w:rFonts w:ascii="Times New Roman" w:hAnsi="Times New Roman" w:cs="Times New Roman"/>
          <w:sz w:val="24"/>
          <w:szCs w:val="24"/>
          <w:lang w:val="ro-RO"/>
        </w:rPr>
      </w:pPr>
      <w:r w:rsidRPr="0034516F">
        <w:rPr>
          <w:rFonts w:ascii="Times New Roman" w:hAnsi="Times New Roman" w:cs="Times New Roman"/>
          <w:sz w:val="24"/>
          <w:szCs w:val="24"/>
          <w:lang w:val="ro-RO"/>
        </w:rPr>
        <w:t xml:space="preserve">Orange Moldova promovează </w:t>
      </w:r>
      <w:r w:rsidR="001B3D8B" w:rsidRPr="0034516F">
        <w:rPr>
          <w:rFonts w:ascii="Times New Roman" w:hAnsi="Times New Roman" w:cs="Times New Roman"/>
          <w:sz w:val="24"/>
          <w:szCs w:val="24"/>
          <w:lang w:val="ro-RO"/>
        </w:rPr>
        <w:t>proiecte ecologice, construcții de străzi iluminate, terenuri de joacă ș.a. Asta ne dă dovadă de competența completă în acest aspect.</w:t>
      </w:r>
    </w:p>
    <w:p w:rsidR="001B3D8B" w:rsidRPr="0034516F" w:rsidRDefault="001B3D8B" w:rsidP="001B3D8B">
      <w:pPr>
        <w:pStyle w:val="ListParagraph"/>
        <w:numPr>
          <w:ilvl w:val="0"/>
          <w:numId w:val="1"/>
        </w:numPr>
        <w:rPr>
          <w:rFonts w:ascii="Times New Roman" w:hAnsi="Times New Roman" w:cs="Times New Roman"/>
          <w:b/>
          <w:sz w:val="24"/>
          <w:szCs w:val="24"/>
          <w:lang w:val="ro-RO"/>
        </w:rPr>
      </w:pPr>
      <w:r w:rsidRPr="0034516F">
        <w:rPr>
          <w:rFonts w:ascii="Times New Roman" w:hAnsi="Times New Roman" w:cs="Times New Roman"/>
          <w:b/>
          <w:sz w:val="24"/>
          <w:szCs w:val="24"/>
          <w:lang w:val="ro-RO"/>
        </w:rPr>
        <w:t>Dimensiunea politico-juridică</w:t>
      </w:r>
    </w:p>
    <w:p w:rsidR="001B3D8B" w:rsidRPr="0034516F" w:rsidRDefault="001B3D8B" w:rsidP="001B3D8B">
      <w:pPr>
        <w:pStyle w:val="ListParagraph"/>
        <w:rPr>
          <w:rFonts w:ascii="Times New Roman" w:hAnsi="Times New Roman" w:cs="Times New Roman"/>
          <w:sz w:val="24"/>
          <w:szCs w:val="24"/>
          <w:lang w:val="ro-RO"/>
        </w:rPr>
      </w:pPr>
      <w:r w:rsidRPr="0034516F">
        <w:rPr>
          <w:rFonts w:ascii="Times New Roman" w:hAnsi="Times New Roman" w:cs="Times New Roman"/>
          <w:sz w:val="24"/>
          <w:szCs w:val="24"/>
          <w:lang w:val="ro-RO"/>
        </w:rPr>
        <w:t>Orange Moldova are un Consiliu de tutelă care contribuie ca activitatea desfășurată de companie să fie în conformitate cu cadrul legal din țară.</w:t>
      </w:r>
    </w:p>
    <w:p w:rsidR="001B3D8B" w:rsidRPr="0034516F" w:rsidRDefault="001B3D8B" w:rsidP="001B3D8B">
      <w:pPr>
        <w:pStyle w:val="ListParagraph"/>
        <w:numPr>
          <w:ilvl w:val="0"/>
          <w:numId w:val="1"/>
        </w:numPr>
        <w:rPr>
          <w:rFonts w:ascii="Times New Roman" w:hAnsi="Times New Roman" w:cs="Times New Roman"/>
          <w:b/>
          <w:sz w:val="24"/>
          <w:szCs w:val="24"/>
          <w:lang w:val="ro-RO"/>
        </w:rPr>
      </w:pPr>
      <w:r w:rsidRPr="0034516F">
        <w:rPr>
          <w:rFonts w:ascii="Times New Roman" w:hAnsi="Times New Roman" w:cs="Times New Roman"/>
          <w:b/>
          <w:sz w:val="24"/>
          <w:szCs w:val="24"/>
          <w:lang w:val="ro-RO"/>
        </w:rPr>
        <w:t>Dimensiunea internațională</w:t>
      </w:r>
    </w:p>
    <w:p w:rsidR="001B3D8B" w:rsidRPr="0034516F" w:rsidRDefault="001B3D8B" w:rsidP="001B3D8B">
      <w:pPr>
        <w:pStyle w:val="ListParagraph"/>
        <w:rPr>
          <w:rFonts w:ascii="Times New Roman" w:hAnsi="Times New Roman" w:cs="Times New Roman"/>
          <w:sz w:val="24"/>
          <w:szCs w:val="24"/>
          <w:lang w:val="ro-RO"/>
        </w:rPr>
      </w:pPr>
      <w:r w:rsidRPr="0034516F">
        <w:rPr>
          <w:rFonts w:ascii="Times New Roman" w:hAnsi="Times New Roman" w:cs="Times New Roman"/>
          <w:sz w:val="24"/>
          <w:szCs w:val="24"/>
          <w:lang w:val="ro-RO"/>
        </w:rPr>
        <w:t>Cu toate că Orange Moldova are codurile sale proprii, organe de conducere, aceasta rămâne o filială a companiei Orange SA (cu sediul central în Franța) și este dependentă direct de starea/activitatea acesteia.</w:t>
      </w:r>
    </w:p>
    <w:p w:rsidR="00F10E07" w:rsidRPr="0034516F" w:rsidRDefault="00F10E07" w:rsidP="00F10E07">
      <w:pPr>
        <w:rPr>
          <w:rFonts w:ascii="Times New Roman" w:hAnsi="Times New Roman" w:cs="Times New Roman"/>
          <w:sz w:val="24"/>
          <w:szCs w:val="24"/>
          <w:lang w:val="ro-RO"/>
        </w:rPr>
      </w:pPr>
    </w:p>
    <w:sectPr w:rsidR="00F10E07" w:rsidRPr="003451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A034B"/>
    <w:multiLevelType w:val="hybridMultilevel"/>
    <w:tmpl w:val="7E58930A"/>
    <w:lvl w:ilvl="0" w:tplc="18BE7B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2256FAE"/>
    <w:multiLevelType w:val="hybridMultilevel"/>
    <w:tmpl w:val="7BA62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F00"/>
    <w:rsid w:val="000162BD"/>
    <w:rsid w:val="00056FC8"/>
    <w:rsid w:val="001877FC"/>
    <w:rsid w:val="001B3D8B"/>
    <w:rsid w:val="002171DA"/>
    <w:rsid w:val="0034516F"/>
    <w:rsid w:val="003A3F70"/>
    <w:rsid w:val="005A48E0"/>
    <w:rsid w:val="007F1443"/>
    <w:rsid w:val="00803965"/>
    <w:rsid w:val="008D2F00"/>
    <w:rsid w:val="00B7300B"/>
    <w:rsid w:val="00EA2173"/>
    <w:rsid w:val="00F10E07"/>
    <w:rsid w:val="00FA66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A968BF-AD3F-49E6-94E3-B87C56DA6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F00"/>
    <w:pPr>
      <w:ind w:left="720"/>
      <w:contextualSpacing/>
    </w:pPr>
  </w:style>
  <w:style w:type="character" w:styleId="Hyperlink">
    <w:name w:val="Hyperlink"/>
    <w:basedOn w:val="DefaultParagraphFont"/>
    <w:uiPriority w:val="99"/>
    <w:unhideWhenUsed/>
    <w:rsid w:val="001B3D8B"/>
    <w:rPr>
      <w:color w:val="0563C1" w:themeColor="hyperlink"/>
      <w:u w:val="single"/>
    </w:rPr>
  </w:style>
  <w:style w:type="paragraph" w:styleId="BalloonText">
    <w:name w:val="Balloon Text"/>
    <w:basedOn w:val="Normal"/>
    <w:link w:val="BalloonTextChar"/>
    <w:uiPriority w:val="99"/>
    <w:semiHidden/>
    <w:unhideWhenUsed/>
    <w:rsid w:val="003451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1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DmYtrium</dc:creator>
  <cp:keywords/>
  <dc:description/>
  <cp:lastModifiedBy>DmYtrium</cp:lastModifiedBy>
  <cp:revision>4</cp:revision>
  <cp:lastPrinted>2022-04-06T05:22:00Z</cp:lastPrinted>
  <dcterms:created xsi:type="dcterms:W3CDTF">2022-04-05T15:21:00Z</dcterms:created>
  <dcterms:modified xsi:type="dcterms:W3CDTF">2022-04-06T05:22:00Z</dcterms:modified>
</cp:coreProperties>
</file>