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34047" w:rsidTr="00C822ED">
        <w:tc>
          <w:tcPr>
            <w:tcW w:w="4785" w:type="dxa"/>
          </w:tcPr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Dmitry Djourov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20.08.1970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Martin-Luther-Str. 48, ESSEN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+491754070717</w:t>
            </w:r>
          </w:p>
          <w:p w:rsidR="00734047" w:rsidRPr="009974B2" w:rsidRDefault="00734047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 w:rsidRPr="009974B2">
              <w:rPr>
                <w:rFonts w:asciiTheme="minorBidi" w:hAnsiTheme="minorBidi" w:cstheme="minorBidi"/>
                <w:lang w:val="de-DE"/>
              </w:rPr>
              <w:t>Dmitri.Djourov@gmail.com</w:t>
            </w:r>
          </w:p>
          <w:p w:rsidR="00734047" w:rsidRPr="008B2BE2" w:rsidRDefault="00734047" w:rsidP="00734047">
            <w:pPr>
              <w:pStyle w:val="a3"/>
              <w:rPr>
                <w:rFonts w:asciiTheme="minorBidi" w:hAnsiTheme="minorBidi" w:cstheme="minorBidi"/>
                <w:lang w:val="en-US"/>
              </w:rPr>
            </w:pPr>
            <w:bookmarkStart w:id="0" w:name="_GoBack"/>
            <w:bookmarkEnd w:id="0"/>
          </w:p>
        </w:tc>
        <w:tc>
          <w:tcPr>
            <w:tcW w:w="4786" w:type="dxa"/>
          </w:tcPr>
          <w:p w:rsidR="00734047" w:rsidRDefault="00C822ED" w:rsidP="00734047">
            <w:pPr>
              <w:pStyle w:val="a3"/>
              <w:rPr>
                <w:rFonts w:asciiTheme="minorBidi" w:hAnsiTheme="minorBidi" w:cstheme="minorBidi"/>
                <w:lang w:val="de-DE"/>
              </w:rPr>
            </w:pPr>
            <w:r>
              <w:rPr>
                <w:rFonts w:asciiTheme="minorBidi" w:hAnsiTheme="minorBidi" w:cstheme="minorBidi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306830" cy="1743112"/>
                  <wp:effectExtent l="0" t="0" r="7620" b="9525"/>
                  <wp:wrapTight wrapText="bothSides">
                    <wp:wrapPolygon edited="0">
                      <wp:start x="0" y="0"/>
                      <wp:lineTo x="0" y="21482"/>
                      <wp:lineTo x="21411" y="21482"/>
                      <wp:lineTo x="21411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vFot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1743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34047" w:rsidRPr="00C822ED" w:rsidRDefault="00734047" w:rsidP="00C822ED">
      <w:pPr>
        <w:pStyle w:val="a3"/>
        <w:ind w:firstLine="708"/>
        <w:jc w:val="both"/>
        <w:rPr>
          <w:rFonts w:asciiTheme="minorBidi" w:hAnsiTheme="minorBidi" w:cstheme="minorBidi"/>
          <w:lang w:val="de-DE"/>
        </w:rPr>
      </w:pP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Education: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- 06.2023-03.2024: JAVA Development (back-end), Starta Institute by Tel-Ran, Berlin, Germany.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- 01.2001-05.2002: "ORACLE" on behalf of "New Horizons," Kfar Saba,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- 1999: School of Military Engineering (IDF, Combat Engineer Training), IDF Course,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</w:t>
      </w:r>
      <w:r>
        <w:rPr>
          <w:rFonts w:asciiTheme="minorBidi" w:hAnsiTheme="minorBidi" w:cstheme="minorBidi"/>
          <w:lang w:val="uk-UA"/>
        </w:rPr>
        <w:t xml:space="preserve"> </w:t>
      </w:r>
      <w:r w:rsidRPr="008B2BE2">
        <w:rPr>
          <w:rFonts w:asciiTheme="minorBidi" w:hAnsiTheme="minorBidi" w:cstheme="minorBidi"/>
          <w:lang w:val="en-US"/>
        </w:rPr>
        <w:t>1996-1999: College in Judea and Samaria, Faculty of Organization and Management of Industrial Economics,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- 1988-1995: State Technical University of Civil Aviation: Faculty of Aircraft and Complex Navigation, and Pilot Faculty of Economics. Moscow, Russia.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Professional Experience: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- 2018-2022: D&amp;D Pharmaceutical GmbH. Founder and CEO, Kyiv, Ukraine.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- 2014-2017: LECHT MIHAEL LTD. CEO,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- 2013: MALAM/TEAM. PL/SQL Forms, Reports Programmer,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- 2009-2012: MATRIX, Ministry of Agriculture and Rural Development. Programmer in Information Systems. PL/SQL Developer2000 (Forms6i, Reports6i) programmer, Forms, Reports.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- 2007-2008: CFTechnologies &amp; Engineering. Project Manager, PL/SQL Programmer, Moscow, Russia.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- 2006-2007: Maestro Software Services. Programmer in Information Systems, Sales Team. Tasks included writing controls, PL/SQL programming.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- 2003-2006: Bezeq International. Programming in Information Systems in the international billing team. Responsibilities included writing controls, PL/SQL program development, screens in Developer2000 (Forms6i)...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- 2001-2002: MILLIMETRIX Broadband Network "Perfection." Shift Supervisor.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- 1999-2001: ROTAL LTD, Petah Tikva. Optical Fiber Communication, Mechanic - Fiber.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- 1999: IDF Service, Israel.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- 1995-1996: Belarus Contract. Minsk. CEO, Belarus.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- 1994-1995: Private company "Svetuzar," Moscow. Chief Economist, Russia.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- 1991-1994: Programmer in the computer room of a warehouse. Development and support of database projects in the warehouse environment for information on quantity, selection, movement of goods, consumers, and suppliers in FOXBASE. Moscow, Russia.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Additional Details: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Languages: Russian, Hebrew, basic German, Ukrainian, English.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Database Specializations: ORACLE.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Java Development: Fundamentals, OOP principles, data structures. Testing, strings, arrays, and loops.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Progressive Back-End Development: Mastery of OOP, collections, I/O operations. Multithreading, Spring, databases.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Algorithms: Problem-solving strategies.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Project Management: Agile, SCRUM, Waterfall.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Software Languages: Java, JavaScript, MySQL, SQL PLUS, C, PROC, PL/SQL, SQL, HTML, NoSQL, MongoDB.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Operating Systems: WINDOWS, LINUX, MS-DOS.</w:t>
      </w:r>
    </w:p>
    <w:p w:rsidR="008B2BE2" w:rsidRPr="008B2BE2" w:rsidRDefault="008B2BE2" w:rsidP="008B2BE2">
      <w:pPr>
        <w:pStyle w:val="a3"/>
        <w:jc w:val="both"/>
        <w:rPr>
          <w:rFonts w:asciiTheme="minorBidi" w:hAnsiTheme="minorBidi" w:cstheme="minorBidi"/>
          <w:lang w:val="en-US"/>
        </w:rPr>
      </w:pPr>
      <w:r w:rsidRPr="008B2BE2">
        <w:rPr>
          <w:rFonts w:asciiTheme="minorBidi" w:hAnsiTheme="minorBidi" w:cstheme="minorBidi"/>
          <w:lang w:val="en-US"/>
        </w:rPr>
        <w:t>- Application Generators: IntelliJ IDEA, VSCode, MySQL Workbench, Git, Developer2000 (Forms6i, Reports), Developer Suite (10g) stored procedures, Toad, PL/SQL Developer, SQL Navigator.</w:t>
      </w:r>
    </w:p>
    <w:p w:rsidR="009B6CDD" w:rsidRPr="00C822ED" w:rsidRDefault="008B2BE2" w:rsidP="008B2BE2">
      <w:pPr>
        <w:pStyle w:val="a3"/>
        <w:jc w:val="both"/>
        <w:rPr>
          <w:rFonts w:asciiTheme="minorBidi" w:hAnsiTheme="minorBidi" w:cstheme="minorBidi"/>
          <w:lang w:val="de-DE"/>
        </w:rPr>
      </w:pPr>
      <w:r w:rsidRPr="008B2BE2">
        <w:rPr>
          <w:rFonts w:asciiTheme="minorBidi" w:hAnsiTheme="minorBidi" w:cstheme="minorBidi"/>
          <w:lang w:val="de-DE"/>
        </w:rPr>
        <w:t>- Recommendations: Available upon request.</w:t>
      </w:r>
    </w:p>
    <w:sectPr w:rsidR="009B6CDD" w:rsidRPr="00C822ED" w:rsidSect="00C82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47"/>
    <w:rsid w:val="001E0BC5"/>
    <w:rsid w:val="004768B9"/>
    <w:rsid w:val="0048728C"/>
    <w:rsid w:val="005E28B1"/>
    <w:rsid w:val="00734047"/>
    <w:rsid w:val="007822DA"/>
    <w:rsid w:val="008A4E7C"/>
    <w:rsid w:val="008B2BE2"/>
    <w:rsid w:val="00C822ED"/>
    <w:rsid w:val="00D329F0"/>
    <w:rsid w:val="00E40490"/>
    <w:rsid w:val="00E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047B"/>
  <w15:chartTrackingRefBased/>
  <w15:docId w15:val="{D3E86C15-BD61-40AB-AFCC-7CBE9078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9F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29F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329F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734047"/>
    <w:rPr>
      <w:sz w:val="22"/>
      <w:szCs w:val="22"/>
    </w:rPr>
  </w:style>
  <w:style w:type="table" w:styleId="a4">
    <w:name w:val="Table Grid"/>
    <w:basedOn w:val="a1"/>
    <w:uiPriority w:val="59"/>
    <w:rsid w:val="00734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6B45F-3851-4753-BBF9-33D3C239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dmitri.djourov@gmail.com</dc:creator>
  <cp:keywords/>
  <dc:description/>
  <cp:lastModifiedBy>dmitri.djourov@gmail.com</cp:lastModifiedBy>
  <cp:revision>2</cp:revision>
  <dcterms:created xsi:type="dcterms:W3CDTF">2024-01-04T18:09:00Z</dcterms:created>
  <dcterms:modified xsi:type="dcterms:W3CDTF">2024-01-04T18:09:00Z</dcterms:modified>
</cp:coreProperties>
</file>