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1751" w14:textId="77777777" w:rsidR="00087ABC" w:rsidRPr="00087ABC" w:rsidRDefault="00087ABC" w:rsidP="00087ABC">
      <w:pPr>
        <w:rPr>
          <w:b/>
          <w:bCs/>
        </w:rPr>
      </w:pPr>
      <w:r w:rsidRPr="00087ABC">
        <w:rPr>
          <w:b/>
          <w:bCs/>
        </w:rPr>
        <w:t>Обзор фреймворков для LLM-приложений</w:t>
      </w:r>
    </w:p>
    <w:p w14:paraId="29495EC9" w14:textId="77777777" w:rsidR="00087ABC" w:rsidRPr="00087ABC" w:rsidRDefault="00087ABC" w:rsidP="00087ABC">
      <w:r w:rsidRPr="00087ABC">
        <w:t>На основе проведённого анализа выделяю 3 фреймворка, которые наиболее актуальны для задач, подобных вашему проекту. Ниже — краткая характеристика каждого, его сильные стороны и возможные сценарии применения.</w:t>
      </w:r>
    </w:p>
    <w:p w14:paraId="7EC60F1F" w14:textId="77777777" w:rsidR="00087ABC" w:rsidRPr="00087ABC" w:rsidRDefault="00087ABC" w:rsidP="00087ABC">
      <w:r w:rsidRPr="00087ABC">
        <w:pict w14:anchorId="29890664">
          <v:rect id="_x0000_i1055" style="width:0;height:.75pt" o:hralign="center" o:hrstd="t" o:hr="t" fillcolor="#a0a0a0" stroked="f"/>
        </w:pict>
      </w:r>
    </w:p>
    <w:p w14:paraId="0F3F0AC1" w14:textId="77777777" w:rsidR="00087ABC" w:rsidRPr="00087ABC" w:rsidRDefault="00087ABC" w:rsidP="00087ABC">
      <w:pPr>
        <w:rPr>
          <w:b/>
          <w:bCs/>
        </w:rPr>
      </w:pPr>
      <w:r w:rsidRPr="00087ABC">
        <w:rPr>
          <w:rFonts w:ascii="Segoe UI Emoji" w:hAnsi="Segoe UI Emoji" w:cs="Segoe UI Emoji"/>
          <w:b/>
          <w:bCs/>
        </w:rPr>
        <w:t>🧩</w:t>
      </w:r>
      <w:r w:rsidRPr="00087ABC">
        <w:rPr>
          <w:b/>
          <w:bCs/>
        </w:rPr>
        <w:t xml:space="preserve"> LlamaIndex: Специалист по RAG и данным</w:t>
      </w:r>
    </w:p>
    <w:p w14:paraId="008C5693" w14:textId="77777777" w:rsidR="00087ABC" w:rsidRPr="00087ABC" w:rsidRDefault="00087ABC" w:rsidP="00087ABC">
      <w:r w:rsidRPr="00087ABC">
        <w:rPr>
          <w:b/>
          <w:bCs/>
        </w:rPr>
        <w:t>В двух словах:</w:t>
      </w:r>
      <w:r w:rsidRPr="00087ABC">
        <w:t> Это фреймворк, который создан, чтобы подружить большие языковые модели с вашими данными. Вместо того чтобы передавать модели огромные документы целиком, LlamaIndex помогает построить индекс и извлекать из него только самую релевантную информацию.</w:t>
      </w:r>
    </w:p>
    <w:p w14:paraId="22E1EB51" w14:textId="77777777" w:rsidR="00087ABC" w:rsidRPr="00087ABC" w:rsidRDefault="00087ABC" w:rsidP="00087ABC">
      <w:r w:rsidRPr="00087ABC">
        <w:rPr>
          <w:b/>
          <w:bCs/>
        </w:rPr>
        <w:t>Особенности:</w:t>
      </w:r>
    </w:p>
    <w:p w14:paraId="500D58D2" w14:textId="77777777" w:rsidR="00087ABC" w:rsidRPr="00087ABC" w:rsidRDefault="00087ABC" w:rsidP="00087ABC">
      <w:pPr>
        <w:numPr>
          <w:ilvl w:val="0"/>
          <w:numId w:val="1"/>
        </w:numPr>
      </w:pPr>
      <w:r w:rsidRPr="00087ABC">
        <w:rPr>
          <w:b/>
          <w:bCs/>
        </w:rPr>
        <w:t>Высокая точность поиска</w:t>
      </w:r>
      <w:r w:rsidRPr="00087ABC">
        <w:t>: В тестах LlamaIndex показывает точность работы с RAG около 92%, что значительно выше, чем у универсальных решений.</w:t>
      </w:r>
    </w:p>
    <w:p w14:paraId="2B153FD4" w14:textId="77777777" w:rsidR="00087ABC" w:rsidRPr="00087ABC" w:rsidRDefault="00087ABC" w:rsidP="00087ABC">
      <w:pPr>
        <w:numPr>
          <w:ilvl w:val="0"/>
          <w:numId w:val="1"/>
        </w:numPr>
      </w:pPr>
      <w:r w:rsidRPr="00087ABC">
        <w:rPr>
          <w:b/>
          <w:bCs/>
        </w:rPr>
        <w:t>Умная работа с памятью в диалоге</w:t>
      </w:r>
      <w:r w:rsidRPr="00087ABC">
        <w:t>: Он умеет сжимать длинную историю разговора в компактный набор фактов (конденсированные блоки памяти), что позволяет не перегружать контекстное окно модели и сохранять связность диалога на длинных сессиях.</w:t>
      </w:r>
    </w:p>
    <w:p w14:paraId="693E6767" w14:textId="77777777" w:rsidR="00087ABC" w:rsidRPr="00087ABC" w:rsidRDefault="00087ABC" w:rsidP="00087ABC">
      <w:pPr>
        <w:numPr>
          <w:ilvl w:val="0"/>
          <w:numId w:val="1"/>
        </w:numPr>
      </w:pPr>
      <w:r w:rsidRPr="00087ABC">
        <w:rPr>
          <w:b/>
          <w:bCs/>
        </w:rPr>
        <w:t>Глубокие интеграции</w:t>
      </w:r>
      <w:r w:rsidRPr="00087ABC">
        <w:t>: Предоставляет готовые инструменты для подключения к различным источникам данных (базы данных, API, файлы) и векторным хранилищам.</w:t>
      </w:r>
    </w:p>
    <w:p w14:paraId="1A11CDE3" w14:textId="77777777" w:rsidR="00087ABC" w:rsidRPr="00087ABC" w:rsidRDefault="00087ABC" w:rsidP="00087ABC">
      <w:r w:rsidRPr="00087ABC">
        <w:rPr>
          <w:b/>
          <w:bCs/>
        </w:rPr>
        <w:t>Где может пригодиться в ваших проектах:</w:t>
      </w:r>
    </w:p>
    <w:p w14:paraId="38142D6B" w14:textId="77777777" w:rsidR="00087ABC" w:rsidRPr="00087ABC" w:rsidRDefault="00087ABC" w:rsidP="00087ABC">
      <w:pPr>
        <w:numPr>
          <w:ilvl w:val="0"/>
          <w:numId w:val="2"/>
        </w:numPr>
      </w:pPr>
      <w:r w:rsidRPr="00087ABC">
        <w:t>Когда нужно создать </w:t>
      </w:r>
      <w:r w:rsidRPr="00087ABC">
        <w:rPr>
          <w:b/>
          <w:bCs/>
        </w:rPr>
        <w:t>продвинутую систему поиска по документам</w:t>
      </w:r>
      <w:r w:rsidRPr="00087ABC">
        <w:t>, где качество найденной информации критически важно.</w:t>
      </w:r>
    </w:p>
    <w:p w14:paraId="791F454C" w14:textId="77777777" w:rsidR="00087ABC" w:rsidRPr="00087ABC" w:rsidRDefault="00087ABC" w:rsidP="00087ABC">
      <w:pPr>
        <w:numPr>
          <w:ilvl w:val="0"/>
          <w:numId w:val="2"/>
        </w:numPr>
      </w:pPr>
      <w:r w:rsidRPr="00087ABC">
        <w:t>Если задача — </w:t>
      </w:r>
      <w:r w:rsidRPr="00087ABC">
        <w:rPr>
          <w:b/>
          <w:bCs/>
        </w:rPr>
        <w:t>индексировать большие объёмы данных</w:t>
      </w:r>
      <w:r w:rsidRPr="00087ABC">
        <w:t> (например, внутреннюю базу знаний компании) и делать по ним точные и быстрые запросы.</w:t>
      </w:r>
    </w:p>
    <w:p w14:paraId="3FB2763C" w14:textId="77777777" w:rsidR="00087ABC" w:rsidRPr="00087ABC" w:rsidRDefault="00087ABC" w:rsidP="00087ABC">
      <w:pPr>
        <w:numPr>
          <w:ilvl w:val="0"/>
          <w:numId w:val="2"/>
        </w:numPr>
      </w:pPr>
      <w:r w:rsidRPr="00087ABC">
        <w:t>Если требуется </w:t>
      </w:r>
      <w:r w:rsidRPr="00087ABC">
        <w:rPr>
          <w:b/>
          <w:bCs/>
        </w:rPr>
        <w:t>гибко управлять историей диалога</w:t>
      </w:r>
      <w:r w:rsidRPr="00087ABC">
        <w:t>, не теряя при этом важные детали при её сжатии.</w:t>
      </w:r>
    </w:p>
    <w:p w14:paraId="3C6EBEED" w14:textId="77777777" w:rsidR="00087ABC" w:rsidRPr="00087ABC" w:rsidRDefault="00087ABC" w:rsidP="00087ABC">
      <w:r w:rsidRPr="00087ABC">
        <w:pict w14:anchorId="08C7067E">
          <v:rect id="_x0000_i1056" style="width:0;height:.75pt" o:hralign="center" o:hrstd="t" o:hr="t" fillcolor="#a0a0a0" stroked="f"/>
        </w:pict>
      </w:r>
    </w:p>
    <w:p w14:paraId="7F9F6FD9" w14:textId="77777777" w:rsidR="00087ABC" w:rsidRPr="00087ABC" w:rsidRDefault="00087ABC" w:rsidP="00087ABC">
      <w:pPr>
        <w:rPr>
          <w:b/>
          <w:bCs/>
        </w:rPr>
      </w:pPr>
      <w:r w:rsidRPr="00087ABC">
        <w:rPr>
          <w:rFonts w:ascii="Segoe UI Emoji" w:hAnsi="Segoe UI Emoji" w:cs="Segoe UI Emoji"/>
          <w:b/>
          <w:bCs/>
        </w:rPr>
        <w:t>⚙️</w:t>
      </w:r>
      <w:r w:rsidRPr="00087ABC">
        <w:rPr>
          <w:b/>
          <w:bCs/>
        </w:rPr>
        <w:t xml:space="preserve"> LangChain: Универсальный конструктор агентов</w:t>
      </w:r>
    </w:p>
    <w:p w14:paraId="2292CB4C" w14:textId="77777777" w:rsidR="00087ABC" w:rsidRPr="00087ABC" w:rsidRDefault="00087ABC" w:rsidP="00087ABC">
      <w:r w:rsidRPr="00087ABC">
        <w:rPr>
          <w:b/>
          <w:bCs/>
        </w:rPr>
        <w:t>В двух словах:</w:t>
      </w:r>
      <w:r w:rsidRPr="00087ABC">
        <w:t> Это самая популярная экосистема для создания приложений на основе LLM. Если LlamaIndex — это специализированный инструмент для работы с данными, то LangChain — это швейцарский нож для сборки любых приложений: от простых чат-ботов до сложных агентов, которые используют инструменты и сами строят планы действий.</w:t>
      </w:r>
    </w:p>
    <w:p w14:paraId="748DF900" w14:textId="77777777" w:rsidR="00087ABC" w:rsidRPr="00087ABC" w:rsidRDefault="00087ABC" w:rsidP="00087ABC">
      <w:r w:rsidRPr="00087ABC">
        <w:rPr>
          <w:b/>
          <w:bCs/>
        </w:rPr>
        <w:t>Особенности:</w:t>
      </w:r>
    </w:p>
    <w:p w14:paraId="05965F67" w14:textId="77777777" w:rsidR="00087ABC" w:rsidRPr="00087ABC" w:rsidRDefault="00087ABC" w:rsidP="00087ABC">
      <w:pPr>
        <w:numPr>
          <w:ilvl w:val="0"/>
          <w:numId w:val="3"/>
        </w:numPr>
      </w:pPr>
      <w:r w:rsidRPr="00087ABC">
        <w:rPr>
          <w:b/>
          <w:bCs/>
        </w:rPr>
        <w:t>Огромная экосистема</w:t>
      </w:r>
      <w:r w:rsidRPr="00087ABC">
        <w:t>: У LangChain более 140,000 звёзд на GitHub и интеграции с сотнями сервисов — от векторных баз до облачных платформ. Это упрощает прототипирование и поиск готовых решений.</w:t>
      </w:r>
    </w:p>
    <w:p w14:paraId="74D6A332" w14:textId="77777777" w:rsidR="00087ABC" w:rsidRPr="00087ABC" w:rsidRDefault="00087ABC" w:rsidP="00087ABC">
      <w:pPr>
        <w:numPr>
          <w:ilvl w:val="0"/>
          <w:numId w:val="3"/>
        </w:numPr>
      </w:pPr>
      <w:r w:rsidRPr="00087ABC">
        <w:rPr>
          <w:b/>
          <w:bCs/>
        </w:rPr>
        <w:t>Гибкость и контроль</w:t>
      </w:r>
      <w:r w:rsidRPr="00087ABC">
        <w:t>: В отличие от специализированных решений, LangChain позволяет вам «собрать» приложение из любых компонентов — цепочек, агентов, инструментов и памяти.</w:t>
      </w:r>
    </w:p>
    <w:p w14:paraId="693F9884" w14:textId="77777777" w:rsidR="00087ABC" w:rsidRPr="00087ABC" w:rsidRDefault="00087ABC" w:rsidP="00087ABC">
      <w:pPr>
        <w:numPr>
          <w:ilvl w:val="0"/>
          <w:numId w:val="3"/>
        </w:numPr>
      </w:pPr>
      <w:r w:rsidRPr="00087ABC">
        <w:rPr>
          <w:b/>
          <w:bCs/>
        </w:rPr>
        <w:lastRenderedPageBreak/>
        <w:t>Агенты и инструменты</w:t>
      </w:r>
      <w:r w:rsidRPr="00087ABC">
        <w:t>: Это его сильная сторона. Вы можете легко дать модели доступ к внешним API, базам данных или файловой системе, чтобы она могла выполнять многошаговые действия.</w:t>
      </w:r>
    </w:p>
    <w:p w14:paraId="47CAFAC3" w14:textId="77777777" w:rsidR="00087ABC" w:rsidRPr="00087ABC" w:rsidRDefault="00087ABC" w:rsidP="00087ABC">
      <w:r w:rsidRPr="00087ABC">
        <w:rPr>
          <w:b/>
          <w:bCs/>
        </w:rPr>
        <w:t>Где может пригодиться в ваших проектах:</w:t>
      </w:r>
    </w:p>
    <w:p w14:paraId="5102D984" w14:textId="77777777" w:rsidR="00087ABC" w:rsidRPr="00087ABC" w:rsidRDefault="00087ABC" w:rsidP="00087ABC">
      <w:pPr>
        <w:numPr>
          <w:ilvl w:val="0"/>
          <w:numId w:val="4"/>
        </w:numPr>
      </w:pPr>
      <w:r w:rsidRPr="00087ABC">
        <w:t>Когда нужно </w:t>
      </w:r>
      <w:r w:rsidRPr="00087ABC">
        <w:rPr>
          <w:b/>
          <w:bCs/>
        </w:rPr>
        <w:t>быстро собрать рабочий прототип</w:t>
      </w:r>
      <w:r w:rsidRPr="00087ABC">
        <w:t> и поэкспериментировать с разными подходами.</w:t>
      </w:r>
    </w:p>
    <w:p w14:paraId="755F6C26" w14:textId="77777777" w:rsidR="00087ABC" w:rsidRPr="00087ABC" w:rsidRDefault="00087ABC" w:rsidP="00087ABC">
      <w:pPr>
        <w:numPr>
          <w:ilvl w:val="0"/>
          <w:numId w:val="4"/>
        </w:numPr>
      </w:pPr>
      <w:r w:rsidRPr="00087ABC">
        <w:t>Для создания </w:t>
      </w:r>
      <w:r w:rsidRPr="00087ABC">
        <w:rPr>
          <w:b/>
          <w:bCs/>
        </w:rPr>
        <w:t>агентов, которые используют внешние инструменты</w:t>
      </w:r>
      <w:r w:rsidRPr="00087ABC">
        <w:t> (например, поиск в интернете, выполнение SQL-запросов или работа с кодом) наряду с RAG.</w:t>
      </w:r>
    </w:p>
    <w:p w14:paraId="68C4EDC8" w14:textId="77777777" w:rsidR="00087ABC" w:rsidRPr="00087ABC" w:rsidRDefault="00087ABC" w:rsidP="00087ABC">
      <w:pPr>
        <w:numPr>
          <w:ilvl w:val="0"/>
          <w:numId w:val="4"/>
        </w:numPr>
      </w:pPr>
      <w:r w:rsidRPr="00087ABC">
        <w:t>Если вы цените </w:t>
      </w:r>
      <w:r w:rsidRPr="00087ABC">
        <w:rPr>
          <w:b/>
          <w:bCs/>
        </w:rPr>
        <w:t>максимальную гибкость</w:t>
      </w:r>
      <w:r w:rsidRPr="00087ABC">
        <w:t> и готовы разобраться с его внутренним устройством ради возможности реализовать любую, даже нетривиальную, логику.</w:t>
      </w:r>
    </w:p>
    <w:p w14:paraId="65E2F4C9" w14:textId="77777777" w:rsidR="00087ABC" w:rsidRPr="00087ABC" w:rsidRDefault="00087ABC" w:rsidP="00087ABC">
      <w:r w:rsidRPr="00087ABC">
        <w:pict w14:anchorId="5650D348">
          <v:rect id="_x0000_i1057" style="width:0;height:.75pt" o:hralign="center" o:hrstd="t" o:hr="t" fillcolor="#a0a0a0" stroked="f"/>
        </w:pict>
      </w:r>
    </w:p>
    <w:p w14:paraId="4ED5A8C6" w14:textId="77777777" w:rsidR="00087ABC" w:rsidRPr="00087ABC" w:rsidRDefault="00087ABC" w:rsidP="00087ABC">
      <w:pPr>
        <w:rPr>
          <w:b/>
          <w:bCs/>
        </w:rPr>
      </w:pPr>
      <w:r w:rsidRPr="00087ABC">
        <w:rPr>
          <w:rFonts w:ascii="Segoe UI Emoji" w:hAnsi="Segoe UI Emoji" w:cs="Segoe UI Emoji"/>
          <w:b/>
          <w:bCs/>
        </w:rPr>
        <w:t>🏢</w:t>
      </w:r>
      <w:r w:rsidRPr="00087ABC">
        <w:rPr>
          <w:b/>
          <w:bCs/>
        </w:rPr>
        <w:t xml:space="preserve"> Semantic Kernel: Выбор для корпоративной среды</w:t>
      </w:r>
    </w:p>
    <w:p w14:paraId="75B88107" w14:textId="77777777" w:rsidR="00087ABC" w:rsidRPr="00087ABC" w:rsidRDefault="00087ABC" w:rsidP="00087ABC">
      <w:r w:rsidRPr="00087ABC">
        <w:rPr>
          <w:b/>
          <w:bCs/>
        </w:rPr>
        <w:t>В двух словах:</w:t>
      </w:r>
      <w:r w:rsidRPr="00087ABC">
        <w:t> Это фреймворк от Microsoft, ориентированный на разработку корпоративных AI-решений. В отличие от LangChain и LlamaIndex, которые «выросли» из Python-сообщества, Semantic Kernel изначально проектировался как SDK для интеграции с .NET, Java и Python.</w:t>
      </w:r>
    </w:p>
    <w:p w14:paraId="423AE639" w14:textId="77777777" w:rsidR="00087ABC" w:rsidRPr="00087ABC" w:rsidRDefault="00087ABC" w:rsidP="00087ABC">
      <w:r w:rsidRPr="00087ABC">
        <w:rPr>
          <w:b/>
          <w:bCs/>
        </w:rPr>
        <w:t>Особенности:</w:t>
      </w:r>
    </w:p>
    <w:p w14:paraId="689EFC22" w14:textId="77777777" w:rsidR="00087ABC" w:rsidRPr="00087ABC" w:rsidRDefault="00087ABC" w:rsidP="00087ABC">
      <w:pPr>
        <w:numPr>
          <w:ilvl w:val="0"/>
          <w:numId w:val="5"/>
        </w:numPr>
      </w:pPr>
      <w:r w:rsidRPr="00087ABC">
        <w:rPr>
          <w:b/>
          <w:bCs/>
        </w:rPr>
        <w:t>Корпоративный подход</w:t>
      </w:r>
      <w:r w:rsidRPr="00087ABC">
        <w:t>: Он предлагает чёткие паттерны для управления навыками (plug-in, skills), памяти и оркестрации, что важно для больших команд и сложных систем.</w:t>
      </w:r>
    </w:p>
    <w:p w14:paraId="363BA5FA" w14:textId="77777777" w:rsidR="00087ABC" w:rsidRPr="00087ABC" w:rsidRDefault="00087ABC" w:rsidP="00087ABC">
      <w:pPr>
        <w:numPr>
          <w:ilvl w:val="0"/>
          <w:numId w:val="5"/>
        </w:numPr>
      </w:pPr>
      <w:r w:rsidRPr="00087ABC">
        <w:rPr>
          <w:b/>
          <w:bCs/>
        </w:rPr>
        <w:t>Отличная интеграция с Azure</w:t>
      </w:r>
      <w:r w:rsidRPr="00087ABC">
        <w:t>: Если ваша инфраструктура строится на Microsoft Azure, Semantic Kernel будет «родным» решением, предлагая встроенные инструменты для мониторинга, масштабирования и безопасности.</w:t>
      </w:r>
    </w:p>
    <w:p w14:paraId="295B4ACD" w14:textId="77777777" w:rsidR="00087ABC" w:rsidRPr="00087ABC" w:rsidRDefault="00087ABC" w:rsidP="00087ABC">
      <w:pPr>
        <w:numPr>
          <w:ilvl w:val="0"/>
          <w:numId w:val="5"/>
        </w:numPr>
      </w:pPr>
      <w:r w:rsidRPr="00087ABC">
        <w:rPr>
          <w:b/>
          <w:bCs/>
        </w:rPr>
        <w:t>Мультиязычность</w:t>
      </w:r>
      <w:r w:rsidRPr="00087ABC">
        <w:t>: Официально поддерживает C#, Python и Java, что удобно для проектов с разнородным технологическим стеком.</w:t>
      </w:r>
    </w:p>
    <w:p w14:paraId="2E51724A" w14:textId="77777777" w:rsidR="00087ABC" w:rsidRPr="00087ABC" w:rsidRDefault="00087ABC" w:rsidP="00087ABC">
      <w:r w:rsidRPr="00087ABC">
        <w:rPr>
          <w:b/>
          <w:bCs/>
        </w:rPr>
        <w:t>Где может пригодиться в ваших проектах:</w:t>
      </w:r>
    </w:p>
    <w:p w14:paraId="059A563B" w14:textId="77777777" w:rsidR="00087ABC" w:rsidRPr="00087ABC" w:rsidRDefault="00087ABC" w:rsidP="00087ABC">
      <w:pPr>
        <w:numPr>
          <w:ilvl w:val="0"/>
          <w:numId w:val="6"/>
        </w:numPr>
      </w:pPr>
      <w:r w:rsidRPr="00087ABC">
        <w:t>Если вы разрабатываете решение для </w:t>
      </w:r>
      <w:r w:rsidRPr="00087ABC">
        <w:rPr>
          <w:b/>
          <w:bCs/>
        </w:rPr>
        <w:t>крупной корпорации</w:t>
      </w:r>
      <w:r w:rsidRPr="00087ABC">
        <w:t>, где важны стандартизация, безопасность и интеграция с существующими системами.</w:t>
      </w:r>
    </w:p>
    <w:p w14:paraId="0CEAC4A4" w14:textId="77777777" w:rsidR="00087ABC" w:rsidRPr="00087ABC" w:rsidRDefault="00087ABC" w:rsidP="00087ABC">
      <w:pPr>
        <w:numPr>
          <w:ilvl w:val="0"/>
          <w:numId w:val="6"/>
        </w:numPr>
      </w:pPr>
      <w:r w:rsidRPr="00087ABC">
        <w:t>Когда ваша команда в основном работает на </w:t>
      </w:r>
      <w:r w:rsidRPr="00087ABC">
        <w:rPr>
          <w:b/>
          <w:bCs/>
        </w:rPr>
        <w:t>.NET</w:t>
      </w:r>
      <w:r w:rsidRPr="00087ABC">
        <w:t> или вы планируете интеграцию с продуктами Microsoft.</w:t>
      </w:r>
    </w:p>
    <w:p w14:paraId="25868BB1" w14:textId="77777777" w:rsidR="00087ABC" w:rsidRPr="00087ABC" w:rsidRDefault="00087ABC" w:rsidP="00087ABC">
      <w:pPr>
        <w:numPr>
          <w:ilvl w:val="0"/>
          <w:numId w:val="6"/>
        </w:numPr>
      </w:pPr>
      <w:r w:rsidRPr="00087ABC">
        <w:t>Если вам нужен </w:t>
      </w:r>
      <w:r w:rsidRPr="00087ABC">
        <w:rPr>
          <w:b/>
          <w:bCs/>
        </w:rPr>
        <w:t>более структурированный и контролируемый</w:t>
      </w:r>
      <w:r w:rsidRPr="00087ABC">
        <w:t> подход к созданию агентов, чем в LangChain, особенно для долгосрочных проектов.</w:t>
      </w:r>
    </w:p>
    <w:p w14:paraId="35A9BD0C" w14:textId="77777777" w:rsidR="00087ABC" w:rsidRPr="00087ABC" w:rsidRDefault="00087ABC" w:rsidP="00087ABC">
      <w:r w:rsidRPr="00087ABC">
        <w:pict w14:anchorId="75C6643E">
          <v:rect id="_x0000_i1058" style="width:0;height:.75pt" o:hralign="center" o:hrstd="t" o:hr="t" fillcolor="#a0a0a0" stroked="f"/>
        </w:pict>
      </w:r>
    </w:p>
    <w:p w14:paraId="4BC65498" w14:textId="77777777" w:rsidR="00087ABC" w:rsidRPr="00087ABC" w:rsidRDefault="00087ABC" w:rsidP="00087ABC">
      <w:pPr>
        <w:rPr>
          <w:b/>
          <w:bCs/>
        </w:rPr>
      </w:pPr>
      <w:r w:rsidRPr="00087ABC">
        <w:rPr>
          <w:rFonts w:ascii="Segoe UI Emoji" w:hAnsi="Segoe UI Emoji" w:cs="Segoe UI Emoji"/>
          <w:b/>
          <w:bCs/>
        </w:rPr>
        <w:t>📊</w:t>
      </w:r>
      <w:r w:rsidRPr="00087ABC">
        <w:rPr>
          <w:b/>
          <w:bCs/>
        </w:rPr>
        <w:t xml:space="preserve"> Сравнительная таблица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2459"/>
        <w:gridCol w:w="2643"/>
        <w:gridCol w:w="2431"/>
      </w:tblGrid>
      <w:tr w:rsidR="00087ABC" w:rsidRPr="00087ABC" w14:paraId="4A898C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81FE4" w14:textId="77777777" w:rsidR="00087ABC" w:rsidRPr="00087ABC" w:rsidRDefault="00087ABC" w:rsidP="00087ABC">
            <w:r w:rsidRPr="00087ABC">
              <w:t>Характеристика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DC2B0B" w14:textId="77777777" w:rsidR="00087ABC" w:rsidRPr="00087ABC" w:rsidRDefault="00087ABC" w:rsidP="00087ABC">
            <w:r w:rsidRPr="00087ABC">
              <w:t>LlamaIndex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6C2E32" w14:textId="77777777" w:rsidR="00087ABC" w:rsidRPr="00087ABC" w:rsidRDefault="00087ABC" w:rsidP="00087ABC">
            <w:r w:rsidRPr="00087ABC">
              <w:t>LangChain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50EE6" w14:textId="77777777" w:rsidR="00087ABC" w:rsidRPr="00087ABC" w:rsidRDefault="00087ABC" w:rsidP="00087ABC">
            <w:r w:rsidRPr="00087ABC">
              <w:t>Semantic Kernel</w:t>
            </w:r>
          </w:p>
        </w:tc>
      </w:tr>
      <w:tr w:rsidR="00087ABC" w:rsidRPr="00087ABC" w14:paraId="3D21E6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DF3F80" w14:textId="77777777" w:rsidR="00087ABC" w:rsidRPr="00087ABC" w:rsidRDefault="00087ABC" w:rsidP="00087ABC">
            <w:r w:rsidRPr="00087ABC">
              <w:rPr>
                <w:b/>
                <w:bCs/>
              </w:rPr>
              <w:t>Основная специализация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93CBCC" w14:textId="77777777" w:rsidR="00087ABC" w:rsidRPr="00087ABC" w:rsidRDefault="00087ABC" w:rsidP="00087ABC">
            <w:r w:rsidRPr="00087ABC">
              <w:t>RAG, работа с данными, индексация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10B9" w14:textId="77777777" w:rsidR="00087ABC" w:rsidRPr="00087ABC" w:rsidRDefault="00087ABC" w:rsidP="00087ABC">
            <w:r w:rsidRPr="00087ABC">
              <w:t>Агенты, оркестрация, гибкие цепочки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46B37" w14:textId="77777777" w:rsidR="00087ABC" w:rsidRPr="00087ABC" w:rsidRDefault="00087ABC" w:rsidP="00087ABC">
            <w:r w:rsidRPr="00087ABC">
              <w:t>Корпоративные приложения, Azure, .NET</w:t>
            </w:r>
          </w:p>
        </w:tc>
      </w:tr>
      <w:tr w:rsidR="00087ABC" w:rsidRPr="00087ABC" w14:paraId="071C45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54360" w14:textId="77777777" w:rsidR="00087ABC" w:rsidRPr="00087ABC" w:rsidRDefault="00087ABC" w:rsidP="00087ABC">
            <w:r w:rsidRPr="00087ABC">
              <w:rPr>
                <w:b/>
                <w:bCs/>
              </w:rPr>
              <w:lastRenderedPageBreak/>
              <w:t>Ключевая сильная сторона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6B0EF" w14:textId="77777777" w:rsidR="00087ABC" w:rsidRPr="00087ABC" w:rsidRDefault="00087ABC" w:rsidP="00087ABC">
            <w:r w:rsidRPr="00087ABC">
              <w:t>Точность поиска и управление памятью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EB2B8" w14:textId="77777777" w:rsidR="00087ABC" w:rsidRPr="00087ABC" w:rsidRDefault="00087ABC" w:rsidP="00087ABC">
            <w:r w:rsidRPr="00087ABC">
              <w:t>Огромная экосистема и гибкость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AF3EB" w14:textId="77777777" w:rsidR="00087ABC" w:rsidRPr="00087ABC" w:rsidRDefault="00087ABC" w:rsidP="00087ABC">
            <w:r w:rsidRPr="00087ABC">
              <w:t>Безопасность, масштабируемость, интеграция</w:t>
            </w:r>
          </w:p>
        </w:tc>
      </w:tr>
      <w:tr w:rsidR="00087ABC" w:rsidRPr="00087ABC" w14:paraId="610527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9A202" w14:textId="77777777" w:rsidR="00087ABC" w:rsidRPr="00087ABC" w:rsidRDefault="00087ABC" w:rsidP="00087ABC">
            <w:r w:rsidRPr="00087ABC">
              <w:rPr>
                <w:b/>
                <w:bCs/>
              </w:rPr>
              <w:t>Лучший сценарий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E906EF" w14:textId="77777777" w:rsidR="00087ABC" w:rsidRPr="00087ABC" w:rsidRDefault="00087ABC" w:rsidP="00087ABC">
            <w:r w:rsidRPr="00087ABC">
              <w:t>Интеллектуальный поиск по документам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BE15C" w14:textId="77777777" w:rsidR="00087ABC" w:rsidRPr="00087ABC" w:rsidRDefault="00087ABC" w:rsidP="00087ABC">
            <w:r w:rsidRPr="00087ABC">
              <w:t>Прототипирование, агенты с инструментами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1346D" w14:textId="77777777" w:rsidR="00087ABC" w:rsidRPr="00087ABC" w:rsidRDefault="00087ABC" w:rsidP="00087ABC">
            <w:r w:rsidRPr="00087ABC">
              <w:t>Крупные проекты на базе Microsoft</w:t>
            </w:r>
          </w:p>
        </w:tc>
      </w:tr>
      <w:tr w:rsidR="00087ABC" w:rsidRPr="00087ABC" w14:paraId="71F09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9E85" w14:textId="77777777" w:rsidR="00087ABC" w:rsidRPr="00087ABC" w:rsidRDefault="00087ABC" w:rsidP="00087ABC">
            <w:r w:rsidRPr="00087ABC">
              <w:rPr>
                <w:b/>
                <w:bCs/>
              </w:rPr>
              <w:t>Простота начала 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10E29" w14:textId="77777777" w:rsidR="00087ABC" w:rsidRPr="00087ABC" w:rsidRDefault="00087ABC" w:rsidP="00087ABC">
            <w:r w:rsidRPr="00087ABC">
              <w:t>Средняя (сфокусирован на одной задаче)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91D6C" w14:textId="77777777" w:rsidR="00087ABC" w:rsidRPr="00087ABC" w:rsidRDefault="00087ABC" w:rsidP="00087ABC">
            <w:r w:rsidRPr="00087ABC">
              <w:t>Средняя (много вариантов, но и много документации)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B2F9" w14:textId="77777777" w:rsidR="00087ABC" w:rsidRPr="00087ABC" w:rsidRDefault="00087ABC" w:rsidP="00087ABC">
            <w:r w:rsidRPr="00087ABC">
              <w:t>Средняя (требует понимания корпоративных паттернов)</w:t>
            </w:r>
          </w:p>
        </w:tc>
      </w:tr>
    </w:tbl>
    <w:p w14:paraId="3695DACB" w14:textId="77777777" w:rsidR="00087ABC" w:rsidRPr="00087ABC" w:rsidRDefault="00087ABC" w:rsidP="00087ABC">
      <w:r w:rsidRPr="00087ABC">
        <w:pict w14:anchorId="57009EBA">
          <v:rect id="_x0000_i1059" style="width:0;height:.75pt" o:hralign="center" o:hrstd="t" o:hr="t" fillcolor="#a0a0a0" stroked="f"/>
        </w:pict>
      </w:r>
    </w:p>
    <w:p w14:paraId="2DF776FD" w14:textId="6F5EA6E2" w:rsidR="00087ABC" w:rsidRPr="00087ABC" w:rsidRDefault="00087ABC" w:rsidP="00087ABC">
      <w:pPr>
        <w:rPr>
          <w:b/>
          <w:bCs/>
        </w:rPr>
      </w:pPr>
      <w:r w:rsidRPr="00087ABC">
        <w:rPr>
          <w:rFonts w:ascii="Segoe UI Emoji" w:hAnsi="Segoe UI Emoji" w:cs="Segoe UI Emoji"/>
          <w:b/>
          <w:bCs/>
        </w:rPr>
        <w:t>💡</w:t>
      </w:r>
      <w:r w:rsidRPr="00087ABC">
        <w:rPr>
          <w:b/>
          <w:bCs/>
        </w:rPr>
        <w:t xml:space="preserve"> Как применить в проекте</w:t>
      </w:r>
    </w:p>
    <w:p w14:paraId="099C8834" w14:textId="34AA23A5" w:rsidR="00087ABC" w:rsidRPr="00087ABC" w:rsidRDefault="00087ABC" w:rsidP="00087ABC">
      <w:r w:rsidRPr="00087ABC">
        <w:t>Ваш текущий проект показывает, что уже реш</w:t>
      </w:r>
      <w:r>
        <w:t>ены</w:t>
      </w:r>
      <w:r w:rsidRPr="00087ABC">
        <w:t xml:space="preserve"> базовые задачи по управлению контекстом и памятью на уровне API. Переход к фреймворку имеет смысл, когда задачи усложняются:</w:t>
      </w:r>
    </w:p>
    <w:p w14:paraId="5521E085" w14:textId="77777777" w:rsidR="00087ABC" w:rsidRPr="00087ABC" w:rsidRDefault="00087ABC" w:rsidP="00087ABC">
      <w:pPr>
        <w:numPr>
          <w:ilvl w:val="0"/>
          <w:numId w:val="7"/>
        </w:numPr>
      </w:pPr>
      <w:r w:rsidRPr="00087ABC">
        <w:rPr>
          <w:b/>
          <w:bCs/>
        </w:rPr>
        <w:t>Если нужно улучшить поиск</w:t>
      </w:r>
      <w:r w:rsidRPr="00087ABC">
        <w:t>: Вы можете интегрировать </w:t>
      </w:r>
      <w:r w:rsidRPr="00087ABC">
        <w:rPr>
          <w:b/>
          <w:bCs/>
        </w:rPr>
        <w:t>LlamaIndex</w:t>
      </w:r>
      <w:r w:rsidRPr="00087ABC">
        <w:t> в ваш существующий код только для части, отвечающей за поиск по базе знаний, оставив остальную логику на Python.</w:t>
      </w:r>
    </w:p>
    <w:p w14:paraId="0FAF3FE9" w14:textId="77777777" w:rsidR="00087ABC" w:rsidRPr="00087ABC" w:rsidRDefault="00087ABC" w:rsidP="00087ABC">
      <w:pPr>
        <w:numPr>
          <w:ilvl w:val="0"/>
          <w:numId w:val="7"/>
        </w:numPr>
      </w:pPr>
      <w:r w:rsidRPr="00087ABC">
        <w:rPr>
          <w:b/>
          <w:bCs/>
        </w:rPr>
        <w:t>Если нужно добавить агентов</w:t>
      </w:r>
      <w:r w:rsidRPr="00087ABC">
        <w:t>: </w:t>
      </w:r>
      <w:r w:rsidRPr="00087ABC">
        <w:rPr>
          <w:b/>
          <w:bCs/>
        </w:rPr>
        <w:t>LangChain</w:t>
      </w:r>
      <w:r w:rsidRPr="00087ABC">
        <w:t> поможет вам добавить модель, которая не просто отвечает, а </w:t>
      </w:r>
      <w:r w:rsidRPr="00087ABC">
        <w:rPr>
          <w:i/>
          <w:iCs/>
        </w:rPr>
        <w:t>делает</w:t>
      </w:r>
      <w:r w:rsidRPr="00087ABC">
        <w:t> — например, выполняет SQL-запросы, заказывает билеты или пишет код. Это логичное расширение вашей идеи «бота-помощника».</w:t>
      </w:r>
    </w:p>
    <w:p w14:paraId="51338F35" w14:textId="77777777" w:rsidR="00087ABC" w:rsidRPr="00087ABC" w:rsidRDefault="00087ABC" w:rsidP="00087ABC">
      <w:pPr>
        <w:numPr>
          <w:ilvl w:val="0"/>
          <w:numId w:val="7"/>
        </w:numPr>
      </w:pPr>
      <w:r w:rsidRPr="00087ABC">
        <w:rPr>
          <w:b/>
          <w:bCs/>
        </w:rPr>
        <w:t>Если нужна корпоративная надёжность</w:t>
      </w:r>
      <w:r w:rsidRPr="00087ABC">
        <w:t>: </w:t>
      </w:r>
      <w:r w:rsidRPr="00087ABC">
        <w:rPr>
          <w:b/>
          <w:bCs/>
        </w:rPr>
        <w:t>Semantic Kernel</w:t>
      </w:r>
      <w:r w:rsidRPr="00087ABC">
        <w:t> станет выбором, если проект перерастает в крупное внутреннее приложение, к которому предъявляются строгие требования по безопасности и поддержке.</w:t>
      </w:r>
    </w:p>
    <w:p w14:paraId="09B6AC96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43E9"/>
    <w:multiLevelType w:val="multilevel"/>
    <w:tmpl w:val="131A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B7C20"/>
    <w:multiLevelType w:val="multilevel"/>
    <w:tmpl w:val="5C1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64B"/>
    <w:multiLevelType w:val="multilevel"/>
    <w:tmpl w:val="8D36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562DC1"/>
    <w:multiLevelType w:val="multilevel"/>
    <w:tmpl w:val="DD26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B6185A"/>
    <w:multiLevelType w:val="multilevel"/>
    <w:tmpl w:val="BFCA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9827DD"/>
    <w:multiLevelType w:val="multilevel"/>
    <w:tmpl w:val="28B4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232FA"/>
    <w:multiLevelType w:val="multilevel"/>
    <w:tmpl w:val="A2DE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7889472">
    <w:abstractNumId w:val="2"/>
  </w:num>
  <w:num w:numId="2" w16cid:durableId="715273155">
    <w:abstractNumId w:val="4"/>
  </w:num>
  <w:num w:numId="3" w16cid:durableId="1602713321">
    <w:abstractNumId w:val="6"/>
  </w:num>
  <w:num w:numId="4" w16cid:durableId="769350363">
    <w:abstractNumId w:val="1"/>
  </w:num>
  <w:num w:numId="5" w16cid:durableId="1678384767">
    <w:abstractNumId w:val="5"/>
  </w:num>
  <w:num w:numId="6" w16cid:durableId="1183783570">
    <w:abstractNumId w:val="3"/>
  </w:num>
  <w:num w:numId="7" w16cid:durableId="1890221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05B"/>
    <w:rsid w:val="0007005B"/>
    <w:rsid w:val="00087ABC"/>
    <w:rsid w:val="00785AD4"/>
    <w:rsid w:val="00B90DEA"/>
    <w:rsid w:val="00C44BE1"/>
    <w:rsid w:val="00CA575D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662FD"/>
  <w15:chartTrackingRefBased/>
  <w15:docId w15:val="{E3F0708C-6DEF-458B-A0F0-110019E36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00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00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0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0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00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00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00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00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00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00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00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00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00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00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0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00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700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2</cp:revision>
  <dcterms:created xsi:type="dcterms:W3CDTF">2026-07-31T17:17:00Z</dcterms:created>
  <dcterms:modified xsi:type="dcterms:W3CDTF">2026-07-31T17:18:00Z</dcterms:modified>
</cp:coreProperties>
</file>