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B63E3" w14:textId="77777777" w:rsidR="00BC7D34" w:rsidRPr="00EB6874" w:rsidRDefault="00BC7D34" w:rsidP="00BC7D34">
      <w:pPr>
        <w:spacing w:line="264" w:lineRule="auto"/>
        <w:jc w:val="center"/>
        <w:rPr>
          <w:b/>
          <w:bCs/>
          <w:shd w:val="clear" w:color="auto" w:fill="FFFFFF" w:themeFill="background1"/>
        </w:rPr>
      </w:pPr>
      <w:r w:rsidRPr="00EB6874">
        <w:rPr>
          <w:b/>
          <w:bCs/>
          <w:shd w:val="clear" w:color="auto" w:fill="FFFFFF" w:themeFill="background1"/>
        </w:rPr>
        <w:t>МИНИСТЕРСТВО НАУКИ И ВЫСШЕГО ОБРАЗОВАНИЯ</w:t>
      </w:r>
    </w:p>
    <w:p w14:paraId="4F23E44A" w14:textId="77777777" w:rsidR="00BC7D34" w:rsidRPr="00EB6874" w:rsidRDefault="00BC7D34" w:rsidP="00BC7D34">
      <w:pPr>
        <w:spacing w:line="264" w:lineRule="auto"/>
        <w:jc w:val="center"/>
        <w:rPr>
          <w:b/>
          <w:bCs/>
          <w:shd w:val="clear" w:color="auto" w:fill="FFFFFF" w:themeFill="background1"/>
        </w:rPr>
      </w:pPr>
      <w:r w:rsidRPr="00EB6874">
        <w:rPr>
          <w:b/>
          <w:bCs/>
          <w:shd w:val="clear" w:color="auto" w:fill="FFFFFF" w:themeFill="background1"/>
        </w:rPr>
        <w:t>РОССИЙСКОЙ ФЕДЕРАЦИИ</w:t>
      </w:r>
    </w:p>
    <w:p w14:paraId="2EF9C925" w14:textId="77777777" w:rsidR="00BC7D34" w:rsidRPr="00EB6874" w:rsidRDefault="00BC7D34" w:rsidP="00BC7D34">
      <w:pPr>
        <w:spacing w:line="264" w:lineRule="auto"/>
        <w:jc w:val="center"/>
        <w:rPr>
          <w:shd w:val="clear" w:color="auto" w:fill="FFFFFF" w:themeFill="background1"/>
        </w:rPr>
      </w:pPr>
      <w:r w:rsidRPr="00EB6874">
        <w:rPr>
          <w:shd w:val="clear" w:color="auto" w:fill="FFFFFF" w:themeFill="background1"/>
        </w:rPr>
        <w:t>Федеральное государственное автономное образовательное учреждение</w:t>
      </w:r>
    </w:p>
    <w:p w14:paraId="3FA65740" w14:textId="77777777" w:rsidR="00BC7D34" w:rsidRPr="00EB6874" w:rsidRDefault="00BC7D34" w:rsidP="00BC7D34">
      <w:pPr>
        <w:spacing w:line="264" w:lineRule="auto"/>
        <w:jc w:val="center"/>
        <w:rPr>
          <w:shd w:val="clear" w:color="auto" w:fill="FFFFFF" w:themeFill="background1"/>
        </w:rPr>
      </w:pPr>
      <w:r w:rsidRPr="00EB6874">
        <w:rPr>
          <w:shd w:val="clear" w:color="auto" w:fill="FFFFFF" w:themeFill="background1"/>
        </w:rPr>
        <w:t>высшего образования</w:t>
      </w:r>
    </w:p>
    <w:p w14:paraId="6B6DFEAD" w14:textId="77777777" w:rsidR="00BC7D34" w:rsidRPr="00EB6874" w:rsidRDefault="00BC7D34" w:rsidP="00BC7D34">
      <w:pPr>
        <w:spacing w:line="264" w:lineRule="auto"/>
        <w:jc w:val="center"/>
        <w:rPr>
          <w:shd w:val="clear" w:color="auto" w:fill="FFFFFF" w:themeFill="background1"/>
        </w:rPr>
      </w:pPr>
      <w:r w:rsidRPr="00EB6874">
        <w:rPr>
          <w:shd w:val="clear" w:color="auto" w:fill="FFFFFF" w:themeFill="background1"/>
        </w:rPr>
        <w:t>«Санкт-Петербургский политехнический университет Петра Великого»</w:t>
      </w:r>
    </w:p>
    <w:p w14:paraId="75D0172C" w14:textId="77777777" w:rsidR="00BC7D34" w:rsidRPr="00EB6874" w:rsidRDefault="00BC7D34" w:rsidP="00BC7D34">
      <w:pPr>
        <w:spacing w:line="264" w:lineRule="auto"/>
        <w:jc w:val="center"/>
        <w:rPr>
          <w:shd w:val="clear" w:color="auto" w:fill="FFFFFF" w:themeFill="background1"/>
        </w:rPr>
      </w:pPr>
      <w:r w:rsidRPr="00EB6874">
        <w:rPr>
          <w:shd w:val="clear" w:color="auto" w:fill="FFFFFF" w:themeFill="background1"/>
        </w:rPr>
        <w:t>(ФГАОУ ВО «СПбПУ»)</w:t>
      </w:r>
    </w:p>
    <w:p w14:paraId="4B15FB94" w14:textId="77777777" w:rsidR="00BC7D34" w:rsidRPr="00EB6874" w:rsidRDefault="00BC7D34" w:rsidP="00BC7D34">
      <w:pPr>
        <w:spacing w:line="264" w:lineRule="auto"/>
        <w:jc w:val="center"/>
        <w:rPr>
          <w:shd w:val="clear" w:color="auto" w:fill="FFFFFF" w:themeFill="background1"/>
        </w:rPr>
      </w:pPr>
      <w:r w:rsidRPr="00EB6874">
        <w:rPr>
          <w:shd w:val="clear" w:color="auto" w:fill="FFFFFF" w:themeFill="background1"/>
        </w:rPr>
        <w:t>Институт среднего профессионального образования</w:t>
      </w:r>
    </w:p>
    <w:p w14:paraId="25613BB4" w14:textId="77777777" w:rsidR="00BC7D34" w:rsidRPr="00EB6874" w:rsidRDefault="00BC7D34" w:rsidP="00BC7D34">
      <w:pPr>
        <w:spacing w:before="1320"/>
        <w:jc w:val="center"/>
        <w:rPr>
          <w:b/>
          <w:bCs/>
          <w:shd w:val="clear" w:color="auto" w:fill="FFFFFF" w:themeFill="background1"/>
        </w:rPr>
      </w:pPr>
      <w:r w:rsidRPr="00EB6874">
        <w:rPr>
          <w:b/>
          <w:bCs/>
          <w:shd w:val="clear" w:color="auto" w:fill="FFFFFF" w:themeFill="background1"/>
        </w:rPr>
        <w:t>ОТЧЕТ</w:t>
      </w:r>
    </w:p>
    <w:p w14:paraId="1E3C2130" w14:textId="554277F6" w:rsidR="00BC7D34" w:rsidRPr="00EB6874" w:rsidRDefault="00BC7D34" w:rsidP="00BC7D34">
      <w:pPr>
        <w:jc w:val="center"/>
        <w:rPr>
          <w:b/>
          <w:bCs/>
          <w:shd w:val="clear" w:color="auto" w:fill="FFFFFF" w:themeFill="background1"/>
        </w:rPr>
      </w:pPr>
      <w:r w:rsidRPr="00EB6874">
        <w:rPr>
          <w:b/>
          <w:bCs/>
          <w:shd w:val="clear" w:color="auto" w:fill="FFFFFF" w:themeFill="background1"/>
        </w:rPr>
        <w:t>по лабораторной работе</w:t>
      </w:r>
    </w:p>
    <w:p w14:paraId="03D1FC24" w14:textId="483D9B6E" w:rsidR="00BC7D34" w:rsidRPr="00EB6874" w:rsidRDefault="00BC7D34" w:rsidP="00BC7D34">
      <w:pPr>
        <w:jc w:val="center"/>
        <w:rPr>
          <w:u w:val="single"/>
          <w:shd w:val="clear" w:color="auto" w:fill="FFFFFF" w:themeFill="background1"/>
        </w:rPr>
      </w:pPr>
      <w:r w:rsidRPr="00EB6874">
        <w:rPr>
          <w:shd w:val="clear" w:color="auto" w:fill="FFFFFF" w:themeFill="background1"/>
        </w:rPr>
        <w:t xml:space="preserve">по учебной дисциплине </w:t>
      </w:r>
      <w:r w:rsidRPr="00EB6874">
        <w:rPr>
          <w:u w:val="single"/>
          <w:shd w:val="clear" w:color="auto" w:fill="FFFFFF" w:themeFill="background1"/>
        </w:rPr>
        <w:t>«МДК 04.0</w:t>
      </w:r>
      <w:r>
        <w:rPr>
          <w:u w:val="single"/>
          <w:shd w:val="clear" w:color="auto" w:fill="FFFFFF" w:themeFill="background1"/>
        </w:rPr>
        <w:t>2</w:t>
      </w:r>
      <w:r w:rsidRPr="00EB6874">
        <w:rPr>
          <w:u w:val="single"/>
          <w:shd w:val="clear" w:color="auto" w:fill="FFFFFF" w:themeFill="background1"/>
        </w:rPr>
        <w:t xml:space="preserve"> </w:t>
      </w:r>
      <w:r>
        <w:rPr>
          <w:u w:val="single"/>
          <w:shd w:val="clear" w:color="auto" w:fill="FFFFFF" w:themeFill="background1"/>
        </w:rPr>
        <w:t>обеспечение качес</w:t>
      </w:r>
      <w:r w:rsidR="004F3801">
        <w:rPr>
          <w:u w:val="single"/>
          <w:shd w:val="clear" w:color="auto" w:fill="FFFFFF" w:themeFill="background1"/>
        </w:rPr>
        <w:t>т</w:t>
      </w:r>
      <w:r>
        <w:rPr>
          <w:u w:val="single"/>
          <w:shd w:val="clear" w:color="auto" w:fill="FFFFFF" w:themeFill="background1"/>
        </w:rPr>
        <w:t>ва функционирования компьютерных систем</w:t>
      </w:r>
      <w:r w:rsidRPr="00EB6874">
        <w:rPr>
          <w:u w:val="single"/>
          <w:shd w:val="clear" w:color="auto" w:fill="FFFFFF" w:themeFill="background1"/>
        </w:rPr>
        <w:t>»</w:t>
      </w:r>
    </w:p>
    <w:p w14:paraId="29C2B26B" w14:textId="12642360" w:rsidR="00BC7D34" w:rsidRPr="00BC7D34" w:rsidRDefault="00BC7D34" w:rsidP="00BC7D34">
      <w:pPr>
        <w:pStyle w:val="ad"/>
        <w:spacing w:before="0" w:beforeAutospacing="0" w:after="0" w:afterAutospacing="0"/>
        <w:ind w:right="76" w:hanging="10"/>
        <w:jc w:val="center"/>
        <w:rPr>
          <w:b/>
          <w:bCs/>
          <w:color w:val="000000"/>
          <w:sz w:val="28"/>
          <w:szCs w:val="28"/>
        </w:rPr>
      </w:pPr>
      <w:r w:rsidRPr="00EB6874">
        <w:rPr>
          <w:b/>
          <w:bCs/>
          <w:sz w:val="28"/>
          <w:szCs w:val="28"/>
          <w:shd w:val="clear" w:color="auto" w:fill="FFFFFF" w:themeFill="background1"/>
        </w:rPr>
        <w:t>«</w:t>
      </w:r>
      <w:r w:rsidRPr="00BC7D34">
        <w:rPr>
          <w:b/>
          <w:bCs/>
          <w:color w:val="000000"/>
          <w:sz w:val="28"/>
          <w:szCs w:val="28"/>
        </w:rPr>
        <w:t xml:space="preserve">Создание верификационных и </w:t>
      </w:r>
      <w:proofErr w:type="spellStart"/>
      <w:r w:rsidRPr="00BC7D34">
        <w:rPr>
          <w:b/>
          <w:bCs/>
          <w:color w:val="000000"/>
          <w:sz w:val="28"/>
          <w:szCs w:val="28"/>
        </w:rPr>
        <w:t>валидационных</w:t>
      </w:r>
      <w:proofErr w:type="spellEnd"/>
      <w:r>
        <w:rPr>
          <w:b/>
          <w:bCs/>
          <w:color w:val="000000"/>
          <w:sz w:val="28"/>
          <w:szCs w:val="28"/>
        </w:rPr>
        <w:br/>
      </w:r>
      <w:r w:rsidRPr="00BC7D34">
        <w:rPr>
          <w:b/>
          <w:bCs/>
          <w:color w:val="000000"/>
          <w:sz w:val="28"/>
          <w:szCs w:val="28"/>
        </w:rPr>
        <w:t>испытаний для проекта веб-сайта</w:t>
      </w:r>
      <w:r w:rsidRPr="00EB6874">
        <w:rPr>
          <w:b/>
          <w:bCs/>
          <w:color w:val="000000"/>
          <w:sz w:val="28"/>
          <w:szCs w:val="28"/>
        </w:rPr>
        <w:t>»</w:t>
      </w:r>
    </w:p>
    <w:p w14:paraId="2D437555" w14:textId="77777777" w:rsidR="00BC7D34" w:rsidRPr="00EB6874" w:rsidRDefault="00BC7D34" w:rsidP="00BC7D34">
      <w:pPr>
        <w:spacing w:before="2400"/>
        <w:ind w:left="4536"/>
        <w:rPr>
          <w:shd w:val="clear" w:color="auto" w:fill="FFFFFF" w:themeFill="background1"/>
        </w:rPr>
      </w:pPr>
      <w:r w:rsidRPr="00EB6874">
        <w:rPr>
          <w:u w:val="single"/>
          <w:shd w:val="clear" w:color="auto" w:fill="FFFFFF" w:themeFill="background1"/>
        </w:rPr>
        <w:t>Выполнил</w:t>
      </w:r>
      <w:r w:rsidRPr="00EB6874">
        <w:rPr>
          <w:shd w:val="clear" w:color="auto" w:fill="FFFFFF" w:themeFill="background1"/>
        </w:rPr>
        <w:t>:</w:t>
      </w:r>
    </w:p>
    <w:p w14:paraId="0FF91C24" w14:textId="77777777" w:rsidR="00BC7D34" w:rsidRPr="00EB6874" w:rsidRDefault="00BC7D34" w:rsidP="00BC7D34">
      <w:pPr>
        <w:ind w:left="4536"/>
        <w:rPr>
          <w:shd w:val="clear" w:color="auto" w:fill="FFFFFF" w:themeFill="background1"/>
        </w:rPr>
      </w:pPr>
      <w:r w:rsidRPr="00EB6874">
        <w:rPr>
          <w:shd w:val="clear" w:color="auto" w:fill="FFFFFF" w:themeFill="background1"/>
        </w:rPr>
        <w:t>Студент 2 курса 22919/1 группы</w:t>
      </w:r>
    </w:p>
    <w:p w14:paraId="62B957E2" w14:textId="77777777" w:rsidR="00BC7D34" w:rsidRPr="00EB6874" w:rsidRDefault="00BC7D34" w:rsidP="00BC7D34">
      <w:pPr>
        <w:spacing w:after="240" w:line="264" w:lineRule="auto"/>
        <w:ind w:left="4536"/>
        <w:rPr>
          <w:u w:val="single"/>
          <w:shd w:val="clear" w:color="auto" w:fill="FFFFFF" w:themeFill="background1"/>
        </w:rPr>
      </w:pPr>
      <w:r w:rsidRPr="00EB6874">
        <w:rPr>
          <w:u w:val="single"/>
          <w:shd w:val="clear" w:color="auto" w:fill="FFFFFF" w:themeFill="background1"/>
        </w:rPr>
        <w:t>Быков Дмитрий Альбертович</w:t>
      </w:r>
    </w:p>
    <w:p w14:paraId="7B6D6BE3" w14:textId="77777777" w:rsidR="00BC7D34" w:rsidRPr="00EB6874" w:rsidRDefault="00BC7D34" w:rsidP="00BC7D34">
      <w:pPr>
        <w:spacing w:line="264" w:lineRule="auto"/>
        <w:ind w:left="4536"/>
        <w:rPr>
          <w:shd w:val="clear" w:color="auto" w:fill="FFFFFF" w:themeFill="background1"/>
        </w:rPr>
      </w:pPr>
      <w:r w:rsidRPr="00EB6874">
        <w:rPr>
          <w:u w:val="single"/>
          <w:shd w:val="clear" w:color="auto" w:fill="FFFFFF" w:themeFill="background1"/>
        </w:rPr>
        <w:t>Проверил</w:t>
      </w:r>
      <w:r w:rsidRPr="00EB6874">
        <w:rPr>
          <w:shd w:val="clear" w:color="auto" w:fill="FFFFFF" w:themeFill="background1"/>
        </w:rPr>
        <w:t>:</w:t>
      </w:r>
    </w:p>
    <w:p w14:paraId="2FD0EE29" w14:textId="77777777" w:rsidR="00BC7D34" w:rsidRPr="00EB6874" w:rsidRDefault="00BC7D34" w:rsidP="00BC7D34">
      <w:pPr>
        <w:ind w:left="4536"/>
        <w:rPr>
          <w:shd w:val="clear" w:color="auto" w:fill="FFFFFF" w:themeFill="background1"/>
        </w:rPr>
      </w:pPr>
      <w:r w:rsidRPr="00EB6874">
        <w:rPr>
          <w:shd w:val="clear" w:color="auto" w:fill="FFFFFF" w:themeFill="background1"/>
        </w:rPr>
        <w:t>Преподаватель ИСПО</w:t>
      </w:r>
    </w:p>
    <w:p w14:paraId="7D4D56C2" w14:textId="77777777" w:rsidR="00BC7D34" w:rsidRPr="0097657F" w:rsidRDefault="00BC7D34" w:rsidP="00BC7D34">
      <w:pPr>
        <w:spacing w:after="2040"/>
        <w:ind w:left="4536"/>
        <w:rPr>
          <w:u w:val="single"/>
          <w:shd w:val="clear" w:color="auto" w:fill="FFFFFF" w:themeFill="background1"/>
        </w:rPr>
      </w:pPr>
      <w:r w:rsidRPr="0097657F">
        <w:rPr>
          <w:u w:val="single"/>
          <w:shd w:val="clear" w:color="auto" w:fill="FFFFFF" w:themeFill="background1"/>
        </w:rPr>
        <w:t>Иванова Дарья Васильевна</w:t>
      </w:r>
    </w:p>
    <w:p w14:paraId="1B0655B4" w14:textId="77777777" w:rsidR="00BC7D34" w:rsidRPr="00EB6874" w:rsidRDefault="00BC7D34" w:rsidP="00BC7D34">
      <w:pPr>
        <w:spacing w:line="264" w:lineRule="auto"/>
        <w:jc w:val="center"/>
        <w:rPr>
          <w:shd w:val="clear" w:color="auto" w:fill="FFFFFF" w:themeFill="background1"/>
        </w:rPr>
      </w:pPr>
      <w:r w:rsidRPr="00EB6874">
        <w:rPr>
          <w:shd w:val="clear" w:color="auto" w:fill="FFFFFF" w:themeFill="background1"/>
        </w:rPr>
        <w:t>Санкт-Петербург</w:t>
      </w:r>
    </w:p>
    <w:p w14:paraId="5D128C5E" w14:textId="260317E2" w:rsidR="00BC7D34" w:rsidRPr="00EB6874" w:rsidRDefault="00BC7D34" w:rsidP="00BC7D34">
      <w:pPr>
        <w:spacing w:line="264" w:lineRule="auto"/>
        <w:jc w:val="center"/>
        <w:rPr>
          <w:shd w:val="clear" w:color="auto" w:fill="FFFFFF" w:themeFill="background1"/>
        </w:rPr>
      </w:pPr>
      <w:r w:rsidRPr="00EB6874">
        <w:rPr>
          <w:shd w:val="clear" w:color="auto" w:fill="FFFFFF" w:themeFill="background1"/>
        </w:rPr>
        <w:t>202</w:t>
      </w:r>
      <w:r w:rsidR="004F3801">
        <w:rPr>
          <w:shd w:val="clear" w:color="auto" w:fill="FFFFFF" w:themeFill="background1"/>
        </w:rPr>
        <w:t>4</w:t>
      </w:r>
    </w:p>
    <w:p w14:paraId="3736E80E" w14:textId="5B7F4ACC" w:rsidR="00EA65E2" w:rsidRPr="003739ED" w:rsidRDefault="00BC7D34" w:rsidP="00734F27">
      <w:r w:rsidRPr="003739ED">
        <w:lastRenderedPageBreak/>
        <w:t xml:space="preserve">Ссылка на проект - </w:t>
      </w:r>
      <w:hyperlink r:id="rId8" w:tgtFrame="_blank" w:history="1">
        <w:r w:rsidRPr="003739ED">
          <w:t>http://test.zone.swtest.ru/</w:t>
        </w:r>
      </w:hyperlink>
    </w:p>
    <w:p w14:paraId="7D082F30" w14:textId="77777777" w:rsidR="00734F27" w:rsidRPr="003739ED" w:rsidRDefault="0039459B" w:rsidP="00734F27">
      <w:pPr>
        <w:keepNext/>
      </w:pPr>
      <w:r w:rsidRPr="003739ED">
        <w:drawing>
          <wp:inline distT="0" distB="0" distL="0" distR="0" wp14:anchorId="36704F23" wp14:editId="427DB3E6">
            <wp:extent cx="5940425" cy="2065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C80D" w14:textId="7B3074F6" w:rsidR="003316E6" w:rsidRPr="003739ED" w:rsidRDefault="00734F27" w:rsidP="00734F27">
      <w:pPr>
        <w:jc w:val="center"/>
      </w:pPr>
      <w:r w:rsidRPr="003739ED">
        <w:t xml:space="preserve">Рисунок </w:t>
      </w:r>
      <w:r w:rsidRPr="003739ED">
        <w:fldChar w:fldCharType="begin"/>
      </w:r>
      <w:r w:rsidRPr="003739ED">
        <w:instrText xml:space="preserve"> SEQ Рисунок \* ARABIC </w:instrText>
      </w:r>
      <w:r w:rsidRPr="003739ED">
        <w:fldChar w:fldCharType="separate"/>
      </w:r>
      <w:r w:rsidR="008C380E">
        <w:t>1</w:t>
      </w:r>
      <w:r w:rsidRPr="003739ED">
        <w:fldChar w:fldCharType="end"/>
      </w:r>
      <w:r w:rsidRPr="003739ED">
        <w:t xml:space="preserve"> - изображение макета тестируемого проекта</w:t>
      </w:r>
    </w:p>
    <w:p w14:paraId="02E64E37" w14:textId="5DDF66BA" w:rsidR="0069019B" w:rsidRPr="003739ED" w:rsidRDefault="0069019B" w:rsidP="00734F27"/>
    <w:p w14:paraId="3A5035DA" w14:textId="45DB234E" w:rsidR="00BE73A1" w:rsidRPr="003739ED" w:rsidRDefault="00BE73A1" w:rsidP="00734F27">
      <w:pPr>
        <w:sectPr w:rsidR="00BE73A1" w:rsidRPr="003739ED" w:rsidSect="003739ED"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</w:p>
    <w:p w14:paraId="2652E5BE" w14:textId="14C0EC80" w:rsidR="00D36C40" w:rsidRPr="003739ED" w:rsidRDefault="004F3801" w:rsidP="004F3801">
      <w:pPr>
        <w:jc w:val="center"/>
      </w:pPr>
      <w:r w:rsidRPr="003739ED">
        <w:lastRenderedPageBreak/>
        <w:t>Таблица требований, метрик, оценочных элементов по качеству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793"/>
        <w:gridCol w:w="2501"/>
        <w:gridCol w:w="9266"/>
      </w:tblGrid>
      <w:tr w:rsidR="00E54EC8" w:rsidRPr="003739ED" w14:paraId="42029B43" w14:textId="77777777" w:rsidTr="003739ED">
        <w:tc>
          <w:tcPr>
            <w:tcW w:w="959" w:type="pct"/>
          </w:tcPr>
          <w:p w14:paraId="2CC8BFDB" w14:textId="7937D9E7" w:rsidR="007A08AF" w:rsidRPr="003739ED" w:rsidRDefault="007A08AF" w:rsidP="00734F27">
            <w:pPr>
              <w:jc w:val="left"/>
            </w:pPr>
            <w:r w:rsidRPr="003739ED">
              <w:t>Характеристика</w:t>
            </w:r>
          </w:p>
        </w:tc>
        <w:tc>
          <w:tcPr>
            <w:tcW w:w="859" w:type="pct"/>
          </w:tcPr>
          <w:p w14:paraId="2C750568" w14:textId="214B8698" w:rsidR="007A08AF" w:rsidRPr="003739ED" w:rsidRDefault="007A08AF" w:rsidP="00734F27">
            <w:pPr>
              <w:jc w:val="left"/>
            </w:pPr>
            <w:r w:rsidRPr="003739ED">
              <w:t>Метрика</w:t>
            </w:r>
          </w:p>
        </w:tc>
        <w:tc>
          <w:tcPr>
            <w:tcW w:w="3181" w:type="pct"/>
          </w:tcPr>
          <w:p w14:paraId="205D403F" w14:textId="425FEB3B" w:rsidR="007A08AF" w:rsidRPr="003739ED" w:rsidRDefault="007A08AF" w:rsidP="00734F27">
            <w:pPr>
              <w:jc w:val="left"/>
            </w:pPr>
            <w:r w:rsidRPr="003739ED">
              <w:t>Оценочный элемент</w:t>
            </w:r>
          </w:p>
        </w:tc>
      </w:tr>
      <w:tr w:rsidR="00E54EC8" w:rsidRPr="003739ED" w14:paraId="7445FE9D" w14:textId="77777777" w:rsidTr="003739ED">
        <w:tc>
          <w:tcPr>
            <w:tcW w:w="959" w:type="pct"/>
            <w:vMerge w:val="restart"/>
          </w:tcPr>
          <w:p w14:paraId="790B25B0" w14:textId="6AFCD736" w:rsidR="007A08AF" w:rsidRPr="003739ED" w:rsidRDefault="007A08AF" w:rsidP="00734F27">
            <w:pPr>
              <w:jc w:val="left"/>
            </w:pPr>
            <w:r w:rsidRPr="003739ED">
              <w:t>Функциональность</w:t>
            </w:r>
          </w:p>
        </w:tc>
        <w:tc>
          <w:tcPr>
            <w:tcW w:w="859" w:type="pct"/>
          </w:tcPr>
          <w:p w14:paraId="3BB1D4A9" w14:textId="1FCAB383" w:rsidR="007A08AF" w:rsidRPr="003739ED" w:rsidRDefault="007A08AF" w:rsidP="00734F27">
            <w:pPr>
              <w:jc w:val="left"/>
            </w:pPr>
            <w:r w:rsidRPr="003739ED">
              <w:t>Функциональная пригодность.</w:t>
            </w:r>
          </w:p>
        </w:tc>
        <w:tc>
          <w:tcPr>
            <w:tcW w:w="3181" w:type="pct"/>
          </w:tcPr>
          <w:p w14:paraId="30383DD3" w14:textId="39EB2A98" w:rsidR="007A08AF" w:rsidRPr="003739ED" w:rsidRDefault="00E124EF" w:rsidP="00734F27">
            <w:pPr>
              <w:jc w:val="left"/>
            </w:pPr>
            <w:r w:rsidRPr="003739ED">
              <w:t>Функции</w:t>
            </w:r>
            <w:r w:rsidR="007A08AF" w:rsidRPr="003739ED">
              <w:t>, прописанные в Лабораторной работе №1 должны выполняться. (Если не все, то Кол</w:t>
            </w:r>
            <w:r w:rsidR="00EA6A96" w:rsidRPr="003739ED">
              <w:t>ичест</w:t>
            </w:r>
            <w:r w:rsidR="007A08AF" w:rsidRPr="003739ED">
              <w:t>во рабочих функций/</w:t>
            </w:r>
            <w:r w:rsidR="00EA6A96" w:rsidRPr="003739ED">
              <w:t xml:space="preserve"> Количество</w:t>
            </w:r>
            <w:r w:rsidR="007A08AF" w:rsidRPr="003739ED">
              <w:t xml:space="preserve"> </w:t>
            </w:r>
            <w:r w:rsidR="005F5451" w:rsidRPr="003739ED">
              <w:t>за</w:t>
            </w:r>
            <w:r w:rsidR="007A08AF" w:rsidRPr="003739ED">
              <w:t>планир</w:t>
            </w:r>
            <w:r w:rsidR="005F5451" w:rsidRPr="003739ED">
              <w:t>ованных</w:t>
            </w:r>
            <w:r w:rsidR="007A08AF" w:rsidRPr="003739ED">
              <w:t xml:space="preserve"> функций)</w:t>
            </w:r>
          </w:p>
        </w:tc>
      </w:tr>
      <w:tr w:rsidR="00E54EC8" w:rsidRPr="003739ED" w14:paraId="5B81A742" w14:textId="77777777" w:rsidTr="003739ED">
        <w:tc>
          <w:tcPr>
            <w:tcW w:w="959" w:type="pct"/>
            <w:vMerge/>
          </w:tcPr>
          <w:p w14:paraId="3CD9546E" w14:textId="77777777" w:rsidR="007A08AF" w:rsidRPr="003739ED" w:rsidRDefault="007A08AF" w:rsidP="00734F27">
            <w:pPr>
              <w:jc w:val="left"/>
            </w:pPr>
          </w:p>
        </w:tc>
        <w:tc>
          <w:tcPr>
            <w:tcW w:w="859" w:type="pct"/>
            <w:vMerge w:val="restart"/>
          </w:tcPr>
          <w:p w14:paraId="7888C916" w14:textId="5D163742" w:rsidR="007A08AF" w:rsidRPr="003739ED" w:rsidRDefault="007A08AF" w:rsidP="00734F27">
            <w:pPr>
              <w:jc w:val="left"/>
            </w:pPr>
            <w:r w:rsidRPr="003739ED">
              <w:t>Безопасность</w:t>
            </w:r>
          </w:p>
        </w:tc>
        <w:tc>
          <w:tcPr>
            <w:tcW w:w="3181" w:type="pct"/>
          </w:tcPr>
          <w:p w14:paraId="32975BFC" w14:textId="33786339" w:rsidR="007A08AF" w:rsidRPr="003739ED" w:rsidRDefault="007A08AF" w:rsidP="00734F27">
            <w:pPr>
              <w:jc w:val="left"/>
            </w:pPr>
            <w:r w:rsidRPr="003739ED">
              <w:t xml:space="preserve">Не </w:t>
            </w:r>
            <w:r w:rsidR="00E124EF" w:rsidRPr="003739ED">
              <w:t>должна допускать</w:t>
            </w:r>
            <w:r w:rsidRPr="003739ED">
              <w:t xml:space="preserve"> к использованию </w:t>
            </w:r>
            <w:r w:rsidR="00E42C07" w:rsidRPr="003739ED">
              <w:t>с</w:t>
            </w:r>
            <w:r w:rsidRPr="003739ED">
              <w:t>айта</w:t>
            </w:r>
            <w:r w:rsidR="00E124EF" w:rsidRPr="003739ED">
              <w:t xml:space="preserve"> неавторизованных пользователей.</w:t>
            </w:r>
            <w:r w:rsidR="00E42C07" w:rsidRPr="003739ED">
              <w:t xml:space="preserve"> </w:t>
            </w:r>
            <w:r w:rsidR="00E124EF" w:rsidRPr="003739ED">
              <w:t>Исключение:</w:t>
            </w:r>
            <w:r w:rsidR="00E42C07" w:rsidRPr="003739ED">
              <w:t xml:space="preserve"> главн</w:t>
            </w:r>
            <w:r w:rsidR="00044A1D" w:rsidRPr="003739ED">
              <w:t>ая</w:t>
            </w:r>
            <w:r w:rsidR="00E42C07" w:rsidRPr="003739ED">
              <w:t xml:space="preserve"> страниц</w:t>
            </w:r>
            <w:r w:rsidR="00044A1D" w:rsidRPr="003739ED">
              <w:t>а</w:t>
            </w:r>
            <w:r w:rsidR="00E42C07" w:rsidRPr="003739ED">
              <w:t xml:space="preserve"> с информацией для поступления</w:t>
            </w:r>
            <w:r w:rsidR="005F5451" w:rsidRPr="003739ED">
              <w:t>.</w:t>
            </w:r>
          </w:p>
        </w:tc>
      </w:tr>
      <w:tr w:rsidR="00E54EC8" w:rsidRPr="003739ED" w14:paraId="7F3F9D34" w14:textId="77777777" w:rsidTr="003739ED">
        <w:tc>
          <w:tcPr>
            <w:tcW w:w="959" w:type="pct"/>
            <w:vMerge/>
          </w:tcPr>
          <w:p w14:paraId="060A3EF3" w14:textId="77777777" w:rsidR="007A08AF" w:rsidRPr="003739ED" w:rsidRDefault="007A08AF" w:rsidP="00734F27">
            <w:pPr>
              <w:jc w:val="left"/>
            </w:pPr>
          </w:p>
        </w:tc>
        <w:tc>
          <w:tcPr>
            <w:tcW w:w="859" w:type="pct"/>
            <w:vMerge/>
          </w:tcPr>
          <w:p w14:paraId="521D948B" w14:textId="02881007" w:rsidR="007A08AF" w:rsidRPr="003739ED" w:rsidRDefault="007A08AF" w:rsidP="00734F27">
            <w:pPr>
              <w:jc w:val="left"/>
            </w:pPr>
          </w:p>
        </w:tc>
        <w:tc>
          <w:tcPr>
            <w:tcW w:w="3181" w:type="pct"/>
          </w:tcPr>
          <w:p w14:paraId="66A1DFF7" w14:textId="06444C5A" w:rsidR="00F7383C" w:rsidRPr="003739ED" w:rsidRDefault="00F7383C" w:rsidP="00734F27">
            <w:pPr>
              <w:jc w:val="left"/>
            </w:pPr>
            <w:r w:rsidRPr="003739ED">
              <w:t xml:space="preserve">Наличие </w:t>
            </w:r>
            <w:r w:rsidR="00044A1D" w:rsidRPr="003739ED">
              <w:t>четырех</w:t>
            </w:r>
            <w:r w:rsidRPr="003739ED">
              <w:t xml:space="preserve"> уровней доступа: </w:t>
            </w:r>
            <w:r w:rsidR="007552AC" w:rsidRPr="003739ED">
              <w:t>«</w:t>
            </w:r>
            <w:r w:rsidRPr="003739ED">
              <w:t>неавторизированный</w:t>
            </w:r>
            <w:r w:rsidR="007552AC" w:rsidRPr="003739ED">
              <w:t>»</w:t>
            </w:r>
            <w:r w:rsidRPr="003739ED">
              <w:t xml:space="preserve">, </w:t>
            </w:r>
            <w:r w:rsidR="007552AC" w:rsidRPr="003739ED">
              <w:t>«</w:t>
            </w:r>
            <w:r w:rsidRPr="003739ED">
              <w:t>студент</w:t>
            </w:r>
            <w:r w:rsidR="007552AC" w:rsidRPr="003739ED">
              <w:t>»</w:t>
            </w:r>
            <w:r w:rsidRPr="003739ED">
              <w:t xml:space="preserve">, </w:t>
            </w:r>
            <w:r w:rsidR="003D186D" w:rsidRPr="003739ED">
              <w:t>«Преподаватель</w:t>
            </w:r>
            <w:r w:rsidR="007552AC" w:rsidRPr="003739ED">
              <w:t xml:space="preserve">» </w:t>
            </w:r>
            <w:r w:rsidR="00044A1D" w:rsidRPr="003739ED">
              <w:t xml:space="preserve">и </w:t>
            </w:r>
            <w:r w:rsidR="007552AC" w:rsidRPr="003739ED">
              <w:t>«</w:t>
            </w:r>
            <w:r w:rsidRPr="003739ED">
              <w:t>работник Отделения</w:t>
            </w:r>
            <w:r w:rsidR="007552AC" w:rsidRPr="003739ED">
              <w:t>»</w:t>
            </w:r>
            <w:r w:rsidR="00044A1D" w:rsidRPr="003739ED">
              <w:t>.</w:t>
            </w:r>
          </w:p>
          <w:p w14:paraId="53D86F0A" w14:textId="04B716EB" w:rsidR="007A08AF" w:rsidRPr="003739ED" w:rsidRDefault="00044A1D" w:rsidP="00734F27">
            <w:pPr>
              <w:jc w:val="left"/>
            </w:pPr>
            <w:r w:rsidRPr="003739ED">
              <w:t xml:space="preserve">Не допускает неавторизированного пользователя или </w:t>
            </w:r>
            <w:r w:rsidR="007A08AF" w:rsidRPr="003739ED">
              <w:t>пользователя с недостаточными правами доступа к данным сайта</w:t>
            </w:r>
            <w:r w:rsidR="00E42C07" w:rsidRPr="003739ED">
              <w:t>, кроме главной страницей с информацией для поступления, доступных всем</w:t>
            </w:r>
            <w:r w:rsidRPr="003739ED">
              <w:t xml:space="preserve"> </w:t>
            </w:r>
            <w:r w:rsidR="00E42C07" w:rsidRPr="003739ED">
              <w:t>.</w:t>
            </w:r>
            <w:r w:rsidR="007A08AF" w:rsidRPr="003739ED">
              <w:t>(Некоторые данные доступны всем авторизованным пользователям</w:t>
            </w:r>
            <w:r w:rsidR="005F5451" w:rsidRPr="003739ED">
              <w:t xml:space="preserve"> (студент, </w:t>
            </w:r>
            <w:r w:rsidR="003D186D" w:rsidRPr="003739ED">
              <w:t>«Преподаватель</w:t>
            </w:r>
            <w:r w:rsidR="007552AC" w:rsidRPr="003739ED">
              <w:t xml:space="preserve">» </w:t>
            </w:r>
            <w:r w:rsidR="005F5451" w:rsidRPr="003739ED">
              <w:t xml:space="preserve">и </w:t>
            </w:r>
            <w:r w:rsidR="007552AC" w:rsidRPr="003739ED">
              <w:t>«</w:t>
            </w:r>
            <w:r w:rsidR="005F5451" w:rsidRPr="003739ED">
              <w:t>работник Отделения</w:t>
            </w:r>
            <w:r w:rsidR="007552AC" w:rsidRPr="003739ED">
              <w:t>»</w:t>
            </w:r>
            <w:r w:rsidR="005F5451" w:rsidRPr="003739ED">
              <w:t>)</w:t>
            </w:r>
            <w:r w:rsidR="007A08AF" w:rsidRPr="003739ED">
              <w:t>, а некоторые доступны только авторизованным</w:t>
            </w:r>
            <w:r w:rsidR="00E42C07" w:rsidRPr="003739ED">
              <w:t xml:space="preserve"> </w:t>
            </w:r>
            <w:r w:rsidR="007A08AF" w:rsidRPr="003739ED">
              <w:t>пользователям с специальными правами доступа</w:t>
            </w:r>
            <w:r w:rsidR="005F5451" w:rsidRPr="003739ED">
              <w:t xml:space="preserve">, </w:t>
            </w:r>
            <w:r w:rsidR="007A08AF" w:rsidRPr="003739ED">
              <w:t xml:space="preserve">Например данные о студентах, отстутствуют других студентов и у неавторизованных пользователей, но к этим данным имеются доступ </w:t>
            </w:r>
            <w:r w:rsidRPr="003739ED">
              <w:t xml:space="preserve">только </w:t>
            </w:r>
            <w:r w:rsidR="007A08AF" w:rsidRPr="003739ED">
              <w:t>у работников Отделения</w:t>
            </w:r>
            <w:r w:rsidR="005F5451" w:rsidRPr="003739ED">
              <w:t>).</w:t>
            </w:r>
          </w:p>
        </w:tc>
      </w:tr>
      <w:tr w:rsidR="00E54EC8" w:rsidRPr="003739ED" w14:paraId="586D1DA5" w14:textId="77777777" w:rsidTr="003739ED">
        <w:tc>
          <w:tcPr>
            <w:tcW w:w="959" w:type="pct"/>
            <w:vMerge w:val="restart"/>
          </w:tcPr>
          <w:p w14:paraId="3692E46F" w14:textId="50AC96D7" w:rsidR="007A08AF" w:rsidRPr="003739ED" w:rsidRDefault="007A08AF" w:rsidP="00734F27">
            <w:pPr>
              <w:jc w:val="left"/>
            </w:pPr>
            <w:r w:rsidRPr="003739ED">
              <w:lastRenderedPageBreak/>
              <w:t>Надежность</w:t>
            </w:r>
          </w:p>
        </w:tc>
        <w:tc>
          <w:tcPr>
            <w:tcW w:w="859" w:type="pct"/>
          </w:tcPr>
          <w:p w14:paraId="3C523A49" w14:textId="67C892EC" w:rsidR="007A08AF" w:rsidRPr="003739ED" w:rsidRDefault="007A08AF" w:rsidP="00734F27">
            <w:pPr>
              <w:jc w:val="left"/>
            </w:pPr>
            <w:r w:rsidRPr="003739ED">
              <w:t>Зрелость</w:t>
            </w:r>
          </w:p>
        </w:tc>
        <w:tc>
          <w:tcPr>
            <w:tcW w:w="3181" w:type="pct"/>
          </w:tcPr>
          <w:p w14:paraId="3992E9B2" w14:textId="30400914" w:rsidR="007A08AF" w:rsidRPr="003739ED" w:rsidRDefault="007A08AF" w:rsidP="00734F27">
            <w:pPr>
              <w:jc w:val="left"/>
            </w:pPr>
            <w:r w:rsidRPr="003739ED">
              <w:t>Среднее время работы без сбоев</w:t>
            </w:r>
            <w:r w:rsidR="00DF7790" w:rsidRPr="003739ED">
              <w:t xml:space="preserve"> </w:t>
            </w:r>
            <w:r w:rsidR="00F7383C" w:rsidRPr="003739ED">
              <w:t xml:space="preserve">должно составлять </w:t>
            </w:r>
            <w:r w:rsidR="00DF7790" w:rsidRPr="003739ED">
              <w:t>н</w:t>
            </w:r>
            <w:r w:rsidRPr="003739ED">
              <w:t xml:space="preserve">е менее 9 часов. </w:t>
            </w:r>
            <w:r w:rsidR="00F7383C" w:rsidRPr="003739ED">
              <w:t>Подсчет:</w:t>
            </w:r>
            <w:r w:rsidRPr="003739ED">
              <w:t xml:space="preserve"> среднее рабочее время / 9</w:t>
            </w:r>
          </w:p>
        </w:tc>
      </w:tr>
      <w:tr w:rsidR="00E54EC8" w:rsidRPr="003739ED" w14:paraId="655617B9" w14:textId="77777777" w:rsidTr="003739ED">
        <w:tc>
          <w:tcPr>
            <w:tcW w:w="959" w:type="pct"/>
            <w:vMerge/>
          </w:tcPr>
          <w:p w14:paraId="626B8EE0" w14:textId="77777777" w:rsidR="007A08AF" w:rsidRPr="003739ED" w:rsidRDefault="007A08AF" w:rsidP="00734F27">
            <w:pPr>
              <w:jc w:val="left"/>
            </w:pPr>
          </w:p>
        </w:tc>
        <w:tc>
          <w:tcPr>
            <w:tcW w:w="859" w:type="pct"/>
          </w:tcPr>
          <w:p w14:paraId="53551824" w14:textId="280051EC" w:rsidR="007A08AF" w:rsidRPr="003739ED" w:rsidRDefault="007A08AF" w:rsidP="00734F27">
            <w:pPr>
              <w:jc w:val="left"/>
            </w:pPr>
            <w:r w:rsidRPr="003739ED">
              <w:t>Устойчивость к отказам</w:t>
            </w:r>
          </w:p>
        </w:tc>
        <w:tc>
          <w:tcPr>
            <w:tcW w:w="3181" w:type="pct"/>
          </w:tcPr>
          <w:p w14:paraId="028C0515" w14:textId="5A6AADE4" w:rsidR="007A08AF" w:rsidRPr="003739ED" w:rsidRDefault="007A08AF" w:rsidP="00734F27">
            <w:pPr>
              <w:jc w:val="left"/>
            </w:pPr>
            <w:r w:rsidRPr="003739ED">
              <w:t xml:space="preserve">При </w:t>
            </w:r>
            <w:r w:rsidR="00F7383C" w:rsidRPr="003739ED">
              <w:t>заполнении полей пользователем, должен быть контроль формата з</w:t>
            </w:r>
            <w:r w:rsidR="007D3265" w:rsidRPr="003739ED">
              <w:t>на</w:t>
            </w:r>
            <w:r w:rsidR="00F7383C" w:rsidRPr="003739ED">
              <w:t>чений и возможность повторного ввода</w:t>
            </w:r>
            <w:r w:rsidR="007D3265" w:rsidRPr="003739ED">
              <w:t>.</w:t>
            </w:r>
          </w:p>
        </w:tc>
      </w:tr>
      <w:tr w:rsidR="00E54EC8" w:rsidRPr="003739ED" w14:paraId="2B7D1EE3" w14:textId="77777777" w:rsidTr="003739ED">
        <w:tc>
          <w:tcPr>
            <w:tcW w:w="959" w:type="pct"/>
            <w:vMerge/>
          </w:tcPr>
          <w:p w14:paraId="109ADA75" w14:textId="77777777" w:rsidR="007A08AF" w:rsidRPr="003739ED" w:rsidRDefault="007A08AF" w:rsidP="00734F27">
            <w:pPr>
              <w:jc w:val="left"/>
            </w:pPr>
          </w:p>
        </w:tc>
        <w:tc>
          <w:tcPr>
            <w:tcW w:w="859" w:type="pct"/>
          </w:tcPr>
          <w:p w14:paraId="1FBB7BC5" w14:textId="33487655" w:rsidR="007A08AF" w:rsidRPr="003739ED" w:rsidRDefault="007A08AF" w:rsidP="00734F27">
            <w:pPr>
              <w:jc w:val="left"/>
            </w:pPr>
            <w:r w:rsidRPr="003739ED">
              <w:t>Способность к восстановлению</w:t>
            </w:r>
          </w:p>
        </w:tc>
        <w:tc>
          <w:tcPr>
            <w:tcW w:w="3181" w:type="pct"/>
          </w:tcPr>
          <w:p w14:paraId="63314D61" w14:textId="5D2BB17C" w:rsidR="00F7383C" w:rsidRPr="003739ED" w:rsidRDefault="007A08AF" w:rsidP="00734F27">
            <w:pPr>
              <w:jc w:val="left"/>
            </w:pPr>
            <w:r w:rsidRPr="003739ED">
              <w:t xml:space="preserve">При Сбое на сервере и повреждении </w:t>
            </w:r>
            <w:r w:rsidR="00F7383C" w:rsidRPr="003739ED">
              <w:t>ПО</w:t>
            </w:r>
            <w:r w:rsidRPr="003739ED">
              <w:t>, в первую очередь восстанавливаются функци</w:t>
            </w:r>
            <w:r w:rsidR="00F7383C" w:rsidRPr="003739ED">
              <w:t>и:</w:t>
            </w:r>
          </w:p>
          <w:p w14:paraId="2CA5CEF9" w14:textId="77777777" w:rsidR="00044A1D" w:rsidRPr="003739ED" w:rsidRDefault="007A08AF" w:rsidP="00734F27">
            <w:pPr>
              <w:pStyle w:val="a5"/>
              <w:numPr>
                <w:ilvl w:val="0"/>
                <w:numId w:val="2"/>
              </w:numPr>
              <w:contextualSpacing w:val="0"/>
              <w:jc w:val="left"/>
            </w:pPr>
            <w:r w:rsidRPr="003739ED">
              <w:t>Вход в Аккаунт;</w:t>
            </w:r>
          </w:p>
          <w:p w14:paraId="7687F00E" w14:textId="15A66CBA" w:rsidR="007A08AF" w:rsidRPr="003739ED" w:rsidRDefault="007A08AF" w:rsidP="00734F27">
            <w:pPr>
              <w:pStyle w:val="a5"/>
              <w:numPr>
                <w:ilvl w:val="0"/>
                <w:numId w:val="2"/>
              </w:numPr>
              <w:contextualSpacing w:val="0"/>
              <w:jc w:val="left"/>
            </w:pPr>
            <w:r w:rsidRPr="003739ED">
              <w:t>У преподавателя и обучающихся отображается расписание с информацией (время, где, с кем);</w:t>
            </w:r>
          </w:p>
        </w:tc>
      </w:tr>
      <w:tr w:rsidR="00E54EC8" w:rsidRPr="003739ED" w14:paraId="23053108" w14:textId="77777777" w:rsidTr="003739ED">
        <w:tc>
          <w:tcPr>
            <w:tcW w:w="959" w:type="pct"/>
            <w:vMerge w:val="restart"/>
          </w:tcPr>
          <w:p w14:paraId="2F8A8D66" w14:textId="5C5B0150" w:rsidR="007A08AF" w:rsidRPr="003739ED" w:rsidRDefault="007A08AF" w:rsidP="00734F27">
            <w:pPr>
              <w:jc w:val="left"/>
            </w:pPr>
            <w:bookmarkStart w:id="0" w:name="_Hlk164346267"/>
            <w:r w:rsidRPr="003739ED">
              <w:t>Удобство</w:t>
            </w:r>
            <w:r w:rsidR="0079504C" w:rsidRPr="003739ED">
              <w:t xml:space="preserve"> использования</w:t>
            </w:r>
          </w:p>
        </w:tc>
        <w:tc>
          <w:tcPr>
            <w:tcW w:w="859" w:type="pct"/>
          </w:tcPr>
          <w:p w14:paraId="715F56B9" w14:textId="556BC0F1" w:rsidR="007A08AF" w:rsidRPr="003739ED" w:rsidRDefault="007A08AF" w:rsidP="00734F27">
            <w:pPr>
              <w:jc w:val="left"/>
            </w:pPr>
            <w:r w:rsidRPr="003739ED">
              <w:t xml:space="preserve">Удобство </w:t>
            </w:r>
            <w:r w:rsidR="00E570E8" w:rsidRPr="003739ED">
              <w:t>и</w:t>
            </w:r>
            <w:r w:rsidRPr="003739ED">
              <w:t>спользования</w:t>
            </w:r>
          </w:p>
        </w:tc>
        <w:tc>
          <w:tcPr>
            <w:tcW w:w="3181" w:type="pct"/>
          </w:tcPr>
          <w:p w14:paraId="23C1F14B" w14:textId="13EC8ABB" w:rsidR="009A2659" w:rsidRPr="003739ED" w:rsidRDefault="009A2659" w:rsidP="00734F27">
            <w:pPr>
              <w:jc w:val="left"/>
            </w:pPr>
            <w:r w:rsidRPr="003739ED">
              <w:t xml:space="preserve">Время выполнения функции на сайте реальным пользователем после обучения, спустя месяц работы, должно составлять: </w:t>
            </w:r>
          </w:p>
          <w:p w14:paraId="163759EF" w14:textId="77777777" w:rsidR="009A2659" w:rsidRPr="003739ED" w:rsidRDefault="009A2659" w:rsidP="00734F27">
            <w:pPr>
              <w:jc w:val="left"/>
            </w:pPr>
            <w:r w:rsidRPr="003739ED">
              <w:t>Для группы студенты среднее время выполнения функции менее 2х минут</w:t>
            </w:r>
          </w:p>
          <w:p w14:paraId="718EDAC9" w14:textId="78432769" w:rsidR="00366890" w:rsidRPr="003739ED" w:rsidRDefault="009A2659" w:rsidP="00734F27">
            <w:pPr>
              <w:jc w:val="left"/>
            </w:pPr>
            <w:r w:rsidRPr="003739ED">
              <w:t>Для группы преподавателей и сотрудников отделения среднее время выполнения функции менее 5 минут. Статистика собирается автоматически при работе с сайтом.</w:t>
            </w:r>
          </w:p>
        </w:tc>
      </w:tr>
      <w:bookmarkEnd w:id="0"/>
      <w:tr w:rsidR="00E54EC8" w:rsidRPr="003739ED" w14:paraId="613E428F" w14:textId="77777777" w:rsidTr="003739ED">
        <w:tc>
          <w:tcPr>
            <w:tcW w:w="959" w:type="pct"/>
            <w:vMerge/>
          </w:tcPr>
          <w:p w14:paraId="39C667F7" w14:textId="77777777" w:rsidR="007A08AF" w:rsidRPr="003739ED" w:rsidRDefault="007A08AF" w:rsidP="00734F27">
            <w:pPr>
              <w:jc w:val="left"/>
            </w:pPr>
          </w:p>
        </w:tc>
        <w:tc>
          <w:tcPr>
            <w:tcW w:w="859" w:type="pct"/>
          </w:tcPr>
          <w:p w14:paraId="0B8F3B50" w14:textId="1226C5D0" w:rsidR="007A08AF" w:rsidRPr="003739ED" w:rsidRDefault="007A08AF" w:rsidP="00734F27">
            <w:pPr>
              <w:jc w:val="left"/>
            </w:pPr>
            <w:r w:rsidRPr="003739ED">
              <w:t>Понятность</w:t>
            </w:r>
          </w:p>
        </w:tc>
        <w:tc>
          <w:tcPr>
            <w:tcW w:w="3181" w:type="pct"/>
          </w:tcPr>
          <w:p w14:paraId="6D893650" w14:textId="31A934A1" w:rsidR="007A08AF" w:rsidRPr="003739ED" w:rsidRDefault="007A08AF" w:rsidP="00734F27">
            <w:pPr>
              <w:jc w:val="left"/>
            </w:pPr>
            <w:r w:rsidRPr="003739ED">
              <w:t>Время на обучение пользованием функци</w:t>
            </w:r>
            <w:r w:rsidR="009A2659" w:rsidRPr="003739ED">
              <w:t>й</w:t>
            </w:r>
            <w:r w:rsidRPr="003739ED">
              <w:t xml:space="preserve"> </w:t>
            </w:r>
            <w:r w:rsidR="009A2659" w:rsidRPr="003739ED">
              <w:t>«</w:t>
            </w:r>
            <w:r w:rsidR="00366890" w:rsidRPr="003739ED">
              <w:t>Прочтение обучающего материала</w:t>
            </w:r>
            <w:r w:rsidR="009A2659" w:rsidRPr="003739ED">
              <w:t>»</w:t>
            </w:r>
            <w:r w:rsidR="00366890" w:rsidRPr="003739ED">
              <w:t xml:space="preserve"> +</w:t>
            </w:r>
            <w:r w:rsidR="009A2659" w:rsidRPr="003739ED">
              <w:t xml:space="preserve"> «</w:t>
            </w:r>
            <w:r w:rsidR="00A05E45" w:rsidRPr="003739ED">
              <w:t>В</w:t>
            </w:r>
            <w:r w:rsidR="00366890" w:rsidRPr="003739ED">
              <w:t>ыполнени</w:t>
            </w:r>
            <w:r w:rsidR="00044A1D" w:rsidRPr="003739ED">
              <w:t>е</w:t>
            </w:r>
            <w:r w:rsidR="00366890" w:rsidRPr="003739ED">
              <w:t xml:space="preserve"> практически</w:t>
            </w:r>
            <w:r w:rsidR="00044A1D" w:rsidRPr="003739ED">
              <w:t>х</w:t>
            </w:r>
            <w:r w:rsidR="00366890" w:rsidRPr="003739ED">
              <w:t xml:space="preserve"> задани</w:t>
            </w:r>
            <w:r w:rsidR="00044A1D" w:rsidRPr="003739ED">
              <w:t>й</w:t>
            </w:r>
            <w:r w:rsidR="009A2659" w:rsidRPr="003739ED">
              <w:t>»</w:t>
            </w:r>
            <w:r w:rsidR="00366890" w:rsidRPr="003739ED">
              <w:t>)</w:t>
            </w:r>
            <w:r w:rsidR="009A2659" w:rsidRPr="003739ED">
              <w:t xml:space="preserve"> с помощью встроенного обучения должно составлять менее </w:t>
            </w:r>
            <w:r w:rsidR="00E27FBD" w:rsidRPr="003739ED">
              <w:t>90</w:t>
            </w:r>
            <w:r w:rsidR="009A2659" w:rsidRPr="003739ED">
              <w:t xml:space="preserve"> минут. Факт </w:t>
            </w:r>
            <w:r w:rsidR="009A2659" w:rsidRPr="003739ED">
              <w:lastRenderedPageBreak/>
              <w:t>завершения обучения оценивается с помощью приложенных практических заданий.</w:t>
            </w:r>
          </w:p>
          <w:p w14:paraId="10E3119B" w14:textId="76899384" w:rsidR="00D36C40" w:rsidRPr="003739ED" w:rsidRDefault="00950C31" w:rsidP="00734F27">
            <w:pPr>
              <w:jc w:val="left"/>
            </w:pPr>
            <w:r w:rsidRPr="003739ED">
              <w:t xml:space="preserve">В зависимости от уровня доступа будут различные функции для </w:t>
            </w:r>
            <w:r w:rsidR="00A05E45" w:rsidRPr="003739ED">
              <w:t>изу</w:t>
            </w:r>
            <w:r w:rsidRPr="003739ED">
              <w:t>чения.</w:t>
            </w:r>
          </w:p>
        </w:tc>
      </w:tr>
      <w:tr w:rsidR="00E54EC8" w:rsidRPr="003739ED" w14:paraId="01244C6B" w14:textId="77777777" w:rsidTr="003739ED">
        <w:tc>
          <w:tcPr>
            <w:tcW w:w="959" w:type="pct"/>
            <w:vMerge/>
          </w:tcPr>
          <w:p w14:paraId="10060E76" w14:textId="77777777" w:rsidR="007A08AF" w:rsidRPr="003739ED" w:rsidRDefault="007A08AF" w:rsidP="00734F27">
            <w:pPr>
              <w:jc w:val="left"/>
            </w:pPr>
          </w:p>
        </w:tc>
        <w:tc>
          <w:tcPr>
            <w:tcW w:w="859" w:type="pct"/>
          </w:tcPr>
          <w:p w14:paraId="53657AF7" w14:textId="5AD9E032" w:rsidR="007A08AF" w:rsidRPr="003739ED" w:rsidRDefault="007A08AF" w:rsidP="00734F27">
            <w:pPr>
              <w:jc w:val="left"/>
            </w:pPr>
            <w:r w:rsidRPr="003739ED">
              <w:t>Удобство работы</w:t>
            </w:r>
          </w:p>
        </w:tc>
        <w:tc>
          <w:tcPr>
            <w:tcW w:w="3181" w:type="pct"/>
          </w:tcPr>
          <w:p w14:paraId="772B351C" w14:textId="1320E567" w:rsidR="00E54EC8" w:rsidRPr="003739ED" w:rsidRDefault="00F7383C" w:rsidP="00734F27">
            <w:pPr>
              <w:jc w:val="left"/>
            </w:pPr>
            <w:r w:rsidRPr="003739ED">
              <w:t xml:space="preserve">При встроенном механизме сбора статистики сайта скорость выполнения любой функции </w:t>
            </w:r>
            <w:r w:rsidR="00B9380A" w:rsidRPr="003739ED">
              <w:t xml:space="preserve">должна быть </w:t>
            </w:r>
            <w:r w:rsidR="00044A1D" w:rsidRPr="003739ED">
              <w:t xml:space="preserve">не </w:t>
            </w:r>
            <w:r w:rsidR="00B9380A" w:rsidRPr="003739ED">
              <w:t>меньше 20 з</w:t>
            </w:r>
            <w:r w:rsidR="007A08AF" w:rsidRPr="003739ED">
              <w:t>адач/час</w:t>
            </w:r>
            <w:r w:rsidR="00B9380A" w:rsidRPr="003739ED">
              <w:t xml:space="preserve"> </w:t>
            </w:r>
            <w:r w:rsidR="00E54EC8" w:rsidRPr="003739ED">
              <w:t>для студентов</w:t>
            </w:r>
            <w:r w:rsidR="00044A1D" w:rsidRPr="003739ED">
              <w:t>,</w:t>
            </w:r>
            <w:r w:rsidR="00E54EC8" w:rsidRPr="003739ED">
              <w:t xml:space="preserve"> </w:t>
            </w:r>
            <w:r w:rsidR="00B9380A" w:rsidRPr="003739ED">
              <w:t xml:space="preserve">12 </w:t>
            </w:r>
            <w:r w:rsidR="00044A1D" w:rsidRPr="003739ED">
              <w:t xml:space="preserve">задач/час </w:t>
            </w:r>
            <w:r w:rsidR="00E54EC8" w:rsidRPr="003739ED">
              <w:t>преподавателей</w:t>
            </w:r>
            <w:r w:rsidR="00044A1D" w:rsidRPr="003739ED">
              <w:t xml:space="preserve"> и сотрудников отделения</w:t>
            </w:r>
            <w:r w:rsidR="00616832" w:rsidRPr="003739ED">
              <w:t>.</w:t>
            </w:r>
          </w:p>
        </w:tc>
      </w:tr>
      <w:tr w:rsidR="00E54EC8" w:rsidRPr="003739ED" w14:paraId="2FC8BF9C" w14:textId="77777777" w:rsidTr="003739ED">
        <w:tc>
          <w:tcPr>
            <w:tcW w:w="959" w:type="pct"/>
            <w:vMerge w:val="restart"/>
          </w:tcPr>
          <w:p w14:paraId="7CC9BD6A" w14:textId="2C6DFCDE" w:rsidR="007A08AF" w:rsidRPr="003739ED" w:rsidRDefault="007A08AF" w:rsidP="00734F27">
            <w:pPr>
              <w:jc w:val="left"/>
            </w:pPr>
            <w:r w:rsidRPr="003739ED">
              <w:t>Производительность</w:t>
            </w:r>
          </w:p>
        </w:tc>
        <w:tc>
          <w:tcPr>
            <w:tcW w:w="859" w:type="pct"/>
          </w:tcPr>
          <w:p w14:paraId="2B6E5EE2" w14:textId="7359F599" w:rsidR="007A08AF" w:rsidRPr="003739ED" w:rsidRDefault="007A08AF" w:rsidP="00734F27">
            <w:pPr>
              <w:jc w:val="left"/>
            </w:pPr>
            <w:r w:rsidRPr="003739ED">
              <w:t>Временная эффективность</w:t>
            </w:r>
          </w:p>
        </w:tc>
        <w:tc>
          <w:tcPr>
            <w:tcW w:w="3181" w:type="pct"/>
          </w:tcPr>
          <w:p w14:paraId="443AD76C" w14:textId="3E751D73" w:rsidR="007A08AF" w:rsidRPr="003739ED" w:rsidRDefault="007A08AF" w:rsidP="00734F27">
            <w:pPr>
              <w:jc w:val="left"/>
            </w:pPr>
            <w:r w:rsidRPr="003739ED">
              <w:t xml:space="preserve">Время на получение ответа на запрос, </w:t>
            </w:r>
            <w:r w:rsidR="00E27FBD" w:rsidRPr="003739ED">
              <w:t>должно составлять не более</w:t>
            </w:r>
            <w:r w:rsidRPr="003739ED">
              <w:t xml:space="preserve"> 2 секунд.</w:t>
            </w:r>
          </w:p>
        </w:tc>
      </w:tr>
      <w:tr w:rsidR="00E54EC8" w:rsidRPr="003739ED" w14:paraId="748D019A" w14:textId="77777777" w:rsidTr="003739ED">
        <w:tc>
          <w:tcPr>
            <w:tcW w:w="959" w:type="pct"/>
            <w:vMerge/>
          </w:tcPr>
          <w:p w14:paraId="6EF8581C" w14:textId="77777777" w:rsidR="007A08AF" w:rsidRPr="003739ED" w:rsidRDefault="007A08AF" w:rsidP="00734F27">
            <w:pPr>
              <w:jc w:val="left"/>
            </w:pPr>
          </w:p>
        </w:tc>
        <w:tc>
          <w:tcPr>
            <w:tcW w:w="859" w:type="pct"/>
          </w:tcPr>
          <w:p w14:paraId="1BFE41C4" w14:textId="45FC757C" w:rsidR="007A08AF" w:rsidRPr="003739ED" w:rsidRDefault="007A08AF" w:rsidP="00734F27">
            <w:pPr>
              <w:jc w:val="left"/>
            </w:pPr>
            <w:r w:rsidRPr="003739ED">
              <w:t>Эффективность использования ресурсов</w:t>
            </w:r>
          </w:p>
        </w:tc>
        <w:tc>
          <w:tcPr>
            <w:tcW w:w="3181" w:type="pct"/>
          </w:tcPr>
          <w:p w14:paraId="1FD588E1" w14:textId="2F5D1E6E" w:rsidR="007A08AF" w:rsidRPr="003739ED" w:rsidRDefault="00B9380A" w:rsidP="00734F27">
            <w:pPr>
              <w:jc w:val="left"/>
            </w:pPr>
            <w:r w:rsidRPr="003739ED">
              <w:t>Объем использования ресурсов</w:t>
            </w:r>
            <w:r w:rsidR="00493C68" w:rsidRPr="003739ED">
              <w:t xml:space="preserve"> </w:t>
            </w:r>
            <w:r w:rsidRPr="003739ED">
              <w:t>при максимальной нагрузке не должен превышать:</w:t>
            </w:r>
          </w:p>
          <w:p w14:paraId="73A5D7CB" w14:textId="06297F68" w:rsidR="007A08AF" w:rsidRPr="003739ED" w:rsidRDefault="007A08AF" w:rsidP="00734F27">
            <w:pPr>
              <w:jc w:val="left"/>
            </w:pPr>
            <w:r w:rsidRPr="003739ED">
              <w:t>Оперативной памяти, ресурсов ЦП, для клиентов и сервера</w:t>
            </w:r>
            <w:r w:rsidR="00B9380A" w:rsidRPr="003739ED">
              <w:t>:</w:t>
            </w:r>
          </w:p>
          <w:p w14:paraId="11E8338C" w14:textId="0338BB9E" w:rsidR="007A08AF" w:rsidRPr="003739ED" w:rsidRDefault="007A08AF" w:rsidP="00734F27">
            <w:pPr>
              <w:pStyle w:val="a5"/>
              <w:numPr>
                <w:ilvl w:val="0"/>
                <w:numId w:val="1"/>
              </w:numPr>
              <w:ind w:left="709" w:hanging="709"/>
              <w:contextualSpacing w:val="0"/>
              <w:jc w:val="left"/>
            </w:pPr>
            <w:r w:rsidRPr="003739ED">
              <w:t>Для клиента Озу – 400мб;</w:t>
            </w:r>
          </w:p>
          <w:p w14:paraId="042DB467" w14:textId="33D125C8" w:rsidR="007A08AF" w:rsidRPr="003739ED" w:rsidRDefault="007A08AF" w:rsidP="00734F27">
            <w:pPr>
              <w:pStyle w:val="a5"/>
              <w:numPr>
                <w:ilvl w:val="0"/>
                <w:numId w:val="1"/>
              </w:numPr>
              <w:ind w:left="709" w:hanging="709"/>
              <w:contextualSpacing w:val="0"/>
              <w:jc w:val="left"/>
            </w:pPr>
            <w:r w:rsidRPr="003739ED">
              <w:t>Сервер – Не более 4 гб ОЗУ и не более 50% на ЦП, требуемые вычислительные мощности не более 5</w:t>
            </w:r>
            <w:r w:rsidR="00B05A59" w:rsidRPr="003739ED">
              <w:t>7</w:t>
            </w:r>
            <w:r w:rsidRPr="003739ED">
              <w:t xml:space="preserve">0-Тflops </w:t>
            </w:r>
          </w:p>
        </w:tc>
      </w:tr>
      <w:tr w:rsidR="00E54EC8" w:rsidRPr="003739ED" w14:paraId="5D53EC79" w14:textId="77777777" w:rsidTr="003739ED">
        <w:trPr>
          <w:trHeight w:val="1124"/>
        </w:trPr>
        <w:tc>
          <w:tcPr>
            <w:tcW w:w="959" w:type="pct"/>
            <w:vMerge/>
          </w:tcPr>
          <w:p w14:paraId="488C3AF7" w14:textId="77777777" w:rsidR="007A08AF" w:rsidRPr="003739ED" w:rsidRDefault="007A08AF" w:rsidP="00734F27">
            <w:pPr>
              <w:jc w:val="left"/>
            </w:pPr>
          </w:p>
        </w:tc>
        <w:tc>
          <w:tcPr>
            <w:tcW w:w="859" w:type="pct"/>
          </w:tcPr>
          <w:p w14:paraId="46BEEAC6" w14:textId="7CD8D7E7" w:rsidR="007A08AF" w:rsidRPr="003739ED" w:rsidRDefault="007A08AF" w:rsidP="00734F27">
            <w:pPr>
              <w:jc w:val="left"/>
            </w:pPr>
            <w:r w:rsidRPr="003739ED">
              <w:t>Эффективность работы с клиентами</w:t>
            </w:r>
          </w:p>
        </w:tc>
        <w:tc>
          <w:tcPr>
            <w:tcW w:w="3181" w:type="pct"/>
          </w:tcPr>
          <w:p w14:paraId="25418DFD" w14:textId="1B5AB1CA" w:rsidR="007A08AF" w:rsidRPr="003739ED" w:rsidRDefault="00DE61B3" w:rsidP="00734F27">
            <w:pPr>
              <w:jc w:val="left"/>
            </w:pPr>
            <w:r w:rsidRPr="003739ED">
              <w:t xml:space="preserve">При нагрузке </w:t>
            </w:r>
            <w:r w:rsidR="00C65BF6" w:rsidRPr="003739ED">
              <w:t>до</w:t>
            </w:r>
            <w:r w:rsidR="007A08AF" w:rsidRPr="003739ED">
              <w:t xml:space="preserve"> </w:t>
            </w:r>
            <w:r w:rsidR="00C65BF6" w:rsidRPr="003739ED">
              <w:t>70</w:t>
            </w:r>
            <w:r w:rsidR="007A08AF" w:rsidRPr="003739ED">
              <w:t>000 запросов одновременно</w:t>
            </w:r>
            <w:r w:rsidR="00C65BF6" w:rsidRPr="003739ED">
              <w:t xml:space="preserve"> время отклика </w:t>
            </w:r>
            <w:r w:rsidR="00950C31" w:rsidRPr="003739ED">
              <w:t xml:space="preserve">сервера на запросы </w:t>
            </w:r>
            <w:r w:rsidR="00C65BF6" w:rsidRPr="003739ED">
              <w:t>должно быть не более 2 сек</w:t>
            </w:r>
            <w:r w:rsidR="00E54EC8" w:rsidRPr="003739ED">
              <w:t>унд</w:t>
            </w:r>
          </w:p>
        </w:tc>
      </w:tr>
      <w:tr w:rsidR="00E54EC8" w:rsidRPr="003739ED" w14:paraId="722FF55D" w14:textId="77777777" w:rsidTr="003739ED">
        <w:tc>
          <w:tcPr>
            <w:tcW w:w="959" w:type="pct"/>
            <w:vMerge w:val="restart"/>
          </w:tcPr>
          <w:p w14:paraId="242A4D4E" w14:textId="7179F8E3" w:rsidR="007A08AF" w:rsidRPr="003739ED" w:rsidRDefault="007A08AF" w:rsidP="00734F27">
            <w:pPr>
              <w:jc w:val="left"/>
            </w:pPr>
            <w:r w:rsidRPr="003739ED">
              <w:t>Удобство сопровождения.</w:t>
            </w:r>
          </w:p>
        </w:tc>
        <w:tc>
          <w:tcPr>
            <w:tcW w:w="859" w:type="pct"/>
          </w:tcPr>
          <w:p w14:paraId="250E6622" w14:textId="547A8522" w:rsidR="007A08AF" w:rsidRPr="003739ED" w:rsidRDefault="007A08AF" w:rsidP="00734F27">
            <w:pPr>
              <w:jc w:val="left"/>
            </w:pPr>
            <w:r w:rsidRPr="003739ED">
              <w:t>Удобство изменений</w:t>
            </w:r>
          </w:p>
        </w:tc>
        <w:tc>
          <w:tcPr>
            <w:tcW w:w="3181" w:type="pct"/>
          </w:tcPr>
          <w:p w14:paraId="3470E990" w14:textId="4401DC84" w:rsidR="009D75DF" w:rsidRPr="003739ED" w:rsidRDefault="00E27FBD" w:rsidP="00734F27">
            <w:pPr>
              <w:jc w:val="left"/>
            </w:pPr>
            <w:r w:rsidRPr="003739ED">
              <w:t>Наличие в коде программы поясняющих комментариев. Функции</w:t>
            </w:r>
            <w:r w:rsidR="00A05E45" w:rsidRPr="003739ED">
              <w:t xml:space="preserve"> и переменные в коде</w:t>
            </w:r>
            <w:r w:rsidRPr="003739ED">
              <w:t xml:space="preserve"> объявляются заранее и имеют «Говорящие имена», т.е. </w:t>
            </w:r>
            <w:r w:rsidRPr="003739ED">
              <w:lastRenderedPageBreak/>
              <w:t xml:space="preserve">по названию понятно, что примерно будет эта функция делать. </w:t>
            </w:r>
            <w:r w:rsidR="000A3987" w:rsidRPr="003739ED">
              <w:br/>
              <w:t>каждая функция задается отдельно</w:t>
            </w:r>
          </w:p>
        </w:tc>
      </w:tr>
      <w:tr w:rsidR="00E54EC8" w:rsidRPr="003739ED" w14:paraId="75FA75D3" w14:textId="77777777" w:rsidTr="003739ED">
        <w:tc>
          <w:tcPr>
            <w:tcW w:w="959" w:type="pct"/>
            <w:vMerge/>
          </w:tcPr>
          <w:p w14:paraId="6F8AE38B" w14:textId="77777777" w:rsidR="007A08AF" w:rsidRPr="003739ED" w:rsidRDefault="007A08AF" w:rsidP="00734F27">
            <w:pPr>
              <w:jc w:val="left"/>
            </w:pPr>
          </w:p>
        </w:tc>
        <w:tc>
          <w:tcPr>
            <w:tcW w:w="859" w:type="pct"/>
          </w:tcPr>
          <w:p w14:paraId="7675E4CE" w14:textId="2487119F" w:rsidR="007A08AF" w:rsidRPr="003739ED" w:rsidRDefault="007A08AF" w:rsidP="00734F27">
            <w:pPr>
              <w:jc w:val="left"/>
            </w:pPr>
            <w:r w:rsidRPr="003739ED">
              <w:t>Стабильность</w:t>
            </w:r>
          </w:p>
        </w:tc>
        <w:tc>
          <w:tcPr>
            <w:tcW w:w="3181" w:type="pct"/>
          </w:tcPr>
          <w:p w14:paraId="23D7B42A" w14:textId="584509E9" w:rsidR="00D36C40" w:rsidRPr="003739ED" w:rsidRDefault="009A2659" w:rsidP="00734F27">
            <w:pPr>
              <w:jc w:val="left"/>
            </w:pPr>
            <w:r w:rsidRPr="003739ED">
              <w:t>Количество изменений, которые не привели к ошибкам должно быть не менее 60%</w:t>
            </w:r>
            <w:r w:rsidR="003D186D" w:rsidRPr="003739ED">
              <w:t xml:space="preserve"> </w:t>
            </w:r>
            <w:r w:rsidRPr="003739ED">
              <w:t>за квартал, в котором производились изменения.</w:t>
            </w:r>
          </w:p>
        </w:tc>
      </w:tr>
      <w:tr w:rsidR="00E54EC8" w:rsidRPr="003739ED" w14:paraId="6791B607" w14:textId="77777777" w:rsidTr="003739ED">
        <w:tc>
          <w:tcPr>
            <w:tcW w:w="959" w:type="pct"/>
            <w:vMerge/>
          </w:tcPr>
          <w:p w14:paraId="28012BCE" w14:textId="77777777" w:rsidR="007A08AF" w:rsidRPr="003739ED" w:rsidRDefault="007A08AF" w:rsidP="00734F27">
            <w:pPr>
              <w:jc w:val="left"/>
            </w:pPr>
          </w:p>
        </w:tc>
        <w:tc>
          <w:tcPr>
            <w:tcW w:w="859" w:type="pct"/>
          </w:tcPr>
          <w:p w14:paraId="4FBAD3C6" w14:textId="1ED7D63F" w:rsidR="007A08AF" w:rsidRPr="003739ED" w:rsidRDefault="007A08AF" w:rsidP="00734F27">
            <w:pPr>
              <w:jc w:val="left"/>
            </w:pPr>
            <w:r w:rsidRPr="003739ED">
              <w:t>Удобство проверки.</w:t>
            </w:r>
          </w:p>
        </w:tc>
        <w:tc>
          <w:tcPr>
            <w:tcW w:w="3181" w:type="pct"/>
          </w:tcPr>
          <w:p w14:paraId="4D5B24E7" w14:textId="16759EBB" w:rsidR="007A08AF" w:rsidRPr="003739ED" w:rsidRDefault="007A08AF" w:rsidP="00734F27">
            <w:pPr>
              <w:jc w:val="left"/>
            </w:pPr>
            <w:r w:rsidRPr="003739ED">
              <w:t xml:space="preserve">Время затраченное на проведения </w:t>
            </w:r>
            <w:r w:rsidR="00E27FBD" w:rsidRPr="003739ED">
              <w:t xml:space="preserve">разработанных тестовых испытаний </w:t>
            </w:r>
            <w:r w:rsidRPr="003739ED">
              <w:t xml:space="preserve">и других видов проверки </w:t>
            </w:r>
            <w:r w:rsidR="007D3265" w:rsidRPr="003739ED">
              <w:t xml:space="preserve">должно составлять </w:t>
            </w:r>
            <w:r w:rsidR="00E27FBD" w:rsidRPr="003739ED">
              <w:t xml:space="preserve">не </w:t>
            </w:r>
            <w:r w:rsidR="00C91F25" w:rsidRPr="003739ED">
              <w:t>более</w:t>
            </w:r>
            <w:r w:rsidR="007D3265" w:rsidRPr="003739ED">
              <w:t xml:space="preserve"> </w:t>
            </w:r>
            <w:r w:rsidR="00C91F25" w:rsidRPr="003739ED">
              <w:t>2х</w:t>
            </w:r>
            <w:r w:rsidR="007D3265" w:rsidRPr="003739ED">
              <w:t xml:space="preserve"> час</w:t>
            </w:r>
            <w:r w:rsidR="00C91F25" w:rsidRPr="003739ED">
              <w:t>ов.</w:t>
            </w:r>
          </w:p>
        </w:tc>
      </w:tr>
      <w:tr w:rsidR="000336A5" w:rsidRPr="003739ED" w14:paraId="583DB7FF" w14:textId="77777777" w:rsidTr="003739ED">
        <w:tc>
          <w:tcPr>
            <w:tcW w:w="959" w:type="pct"/>
            <w:vMerge w:val="restart"/>
          </w:tcPr>
          <w:p w14:paraId="3F374055" w14:textId="1601F4BE" w:rsidR="000336A5" w:rsidRPr="003739ED" w:rsidRDefault="000336A5" w:rsidP="00734F27">
            <w:pPr>
              <w:jc w:val="left"/>
            </w:pPr>
            <w:r w:rsidRPr="003739ED">
              <w:t>Переносимость</w:t>
            </w:r>
          </w:p>
        </w:tc>
        <w:tc>
          <w:tcPr>
            <w:tcW w:w="859" w:type="pct"/>
          </w:tcPr>
          <w:p w14:paraId="6A177383" w14:textId="28E06D09" w:rsidR="000336A5" w:rsidRPr="003739ED" w:rsidRDefault="000336A5" w:rsidP="00734F27">
            <w:pPr>
              <w:jc w:val="left"/>
            </w:pPr>
            <w:r w:rsidRPr="003739ED">
              <w:t>Удобство установки.</w:t>
            </w:r>
          </w:p>
        </w:tc>
        <w:tc>
          <w:tcPr>
            <w:tcW w:w="3181" w:type="pct"/>
          </w:tcPr>
          <w:p w14:paraId="20B74F9E" w14:textId="3FDF71A9" w:rsidR="000336A5" w:rsidRPr="003739ED" w:rsidRDefault="000336A5" w:rsidP="00734F27">
            <w:pPr>
              <w:jc w:val="left"/>
            </w:pPr>
            <w:r w:rsidRPr="003739ED">
              <w:t>Возможность установки без проведения для этого действий помимо тех, что описаны в документе «Руководство системного админимтратора»</w:t>
            </w:r>
          </w:p>
        </w:tc>
      </w:tr>
      <w:tr w:rsidR="000336A5" w:rsidRPr="003739ED" w14:paraId="1CC262D9" w14:textId="77777777" w:rsidTr="003739ED">
        <w:tc>
          <w:tcPr>
            <w:tcW w:w="959" w:type="pct"/>
            <w:vMerge/>
          </w:tcPr>
          <w:p w14:paraId="0213AA58" w14:textId="77777777" w:rsidR="000336A5" w:rsidRPr="003739ED" w:rsidRDefault="000336A5" w:rsidP="00734F27">
            <w:pPr>
              <w:jc w:val="left"/>
            </w:pPr>
          </w:p>
        </w:tc>
        <w:tc>
          <w:tcPr>
            <w:tcW w:w="859" w:type="pct"/>
            <w:vMerge w:val="restart"/>
          </w:tcPr>
          <w:p w14:paraId="445298CF" w14:textId="7DDCA7C5" w:rsidR="000336A5" w:rsidRPr="003739ED" w:rsidRDefault="000336A5" w:rsidP="00734F27">
            <w:pPr>
              <w:jc w:val="left"/>
            </w:pPr>
            <w:r w:rsidRPr="003739ED">
              <w:t>Адаптируемость</w:t>
            </w:r>
          </w:p>
        </w:tc>
        <w:tc>
          <w:tcPr>
            <w:tcW w:w="3181" w:type="pct"/>
          </w:tcPr>
          <w:p w14:paraId="2902ED2B" w14:textId="3CBE5BFB" w:rsidR="000336A5" w:rsidRPr="003739ED" w:rsidRDefault="000336A5" w:rsidP="00734F27">
            <w:pPr>
              <w:jc w:val="left"/>
              <w:rPr>
                <w:color w:val="000000" w:themeColor="text1"/>
              </w:rPr>
            </w:pPr>
            <w:r w:rsidRPr="003739ED">
              <w:rPr>
                <w:color w:val="000000" w:themeColor="text1"/>
              </w:rPr>
              <w:t>ПО должно быть способна установлено в окружении Linux Ubuntu Server 22.04.01 LTS (Long-term support) без требования в последней версии; Не должны требоваться изменения сервера с</w:t>
            </w:r>
            <w:r w:rsidR="00C94743" w:rsidRPr="003739ED">
              <w:rPr>
                <w:color w:val="000000" w:themeColor="text1"/>
              </w:rPr>
              <w:t>о</w:t>
            </w:r>
            <w:r w:rsidRPr="003739ED">
              <w:rPr>
                <w:color w:val="000000" w:themeColor="text1"/>
              </w:rPr>
              <w:t xml:space="preserve"> следующими характеристиками</w:t>
            </w:r>
            <w:r w:rsidR="00C94743" w:rsidRPr="003739ED">
              <w:rPr>
                <w:color w:val="000000" w:themeColor="text1"/>
              </w:rPr>
              <w:t>:</w:t>
            </w:r>
          </w:p>
          <w:p w14:paraId="31836D2D" w14:textId="77777777" w:rsidR="000336A5" w:rsidRPr="003739ED" w:rsidRDefault="000336A5" w:rsidP="00734F27">
            <w:pPr>
              <w:jc w:val="left"/>
              <w:rPr>
                <w:color w:val="000000" w:themeColor="text1"/>
              </w:rPr>
            </w:pPr>
            <w:r w:rsidRPr="003739ED">
              <w:rPr>
                <w:color w:val="000000" w:themeColor="text1"/>
              </w:rPr>
              <w:t>Производительность</w:t>
            </w:r>
          </w:p>
          <w:p w14:paraId="2D239A62" w14:textId="6EB504BB" w:rsidR="000336A5" w:rsidRPr="003739ED" w:rsidRDefault="000336A5" w:rsidP="00734F27">
            <w:pPr>
              <w:jc w:val="left"/>
              <w:rPr>
                <w:color w:val="000000" w:themeColor="text1"/>
              </w:rPr>
            </w:pPr>
            <w:r w:rsidRPr="003739ED">
              <w:rPr>
                <w:color w:val="000000" w:themeColor="text1"/>
              </w:rPr>
              <w:t>Rpeak: 1309 ТФЛОПС</w:t>
            </w:r>
          </w:p>
          <w:p w14:paraId="10C87A04" w14:textId="77777777" w:rsidR="000336A5" w:rsidRPr="003739ED" w:rsidRDefault="000336A5" w:rsidP="00734F27">
            <w:pPr>
              <w:jc w:val="left"/>
              <w:rPr>
                <w:color w:val="000000" w:themeColor="text1"/>
              </w:rPr>
            </w:pPr>
            <w:r w:rsidRPr="003739ED">
              <w:rPr>
                <w:color w:val="000000" w:themeColor="text1"/>
              </w:rPr>
              <w:t>Процессор</w:t>
            </w:r>
          </w:p>
          <w:p w14:paraId="4E6DB386" w14:textId="75FD96FC" w:rsidR="000336A5" w:rsidRPr="003739ED" w:rsidRDefault="000336A5" w:rsidP="00734F27">
            <w:pPr>
              <w:jc w:val="left"/>
            </w:pPr>
            <w:r w:rsidRPr="003739ED">
              <w:rPr>
                <w:color w:val="000000" w:themeColor="text1"/>
                <w:lang w:val="en-US"/>
              </w:rPr>
              <w:t>Intel</w:t>
            </w:r>
            <w:r w:rsidRPr="003739ED">
              <w:rPr>
                <w:color w:val="000000" w:themeColor="text1"/>
              </w:rPr>
              <w:t xml:space="preserve">® </w:t>
            </w:r>
            <w:r w:rsidRPr="003739ED">
              <w:rPr>
                <w:color w:val="000000" w:themeColor="text1"/>
                <w:lang w:val="en-US"/>
              </w:rPr>
              <w:t>Xeon</w:t>
            </w:r>
            <w:r w:rsidRPr="003739ED">
              <w:rPr>
                <w:color w:val="000000" w:themeColor="text1"/>
              </w:rPr>
              <w:t xml:space="preserve">® </w:t>
            </w:r>
            <w:r w:rsidRPr="003739ED">
              <w:rPr>
                <w:color w:val="000000" w:themeColor="text1"/>
                <w:lang w:val="en-US"/>
              </w:rPr>
              <w:t>Platinum</w:t>
            </w:r>
            <w:r w:rsidRPr="003739ED">
              <w:rPr>
                <w:color w:val="000000" w:themeColor="text1"/>
              </w:rPr>
              <w:t xml:space="preserve"> 8268 (24 ядра, 2,9 ГГц</w:t>
            </w:r>
            <w:r w:rsidRPr="003739ED">
              <w:t xml:space="preserve">) </w:t>
            </w:r>
          </w:p>
          <w:p w14:paraId="618D0208" w14:textId="77777777" w:rsidR="000336A5" w:rsidRPr="003739ED" w:rsidRDefault="000336A5" w:rsidP="00734F27">
            <w:pPr>
              <w:jc w:val="left"/>
            </w:pPr>
            <w:r w:rsidRPr="003739ED">
              <w:t>Общий объём системы хранения на узлах</w:t>
            </w:r>
          </w:p>
          <w:p w14:paraId="22A0A4DC" w14:textId="77777777" w:rsidR="000336A5" w:rsidRPr="003739ED" w:rsidRDefault="000336A5" w:rsidP="00734F27">
            <w:pPr>
              <w:jc w:val="left"/>
            </w:pPr>
            <w:r w:rsidRPr="003739ED">
              <w:t>Очень горячие данные: 2,8 ТБ</w:t>
            </w:r>
            <w:r w:rsidRPr="003739ED">
              <w:br/>
              <w:t>Горячие данные, Storage-on-Demand: 241,5 ТБ</w:t>
            </w:r>
          </w:p>
          <w:p w14:paraId="7993CB63" w14:textId="6941F6A9" w:rsidR="000336A5" w:rsidRPr="003739ED" w:rsidRDefault="000336A5" w:rsidP="00734F27">
            <w:pPr>
              <w:jc w:val="left"/>
            </w:pPr>
            <w:r w:rsidRPr="003739ED">
              <w:lastRenderedPageBreak/>
              <w:t>Тёплые данные: 1 ПБ</w:t>
            </w:r>
            <w:r w:rsidRPr="003739ED">
              <w:br/>
              <w:t>Холодные данные: 2,4 ПБ</w:t>
            </w:r>
          </w:p>
          <w:p w14:paraId="35EE970B" w14:textId="77777777" w:rsidR="000336A5" w:rsidRPr="003739ED" w:rsidRDefault="000336A5" w:rsidP="00734F27">
            <w:pPr>
              <w:jc w:val="left"/>
            </w:pPr>
            <w:r w:rsidRPr="003739ED">
              <w:t>Вычислительная сеть</w:t>
            </w:r>
          </w:p>
          <w:p w14:paraId="1D254110" w14:textId="77777777" w:rsidR="000336A5" w:rsidRPr="003739ED" w:rsidRDefault="000336A5" w:rsidP="00734F27">
            <w:pPr>
              <w:jc w:val="left"/>
            </w:pPr>
            <w:r w:rsidRPr="003739ED">
              <w:t>Mellanox InfiniBand FDR 56 Гбит/с</w:t>
            </w:r>
          </w:p>
          <w:p w14:paraId="393DC1E7" w14:textId="77777777" w:rsidR="000336A5" w:rsidRPr="003739ED" w:rsidRDefault="000336A5" w:rsidP="00734F27">
            <w:pPr>
              <w:jc w:val="left"/>
            </w:pPr>
            <w:r w:rsidRPr="003739ED">
              <w:t>Сервисная сеть</w:t>
            </w:r>
          </w:p>
          <w:p w14:paraId="2FBD0E0C" w14:textId="4E51FAF5" w:rsidR="000336A5" w:rsidRPr="003739ED" w:rsidRDefault="000336A5" w:rsidP="00734F27">
            <w:pPr>
              <w:jc w:val="left"/>
            </w:pPr>
            <w:r w:rsidRPr="003739ED">
              <w:t>2 независимые сети 1 GigE – мониторинг и доступ пользователей</w:t>
            </w:r>
          </w:p>
        </w:tc>
      </w:tr>
      <w:tr w:rsidR="000336A5" w:rsidRPr="003739ED" w14:paraId="3737A99F" w14:textId="77777777" w:rsidTr="003739ED">
        <w:tc>
          <w:tcPr>
            <w:tcW w:w="959" w:type="pct"/>
            <w:vMerge/>
          </w:tcPr>
          <w:p w14:paraId="63975608" w14:textId="77777777" w:rsidR="000336A5" w:rsidRPr="003739ED" w:rsidRDefault="000336A5" w:rsidP="00734F27">
            <w:pPr>
              <w:jc w:val="left"/>
            </w:pPr>
          </w:p>
        </w:tc>
        <w:tc>
          <w:tcPr>
            <w:tcW w:w="859" w:type="pct"/>
            <w:vMerge/>
          </w:tcPr>
          <w:p w14:paraId="3FCC6BCA" w14:textId="77777777" w:rsidR="000336A5" w:rsidRPr="003739ED" w:rsidRDefault="000336A5" w:rsidP="00734F27">
            <w:pPr>
              <w:jc w:val="left"/>
            </w:pPr>
          </w:p>
        </w:tc>
        <w:tc>
          <w:tcPr>
            <w:tcW w:w="3181" w:type="pct"/>
          </w:tcPr>
          <w:p w14:paraId="204FFA07" w14:textId="11D1D00C" w:rsidR="000336A5" w:rsidRPr="003739ED" w:rsidRDefault="000336A5" w:rsidP="00734F27">
            <w:pPr>
              <w:jc w:val="left"/>
              <w:rPr>
                <w:color w:val="000000" w:themeColor="text1"/>
              </w:rPr>
            </w:pPr>
            <w:r w:rsidRPr="003739ED">
              <w:rPr>
                <w:color w:val="000000" w:themeColor="text1"/>
              </w:rPr>
              <w:t>Сайт должен запускаться корректно (с сохранением функционала) на</w:t>
            </w:r>
            <w:r w:rsidR="003D186D" w:rsidRPr="003739ED">
              <w:rPr>
                <w:color w:val="000000" w:themeColor="text1"/>
              </w:rPr>
              <w:t xml:space="preserve"> </w:t>
            </w:r>
            <w:r w:rsidRPr="003739ED">
              <w:rPr>
                <w:color w:val="000000" w:themeColor="text1"/>
              </w:rPr>
              <w:t xml:space="preserve">компьютерах с последней версией браузера разработанных на ядре </w:t>
            </w:r>
            <w:r w:rsidRPr="003739ED">
              <w:rPr>
                <w:color w:val="000000" w:themeColor="text1"/>
                <w:lang w:val="en-US"/>
              </w:rPr>
              <w:t>Chromium</w:t>
            </w:r>
            <w:r w:rsidRPr="003739ED">
              <w:rPr>
                <w:color w:val="000000" w:themeColor="text1"/>
              </w:rPr>
              <w:t xml:space="preserve"> и движке </w:t>
            </w:r>
            <w:r w:rsidRPr="003739ED">
              <w:rPr>
                <w:color w:val="000000" w:themeColor="text1"/>
                <w:lang w:val="en-US"/>
              </w:rPr>
              <w:t>Webkit</w:t>
            </w:r>
          </w:p>
        </w:tc>
      </w:tr>
    </w:tbl>
    <w:p w14:paraId="5A604367" w14:textId="77777777" w:rsidR="00A747B2" w:rsidRDefault="00ED40D5" w:rsidP="00734F27">
      <w:pPr>
        <w:sectPr w:rsidR="00A747B2" w:rsidSect="00A747B2">
          <w:pgSz w:w="16838" w:h="11906" w:orient="landscape"/>
          <w:pgMar w:top="1701" w:right="1134" w:bottom="851" w:left="1134" w:header="709" w:footer="709" w:gutter="0"/>
          <w:cols w:space="708"/>
          <w:docGrid w:linePitch="381"/>
        </w:sectPr>
      </w:pPr>
      <w:r w:rsidRPr="003739ED">
        <w:br w:type="page"/>
      </w:r>
    </w:p>
    <w:p w14:paraId="6D53C546" w14:textId="77777777" w:rsidR="00A747B2" w:rsidRDefault="00EA65E2" w:rsidP="00734F27">
      <w:pPr>
        <w:pStyle w:val="a5"/>
        <w:contextualSpacing w:val="0"/>
        <w:jc w:val="left"/>
      </w:pPr>
      <w:r w:rsidRPr="003739ED">
        <w:lastRenderedPageBreak/>
        <w:t>Сценарий работы с сайтом.</w:t>
      </w:r>
    </w:p>
    <w:p w14:paraId="15D4C673" w14:textId="77777777" w:rsidR="00A747B2" w:rsidRDefault="00A747B2" w:rsidP="00734F27">
      <w:pPr>
        <w:pStyle w:val="a5"/>
        <w:contextualSpacing w:val="0"/>
        <w:jc w:val="left"/>
      </w:pPr>
      <w:r>
        <w:t>Функция «</w:t>
      </w:r>
      <w:r w:rsidR="00EA65E2" w:rsidRPr="003739ED">
        <w:t>Создание расписания</w:t>
      </w:r>
      <w:r>
        <w:t>»</w:t>
      </w:r>
    </w:p>
    <w:p w14:paraId="15E6F48F" w14:textId="1ECDE50C" w:rsidR="00EA65E2" w:rsidRPr="003739ED" w:rsidRDefault="00EA65E2" w:rsidP="00734F27">
      <w:pPr>
        <w:pStyle w:val="a5"/>
        <w:contextualSpacing w:val="0"/>
        <w:jc w:val="left"/>
      </w:pPr>
      <w:r w:rsidRPr="003739ED">
        <w:t>Эта функция является одной из популярных и располагается в начале ранжированного списка.</w:t>
      </w:r>
    </w:p>
    <w:p w14:paraId="5840D53C" w14:textId="77777777" w:rsidR="00EA65E2" w:rsidRPr="003739ED" w:rsidRDefault="00EA65E2" w:rsidP="00734F27">
      <w:pPr>
        <w:pStyle w:val="a5"/>
        <w:numPr>
          <w:ilvl w:val="0"/>
          <w:numId w:val="6"/>
        </w:numPr>
        <w:contextualSpacing w:val="0"/>
        <w:jc w:val="left"/>
      </w:pPr>
      <w:r w:rsidRPr="003739ED">
        <w:t>Открыть страницу «Главная»</w:t>
      </w:r>
    </w:p>
    <w:p w14:paraId="4A413CFB" w14:textId="77777777" w:rsidR="00EA65E2" w:rsidRPr="003739ED" w:rsidRDefault="00EA65E2" w:rsidP="00734F27">
      <w:pPr>
        <w:pStyle w:val="a5"/>
        <w:numPr>
          <w:ilvl w:val="0"/>
          <w:numId w:val="6"/>
        </w:numPr>
        <w:contextualSpacing w:val="0"/>
        <w:jc w:val="left"/>
      </w:pPr>
      <w:r w:rsidRPr="003739ED">
        <w:t>В выпадающем списке «Расписание» выбрать «Изменить расписание»;</w:t>
      </w:r>
    </w:p>
    <w:p w14:paraId="43CD4F63" w14:textId="77777777" w:rsidR="00EA65E2" w:rsidRPr="003739ED" w:rsidRDefault="00EA65E2" w:rsidP="00734F27">
      <w:pPr>
        <w:pStyle w:val="a5"/>
        <w:numPr>
          <w:ilvl w:val="0"/>
          <w:numId w:val="6"/>
        </w:numPr>
        <w:contextualSpacing w:val="0"/>
        <w:jc w:val="left"/>
      </w:pPr>
      <w:r w:rsidRPr="003739ED">
        <w:t xml:space="preserve">В открывшейся форме заполнить поля «Дата» = 01.06.2024, «№ пары» = 1, «Название предмета» = </w:t>
      </w:r>
      <w:r w:rsidRPr="003739ED">
        <w:rPr>
          <w:lang w:val="en-US"/>
        </w:rPr>
        <w:t>BN</w:t>
      </w:r>
      <w:r w:rsidRPr="003739ED">
        <w:t>, «Преподаватель» = Сухорукова О.А. , «Аудитория» = 325, «Группа» = 22919/1</w:t>
      </w:r>
    </w:p>
    <w:p w14:paraId="366B5983" w14:textId="77777777" w:rsidR="00EA65E2" w:rsidRPr="003739ED" w:rsidRDefault="00EA65E2" w:rsidP="00734F27">
      <w:pPr>
        <w:pStyle w:val="a5"/>
        <w:numPr>
          <w:ilvl w:val="0"/>
          <w:numId w:val="6"/>
        </w:numPr>
        <w:contextualSpacing w:val="0"/>
        <w:jc w:val="left"/>
      </w:pPr>
      <w:r w:rsidRPr="003739ED">
        <w:t>Нажать на кнопку «Отправить»;</w:t>
      </w:r>
    </w:p>
    <w:p w14:paraId="4F55DA8B" w14:textId="77777777" w:rsidR="00EA65E2" w:rsidRPr="003739ED" w:rsidRDefault="00EA65E2" w:rsidP="00734F27">
      <w:pPr>
        <w:pStyle w:val="a5"/>
        <w:numPr>
          <w:ilvl w:val="0"/>
          <w:numId w:val="6"/>
        </w:numPr>
        <w:contextualSpacing w:val="0"/>
        <w:jc w:val="left"/>
      </w:pPr>
      <w:r w:rsidRPr="003739ED">
        <w:t>Перейти на главную страницу сайта;</w:t>
      </w:r>
    </w:p>
    <w:p w14:paraId="2BADEC2D" w14:textId="77777777" w:rsidR="00EA65E2" w:rsidRPr="003739ED" w:rsidRDefault="00EA65E2" w:rsidP="00734F27">
      <w:pPr>
        <w:pStyle w:val="a5"/>
        <w:numPr>
          <w:ilvl w:val="0"/>
          <w:numId w:val="6"/>
        </w:numPr>
        <w:contextualSpacing w:val="0"/>
        <w:jc w:val="left"/>
      </w:pPr>
      <w:r w:rsidRPr="003739ED">
        <w:t>В выпадающем списке «Расписание» выбрать вкладку «Расписание»;</w:t>
      </w:r>
    </w:p>
    <w:p w14:paraId="2F41077B" w14:textId="77777777" w:rsidR="00A747B2" w:rsidRDefault="00EA65E2" w:rsidP="00734F27">
      <w:pPr>
        <w:pStyle w:val="a5"/>
        <w:numPr>
          <w:ilvl w:val="0"/>
          <w:numId w:val="6"/>
        </w:numPr>
        <w:contextualSpacing w:val="0"/>
        <w:jc w:val="left"/>
        <w:sectPr w:rsidR="00A747B2" w:rsidSect="00A747B2"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  <w:r w:rsidRPr="003739ED">
        <w:t>Нажать «ОК».</w:t>
      </w:r>
    </w:p>
    <w:p w14:paraId="2804F0D9" w14:textId="3399FE8E" w:rsidR="00EA65E2" w:rsidRPr="003739ED" w:rsidRDefault="00EA65E2" w:rsidP="00734F27">
      <w:pPr>
        <w:jc w:val="center"/>
      </w:pPr>
      <w:r w:rsidRPr="003739ED">
        <w:lastRenderedPageBreak/>
        <w:t>таблица анализа функциональных требований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381"/>
        <w:gridCol w:w="2044"/>
        <w:gridCol w:w="9135"/>
      </w:tblGrid>
      <w:tr w:rsidR="00826405" w:rsidRPr="003739ED" w14:paraId="0A1F628A" w14:textId="77777777" w:rsidTr="003739ED">
        <w:tc>
          <w:tcPr>
            <w:tcW w:w="1161" w:type="pct"/>
          </w:tcPr>
          <w:p w14:paraId="685C9949" w14:textId="1C3D452F" w:rsidR="00ED40D5" w:rsidRPr="003739ED" w:rsidRDefault="00ED40D5" w:rsidP="00734F27">
            <w:pPr>
              <w:jc w:val="left"/>
            </w:pPr>
            <w:r w:rsidRPr="003739ED">
              <w:t>Элемент</w:t>
            </w:r>
          </w:p>
        </w:tc>
        <w:tc>
          <w:tcPr>
            <w:tcW w:w="702" w:type="pct"/>
          </w:tcPr>
          <w:p w14:paraId="43716CC5" w14:textId="421EBBC8" w:rsidR="00ED40D5" w:rsidRPr="003739ED" w:rsidRDefault="00ED40D5" w:rsidP="00734F27">
            <w:pPr>
              <w:jc w:val="left"/>
            </w:pPr>
            <w:r w:rsidRPr="003739ED">
              <w:t>Тип Элемента</w:t>
            </w:r>
          </w:p>
        </w:tc>
        <w:tc>
          <w:tcPr>
            <w:tcW w:w="3137" w:type="pct"/>
          </w:tcPr>
          <w:p w14:paraId="7166A6F1" w14:textId="170F3BBC" w:rsidR="00ED40D5" w:rsidRPr="003739ED" w:rsidRDefault="00ED40D5" w:rsidP="00734F27">
            <w:pPr>
              <w:jc w:val="left"/>
            </w:pPr>
            <w:r w:rsidRPr="003739ED">
              <w:t>Свойтва / требования</w:t>
            </w:r>
          </w:p>
        </w:tc>
      </w:tr>
      <w:tr w:rsidR="00826405" w:rsidRPr="003739ED" w14:paraId="0F8456E3" w14:textId="77777777" w:rsidTr="003739ED">
        <w:tc>
          <w:tcPr>
            <w:tcW w:w="1161" w:type="pct"/>
          </w:tcPr>
          <w:p w14:paraId="38C282C3" w14:textId="3BAC2EC8" w:rsidR="00ED40D5" w:rsidRPr="003739ED" w:rsidRDefault="003D186D" w:rsidP="00734F27">
            <w:pPr>
              <w:pStyle w:val="a5"/>
              <w:numPr>
                <w:ilvl w:val="0"/>
                <w:numId w:val="7"/>
              </w:numPr>
              <w:contextualSpacing w:val="0"/>
              <w:jc w:val="left"/>
            </w:pPr>
            <w:r w:rsidRPr="003739ED">
              <w:t>«Дата»</w:t>
            </w:r>
          </w:p>
        </w:tc>
        <w:tc>
          <w:tcPr>
            <w:tcW w:w="702" w:type="pct"/>
          </w:tcPr>
          <w:p w14:paraId="191F53F3" w14:textId="42DE3DD5" w:rsidR="00ED40D5" w:rsidRPr="003739ED" w:rsidRDefault="0075500D" w:rsidP="00734F27">
            <w:pPr>
              <w:jc w:val="left"/>
            </w:pPr>
            <w:r w:rsidRPr="003739ED">
              <w:t>Date</w:t>
            </w:r>
          </w:p>
        </w:tc>
        <w:tc>
          <w:tcPr>
            <w:tcW w:w="3137" w:type="pct"/>
          </w:tcPr>
          <w:p w14:paraId="2A200354" w14:textId="726FEB00" w:rsidR="00493C68" w:rsidRPr="003739ED" w:rsidRDefault="008A60CF" w:rsidP="00734F27">
            <w:pPr>
              <w:pStyle w:val="a5"/>
              <w:numPr>
                <w:ilvl w:val="1"/>
                <w:numId w:val="8"/>
              </w:numPr>
              <w:contextualSpacing w:val="0"/>
              <w:jc w:val="left"/>
            </w:pPr>
            <w:r w:rsidRPr="003739ED">
              <w:t>П</w:t>
            </w:r>
            <w:r w:rsidR="0075500D" w:rsidRPr="003739ED">
              <w:t>оле</w:t>
            </w:r>
            <w:r w:rsidR="00B53974" w:rsidRPr="003739ED">
              <w:t xml:space="preserve"> </w:t>
            </w:r>
            <w:r w:rsidR="00B53974" w:rsidRPr="003739ED">
              <w:rPr>
                <w:lang w:val="en-US"/>
              </w:rPr>
              <w:t>c</w:t>
            </w:r>
            <w:r w:rsidR="00B53974" w:rsidRPr="003739ED">
              <w:t xml:space="preserve"> начальным значением равным “01.06.2012”</w:t>
            </w:r>
            <w:r w:rsidR="00822107" w:rsidRPr="003739ED">
              <w:t>.</w:t>
            </w:r>
          </w:p>
          <w:p w14:paraId="16D765B5" w14:textId="41A777FC" w:rsidR="00493C68" w:rsidRPr="003739ED" w:rsidRDefault="00D14BD9" w:rsidP="00734F27">
            <w:pPr>
              <w:pStyle w:val="a5"/>
              <w:numPr>
                <w:ilvl w:val="1"/>
                <w:numId w:val="8"/>
              </w:numPr>
              <w:contextualSpacing w:val="0"/>
              <w:jc w:val="left"/>
            </w:pPr>
            <w:r w:rsidRPr="003739ED">
              <w:t>Формат дат</w:t>
            </w:r>
            <w:r w:rsidR="007A08AF" w:rsidRPr="003739ED">
              <w:t>ы “</w:t>
            </w:r>
            <w:r w:rsidRPr="003739ED">
              <w:t>дд.мм.гггг</w:t>
            </w:r>
            <w:r w:rsidR="007A08AF" w:rsidRPr="003739ED">
              <w:t>”</w:t>
            </w:r>
            <w:r w:rsidR="00B53974" w:rsidRPr="003739ED">
              <w:t xml:space="preserve"> </w:t>
            </w:r>
          </w:p>
          <w:p w14:paraId="637A2153" w14:textId="77777777" w:rsidR="00493C68" w:rsidRPr="003739ED" w:rsidRDefault="00C21FE7" w:rsidP="00734F27">
            <w:pPr>
              <w:pStyle w:val="a5"/>
              <w:numPr>
                <w:ilvl w:val="1"/>
                <w:numId w:val="8"/>
              </w:numPr>
              <w:contextualSpacing w:val="0"/>
              <w:jc w:val="left"/>
            </w:pPr>
            <w:r w:rsidRPr="003739ED">
              <w:t>Пределы значений</w:t>
            </w:r>
            <w:r w:rsidRPr="003739ED">
              <w:rPr>
                <w:lang w:val="en-US"/>
              </w:rPr>
              <w:t>:</w:t>
            </w:r>
          </w:p>
          <w:p w14:paraId="456FD581" w14:textId="2F4E2D53" w:rsidR="00493C68" w:rsidRPr="003739ED" w:rsidRDefault="00C21FE7" w:rsidP="00734F27">
            <w:pPr>
              <w:pStyle w:val="a5"/>
              <w:numPr>
                <w:ilvl w:val="2"/>
                <w:numId w:val="8"/>
              </w:numPr>
              <w:contextualSpacing w:val="0"/>
              <w:jc w:val="left"/>
            </w:pPr>
            <w:r w:rsidRPr="003739ED">
              <w:t>min=</w:t>
            </w:r>
            <w:r w:rsidR="00D93282" w:rsidRPr="003739ED">
              <w:rPr>
                <w:lang w:val="en-US"/>
              </w:rPr>
              <w:t>”01</w:t>
            </w:r>
            <w:r w:rsidR="00D93282" w:rsidRPr="003739ED">
              <w:t>.0</w:t>
            </w:r>
            <w:r w:rsidR="00D93282" w:rsidRPr="003739ED">
              <w:rPr>
                <w:lang w:val="en-US"/>
              </w:rPr>
              <w:t>9</w:t>
            </w:r>
            <w:r w:rsidR="00D93282" w:rsidRPr="003739ED">
              <w:t>.20</w:t>
            </w:r>
            <w:r w:rsidR="00D93282" w:rsidRPr="003739ED">
              <w:rPr>
                <w:lang w:val="en-US"/>
              </w:rPr>
              <w:t>23”</w:t>
            </w:r>
          </w:p>
          <w:p w14:paraId="61E45456" w14:textId="41A6B05A" w:rsidR="00C21FE7" w:rsidRPr="003739ED" w:rsidRDefault="00C21FE7" w:rsidP="00734F27">
            <w:pPr>
              <w:pStyle w:val="a5"/>
              <w:numPr>
                <w:ilvl w:val="2"/>
                <w:numId w:val="8"/>
              </w:numPr>
              <w:contextualSpacing w:val="0"/>
              <w:jc w:val="left"/>
            </w:pPr>
            <w:r w:rsidRPr="003739ED">
              <w:t>max=</w:t>
            </w:r>
            <w:r w:rsidR="00D93282" w:rsidRPr="003739ED">
              <w:rPr>
                <w:lang w:val="en-US"/>
              </w:rPr>
              <w:t>”</w:t>
            </w:r>
            <w:r w:rsidR="00D93282" w:rsidRPr="003739ED">
              <w:t>22.06.2033</w:t>
            </w:r>
            <w:r w:rsidR="00D93282" w:rsidRPr="003739ED">
              <w:rPr>
                <w:lang w:val="en-US"/>
              </w:rPr>
              <w:t>”</w:t>
            </w:r>
          </w:p>
        </w:tc>
      </w:tr>
      <w:tr w:rsidR="00826405" w:rsidRPr="003739ED" w14:paraId="26FE2C70" w14:textId="77777777" w:rsidTr="003739ED">
        <w:tc>
          <w:tcPr>
            <w:tcW w:w="1161" w:type="pct"/>
          </w:tcPr>
          <w:p w14:paraId="49B4339E" w14:textId="504E71B3" w:rsidR="00AE42AA" w:rsidRPr="003739ED" w:rsidRDefault="003D186D" w:rsidP="00734F27">
            <w:pPr>
              <w:pStyle w:val="a5"/>
              <w:numPr>
                <w:ilvl w:val="0"/>
                <w:numId w:val="8"/>
              </w:numPr>
              <w:contextualSpacing w:val="0"/>
              <w:jc w:val="left"/>
            </w:pPr>
            <w:r w:rsidRPr="003739ED">
              <w:t>«№ пары»</w:t>
            </w:r>
          </w:p>
        </w:tc>
        <w:tc>
          <w:tcPr>
            <w:tcW w:w="702" w:type="pct"/>
          </w:tcPr>
          <w:p w14:paraId="212D20F9" w14:textId="48A45B76" w:rsidR="00AE42AA" w:rsidRPr="003739ED" w:rsidRDefault="00AE42AA" w:rsidP="00734F27">
            <w:pPr>
              <w:jc w:val="left"/>
            </w:pPr>
            <w:r w:rsidRPr="003739ED">
              <w:t>Select </w:t>
            </w:r>
          </w:p>
        </w:tc>
        <w:tc>
          <w:tcPr>
            <w:tcW w:w="3137" w:type="pct"/>
          </w:tcPr>
          <w:p w14:paraId="0F905841" w14:textId="61C5DCDD" w:rsidR="00493C68" w:rsidRPr="00070583" w:rsidRDefault="00AE42AA" w:rsidP="00734F27">
            <w:pPr>
              <w:pStyle w:val="a5"/>
              <w:numPr>
                <w:ilvl w:val="1"/>
                <w:numId w:val="10"/>
              </w:numPr>
              <w:contextualSpacing w:val="0"/>
              <w:jc w:val="left"/>
            </w:pPr>
            <w:r w:rsidRPr="00070583">
              <w:t>Не</w:t>
            </w:r>
            <w:r w:rsidR="002E292B" w:rsidRPr="00070583">
              <w:t>о</w:t>
            </w:r>
            <w:r w:rsidRPr="00070583">
              <w:t>бязательное поле для заполнения</w:t>
            </w:r>
          </w:p>
          <w:p w14:paraId="4EB9B027" w14:textId="77777777" w:rsidR="00493C68" w:rsidRPr="00070583" w:rsidRDefault="00AE42AA" w:rsidP="00734F27">
            <w:pPr>
              <w:pStyle w:val="a5"/>
              <w:numPr>
                <w:ilvl w:val="1"/>
                <w:numId w:val="10"/>
              </w:numPr>
              <w:contextualSpacing w:val="0"/>
              <w:jc w:val="left"/>
            </w:pPr>
            <w:r w:rsidRPr="00070583">
              <w:t>Состояние:</w:t>
            </w:r>
          </w:p>
          <w:p w14:paraId="2E2E5780" w14:textId="2B4993BE" w:rsidR="00493C68" w:rsidRPr="00070583" w:rsidRDefault="00AE42AA" w:rsidP="00734F27">
            <w:pPr>
              <w:pStyle w:val="a5"/>
              <w:numPr>
                <w:ilvl w:val="2"/>
                <w:numId w:val="10"/>
              </w:numPr>
              <w:contextualSpacing w:val="0"/>
              <w:jc w:val="left"/>
            </w:pPr>
            <w:r w:rsidRPr="00070583">
              <w:t xml:space="preserve">По умолчанию – </w:t>
            </w:r>
            <w:r w:rsidR="00070583" w:rsidRPr="00070583">
              <w:t xml:space="preserve">неактивна </w:t>
            </w:r>
            <w:r w:rsidRPr="00070583">
              <w:t>(Disabled)</w:t>
            </w:r>
          </w:p>
          <w:p w14:paraId="7CCCEB5A" w14:textId="77777777" w:rsidR="00493C68" w:rsidRPr="00070583" w:rsidRDefault="00AE42AA" w:rsidP="00734F27">
            <w:pPr>
              <w:pStyle w:val="a5"/>
              <w:numPr>
                <w:ilvl w:val="2"/>
                <w:numId w:val="10"/>
              </w:numPr>
              <w:contextualSpacing w:val="0"/>
              <w:jc w:val="left"/>
            </w:pPr>
            <w:r w:rsidRPr="00070583">
              <w:t xml:space="preserve">После заполнения поля </w:t>
            </w:r>
            <w:r w:rsidR="0010612E" w:rsidRPr="00070583">
              <w:t>«</w:t>
            </w:r>
            <w:r w:rsidRPr="00070583">
              <w:t>Дата</w:t>
            </w:r>
            <w:r w:rsidR="0010612E" w:rsidRPr="00070583">
              <w:t>»</w:t>
            </w:r>
            <w:r w:rsidRPr="00070583">
              <w:t xml:space="preserve"> становится активна (Enabled)</w:t>
            </w:r>
          </w:p>
          <w:p w14:paraId="5D1A7A58" w14:textId="77777777" w:rsidR="00493C68" w:rsidRPr="00070583" w:rsidRDefault="00AE42AA" w:rsidP="00734F27">
            <w:pPr>
              <w:pStyle w:val="a5"/>
              <w:numPr>
                <w:ilvl w:val="1"/>
                <w:numId w:val="10"/>
              </w:numPr>
              <w:contextualSpacing w:val="0"/>
              <w:jc w:val="left"/>
            </w:pPr>
            <w:r w:rsidRPr="00070583">
              <w:t xml:space="preserve">Набор данных от </w:t>
            </w:r>
            <w:r w:rsidR="00E124EF" w:rsidRPr="00070583">
              <w:t>0</w:t>
            </w:r>
            <w:r w:rsidRPr="00070583">
              <w:t xml:space="preserve"> до 5.</w:t>
            </w:r>
          </w:p>
          <w:p w14:paraId="6AB31398" w14:textId="765E147E" w:rsidR="00493C68" w:rsidRPr="00070583" w:rsidRDefault="0010612E" w:rsidP="00734F27">
            <w:pPr>
              <w:pStyle w:val="a5"/>
              <w:numPr>
                <w:ilvl w:val="1"/>
                <w:numId w:val="10"/>
              </w:numPr>
              <w:contextualSpacing w:val="0"/>
              <w:jc w:val="left"/>
            </w:pPr>
            <w:r w:rsidRPr="00070583">
              <w:t xml:space="preserve">При выборе значения «0», остальные значения в строке </w:t>
            </w:r>
            <w:r w:rsidR="00D93282" w:rsidRPr="00070583">
              <w:t>становятся неактивными и не выводятся в расписании.</w:t>
            </w:r>
          </w:p>
          <w:p w14:paraId="5B56AB80" w14:textId="4554A8A9" w:rsidR="0010612E" w:rsidRPr="00070583" w:rsidRDefault="00D87066" w:rsidP="00734F27">
            <w:pPr>
              <w:pStyle w:val="a5"/>
              <w:numPr>
                <w:ilvl w:val="1"/>
                <w:numId w:val="10"/>
              </w:numPr>
              <w:contextualSpacing w:val="0"/>
              <w:jc w:val="left"/>
            </w:pPr>
            <w:r w:rsidRPr="00070583">
              <w:t>При выбора значения &lt;&gt; 0 поля Название предмета, Преподаватель</w:t>
            </w:r>
            <w:r w:rsidRPr="00105C44">
              <w:rPr>
                <w:highlight w:val="yellow"/>
              </w:rPr>
              <w:t>,</w:t>
            </w:r>
            <w:r w:rsidRPr="00070583">
              <w:t xml:space="preserve"> Аудитория, Группа, Поток и </w:t>
            </w:r>
            <w:r w:rsidR="003D186D" w:rsidRPr="00070583">
              <w:t>«Примечание»</w:t>
            </w:r>
            <w:r w:rsidRPr="00070583">
              <w:t xml:space="preserve"> становятся активными</w:t>
            </w:r>
          </w:p>
        </w:tc>
      </w:tr>
      <w:tr w:rsidR="00826405" w:rsidRPr="003739ED" w14:paraId="199C2CA8" w14:textId="77777777" w:rsidTr="003739ED">
        <w:tc>
          <w:tcPr>
            <w:tcW w:w="1161" w:type="pct"/>
          </w:tcPr>
          <w:p w14:paraId="0297DBBF" w14:textId="65F8BCE7" w:rsidR="00AE42AA" w:rsidRPr="003739ED" w:rsidRDefault="00CD0DD9" w:rsidP="00734F27">
            <w:pPr>
              <w:pStyle w:val="a5"/>
              <w:numPr>
                <w:ilvl w:val="0"/>
                <w:numId w:val="10"/>
              </w:numPr>
              <w:contextualSpacing w:val="0"/>
              <w:jc w:val="left"/>
            </w:pPr>
            <w:r w:rsidRPr="003739ED">
              <w:t>«</w:t>
            </w:r>
            <w:r w:rsidR="00AE42AA" w:rsidRPr="003739ED">
              <w:t>Название предмета</w:t>
            </w:r>
            <w:r w:rsidRPr="003739ED">
              <w:t>»</w:t>
            </w:r>
          </w:p>
        </w:tc>
        <w:tc>
          <w:tcPr>
            <w:tcW w:w="702" w:type="pct"/>
          </w:tcPr>
          <w:p w14:paraId="16D5F173" w14:textId="2BA6D42E" w:rsidR="00AE42AA" w:rsidRPr="003739ED" w:rsidRDefault="00AE42AA" w:rsidP="00734F27">
            <w:pPr>
              <w:jc w:val="left"/>
            </w:pPr>
            <w:r w:rsidRPr="003739ED">
              <w:t>Select </w:t>
            </w:r>
          </w:p>
        </w:tc>
        <w:tc>
          <w:tcPr>
            <w:tcW w:w="3137" w:type="pct"/>
          </w:tcPr>
          <w:p w14:paraId="7B0EA995" w14:textId="77777777" w:rsidR="00493C68" w:rsidRPr="003739ED" w:rsidRDefault="00AE42AA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Состояние:</w:t>
            </w:r>
          </w:p>
          <w:p w14:paraId="556AC1E5" w14:textId="1221B914" w:rsidR="00493C68" w:rsidRPr="003739ED" w:rsidRDefault="00AE42AA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 xml:space="preserve">По умолчанию – </w:t>
            </w:r>
            <w:r w:rsidR="00070583">
              <w:t xml:space="preserve">неактивна </w:t>
            </w:r>
            <w:r w:rsidRPr="003739ED">
              <w:t>(Disabled)</w:t>
            </w:r>
          </w:p>
          <w:p w14:paraId="00247FC0" w14:textId="591DA121" w:rsidR="00493C68" w:rsidRPr="003739ED" w:rsidRDefault="00AE42AA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lastRenderedPageBreak/>
              <w:t>После заполнения поля</w:t>
            </w:r>
            <w:r w:rsidR="00493C68" w:rsidRPr="003739ED">
              <w:t xml:space="preserve"> «</w:t>
            </w:r>
            <w:r w:rsidR="003D186D" w:rsidRPr="003739ED">
              <w:t>№ пары</w:t>
            </w:r>
            <w:r w:rsidR="00493C68" w:rsidRPr="003739ED">
              <w:t xml:space="preserve">» </w:t>
            </w:r>
            <w:r w:rsidR="00E124EF" w:rsidRPr="003739ED">
              <w:t xml:space="preserve">становится </w:t>
            </w:r>
            <w:r w:rsidRPr="003739ED">
              <w:t>активна (Enabled)</w:t>
            </w:r>
          </w:p>
          <w:p w14:paraId="329C0393" w14:textId="2EAF9DD2" w:rsidR="00C94743" w:rsidRPr="003739ED" w:rsidRDefault="00AE42AA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Обязательное поле для заполнения, если соответсвующее поле в</w:t>
            </w:r>
            <w:r w:rsidR="00493C68" w:rsidRPr="003739ED">
              <w:t xml:space="preserve"> </w:t>
            </w:r>
            <w:r w:rsidR="004176CD" w:rsidRPr="003739ED">
              <w:t>«</w:t>
            </w:r>
            <w:r w:rsidR="003D186D" w:rsidRPr="003739ED">
              <w:t>№ пары</w:t>
            </w:r>
            <w:r w:rsidR="004176CD" w:rsidRPr="003739ED">
              <w:t>»</w:t>
            </w:r>
            <w:r w:rsidR="00493C68" w:rsidRPr="003739ED">
              <w:t xml:space="preserve"> </w:t>
            </w:r>
            <w:r w:rsidRPr="003739ED">
              <w:t xml:space="preserve">заполнено </w:t>
            </w:r>
          </w:p>
          <w:p w14:paraId="289C9210" w14:textId="01A85A47" w:rsidR="00AE42AA" w:rsidRPr="003739ED" w:rsidRDefault="00AE42AA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Набор данных перечислен в документе Предметы.txt</w:t>
            </w:r>
          </w:p>
        </w:tc>
      </w:tr>
      <w:tr w:rsidR="00826405" w:rsidRPr="003739ED" w14:paraId="425477B1" w14:textId="77777777" w:rsidTr="003739ED">
        <w:tc>
          <w:tcPr>
            <w:tcW w:w="1161" w:type="pct"/>
          </w:tcPr>
          <w:p w14:paraId="6FAB2555" w14:textId="6248452C" w:rsidR="00AE42AA" w:rsidRPr="003739ED" w:rsidRDefault="00CD0DD9" w:rsidP="00734F27">
            <w:pPr>
              <w:pStyle w:val="a5"/>
              <w:numPr>
                <w:ilvl w:val="0"/>
                <w:numId w:val="9"/>
              </w:numPr>
              <w:contextualSpacing w:val="0"/>
              <w:jc w:val="left"/>
            </w:pPr>
            <w:r w:rsidRPr="003739ED">
              <w:lastRenderedPageBreak/>
              <w:t>«</w:t>
            </w:r>
            <w:r w:rsidR="00AE42AA" w:rsidRPr="003739ED">
              <w:t>Преподаватель</w:t>
            </w:r>
            <w:r w:rsidRPr="003739ED">
              <w:t>»</w:t>
            </w:r>
          </w:p>
        </w:tc>
        <w:tc>
          <w:tcPr>
            <w:tcW w:w="702" w:type="pct"/>
          </w:tcPr>
          <w:p w14:paraId="13C432A8" w14:textId="03BF2077" w:rsidR="00AE42AA" w:rsidRPr="003739ED" w:rsidRDefault="00AE42AA" w:rsidP="00734F27">
            <w:pPr>
              <w:jc w:val="left"/>
            </w:pPr>
            <w:r w:rsidRPr="003739ED">
              <w:t>Select </w:t>
            </w:r>
          </w:p>
        </w:tc>
        <w:tc>
          <w:tcPr>
            <w:tcW w:w="3137" w:type="pct"/>
          </w:tcPr>
          <w:p w14:paraId="79F01B42" w14:textId="77777777" w:rsidR="00493C68" w:rsidRPr="003739ED" w:rsidRDefault="00AE42AA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Состояние:</w:t>
            </w:r>
          </w:p>
          <w:p w14:paraId="67058328" w14:textId="6EF34333" w:rsidR="00493C68" w:rsidRPr="003739ED" w:rsidRDefault="00AE42AA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 xml:space="preserve">По умолчанию – </w:t>
            </w:r>
            <w:r w:rsidR="00070583">
              <w:t xml:space="preserve">неактивна </w:t>
            </w:r>
            <w:r w:rsidRPr="003739ED">
              <w:t>(Disabled)</w:t>
            </w:r>
          </w:p>
          <w:p w14:paraId="7B842F59" w14:textId="4ED46780" w:rsidR="00493C68" w:rsidRPr="003739ED" w:rsidRDefault="00AE42AA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После заполнения поля</w:t>
            </w:r>
            <w:r w:rsidR="00493C68" w:rsidRPr="003739ED">
              <w:t xml:space="preserve"> </w:t>
            </w:r>
            <w:r w:rsidR="004176CD" w:rsidRPr="003739ED">
              <w:t>«</w:t>
            </w:r>
            <w:r w:rsidR="003D186D" w:rsidRPr="003739ED">
              <w:t>№ пары</w:t>
            </w:r>
            <w:r w:rsidR="004176CD" w:rsidRPr="003739ED">
              <w:t>»</w:t>
            </w:r>
            <w:r w:rsidR="00493C68" w:rsidRPr="003739ED">
              <w:t xml:space="preserve"> </w:t>
            </w:r>
            <w:r w:rsidR="00E124EF" w:rsidRPr="003739ED">
              <w:t xml:space="preserve">становится </w:t>
            </w:r>
            <w:r w:rsidRPr="003739ED">
              <w:t>активна (Enabled)</w:t>
            </w:r>
          </w:p>
          <w:p w14:paraId="382AA887" w14:textId="24572D13" w:rsidR="00493C68" w:rsidRPr="003739ED" w:rsidRDefault="00AE42AA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Обязательное поле для заполнения, если соответсвующее поле в</w:t>
            </w:r>
            <w:r w:rsidR="00493C68" w:rsidRPr="003739ED">
              <w:t xml:space="preserve"> </w:t>
            </w:r>
            <w:r w:rsidR="004176CD" w:rsidRPr="003739ED">
              <w:t>«</w:t>
            </w:r>
            <w:r w:rsidR="003D186D" w:rsidRPr="003739ED">
              <w:t>№ пары</w:t>
            </w:r>
            <w:r w:rsidR="004176CD" w:rsidRPr="003739ED">
              <w:t>»</w:t>
            </w:r>
            <w:r w:rsidR="00493C68" w:rsidRPr="003739ED">
              <w:t xml:space="preserve"> </w:t>
            </w:r>
            <w:r w:rsidRPr="003739ED">
              <w:t>заполнено</w:t>
            </w:r>
          </w:p>
          <w:p w14:paraId="0BA80BD1" w14:textId="77777777" w:rsidR="00AE42AA" w:rsidRPr="003739ED" w:rsidRDefault="00AE42AA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Набор данных перечислен в документе Преподаватели.txt</w:t>
            </w:r>
          </w:p>
          <w:p w14:paraId="68D80569" w14:textId="09F5E50B" w:rsidR="0063725A" w:rsidRPr="003739ED" w:rsidRDefault="0063725A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Уникальное значение в сочетании с датой и № пары</w:t>
            </w:r>
          </w:p>
        </w:tc>
      </w:tr>
      <w:tr w:rsidR="00826405" w:rsidRPr="003739ED" w14:paraId="1893856D" w14:textId="77777777" w:rsidTr="003739ED">
        <w:tc>
          <w:tcPr>
            <w:tcW w:w="1161" w:type="pct"/>
          </w:tcPr>
          <w:p w14:paraId="07623FD8" w14:textId="1DF1CFBF" w:rsidR="00AE42AA" w:rsidRPr="003739ED" w:rsidRDefault="00CD0DD9" w:rsidP="00734F27">
            <w:pPr>
              <w:pStyle w:val="a5"/>
              <w:numPr>
                <w:ilvl w:val="0"/>
                <w:numId w:val="9"/>
              </w:numPr>
              <w:contextualSpacing w:val="0"/>
              <w:jc w:val="left"/>
            </w:pPr>
            <w:r w:rsidRPr="003739ED">
              <w:t>«</w:t>
            </w:r>
            <w:r w:rsidR="00AE42AA" w:rsidRPr="003739ED">
              <w:t>Аудитория</w:t>
            </w:r>
            <w:r w:rsidRPr="003739ED">
              <w:t>»</w:t>
            </w:r>
          </w:p>
        </w:tc>
        <w:tc>
          <w:tcPr>
            <w:tcW w:w="702" w:type="pct"/>
          </w:tcPr>
          <w:p w14:paraId="5F37EAFA" w14:textId="5545B335" w:rsidR="00AE42AA" w:rsidRPr="003739ED" w:rsidRDefault="00AE42AA" w:rsidP="00734F27">
            <w:pPr>
              <w:jc w:val="left"/>
            </w:pPr>
            <w:r w:rsidRPr="003739ED">
              <w:t>Select </w:t>
            </w:r>
          </w:p>
        </w:tc>
        <w:tc>
          <w:tcPr>
            <w:tcW w:w="3137" w:type="pct"/>
          </w:tcPr>
          <w:p w14:paraId="72575561" w14:textId="77777777" w:rsidR="00493C68" w:rsidRPr="003739ED" w:rsidRDefault="00AE42AA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Состояние:</w:t>
            </w:r>
          </w:p>
          <w:p w14:paraId="75FC8ACC" w14:textId="3251FF4F" w:rsidR="00493C68" w:rsidRPr="003739ED" w:rsidRDefault="00AE42AA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 xml:space="preserve">По умолчанию – </w:t>
            </w:r>
            <w:r w:rsidR="00070583">
              <w:t xml:space="preserve">неактивна </w:t>
            </w:r>
            <w:r w:rsidRPr="003739ED">
              <w:t>(Disabled)</w:t>
            </w:r>
          </w:p>
          <w:p w14:paraId="250A6F5C" w14:textId="43459F03" w:rsidR="00493C68" w:rsidRPr="003739ED" w:rsidRDefault="00AE42AA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После заполнения поля</w:t>
            </w:r>
            <w:r w:rsidR="00493C68" w:rsidRPr="003739ED">
              <w:t xml:space="preserve"> </w:t>
            </w:r>
            <w:r w:rsidR="004176CD" w:rsidRPr="003739ED">
              <w:t>«</w:t>
            </w:r>
            <w:r w:rsidR="003D186D" w:rsidRPr="003739ED">
              <w:t>№ пары</w:t>
            </w:r>
            <w:r w:rsidR="004176CD" w:rsidRPr="003739ED">
              <w:t>»</w:t>
            </w:r>
            <w:r w:rsidR="00493C68" w:rsidRPr="003739ED">
              <w:t xml:space="preserve"> </w:t>
            </w:r>
            <w:r w:rsidR="00E124EF" w:rsidRPr="003739ED">
              <w:t xml:space="preserve">становится </w:t>
            </w:r>
            <w:r w:rsidRPr="003739ED">
              <w:t>активна (Enabled)</w:t>
            </w:r>
          </w:p>
          <w:p w14:paraId="2533853E" w14:textId="36F974C3" w:rsidR="00493C68" w:rsidRPr="003739ED" w:rsidRDefault="00AE42AA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Обязательное поле для заполнения, если соответсвующее поле в</w:t>
            </w:r>
            <w:r w:rsidR="00493C68" w:rsidRPr="003739ED">
              <w:t xml:space="preserve"> </w:t>
            </w:r>
            <w:r w:rsidR="004176CD" w:rsidRPr="003739ED">
              <w:t>«</w:t>
            </w:r>
            <w:r w:rsidR="003D186D" w:rsidRPr="003739ED">
              <w:t>№ пары</w:t>
            </w:r>
            <w:r w:rsidR="004176CD" w:rsidRPr="003739ED">
              <w:t>»</w:t>
            </w:r>
            <w:r w:rsidR="00493C68" w:rsidRPr="003739ED">
              <w:t xml:space="preserve"> </w:t>
            </w:r>
            <w:r w:rsidRPr="003739ED">
              <w:t>заполнено</w:t>
            </w:r>
          </w:p>
          <w:p w14:paraId="3DFAA9F0" w14:textId="77777777" w:rsidR="00AE42AA" w:rsidRPr="003739ED" w:rsidRDefault="00493C68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lastRenderedPageBreak/>
              <w:t xml:space="preserve"> </w:t>
            </w:r>
            <w:r w:rsidR="00AE42AA" w:rsidRPr="003739ED">
              <w:t>Набор данных перечислен в документе Аудитории.txt</w:t>
            </w:r>
          </w:p>
          <w:p w14:paraId="7F3E6AC8" w14:textId="239049C6" w:rsidR="0063725A" w:rsidRPr="003739ED" w:rsidRDefault="0063725A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Уникальное значение в сочетании с датой и № пары.</w:t>
            </w:r>
          </w:p>
        </w:tc>
      </w:tr>
      <w:tr w:rsidR="00826405" w:rsidRPr="003739ED" w14:paraId="05D7E1D0" w14:textId="77777777" w:rsidTr="003739ED">
        <w:tc>
          <w:tcPr>
            <w:tcW w:w="1161" w:type="pct"/>
          </w:tcPr>
          <w:p w14:paraId="751A2FB7" w14:textId="19DF73B0" w:rsidR="00D14BD9" w:rsidRPr="003739ED" w:rsidRDefault="00CD0DD9" w:rsidP="00734F27">
            <w:pPr>
              <w:pStyle w:val="a5"/>
              <w:numPr>
                <w:ilvl w:val="0"/>
                <w:numId w:val="9"/>
              </w:numPr>
              <w:contextualSpacing w:val="0"/>
              <w:jc w:val="left"/>
            </w:pPr>
            <w:r w:rsidRPr="003739ED">
              <w:lastRenderedPageBreak/>
              <w:t>«</w:t>
            </w:r>
            <w:r w:rsidR="00D14BD9" w:rsidRPr="003739ED">
              <w:t>Группа</w:t>
            </w:r>
            <w:r w:rsidRPr="003739ED">
              <w:t>»</w:t>
            </w:r>
          </w:p>
        </w:tc>
        <w:tc>
          <w:tcPr>
            <w:tcW w:w="702" w:type="pct"/>
          </w:tcPr>
          <w:p w14:paraId="08A57220" w14:textId="640BF5F6" w:rsidR="00D14BD9" w:rsidRPr="003739ED" w:rsidRDefault="00D14BD9" w:rsidP="00734F27">
            <w:pPr>
              <w:jc w:val="left"/>
            </w:pPr>
            <w:r w:rsidRPr="003739ED">
              <w:t>Select </w:t>
            </w:r>
          </w:p>
        </w:tc>
        <w:tc>
          <w:tcPr>
            <w:tcW w:w="3137" w:type="pct"/>
          </w:tcPr>
          <w:p w14:paraId="2B957F63" w14:textId="77777777" w:rsidR="00493C68" w:rsidRPr="003739ED" w:rsidRDefault="00AE42AA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Состояние:</w:t>
            </w:r>
          </w:p>
          <w:p w14:paraId="0ADC788F" w14:textId="621BCCA4" w:rsidR="00493C68" w:rsidRDefault="00AE42AA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По умолчанию –</w:t>
            </w:r>
            <w:r w:rsidR="00070583">
              <w:t xml:space="preserve">неактивна  </w:t>
            </w:r>
            <w:r w:rsidRPr="003739ED">
              <w:t xml:space="preserve"> (</w:t>
            </w:r>
            <w:r w:rsidR="00070583" w:rsidRPr="003739ED">
              <w:t>Disabled</w:t>
            </w:r>
            <w:r w:rsidRPr="003739ED">
              <w:t>)</w:t>
            </w:r>
          </w:p>
          <w:p w14:paraId="5F8692EE" w14:textId="603E0149" w:rsidR="00105C44" w:rsidRPr="003739ED" w:rsidRDefault="00105C44" w:rsidP="00105C44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После заполнения поля «№ пары» становится активна (Enabled)</w:t>
            </w:r>
          </w:p>
          <w:p w14:paraId="2A3B58FC" w14:textId="2C17044C" w:rsidR="00493C68" w:rsidRPr="003739ED" w:rsidRDefault="00D14BD9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Обязательное поле для заполнения, если соответсвующее поле в</w:t>
            </w:r>
            <w:r w:rsidR="00493C68" w:rsidRPr="003739ED">
              <w:t xml:space="preserve"> </w:t>
            </w:r>
            <w:r w:rsidR="004176CD" w:rsidRPr="003739ED">
              <w:t>«</w:t>
            </w:r>
            <w:r w:rsidR="003D186D" w:rsidRPr="003739ED">
              <w:t>№ пары</w:t>
            </w:r>
            <w:r w:rsidR="004176CD" w:rsidRPr="003739ED">
              <w:t>»</w:t>
            </w:r>
            <w:r w:rsidR="00493C68" w:rsidRPr="003739ED">
              <w:t xml:space="preserve"> </w:t>
            </w:r>
            <w:r w:rsidRPr="003739ED">
              <w:t xml:space="preserve">заполнено </w:t>
            </w:r>
          </w:p>
          <w:p w14:paraId="4E17E5CE" w14:textId="5A3B265B" w:rsidR="00D14BD9" w:rsidRPr="003739ED" w:rsidRDefault="00D14BD9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Набор данных перечислен в документе Группы.txt</w:t>
            </w:r>
          </w:p>
        </w:tc>
      </w:tr>
      <w:tr w:rsidR="00826405" w:rsidRPr="003739ED" w14:paraId="6DB52073" w14:textId="77777777" w:rsidTr="003739ED">
        <w:tc>
          <w:tcPr>
            <w:tcW w:w="1161" w:type="pct"/>
          </w:tcPr>
          <w:p w14:paraId="22505783" w14:textId="3565AF0E" w:rsidR="00AE42AA" w:rsidRPr="003739ED" w:rsidRDefault="00CD0DD9" w:rsidP="00734F27">
            <w:pPr>
              <w:pStyle w:val="a5"/>
              <w:numPr>
                <w:ilvl w:val="0"/>
                <w:numId w:val="9"/>
              </w:numPr>
              <w:contextualSpacing w:val="0"/>
              <w:jc w:val="left"/>
            </w:pPr>
            <w:r w:rsidRPr="003739ED">
              <w:t>«</w:t>
            </w:r>
            <w:r w:rsidR="00AE42AA" w:rsidRPr="003739ED">
              <w:t>Поток</w:t>
            </w:r>
            <w:r w:rsidRPr="003739ED">
              <w:t>»</w:t>
            </w:r>
          </w:p>
        </w:tc>
        <w:tc>
          <w:tcPr>
            <w:tcW w:w="702" w:type="pct"/>
          </w:tcPr>
          <w:p w14:paraId="7F3A07E4" w14:textId="36CAB074" w:rsidR="00AE42AA" w:rsidRPr="003739ED" w:rsidRDefault="00AE42AA" w:rsidP="00734F27">
            <w:pPr>
              <w:jc w:val="left"/>
            </w:pPr>
            <w:r w:rsidRPr="003739ED">
              <w:t>checkbox</w:t>
            </w:r>
          </w:p>
        </w:tc>
        <w:tc>
          <w:tcPr>
            <w:tcW w:w="3137" w:type="pct"/>
          </w:tcPr>
          <w:p w14:paraId="57707282" w14:textId="77777777" w:rsidR="00493C68" w:rsidRPr="003739ED" w:rsidRDefault="00AE42AA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Состояние:</w:t>
            </w:r>
          </w:p>
          <w:p w14:paraId="69C1B7D7" w14:textId="634B0C9C" w:rsidR="00493C68" w:rsidRPr="003739ED" w:rsidRDefault="00AE42AA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По умолчанию – не</w:t>
            </w:r>
            <w:r w:rsidR="00070583">
              <w:t>а</w:t>
            </w:r>
            <w:r w:rsidRPr="003739ED">
              <w:t>ктивна (Disabled)</w:t>
            </w:r>
          </w:p>
          <w:p w14:paraId="070BBDDF" w14:textId="24768057" w:rsidR="00493C68" w:rsidRPr="003739ED" w:rsidRDefault="00AE42AA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После заполнения поля</w:t>
            </w:r>
            <w:r w:rsidR="00493C68" w:rsidRPr="003739ED">
              <w:t xml:space="preserve"> </w:t>
            </w:r>
            <w:r w:rsidR="004176CD" w:rsidRPr="003739ED">
              <w:t>«</w:t>
            </w:r>
            <w:r w:rsidR="003D186D" w:rsidRPr="003739ED">
              <w:t>№ пары</w:t>
            </w:r>
            <w:r w:rsidR="004176CD" w:rsidRPr="003739ED">
              <w:t>»</w:t>
            </w:r>
            <w:r w:rsidR="00493C68" w:rsidRPr="003739ED">
              <w:t xml:space="preserve"> </w:t>
            </w:r>
            <w:r w:rsidR="00E124EF" w:rsidRPr="003739ED">
              <w:t xml:space="preserve">становится </w:t>
            </w:r>
            <w:r w:rsidRPr="003739ED">
              <w:t>активна (Enabled)</w:t>
            </w:r>
          </w:p>
          <w:p w14:paraId="704DA4B8" w14:textId="461DF9FA" w:rsidR="00493C68" w:rsidRPr="003739ED" w:rsidRDefault="00493C68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Необязательное поле для заполения</w:t>
            </w:r>
          </w:p>
        </w:tc>
      </w:tr>
      <w:tr w:rsidR="00826405" w:rsidRPr="003739ED" w14:paraId="509A289E" w14:textId="77777777" w:rsidTr="003739ED">
        <w:tc>
          <w:tcPr>
            <w:tcW w:w="1161" w:type="pct"/>
          </w:tcPr>
          <w:p w14:paraId="2C2EA036" w14:textId="194B452E" w:rsidR="00AE42AA" w:rsidRPr="003739ED" w:rsidRDefault="003D186D" w:rsidP="00734F27">
            <w:pPr>
              <w:pStyle w:val="a5"/>
              <w:numPr>
                <w:ilvl w:val="0"/>
                <w:numId w:val="9"/>
              </w:numPr>
              <w:contextualSpacing w:val="0"/>
              <w:jc w:val="left"/>
            </w:pPr>
            <w:r w:rsidRPr="003739ED">
              <w:t>«Примечание»</w:t>
            </w:r>
          </w:p>
        </w:tc>
        <w:tc>
          <w:tcPr>
            <w:tcW w:w="702" w:type="pct"/>
          </w:tcPr>
          <w:p w14:paraId="13C4FE5A" w14:textId="0A5F79E1" w:rsidR="00AE42AA" w:rsidRPr="003739ED" w:rsidRDefault="00AE42AA" w:rsidP="00734F27">
            <w:pPr>
              <w:jc w:val="left"/>
            </w:pPr>
            <w:r w:rsidRPr="003739ED">
              <w:t>Text area</w:t>
            </w:r>
          </w:p>
        </w:tc>
        <w:tc>
          <w:tcPr>
            <w:tcW w:w="3137" w:type="pct"/>
          </w:tcPr>
          <w:p w14:paraId="3AB0A400" w14:textId="77777777" w:rsidR="00493C68" w:rsidRPr="003739ED" w:rsidRDefault="00D87066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Состояние:</w:t>
            </w:r>
          </w:p>
          <w:p w14:paraId="034F7A13" w14:textId="1A069875" w:rsidR="00493C68" w:rsidRPr="003739ED" w:rsidRDefault="00D87066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 xml:space="preserve">По умолчанию – </w:t>
            </w:r>
            <w:r w:rsidR="00070583">
              <w:t xml:space="preserve">неактивна </w:t>
            </w:r>
            <w:r w:rsidRPr="003739ED">
              <w:t>(Disabled)</w:t>
            </w:r>
          </w:p>
          <w:p w14:paraId="21C8EDE5" w14:textId="45C441F5" w:rsidR="00D87066" w:rsidRPr="003739ED" w:rsidRDefault="00D87066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После заполнения поля № пары становится активна (Enabled)</w:t>
            </w:r>
          </w:p>
          <w:p w14:paraId="481DA77C" w14:textId="77777777" w:rsidR="00493C68" w:rsidRPr="003739ED" w:rsidRDefault="00AE42AA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Максимальная длина 128 символов</w:t>
            </w:r>
          </w:p>
          <w:p w14:paraId="3DF97A32" w14:textId="77777777" w:rsidR="00493C68" w:rsidRPr="003739ED" w:rsidRDefault="00AE42AA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Необязательное поле для заполения</w:t>
            </w:r>
          </w:p>
          <w:p w14:paraId="075E8828" w14:textId="18FECAEA" w:rsidR="00AE42AA" w:rsidRPr="003739ED" w:rsidRDefault="00AE42AA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lastRenderedPageBreak/>
              <w:t xml:space="preserve">Ограничения по символам для заполнения: Буквы </w:t>
            </w:r>
            <w:r w:rsidR="002E292B" w:rsidRPr="003739ED">
              <w:t>Английского</w:t>
            </w:r>
            <w:r w:rsidRPr="003739ED">
              <w:t xml:space="preserve"> алфавита, Русского(Кириллица)</w:t>
            </w:r>
            <w:r w:rsidR="00D87066" w:rsidRPr="003739ED">
              <w:t xml:space="preserve">, </w:t>
            </w:r>
            <w:r w:rsidRPr="003739ED">
              <w:t>числ</w:t>
            </w:r>
            <w:r w:rsidR="00D87066" w:rsidRPr="003739ED">
              <w:t>а и спец. символы</w:t>
            </w:r>
          </w:p>
        </w:tc>
      </w:tr>
      <w:tr w:rsidR="00826405" w:rsidRPr="003739ED" w14:paraId="367B19AE" w14:textId="77777777" w:rsidTr="003739ED">
        <w:tc>
          <w:tcPr>
            <w:tcW w:w="1161" w:type="pct"/>
          </w:tcPr>
          <w:p w14:paraId="0FA02A9A" w14:textId="098CD161" w:rsidR="00E42C07" w:rsidRPr="003739ED" w:rsidRDefault="004176CD" w:rsidP="00734F27">
            <w:pPr>
              <w:pStyle w:val="a5"/>
              <w:numPr>
                <w:ilvl w:val="0"/>
                <w:numId w:val="9"/>
              </w:numPr>
              <w:contextualSpacing w:val="0"/>
              <w:jc w:val="left"/>
            </w:pPr>
            <w:r w:rsidRPr="003739ED">
              <w:lastRenderedPageBreak/>
              <w:t>«</w:t>
            </w:r>
            <w:r w:rsidR="00CD0DD9" w:rsidRPr="003739ED">
              <w:t>Отправить</w:t>
            </w:r>
            <w:r w:rsidRPr="003739ED">
              <w:t>»</w:t>
            </w:r>
          </w:p>
        </w:tc>
        <w:tc>
          <w:tcPr>
            <w:tcW w:w="702" w:type="pct"/>
          </w:tcPr>
          <w:p w14:paraId="0E8F17D0" w14:textId="7D0D91C3" w:rsidR="00E42C07" w:rsidRPr="003739ED" w:rsidRDefault="00E42C07" w:rsidP="00734F27">
            <w:pPr>
              <w:jc w:val="left"/>
            </w:pPr>
            <w:r w:rsidRPr="003739ED">
              <w:t>Button</w:t>
            </w:r>
          </w:p>
        </w:tc>
        <w:tc>
          <w:tcPr>
            <w:tcW w:w="3137" w:type="pct"/>
          </w:tcPr>
          <w:p w14:paraId="69D81409" w14:textId="77777777" w:rsidR="00493C68" w:rsidRPr="003739ED" w:rsidRDefault="00E42C07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Состояние:</w:t>
            </w:r>
          </w:p>
          <w:p w14:paraId="3379D7BB" w14:textId="287D4889" w:rsidR="00493C68" w:rsidRPr="003739ED" w:rsidRDefault="00E42C07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 xml:space="preserve">По умолчанию – </w:t>
            </w:r>
            <w:r w:rsidR="00070583">
              <w:t xml:space="preserve">неактивна </w:t>
            </w:r>
            <w:r w:rsidRPr="003739ED">
              <w:t>(Disabled)</w:t>
            </w:r>
          </w:p>
          <w:p w14:paraId="51E12B55" w14:textId="77777777" w:rsidR="00493C68" w:rsidRPr="003739ED" w:rsidRDefault="00E42C07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После заполнения ВСЕХ обязательных полей становится активна (Enabled)</w:t>
            </w:r>
          </w:p>
          <w:p w14:paraId="72E12638" w14:textId="77777777" w:rsidR="00493C68" w:rsidRPr="003739ED" w:rsidRDefault="00E42C07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Действие после нажатия:</w:t>
            </w:r>
          </w:p>
          <w:p w14:paraId="63662442" w14:textId="77777777" w:rsidR="00493C68" w:rsidRPr="003739ED" w:rsidRDefault="00E42C07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Если введенные данные корректы – отправка и фиксация расписания</w:t>
            </w:r>
          </w:p>
          <w:p w14:paraId="22912D14" w14:textId="42842AAE" w:rsidR="00E42C07" w:rsidRPr="003739ED" w:rsidRDefault="00E42C07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Если введенные данные НЕ корректны – валидационное сообщение</w:t>
            </w:r>
          </w:p>
        </w:tc>
      </w:tr>
      <w:tr w:rsidR="00826405" w:rsidRPr="003739ED" w14:paraId="1109CE4F" w14:textId="77777777" w:rsidTr="003739ED">
        <w:tc>
          <w:tcPr>
            <w:tcW w:w="1161" w:type="pct"/>
          </w:tcPr>
          <w:p w14:paraId="686796AA" w14:textId="32B968EC" w:rsidR="00E42C07" w:rsidRPr="003739ED" w:rsidRDefault="00CD0DD9" w:rsidP="00734F27">
            <w:pPr>
              <w:pStyle w:val="a5"/>
              <w:numPr>
                <w:ilvl w:val="0"/>
                <w:numId w:val="9"/>
              </w:numPr>
              <w:contextualSpacing w:val="0"/>
              <w:jc w:val="left"/>
            </w:pPr>
            <w:r w:rsidRPr="003739ED">
              <w:t>«</w:t>
            </w:r>
            <w:r w:rsidR="00E42C07" w:rsidRPr="003739ED">
              <w:t>Отмена</w:t>
            </w:r>
            <w:r w:rsidRPr="003739ED">
              <w:t>»</w:t>
            </w:r>
          </w:p>
        </w:tc>
        <w:tc>
          <w:tcPr>
            <w:tcW w:w="702" w:type="pct"/>
          </w:tcPr>
          <w:p w14:paraId="690BDE68" w14:textId="0EC74D2B" w:rsidR="00E42C07" w:rsidRPr="003739ED" w:rsidRDefault="00E42C07" w:rsidP="00734F27">
            <w:pPr>
              <w:jc w:val="left"/>
            </w:pPr>
            <w:r w:rsidRPr="003739ED">
              <w:t>Button</w:t>
            </w:r>
          </w:p>
        </w:tc>
        <w:tc>
          <w:tcPr>
            <w:tcW w:w="3137" w:type="pct"/>
          </w:tcPr>
          <w:p w14:paraId="11BCF0A2" w14:textId="7D6975B0" w:rsidR="00DB657A" w:rsidRPr="003739ED" w:rsidRDefault="00E42C07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Состояние:</w:t>
            </w:r>
          </w:p>
          <w:p w14:paraId="770D9D07" w14:textId="6ABFDC63" w:rsidR="00DB657A" w:rsidRPr="003739ED" w:rsidRDefault="00E42C07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 xml:space="preserve">По умолчанию – </w:t>
            </w:r>
            <w:r w:rsidR="00070583">
              <w:t xml:space="preserve">неактивна </w:t>
            </w:r>
            <w:r w:rsidRPr="003739ED">
              <w:t>(Disabled)</w:t>
            </w:r>
          </w:p>
          <w:p w14:paraId="005DCFA2" w14:textId="19D40D44" w:rsidR="00E42C07" w:rsidRPr="003739ED" w:rsidRDefault="00E42C07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После заполнения любых доступных полей становится активна (Enabled)</w:t>
            </w:r>
          </w:p>
          <w:p w14:paraId="36AA15DF" w14:textId="72BB44DF" w:rsidR="00E42C07" w:rsidRPr="003739ED" w:rsidRDefault="00E42C07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Действие после нажатия:</w:t>
            </w:r>
          </w:p>
          <w:p w14:paraId="07603625" w14:textId="392E0059" w:rsidR="00E42C07" w:rsidRPr="003739ED" w:rsidRDefault="00E42C07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Если введенны данные– Очистка формы от введенных данных</w:t>
            </w:r>
          </w:p>
        </w:tc>
      </w:tr>
    </w:tbl>
    <w:p w14:paraId="35996B03" w14:textId="77777777" w:rsidR="00902B02" w:rsidRPr="003739ED" w:rsidRDefault="00902B02" w:rsidP="00734F27">
      <w:pPr>
        <w:jc w:val="left"/>
      </w:pPr>
      <w:r w:rsidRPr="003739ED">
        <w:br w:type="page"/>
      </w:r>
    </w:p>
    <w:p w14:paraId="04FE6F0E" w14:textId="77777777" w:rsidR="00EA65E2" w:rsidRPr="003739ED" w:rsidRDefault="00EA65E2" w:rsidP="00734F27">
      <w:pPr>
        <w:jc w:val="center"/>
      </w:pPr>
      <w:r w:rsidRPr="003739ED">
        <w:lastRenderedPageBreak/>
        <w:t>спецификация для тест дизайна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643"/>
        <w:gridCol w:w="966"/>
        <w:gridCol w:w="10233"/>
        <w:gridCol w:w="1718"/>
      </w:tblGrid>
      <w:tr w:rsidR="00163670" w:rsidRPr="003739ED" w14:paraId="505A0481" w14:textId="77777777" w:rsidTr="00976080">
        <w:tc>
          <w:tcPr>
            <w:tcW w:w="565" w:type="pct"/>
          </w:tcPr>
          <w:p w14:paraId="68DE960B" w14:textId="1393A648" w:rsidR="00E27FBD" w:rsidRPr="003739ED" w:rsidRDefault="00E27FBD" w:rsidP="00734F27">
            <w:r w:rsidRPr="003739ED">
              <w:t>Поле</w:t>
            </w:r>
          </w:p>
        </w:tc>
        <w:tc>
          <w:tcPr>
            <w:tcW w:w="333" w:type="pct"/>
          </w:tcPr>
          <w:p w14:paraId="3E2F16DD" w14:textId="4D41EAD1" w:rsidR="00E27FBD" w:rsidRPr="003739ED" w:rsidRDefault="00E27FBD" w:rsidP="00734F27">
            <w:pPr>
              <w:rPr>
                <w:lang w:val="en-US"/>
              </w:rPr>
            </w:pPr>
            <w:r w:rsidRPr="003739ED">
              <w:rPr>
                <w:lang w:val="en-US"/>
              </w:rPr>
              <w:t>OK/NOK</w:t>
            </w:r>
          </w:p>
        </w:tc>
        <w:tc>
          <w:tcPr>
            <w:tcW w:w="3511" w:type="pct"/>
          </w:tcPr>
          <w:p w14:paraId="2F8CE138" w14:textId="26BB2AFF" w:rsidR="00E27FBD" w:rsidRPr="003739ED" w:rsidRDefault="00E27FBD" w:rsidP="00734F27">
            <w:r w:rsidRPr="003739ED">
              <w:t>Значение</w:t>
            </w:r>
          </w:p>
        </w:tc>
        <w:tc>
          <w:tcPr>
            <w:tcW w:w="591" w:type="pct"/>
          </w:tcPr>
          <w:p w14:paraId="4AA8FF61" w14:textId="13171925" w:rsidR="00E27FBD" w:rsidRPr="003739ED" w:rsidRDefault="00E27FBD" w:rsidP="00734F27">
            <w:r w:rsidRPr="003739ED">
              <w:t>Комментарий</w:t>
            </w:r>
          </w:p>
        </w:tc>
      </w:tr>
      <w:tr w:rsidR="006D2471" w:rsidRPr="003739ED" w14:paraId="0D430271" w14:textId="77777777" w:rsidTr="00976080">
        <w:tc>
          <w:tcPr>
            <w:tcW w:w="565" w:type="pct"/>
            <w:vMerge w:val="restart"/>
          </w:tcPr>
          <w:p w14:paraId="725AB2DD" w14:textId="1FDAB7FB" w:rsidR="006D2471" w:rsidRPr="003739ED" w:rsidRDefault="003D186D" w:rsidP="00734F27">
            <w:pPr>
              <w:rPr>
                <w:lang w:val="en-US"/>
              </w:rPr>
            </w:pPr>
            <w:r w:rsidRPr="003739ED">
              <w:t>«Дата»</w:t>
            </w:r>
          </w:p>
        </w:tc>
        <w:tc>
          <w:tcPr>
            <w:tcW w:w="333" w:type="pct"/>
            <w:vMerge w:val="restart"/>
          </w:tcPr>
          <w:p w14:paraId="1C8CC08C" w14:textId="760776A7" w:rsidR="006D2471" w:rsidRPr="003739ED" w:rsidRDefault="006D2471" w:rsidP="00734F27">
            <w:pPr>
              <w:rPr>
                <w:lang w:val="en-US"/>
              </w:rPr>
            </w:pPr>
            <w:r w:rsidRPr="003739ED">
              <w:rPr>
                <w:lang w:val="en-US"/>
              </w:rPr>
              <w:t>OK</w:t>
            </w:r>
          </w:p>
        </w:tc>
        <w:tc>
          <w:tcPr>
            <w:tcW w:w="3511" w:type="pct"/>
          </w:tcPr>
          <w:p w14:paraId="747B0DE5" w14:textId="6BA1800B" w:rsidR="006D2471" w:rsidRPr="003739ED" w:rsidRDefault="000150F0" w:rsidP="00734F27">
            <w:pPr>
              <w:jc w:val="left"/>
            </w:pPr>
            <w:r w:rsidRPr="003739ED">
              <w:t>01.09.2023</w:t>
            </w:r>
          </w:p>
          <w:p w14:paraId="5EC382DD" w14:textId="128906DD" w:rsidR="006D2471" w:rsidRPr="003739ED" w:rsidRDefault="000150F0" w:rsidP="00734F27">
            <w:r w:rsidRPr="003739ED">
              <w:t>22.06.2033</w:t>
            </w:r>
          </w:p>
        </w:tc>
        <w:tc>
          <w:tcPr>
            <w:tcW w:w="591" w:type="pct"/>
          </w:tcPr>
          <w:p w14:paraId="23B764C4" w14:textId="18A491FC" w:rsidR="006D2471" w:rsidRPr="003739ED" w:rsidRDefault="006D2471" w:rsidP="00734F27">
            <w:pPr>
              <w:jc w:val="left"/>
            </w:pPr>
            <w:r w:rsidRPr="003739ED">
              <w:t>Минимальное значение даты = "</w:t>
            </w:r>
            <w:r w:rsidR="00D93282" w:rsidRPr="003739ED">
              <w:t>01.09.2023</w:t>
            </w:r>
            <w:r w:rsidRPr="003739ED">
              <w:t>"</w:t>
            </w:r>
          </w:p>
          <w:p w14:paraId="7515522D" w14:textId="620FDD4C" w:rsidR="006D2471" w:rsidRPr="003739ED" w:rsidRDefault="006D2471" w:rsidP="00734F27">
            <w:r w:rsidRPr="003739ED">
              <w:t>Максимальное значение даты ”</w:t>
            </w:r>
            <w:r w:rsidR="00D93282" w:rsidRPr="003739ED">
              <w:t>22.06.2033”</w:t>
            </w:r>
          </w:p>
          <w:p w14:paraId="0D80477B" w14:textId="4DFE719F" w:rsidR="006D2471" w:rsidRPr="003739ED" w:rsidRDefault="006D2471" w:rsidP="00734F27">
            <w:r w:rsidRPr="003739ED">
              <w:t>Пограничное значение</w:t>
            </w:r>
          </w:p>
        </w:tc>
      </w:tr>
      <w:tr w:rsidR="006D2471" w:rsidRPr="003739ED" w14:paraId="400527F8" w14:textId="77777777" w:rsidTr="00976080">
        <w:tc>
          <w:tcPr>
            <w:tcW w:w="565" w:type="pct"/>
            <w:vMerge/>
          </w:tcPr>
          <w:p w14:paraId="3A94947A" w14:textId="77777777" w:rsidR="006D2471" w:rsidRPr="003739ED" w:rsidRDefault="006D2471" w:rsidP="00734F27"/>
        </w:tc>
        <w:tc>
          <w:tcPr>
            <w:tcW w:w="333" w:type="pct"/>
            <w:vMerge/>
          </w:tcPr>
          <w:p w14:paraId="7110EE2D" w14:textId="1DEF07B5" w:rsidR="006D2471" w:rsidRPr="003739ED" w:rsidRDefault="006D2471" w:rsidP="00734F27"/>
        </w:tc>
        <w:tc>
          <w:tcPr>
            <w:tcW w:w="3511" w:type="pct"/>
          </w:tcPr>
          <w:p w14:paraId="0C0BD037" w14:textId="77777777" w:rsidR="006D2471" w:rsidRPr="003739ED" w:rsidRDefault="006D2471" w:rsidP="00734F27">
            <w:pPr>
              <w:jc w:val="left"/>
              <w:rPr>
                <w:lang w:val="en-US"/>
              </w:rPr>
            </w:pPr>
            <w:r w:rsidRPr="003739ED">
              <w:t>13</w:t>
            </w:r>
            <w:r w:rsidRPr="003739ED">
              <w:rPr>
                <w:lang w:val="en-US"/>
              </w:rPr>
              <w:t>.05.2024</w:t>
            </w:r>
          </w:p>
          <w:p w14:paraId="318E16BB" w14:textId="3977A338" w:rsidR="00B827D0" w:rsidRPr="003739ED" w:rsidRDefault="00B827D0" w:rsidP="00734F27">
            <w:pPr>
              <w:jc w:val="left"/>
            </w:pPr>
            <w:r w:rsidRPr="003739ED">
              <w:t>13052024</w:t>
            </w:r>
          </w:p>
        </w:tc>
        <w:tc>
          <w:tcPr>
            <w:tcW w:w="591" w:type="pct"/>
          </w:tcPr>
          <w:p w14:paraId="330ACA71" w14:textId="559FF53B" w:rsidR="006D2471" w:rsidRPr="003739ED" w:rsidRDefault="006D2471" w:rsidP="00734F27">
            <w:pPr>
              <w:jc w:val="left"/>
            </w:pPr>
            <w:r w:rsidRPr="003739ED">
              <w:t>Значение в диапазоне значений</w:t>
            </w:r>
          </w:p>
        </w:tc>
      </w:tr>
      <w:tr w:rsidR="000A56D1" w:rsidRPr="003739ED" w14:paraId="1D574E1B" w14:textId="77777777" w:rsidTr="00976080">
        <w:tc>
          <w:tcPr>
            <w:tcW w:w="565" w:type="pct"/>
            <w:vMerge/>
          </w:tcPr>
          <w:p w14:paraId="454175B8" w14:textId="77777777" w:rsidR="000A56D1" w:rsidRPr="003739ED" w:rsidRDefault="000A56D1" w:rsidP="00734F27"/>
        </w:tc>
        <w:tc>
          <w:tcPr>
            <w:tcW w:w="333" w:type="pct"/>
            <w:vMerge w:val="restart"/>
          </w:tcPr>
          <w:p w14:paraId="7B4DEA15" w14:textId="0D4E8704" w:rsidR="000A56D1" w:rsidRPr="003739ED" w:rsidRDefault="000A56D1" w:rsidP="00734F27">
            <w:pPr>
              <w:rPr>
                <w:lang w:val="en-US"/>
              </w:rPr>
            </w:pPr>
            <w:r w:rsidRPr="003739ED">
              <w:rPr>
                <w:lang w:val="en-US"/>
              </w:rPr>
              <w:t>NOK</w:t>
            </w:r>
          </w:p>
        </w:tc>
        <w:tc>
          <w:tcPr>
            <w:tcW w:w="3511" w:type="pct"/>
          </w:tcPr>
          <w:p w14:paraId="564FF809" w14:textId="35CD46D7" w:rsidR="000A56D1" w:rsidRPr="003739ED" w:rsidRDefault="000150F0" w:rsidP="00734F27">
            <w:pPr>
              <w:jc w:val="left"/>
            </w:pPr>
            <w:r w:rsidRPr="003739ED">
              <w:t>01.09.2022</w:t>
            </w:r>
          </w:p>
          <w:p w14:paraId="771A2A73" w14:textId="53DCA5DD" w:rsidR="0058201F" w:rsidRPr="003739ED" w:rsidRDefault="000150F0" w:rsidP="00734F27">
            <w:pPr>
              <w:jc w:val="left"/>
            </w:pPr>
            <w:r w:rsidRPr="003739ED">
              <w:t>31.08.2023</w:t>
            </w:r>
          </w:p>
        </w:tc>
        <w:tc>
          <w:tcPr>
            <w:tcW w:w="591" w:type="pct"/>
          </w:tcPr>
          <w:p w14:paraId="41DB83AD" w14:textId="39CACC1A" w:rsidR="000A56D1" w:rsidRPr="003739ED" w:rsidRDefault="000A56D1" w:rsidP="00734F27">
            <w:pPr>
              <w:jc w:val="left"/>
            </w:pPr>
            <w:r w:rsidRPr="003739ED">
              <w:t>Менее минимального значения даты</w:t>
            </w:r>
          </w:p>
        </w:tc>
      </w:tr>
      <w:tr w:rsidR="000A56D1" w:rsidRPr="003739ED" w14:paraId="4626C359" w14:textId="77777777" w:rsidTr="00976080">
        <w:tc>
          <w:tcPr>
            <w:tcW w:w="565" w:type="pct"/>
            <w:vMerge/>
          </w:tcPr>
          <w:p w14:paraId="17FCA2F7" w14:textId="77777777" w:rsidR="000A56D1" w:rsidRPr="003739ED" w:rsidRDefault="000A56D1" w:rsidP="00734F27"/>
        </w:tc>
        <w:tc>
          <w:tcPr>
            <w:tcW w:w="333" w:type="pct"/>
            <w:vMerge/>
          </w:tcPr>
          <w:p w14:paraId="52048EE2" w14:textId="7A695F95" w:rsidR="000A56D1" w:rsidRPr="003739ED" w:rsidRDefault="000A56D1" w:rsidP="00734F27">
            <w:pPr>
              <w:rPr>
                <w:lang w:val="en-US"/>
              </w:rPr>
            </w:pPr>
          </w:p>
        </w:tc>
        <w:tc>
          <w:tcPr>
            <w:tcW w:w="3511" w:type="pct"/>
          </w:tcPr>
          <w:p w14:paraId="64033B58" w14:textId="77777777" w:rsidR="0058201F" w:rsidRPr="003739ED" w:rsidRDefault="000150F0" w:rsidP="00734F27">
            <w:pPr>
              <w:jc w:val="left"/>
            </w:pPr>
            <w:r w:rsidRPr="003739ED">
              <w:t>22.06.2034</w:t>
            </w:r>
          </w:p>
          <w:p w14:paraId="13EA53F0" w14:textId="0726B11E" w:rsidR="000150F0" w:rsidRPr="003739ED" w:rsidRDefault="000150F0" w:rsidP="00734F27">
            <w:pPr>
              <w:jc w:val="left"/>
            </w:pPr>
            <w:r w:rsidRPr="003739ED">
              <w:t>23.06.2033</w:t>
            </w:r>
          </w:p>
        </w:tc>
        <w:tc>
          <w:tcPr>
            <w:tcW w:w="591" w:type="pct"/>
          </w:tcPr>
          <w:p w14:paraId="1FA2DDE1" w14:textId="3C72F336" w:rsidR="000A56D1" w:rsidRPr="003739ED" w:rsidRDefault="000A56D1" w:rsidP="00734F27">
            <w:pPr>
              <w:jc w:val="left"/>
            </w:pPr>
            <w:r w:rsidRPr="003739ED">
              <w:t>Более максимального значения даты</w:t>
            </w:r>
          </w:p>
        </w:tc>
      </w:tr>
      <w:tr w:rsidR="00F33A5C" w:rsidRPr="003739ED" w14:paraId="30D6BC3C" w14:textId="77777777" w:rsidTr="00976080">
        <w:trPr>
          <w:trHeight w:val="3864"/>
        </w:trPr>
        <w:tc>
          <w:tcPr>
            <w:tcW w:w="565" w:type="pct"/>
          </w:tcPr>
          <w:p w14:paraId="77FDBAA5" w14:textId="06FB3261" w:rsidR="00F33A5C" w:rsidRPr="003739ED" w:rsidRDefault="00F33A5C" w:rsidP="00734F27">
            <w:r w:rsidRPr="003739ED">
              <w:t>«№ пары»</w:t>
            </w:r>
          </w:p>
        </w:tc>
        <w:tc>
          <w:tcPr>
            <w:tcW w:w="333" w:type="pct"/>
          </w:tcPr>
          <w:p w14:paraId="5BEE550F" w14:textId="5D13B276" w:rsidR="00F33A5C" w:rsidRPr="003739ED" w:rsidRDefault="00F33A5C" w:rsidP="00734F27">
            <w:pPr>
              <w:rPr>
                <w:lang w:val="en-US"/>
              </w:rPr>
            </w:pPr>
            <w:r w:rsidRPr="003739ED">
              <w:rPr>
                <w:lang w:val="en-US"/>
              </w:rPr>
              <w:t>OK</w:t>
            </w:r>
          </w:p>
        </w:tc>
        <w:tc>
          <w:tcPr>
            <w:tcW w:w="3511" w:type="pct"/>
          </w:tcPr>
          <w:p w14:paraId="11E225E0" w14:textId="765E420F" w:rsidR="0058201F" w:rsidRPr="003739ED" w:rsidRDefault="0058201F" w:rsidP="00734F27">
            <w:r w:rsidRPr="003739ED">
              <w:t>1</w:t>
            </w:r>
          </w:p>
          <w:p w14:paraId="614209DF" w14:textId="642CD928" w:rsidR="00F33A5C" w:rsidRPr="003739ED" w:rsidRDefault="0058201F" w:rsidP="00734F27">
            <w:r w:rsidRPr="003739ED">
              <w:t>2</w:t>
            </w:r>
          </w:p>
        </w:tc>
        <w:tc>
          <w:tcPr>
            <w:tcW w:w="591" w:type="pct"/>
          </w:tcPr>
          <w:p w14:paraId="51C7E361" w14:textId="20DA91D9" w:rsidR="00F33A5C" w:rsidRPr="003739ED" w:rsidRDefault="00F33A5C" w:rsidP="00734F27">
            <w:pPr>
              <w:jc w:val="left"/>
            </w:pPr>
            <w:r w:rsidRPr="003739ED">
              <w:t>Минимальное значение «№ пары» = "0"</w:t>
            </w:r>
          </w:p>
          <w:p w14:paraId="34FC3A2B" w14:textId="0601C222" w:rsidR="00F33A5C" w:rsidRPr="003739ED" w:rsidRDefault="00F33A5C" w:rsidP="00734F27">
            <w:r w:rsidRPr="003739ED">
              <w:t>Максимальное значение «№ пары» “5”</w:t>
            </w:r>
          </w:p>
          <w:p w14:paraId="3D819FA8" w14:textId="4B505717" w:rsidR="00F33A5C" w:rsidRPr="003739ED" w:rsidRDefault="00F33A5C" w:rsidP="00734F27">
            <w:r w:rsidRPr="003739ED">
              <w:lastRenderedPageBreak/>
              <w:t>Пограничные значения</w:t>
            </w:r>
          </w:p>
        </w:tc>
      </w:tr>
      <w:tr w:rsidR="00D058B0" w:rsidRPr="003739ED" w14:paraId="04239652" w14:textId="77777777" w:rsidTr="00976080">
        <w:trPr>
          <w:trHeight w:val="3391"/>
        </w:trPr>
        <w:tc>
          <w:tcPr>
            <w:tcW w:w="565" w:type="pct"/>
          </w:tcPr>
          <w:p w14:paraId="180489FD" w14:textId="5AB2C81E" w:rsidR="00D058B0" w:rsidRPr="003739ED" w:rsidRDefault="00D058B0" w:rsidP="00734F27">
            <w:r w:rsidRPr="003739ED">
              <w:lastRenderedPageBreak/>
              <w:t>«Название предмета»</w:t>
            </w:r>
          </w:p>
        </w:tc>
        <w:tc>
          <w:tcPr>
            <w:tcW w:w="333" w:type="pct"/>
          </w:tcPr>
          <w:p w14:paraId="012E5ABF" w14:textId="179313EA" w:rsidR="00D058B0" w:rsidRPr="003739ED" w:rsidRDefault="00D058B0" w:rsidP="00734F27">
            <w:r w:rsidRPr="003739ED">
              <w:rPr>
                <w:lang w:val="en-US"/>
              </w:rPr>
              <w:t>OK</w:t>
            </w:r>
          </w:p>
        </w:tc>
        <w:tc>
          <w:tcPr>
            <w:tcW w:w="3511" w:type="pct"/>
          </w:tcPr>
          <w:p w14:paraId="3BCD1FE6" w14:textId="77777777" w:rsidR="00D058B0" w:rsidRPr="003739ED" w:rsidRDefault="00D058B0" w:rsidP="00734F27">
            <w:r w:rsidRPr="003739ED">
              <w:t>ИТ</w:t>
            </w:r>
          </w:p>
          <w:p w14:paraId="474D9717" w14:textId="77777777" w:rsidR="00D058B0" w:rsidRPr="003739ED" w:rsidRDefault="00D058B0" w:rsidP="00734F27">
            <w:r w:rsidRPr="003739ED">
              <w:t>МДК 04.01</w:t>
            </w:r>
          </w:p>
          <w:p w14:paraId="6A5C0ED3" w14:textId="06AA33B6" w:rsidR="00D058B0" w:rsidRPr="003739ED" w:rsidRDefault="00D058B0" w:rsidP="00734F27">
            <w:r w:rsidRPr="003739ED">
              <w:t>МДК 04.02</w:t>
            </w:r>
          </w:p>
        </w:tc>
        <w:tc>
          <w:tcPr>
            <w:tcW w:w="591" w:type="pct"/>
          </w:tcPr>
          <w:p w14:paraId="68B1B2C1" w14:textId="431B831B" w:rsidR="00D058B0" w:rsidRPr="003739ED" w:rsidRDefault="00D058B0" w:rsidP="00734F27">
            <w:r w:rsidRPr="003739ED">
              <w:t>Значения перечислены в документе Предметы.</w:t>
            </w:r>
            <w:r w:rsidRPr="003739ED">
              <w:rPr>
                <w:lang w:val="en-US"/>
              </w:rPr>
              <w:t>txt</w:t>
            </w:r>
          </w:p>
        </w:tc>
      </w:tr>
      <w:tr w:rsidR="004F25EC" w:rsidRPr="003739ED" w14:paraId="62773CCD" w14:textId="77777777" w:rsidTr="00976080">
        <w:trPr>
          <w:trHeight w:val="3884"/>
        </w:trPr>
        <w:tc>
          <w:tcPr>
            <w:tcW w:w="565" w:type="pct"/>
          </w:tcPr>
          <w:p w14:paraId="366A5D32" w14:textId="46FDC0D1" w:rsidR="004F25EC" w:rsidRPr="003739ED" w:rsidRDefault="004F25EC" w:rsidP="00734F27">
            <w:r w:rsidRPr="003739ED">
              <w:lastRenderedPageBreak/>
              <w:t>«Преподаватель»</w:t>
            </w:r>
          </w:p>
        </w:tc>
        <w:tc>
          <w:tcPr>
            <w:tcW w:w="333" w:type="pct"/>
          </w:tcPr>
          <w:p w14:paraId="29860AE7" w14:textId="5A6538EF" w:rsidR="004F25EC" w:rsidRPr="003739ED" w:rsidRDefault="004F25EC" w:rsidP="00734F27">
            <w:pPr>
              <w:rPr>
                <w:lang w:val="en-US"/>
              </w:rPr>
            </w:pPr>
            <w:r w:rsidRPr="003739ED">
              <w:rPr>
                <w:lang w:val="en-US"/>
              </w:rPr>
              <w:t>OK</w:t>
            </w:r>
          </w:p>
        </w:tc>
        <w:tc>
          <w:tcPr>
            <w:tcW w:w="3511" w:type="pct"/>
          </w:tcPr>
          <w:p w14:paraId="7530C830" w14:textId="77777777" w:rsidR="004F25EC" w:rsidRPr="003739ED" w:rsidRDefault="004F25EC" w:rsidP="00734F27">
            <w:r w:rsidRPr="003739ED">
              <w:t>Сухорукова О.А.</w:t>
            </w:r>
          </w:p>
          <w:p w14:paraId="165CFB30" w14:textId="6B7CCA94" w:rsidR="004F25EC" w:rsidRPr="003739ED" w:rsidRDefault="004F25EC" w:rsidP="00734F27">
            <w:pPr>
              <w:rPr>
                <w:highlight w:val="yellow"/>
              </w:rPr>
            </w:pPr>
            <w:r w:rsidRPr="003739ED">
              <w:t>Иванова Д.В.</w:t>
            </w:r>
          </w:p>
        </w:tc>
        <w:tc>
          <w:tcPr>
            <w:tcW w:w="591" w:type="pct"/>
          </w:tcPr>
          <w:p w14:paraId="081D2DEB" w14:textId="0225FE73" w:rsidR="004F25EC" w:rsidRPr="003739ED" w:rsidRDefault="004F25EC" w:rsidP="00734F27">
            <w:r w:rsidRPr="003739ED">
              <w:t>Значения перечислены в документе Преподаватели.</w:t>
            </w:r>
            <w:r w:rsidRPr="003739ED">
              <w:rPr>
                <w:lang w:val="en-US"/>
              </w:rPr>
              <w:t>txt</w:t>
            </w:r>
          </w:p>
        </w:tc>
      </w:tr>
      <w:tr w:rsidR="004F25EC" w:rsidRPr="003739ED" w14:paraId="5F7404E1" w14:textId="77777777" w:rsidTr="00976080">
        <w:trPr>
          <w:trHeight w:val="2898"/>
        </w:trPr>
        <w:tc>
          <w:tcPr>
            <w:tcW w:w="565" w:type="pct"/>
          </w:tcPr>
          <w:p w14:paraId="6158C545" w14:textId="696D400B" w:rsidR="004F25EC" w:rsidRPr="003739ED" w:rsidRDefault="004F25EC" w:rsidP="00734F27">
            <w:r w:rsidRPr="003739ED">
              <w:t>«Аудитория»</w:t>
            </w:r>
          </w:p>
          <w:p w14:paraId="38E9BA64" w14:textId="1EB4DA91" w:rsidR="004F25EC" w:rsidRPr="003739ED" w:rsidRDefault="004F25EC" w:rsidP="00734F27"/>
        </w:tc>
        <w:tc>
          <w:tcPr>
            <w:tcW w:w="333" w:type="pct"/>
          </w:tcPr>
          <w:p w14:paraId="79A053A2" w14:textId="58276435" w:rsidR="004F25EC" w:rsidRPr="003739ED" w:rsidRDefault="004F25EC" w:rsidP="00734F27">
            <w:pPr>
              <w:rPr>
                <w:lang w:val="en-US"/>
              </w:rPr>
            </w:pPr>
            <w:r w:rsidRPr="003739ED">
              <w:rPr>
                <w:lang w:val="en-US"/>
              </w:rPr>
              <w:t>OK</w:t>
            </w:r>
          </w:p>
        </w:tc>
        <w:tc>
          <w:tcPr>
            <w:tcW w:w="3511" w:type="pct"/>
          </w:tcPr>
          <w:p w14:paraId="3DF12C80" w14:textId="77777777" w:rsidR="004F25EC" w:rsidRPr="003739ED" w:rsidRDefault="004F25EC" w:rsidP="00734F27">
            <w:r w:rsidRPr="003739ED">
              <w:t>315</w:t>
            </w:r>
          </w:p>
          <w:p w14:paraId="6844F666" w14:textId="77777777" w:rsidR="004F25EC" w:rsidRPr="003739ED" w:rsidRDefault="004F25EC" w:rsidP="00734F27">
            <w:r w:rsidRPr="003739ED">
              <w:t>325</w:t>
            </w:r>
          </w:p>
          <w:p w14:paraId="16B56EBB" w14:textId="38ADA755" w:rsidR="004F25EC" w:rsidRPr="003739ED" w:rsidRDefault="004F25EC" w:rsidP="00734F27">
            <w:r w:rsidRPr="003739ED">
              <w:t>415</w:t>
            </w:r>
          </w:p>
        </w:tc>
        <w:tc>
          <w:tcPr>
            <w:tcW w:w="591" w:type="pct"/>
          </w:tcPr>
          <w:p w14:paraId="4965BF98" w14:textId="5EF218E0" w:rsidR="004F25EC" w:rsidRPr="003739ED" w:rsidRDefault="004F25EC" w:rsidP="00734F27">
            <w:r w:rsidRPr="003739ED">
              <w:t>Значения перечислены в документе Аудитория.</w:t>
            </w:r>
            <w:r w:rsidRPr="003739ED">
              <w:rPr>
                <w:lang w:val="en-US"/>
              </w:rPr>
              <w:t>txt</w:t>
            </w:r>
          </w:p>
        </w:tc>
      </w:tr>
      <w:tr w:rsidR="004F25EC" w:rsidRPr="003739ED" w14:paraId="357D4339" w14:textId="77777777" w:rsidTr="00976080">
        <w:trPr>
          <w:trHeight w:val="2908"/>
        </w:trPr>
        <w:tc>
          <w:tcPr>
            <w:tcW w:w="565" w:type="pct"/>
          </w:tcPr>
          <w:p w14:paraId="3654D19D" w14:textId="78039E8A" w:rsidR="004F25EC" w:rsidRPr="003739ED" w:rsidRDefault="004F25EC" w:rsidP="00734F27">
            <w:r w:rsidRPr="003739ED">
              <w:lastRenderedPageBreak/>
              <w:t>«Группа»</w:t>
            </w:r>
          </w:p>
        </w:tc>
        <w:tc>
          <w:tcPr>
            <w:tcW w:w="333" w:type="pct"/>
          </w:tcPr>
          <w:p w14:paraId="6EFA4B53" w14:textId="4514CAED" w:rsidR="004F25EC" w:rsidRPr="003739ED" w:rsidRDefault="004F25EC" w:rsidP="00734F27">
            <w:pPr>
              <w:rPr>
                <w:lang w:val="en-US"/>
              </w:rPr>
            </w:pPr>
            <w:r w:rsidRPr="003739ED">
              <w:rPr>
                <w:lang w:val="en-US"/>
              </w:rPr>
              <w:t>OK</w:t>
            </w:r>
          </w:p>
        </w:tc>
        <w:tc>
          <w:tcPr>
            <w:tcW w:w="3511" w:type="pct"/>
          </w:tcPr>
          <w:p w14:paraId="5B470236" w14:textId="77777777" w:rsidR="004F25EC" w:rsidRPr="003739ED" w:rsidRDefault="004F25EC" w:rsidP="00734F27">
            <w:r w:rsidRPr="003739ED">
              <w:t>22919/1</w:t>
            </w:r>
          </w:p>
          <w:p w14:paraId="1328ABE9" w14:textId="4E2CC767" w:rsidR="004F25EC" w:rsidRPr="003739ED" w:rsidRDefault="004F25EC" w:rsidP="00734F27">
            <w:r w:rsidRPr="003739ED">
              <w:t>22919/2</w:t>
            </w:r>
          </w:p>
        </w:tc>
        <w:tc>
          <w:tcPr>
            <w:tcW w:w="591" w:type="pct"/>
          </w:tcPr>
          <w:p w14:paraId="1A57CDC2" w14:textId="0ED5239A" w:rsidR="004F25EC" w:rsidRPr="003739ED" w:rsidRDefault="004F25EC" w:rsidP="00734F27">
            <w:r w:rsidRPr="003739ED">
              <w:t>Значения перечислены в документе Группы.</w:t>
            </w:r>
            <w:r w:rsidRPr="003739ED">
              <w:rPr>
                <w:lang w:val="en-US"/>
              </w:rPr>
              <w:t>txt</w:t>
            </w:r>
          </w:p>
        </w:tc>
      </w:tr>
      <w:tr w:rsidR="00DF6CFF" w:rsidRPr="003739ED" w14:paraId="17295DF1" w14:textId="77777777" w:rsidTr="00976080">
        <w:tc>
          <w:tcPr>
            <w:tcW w:w="565" w:type="pct"/>
          </w:tcPr>
          <w:p w14:paraId="0F475DBF" w14:textId="1CFDF0DA" w:rsidR="00DF6CFF" w:rsidRPr="003739ED" w:rsidRDefault="00DF6CFF" w:rsidP="00734F27">
            <w:r w:rsidRPr="003739ED">
              <w:t>Поток</w:t>
            </w:r>
          </w:p>
        </w:tc>
        <w:tc>
          <w:tcPr>
            <w:tcW w:w="333" w:type="pct"/>
          </w:tcPr>
          <w:p w14:paraId="3FE42754" w14:textId="06A27194" w:rsidR="00DF6CFF" w:rsidRPr="003739ED" w:rsidRDefault="00DF6CFF" w:rsidP="00734F27">
            <w:r w:rsidRPr="003739ED">
              <w:t>ОК</w:t>
            </w:r>
          </w:p>
        </w:tc>
        <w:tc>
          <w:tcPr>
            <w:tcW w:w="3511" w:type="pct"/>
          </w:tcPr>
          <w:p w14:paraId="319C3D86" w14:textId="77777777" w:rsidR="00DF6CFF" w:rsidRPr="003739ED" w:rsidRDefault="00DF6CFF" w:rsidP="00734F27">
            <w:pPr>
              <w:rPr>
                <w:lang w:val="en-US"/>
              </w:rPr>
            </w:pPr>
            <w:r w:rsidRPr="003739ED">
              <w:rPr>
                <w:lang w:val="en-US"/>
              </w:rPr>
              <w:t>True</w:t>
            </w:r>
          </w:p>
          <w:p w14:paraId="2EC58B2C" w14:textId="1076DB6B" w:rsidR="00DF6CFF" w:rsidRPr="003739ED" w:rsidRDefault="00DF6CFF" w:rsidP="00734F27">
            <w:pPr>
              <w:rPr>
                <w:lang w:val="en-US"/>
              </w:rPr>
            </w:pPr>
            <w:r w:rsidRPr="003739ED">
              <w:rPr>
                <w:lang w:val="en-US"/>
              </w:rPr>
              <w:t>False</w:t>
            </w:r>
          </w:p>
        </w:tc>
        <w:tc>
          <w:tcPr>
            <w:tcW w:w="591" w:type="pct"/>
          </w:tcPr>
          <w:p w14:paraId="6B78DFAA" w14:textId="71D8E6B7" w:rsidR="00DF6CFF" w:rsidRPr="003739ED" w:rsidRDefault="00DF6CFF" w:rsidP="00734F27"/>
        </w:tc>
      </w:tr>
      <w:tr w:rsidR="00DF6CFF" w:rsidRPr="003739ED" w14:paraId="4098E32D" w14:textId="77777777" w:rsidTr="00976080">
        <w:tc>
          <w:tcPr>
            <w:tcW w:w="565" w:type="pct"/>
            <w:vMerge w:val="restart"/>
          </w:tcPr>
          <w:p w14:paraId="43952D28" w14:textId="7BB70E97" w:rsidR="00DF6CFF" w:rsidRPr="003739ED" w:rsidRDefault="00DF6CFF" w:rsidP="00734F27">
            <w:r w:rsidRPr="003739ED">
              <w:t>Примечание»</w:t>
            </w:r>
          </w:p>
        </w:tc>
        <w:tc>
          <w:tcPr>
            <w:tcW w:w="333" w:type="pct"/>
            <w:vMerge w:val="restart"/>
          </w:tcPr>
          <w:p w14:paraId="4CF23497" w14:textId="0FF63223" w:rsidR="00DF6CFF" w:rsidRPr="003739ED" w:rsidRDefault="00DF6CFF" w:rsidP="00734F27">
            <w:pPr>
              <w:rPr>
                <w:lang w:val="en-US"/>
              </w:rPr>
            </w:pPr>
            <w:r w:rsidRPr="003739ED">
              <w:rPr>
                <w:lang w:val="en-US"/>
              </w:rPr>
              <w:t>OK</w:t>
            </w:r>
          </w:p>
        </w:tc>
        <w:tc>
          <w:tcPr>
            <w:tcW w:w="3511" w:type="pct"/>
          </w:tcPr>
          <w:p w14:paraId="02D875A0" w14:textId="72EE287A" w:rsidR="00DF6CFF" w:rsidRPr="003739ED" w:rsidRDefault="00DF6CFF" w:rsidP="00734F27">
            <w:r w:rsidRPr="003739ED">
              <w:t>яяяяяяяяяяяяяяяяяяяяяяяяяяяяяяяяяяяяяяяяяяяяяяяяяяяяяяяяяяяяяяяя яяяяяяяяяяяяяяяяяяяяяяяяяяяяяяяяяяяяяяяяяяяяяяяяяяяяяяяяяяяяяяяя</w:t>
            </w:r>
          </w:p>
        </w:tc>
        <w:tc>
          <w:tcPr>
            <w:tcW w:w="591" w:type="pct"/>
          </w:tcPr>
          <w:p w14:paraId="3593C044" w14:textId="77777777" w:rsidR="00DF6CFF" w:rsidRPr="003739ED" w:rsidRDefault="00DF6CFF" w:rsidP="00734F27">
            <w:pPr>
              <w:jc w:val="left"/>
            </w:pPr>
            <w:r w:rsidRPr="003739ED">
              <w:t>длина 128 символов</w:t>
            </w:r>
          </w:p>
          <w:p w14:paraId="45253CC3" w14:textId="77777777" w:rsidR="00DF6CFF" w:rsidRPr="003739ED" w:rsidRDefault="00DF6CFF" w:rsidP="00734F27">
            <w:pPr>
              <w:jc w:val="left"/>
            </w:pPr>
          </w:p>
        </w:tc>
      </w:tr>
      <w:tr w:rsidR="0022646B" w:rsidRPr="003739ED" w14:paraId="1CED4DC1" w14:textId="77777777" w:rsidTr="00976080">
        <w:tc>
          <w:tcPr>
            <w:tcW w:w="565" w:type="pct"/>
            <w:vMerge/>
          </w:tcPr>
          <w:p w14:paraId="268E4E1C" w14:textId="77777777" w:rsidR="0022646B" w:rsidRPr="003739ED" w:rsidRDefault="0022646B" w:rsidP="00734F27"/>
        </w:tc>
        <w:tc>
          <w:tcPr>
            <w:tcW w:w="333" w:type="pct"/>
            <w:vMerge/>
          </w:tcPr>
          <w:p w14:paraId="3C573E92" w14:textId="77777777" w:rsidR="0022646B" w:rsidRPr="003739ED" w:rsidRDefault="0022646B" w:rsidP="00734F27">
            <w:pPr>
              <w:rPr>
                <w:lang w:val="en-US"/>
              </w:rPr>
            </w:pPr>
          </w:p>
        </w:tc>
        <w:tc>
          <w:tcPr>
            <w:tcW w:w="3511" w:type="pct"/>
          </w:tcPr>
          <w:p w14:paraId="7A083BEE" w14:textId="10E3A408" w:rsidR="0022646B" w:rsidRPr="003739ED" w:rsidRDefault="0022646B" w:rsidP="00734F27">
            <w:r w:rsidRPr="003739ED">
              <w:t>яяяяяяяяяяяяяяяяяяяяяяяяяяяяяяяяяяяяяяяяяяяяяяяяяяяяяяяяяяяяяяяя</w:t>
            </w:r>
          </w:p>
        </w:tc>
        <w:tc>
          <w:tcPr>
            <w:tcW w:w="591" w:type="pct"/>
          </w:tcPr>
          <w:p w14:paraId="28F011F3" w14:textId="2DDFFEF5" w:rsidR="0022646B" w:rsidRPr="003739ED" w:rsidRDefault="0022646B" w:rsidP="00734F27">
            <w:pPr>
              <w:jc w:val="left"/>
            </w:pPr>
            <w:r w:rsidRPr="003739ED">
              <w:t>Длина менее 128 символов</w:t>
            </w:r>
          </w:p>
        </w:tc>
      </w:tr>
      <w:tr w:rsidR="00DF6CFF" w:rsidRPr="003739ED" w14:paraId="2B8C4627" w14:textId="77777777" w:rsidTr="00976080">
        <w:tc>
          <w:tcPr>
            <w:tcW w:w="565" w:type="pct"/>
            <w:vMerge/>
          </w:tcPr>
          <w:p w14:paraId="1A73EE2E" w14:textId="77777777" w:rsidR="00DF6CFF" w:rsidRPr="003739ED" w:rsidRDefault="00DF6CFF" w:rsidP="00734F27"/>
        </w:tc>
        <w:tc>
          <w:tcPr>
            <w:tcW w:w="333" w:type="pct"/>
            <w:vMerge/>
          </w:tcPr>
          <w:p w14:paraId="6C852D21" w14:textId="77777777" w:rsidR="00DF6CFF" w:rsidRPr="003739ED" w:rsidRDefault="00DF6CFF" w:rsidP="00734F27">
            <w:pPr>
              <w:rPr>
                <w:lang w:val="en-US"/>
              </w:rPr>
            </w:pPr>
          </w:p>
        </w:tc>
        <w:tc>
          <w:tcPr>
            <w:tcW w:w="3511" w:type="pct"/>
          </w:tcPr>
          <w:p w14:paraId="4C2143B3" w14:textId="6AF32788" w:rsidR="00DF6CFF" w:rsidRPr="003739ED" w:rsidRDefault="00DF6CFF" w:rsidP="00734F27">
            <w:r w:rsidRPr="003739ED">
              <w:t>Я!»№</w:t>
            </w:r>
          </w:p>
        </w:tc>
        <w:tc>
          <w:tcPr>
            <w:tcW w:w="591" w:type="pct"/>
          </w:tcPr>
          <w:p w14:paraId="332EF57B" w14:textId="23ACCA2F" w:rsidR="00DF6CFF" w:rsidRPr="003739ED" w:rsidRDefault="00DF6CFF" w:rsidP="00734F27">
            <w:pPr>
              <w:jc w:val="left"/>
            </w:pPr>
            <w:r w:rsidRPr="003739ED">
              <w:t>Использование спец. символов</w:t>
            </w:r>
          </w:p>
        </w:tc>
      </w:tr>
      <w:tr w:rsidR="00DF6CFF" w:rsidRPr="003739ED" w14:paraId="412FE600" w14:textId="77777777" w:rsidTr="00976080">
        <w:tc>
          <w:tcPr>
            <w:tcW w:w="565" w:type="pct"/>
            <w:vMerge/>
          </w:tcPr>
          <w:p w14:paraId="047793CF" w14:textId="77777777" w:rsidR="00DF6CFF" w:rsidRPr="003739ED" w:rsidRDefault="00DF6CFF" w:rsidP="00734F27"/>
        </w:tc>
        <w:tc>
          <w:tcPr>
            <w:tcW w:w="333" w:type="pct"/>
            <w:vMerge/>
          </w:tcPr>
          <w:p w14:paraId="7A6E2717" w14:textId="77777777" w:rsidR="00DF6CFF" w:rsidRPr="003739ED" w:rsidRDefault="00DF6CFF" w:rsidP="00734F27">
            <w:pPr>
              <w:rPr>
                <w:lang w:val="en-US"/>
              </w:rPr>
            </w:pPr>
          </w:p>
        </w:tc>
        <w:tc>
          <w:tcPr>
            <w:tcW w:w="3511" w:type="pct"/>
          </w:tcPr>
          <w:p w14:paraId="6EDE94B7" w14:textId="16EA5143" w:rsidR="00DF6CFF" w:rsidRPr="003739ED" w:rsidRDefault="00DF6CFF" w:rsidP="00734F27">
            <w:r w:rsidRPr="003739ED">
              <w:t>Я123</w:t>
            </w:r>
          </w:p>
        </w:tc>
        <w:tc>
          <w:tcPr>
            <w:tcW w:w="591" w:type="pct"/>
          </w:tcPr>
          <w:p w14:paraId="6BFC17F4" w14:textId="76BD8312" w:rsidR="00DF6CFF" w:rsidRPr="003739ED" w:rsidRDefault="00DF6CFF" w:rsidP="00734F27">
            <w:pPr>
              <w:jc w:val="left"/>
            </w:pPr>
            <w:r w:rsidRPr="003739ED">
              <w:t>Использование Цифр</w:t>
            </w:r>
          </w:p>
        </w:tc>
      </w:tr>
      <w:tr w:rsidR="00DF6CFF" w:rsidRPr="003739ED" w14:paraId="533D722F" w14:textId="77777777" w:rsidTr="00976080">
        <w:tc>
          <w:tcPr>
            <w:tcW w:w="565" w:type="pct"/>
            <w:vMerge/>
          </w:tcPr>
          <w:p w14:paraId="57BA8D4A" w14:textId="77777777" w:rsidR="00DF6CFF" w:rsidRPr="003739ED" w:rsidRDefault="00DF6CFF" w:rsidP="00734F27"/>
        </w:tc>
        <w:tc>
          <w:tcPr>
            <w:tcW w:w="333" w:type="pct"/>
            <w:vMerge/>
          </w:tcPr>
          <w:p w14:paraId="2ACB28F9" w14:textId="77777777" w:rsidR="00DF6CFF" w:rsidRPr="003739ED" w:rsidRDefault="00DF6CFF" w:rsidP="00734F27">
            <w:pPr>
              <w:rPr>
                <w:lang w:val="en-US"/>
              </w:rPr>
            </w:pPr>
          </w:p>
        </w:tc>
        <w:tc>
          <w:tcPr>
            <w:tcW w:w="3511" w:type="pct"/>
          </w:tcPr>
          <w:p w14:paraId="4EEFB12C" w14:textId="6C867C6E" w:rsidR="00DF6CFF" w:rsidRPr="003739ED" w:rsidRDefault="00DF6CFF" w:rsidP="00734F27">
            <w:r w:rsidRPr="003739ED">
              <w:t>фывфывфывфывфцв</w:t>
            </w:r>
          </w:p>
        </w:tc>
        <w:tc>
          <w:tcPr>
            <w:tcW w:w="591" w:type="pct"/>
          </w:tcPr>
          <w:p w14:paraId="7C7088C2" w14:textId="77777777" w:rsidR="00DF6CFF" w:rsidRPr="003739ED" w:rsidRDefault="00DF6CFF" w:rsidP="00734F27">
            <w:pPr>
              <w:jc w:val="left"/>
            </w:pPr>
            <w:r w:rsidRPr="003739ED">
              <w:t>Использование Кириллицы ( русская раскладка)</w:t>
            </w:r>
          </w:p>
          <w:p w14:paraId="5C6CC138" w14:textId="4429E3CF" w:rsidR="00DF6CFF" w:rsidRPr="003739ED" w:rsidRDefault="00DF6CFF" w:rsidP="00734F27">
            <w:pPr>
              <w:jc w:val="left"/>
            </w:pPr>
            <w:r w:rsidRPr="003739ED">
              <w:t>Длина менее 128 симвлов</w:t>
            </w:r>
          </w:p>
        </w:tc>
      </w:tr>
      <w:tr w:rsidR="00DF6CFF" w:rsidRPr="003739ED" w14:paraId="310D8C47" w14:textId="77777777" w:rsidTr="00976080">
        <w:tc>
          <w:tcPr>
            <w:tcW w:w="565" w:type="pct"/>
            <w:vMerge/>
          </w:tcPr>
          <w:p w14:paraId="496047F3" w14:textId="77777777" w:rsidR="00DF6CFF" w:rsidRPr="003739ED" w:rsidRDefault="00DF6CFF" w:rsidP="00734F27"/>
        </w:tc>
        <w:tc>
          <w:tcPr>
            <w:tcW w:w="333" w:type="pct"/>
            <w:vMerge/>
          </w:tcPr>
          <w:p w14:paraId="0DB4FF3C" w14:textId="77777777" w:rsidR="00DF6CFF" w:rsidRPr="003739ED" w:rsidRDefault="00DF6CFF" w:rsidP="00734F27"/>
        </w:tc>
        <w:tc>
          <w:tcPr>
            <w:tcW w:w="3511" w:type="pct"/>
          </w:tcPr>
          <w:p w14:paraId="73B05EFC" w14:textId="4545D5CB" w:rsidR="00DF6CFF" w:rsidRPr="003739ED" w:rsidRDefault="00DF6CFF" w:rsidP="00734F27">
            <w:r w:rsidRPr="003739ED">
              <w:t xml:space="preserve">Этот текст </w:t>
            </w:r>
            <w:r w:rsidRPr="003739ED">
              <w:rPr>
                <w:lang w:val="en-US"/>
              </w:rPr>
              <w:t>Hasn</w:t>
            </w:r>
            <w:r w:rsidRPr="003739ED">
              <w:t>`</w:t>
            </w:r>
            <w:r w:rsidRPr="003739ED">
              <w:rPr>
                <w:lang w:val="en-US"/>
              </w:rPr>
              <w:t>t</w:t>
            </w:r>
            <w:r w:rsidRPr="003739ED">
              <w:t xml:space="preserve"> </w:t>
            </w:r>
            <w:r w:rsidRPr="003739ED">
              <w:rPr>
                <w:lang w:val="en-US"/>
              </w:rPr>
              <w:t>any</w:t>
            </w:r>
            <w:r w:rsidRPr="003739ED">
              <w:t>…</w:t>
            </w:r>
          </w:p>
        </w:tc>
        <w:tc>
          <w:tcPr>
            <w:tcW w:w="591" w:type="pct"/>
          </w:tcPr>
          <w:p w14:paraId="21B62A81" w14:textId="77777777" w:rsidR="00DF6CFF" w:rsidRPr="003739ED" w:rsidRDefault="00DF6CFF" w:rsidP="00734F27">
            <w:pPr>
              <w:jc w:val="left"/>
            </w:pPr>
            <w:r w:rsidRPr="003739ED">
              <w:t xml:space="preserve">Использование </w:t>
            </w:r>
          </w:p>
          <w:p w14:paraId="5038E09B" w14:textId="5CB0AF4B" w:rsidR="00DF6CFF" w:rsidRPr="003739ED" w:rsidRDefault="00EC26B1" w:rsidP="00734F27">
            <w:pPr>
              <w:jc w:val="left"/>
            </w:pPr>
            <w:r w:rsidRPr="003739ED">
              <w:t>Английского</w:t>
            </w:r>
            <w:r w:rsidR="00DF6CFF" w:rsidRPr="003739ED">
              <w:t xml:space="preserve"> алфавита</w:t>
            </w:r>
          </w:p>
        </w:tc>
      </w:tr>
      <w:tr w:rsidR="00DF6CFF" w:rsidRPr="003739ED" w14:paraId="7E0F3C7A" w14:textId="77777777" w:rsidTr="00976080">
        <w:tc>
          <w:tcPr>
            <w:tcW w:w="565" w:type="pct"/>
            <w:vMerge/>
          </w:tcPr>
          <w:p w14:paraId="75F30CAE" w14:textId="77777777" w:rsidR="00DF6CFF" w:rsidRPr="003739ED" w:rsidRDefault="00DF6CFF" w:rsidP="00734F27"/>
        </w:tc>
        <w:tc>
          <w:tcPr>
            <w:tcW w:w="333" w:type="pct"/>
            <w:vMerge/>
          </w:tcPr>
          <w:p w14:paraId="083A6D2B" w14:textId="77777777" w:rsidR="00DF6CFF" w:rsidRPr="003739ED" w:rsidRDefault="00DF6CFF" w:rsidP="00734F27">
            <w:pPr>
              <w:rPr>
                <w:lang w:val="en-US"/>
              </w:rPr>
            </w:pPr>
          </w:p>
        </w:tc>
        <w:tc>
          <w:tcPr>
            <w:tcW w:w="3511" w:type="pct"/>
          </w:tcPr>
          <w:p w14:paraId="447ACB22" w14:textId="4515A2B3" w:rsidR="00DF6CFF" w:rsidRPr="003739ED" w:rsidRDefault="00DF6CFF" w:rsidP="00734F27"/>
        </w:tc>
        <w:tc>
          <w:tcPr>
            <w:tcW w:w="591" w:type="pct"/>
          </w:tcPr>
          <w:p w14:paraId="35CFC041" w14:textId="063D30A7" w:rsidR="00DF6CFF" w:rsidRPr="003739ED" w:rsidRDefault="00DF6CFF" w:rsidP="00734F27">
            <w:pPr>
              <w:jc w:val="left"/>
            </w:pPr>
            <w:r w:rsidRPr="003739ED">
              <w:t>Пустое значение</w:t>
            </w:r>
          </w:p>
        </w:tc>
      </w:tr>
      <w:tr w:rsidR="00DF6CFF" w:rsidRPr="003739ED" w14:paraId="4005305B" w14:textId="77777777" w:rsidTr="00976080">
        <w:tc>
          <w:tcPr>
            <w:tcW w:w="565" w:type="pct"/>
            <w:vMerge/>
          </w:tcPr>
          <w:p w14:paraId="76254844" w14:textId="77777777" w:rsidR="00DF6CFF" w:rsidRPr="003739ED" w:rsidRDefault="00DF6CFF" w:rsidP="00734F27"/>
        </w:tc>
        <w:tc>
          <w:tcPr>
            <w:tcW w:w="333" w:type="pct"/>
            <w:vMerge w:val="restart"/>
          </w:tcPr>
          <w:p w14:paraId="0F5254A3" w14:textId="221CE88E" w:rsidR="00DF6CFF" w:rsidRPr="003739ED" w:rsidRDefault="00DF6CFF" w:rsidP="00734F27">
            <w:pPr>
              <w:rPr>
                <w:lang w:val="en-US"/>
              </w:rPr>
            </w:pPr>
            <w:r w:rsidRPr="003739ED">
              <w:rPr>
                <w:lang w:val="en-US"/>
              </w:rPr>
              <w:t>NOK</w:t>
            </w:r>
          </w:p>
        </w:tc>
        <w:tc>
          <w:tcPr>
            <w:tcW w:w="3511" w:type="pct"/>
          </w:tcPr>
          <w:p w14:paraId="71034DA1" w14:textId="77777777" w:rsidR="00DF6CFF" w:rsidRPr="003739ED" w:rsidRDefault="00DF6CFF" w:rsidP="00734F27">
            <w:r w:rsidRPr="003739ED">
              <w:t>яяяяяяяяяяяяяяяяяяяяяяяяяяяяяяяяяяяяяяяяяяяяяяяяяяяяяяяяяяяяяяяя яяяяяяяяяяяяяяяяяяяяяяяяяяяяяяяяяяяяяяяяяяяяяяяяяяяяяяяяяяяяяяяяя</w:t>
            </w:r>
          </w:p>
          <w:p w14:paraId="177B7C92" w14:textId="77777777" w:rsidR="00BE38FD" w:rsidRPr="003739ED" w:rsidRDefault="00BE38FD" w:rsidP="00734F27"/>
          <w:p w14:paraId="7FE8A670" w14:textId="2BB9AE65" w:rsidR="00BE38FD" w:rsidRPr="003739ED" w:rsidRDefault="00BE38FD" w:rsidP="00734F27">
            <w:r w:rsidRPr="003739ED">
              <w:t>яяяяяяяяяяяяяяяяяяяяяяяяяяяяяяяяяяяяяяяяяяяяяяяяяяяяяяяяяяяяяяяя</w:t>
            </w:r>
            <w:r w:rsidR="00600F81" w:rsidRPr="003739ED">
              <w:t>яяяяяяяяяяяяя</w:t>
            </w:r>
            <w:r w:rsidRPr="003739ED">
              <w:t xml:space="preserve"> </w:t>
            </w:r>
            <w:r w:rsidR="00600F81" w:rsidRPr="003739ED">
              <w:t>яяяяяяяяяяяяяяя</w:t>
            </w:r>
            <w:r w:rsidRPr="003739ED">
              <w:t>яяяяяяяяяяяяяяяяяяяяяяяяяяяяяяяяяяяяяяяяяяяяяяяяяяяяяяяяяяяяяя</w:t>
            </w:r>
            <w:r w:rsidRPr="003739ED">
              <w:lastRenderedPageBreak/>
              <w:t>яяяяяяяяяяяяяяяяяяяяяяяяяяяяяяяяяяяя яяяяяяяяяяяяяяяяяяяяяяяяяяяяяяяяяяяяяяяяяяяяяяяяяяяяяяяяяяяяяяяяя</w:t>
            </w:r>
            <w:r w:rsidR="00600F81" w:rsidRPr="003739ED">
              <w:t>яя</w:t>
            </w:r>
          </w:p>
          <w:p w14:paraId="6485B579" w14:textId="0AECDB34" w:rsidR="00BE38FD" w:rsidRPr="003739ED" w:rsidRDefault="00BE38FD" w:rsidP="00734F27"/>
        </w:tc>
        <w:tc>
          <w:tcPr>
            <w:tcW w:w="591" w:type="pct"/>
          </w:tcPr>
          <w:p w14:paraId="3B165DCD" w14:textId="77777777" w:rsidR="00DF6CFF" w:rsidRPr="003739ED" w:rsidRDefault="00DF6CFF" w:rsidP="00734F27">
            <w:pPr>
              <w:jc w:val="left"/>
            </w:pPr>
            <w:r w:rsidRPr="003739ED">
              <w:lastRenderedPageBreak/>
              <w:t>длина 129 символов</w:t>
            </w:r>
          </w:p>
          <w:p w14:paraId="60FE6670" w14:textId="77777777" w:rsidR="00DF6CFF" w:rsidRPr="003739ED" w:rsidRDefault="00DF6CFF" w:rsidP="00734F27">
            <w:pPr>
              <w:jc w:val="left"/>
            </w:pPr>
            <w:r w:rsidRPr="003739ED">
              <w:t>Более максимальн</w:t>
            </w:r>
            <w:r w:rsidRPr="003739ED">
              <w:lastRenderedPageBreak/>
              <w:t>о допустимой</w:t>
            </w:r>
          </w:p>
          <w:p w14:paraId="34A7D9F5" w14:textId="420D3169" w:rsidR="00BE38FD" w:rsidRPr="003739ED" w:rsidRDefault="00BE38FD" w:rsidP="00734F27">
            <w:pPr>
              <w:jc w:val="left"/>
            </w:pPr>
            <w:r w:rsidRPr="003739ED">
              <w:t>длина 258 символов</w:t>
            </w:r>
          </w:p>
          <w:p w14:paraId="788FCF00" w14:textId="1AACC24A" w:rsidR="00BE38FD" w:rsidRPr="003739ED" w:rsidRDefault="00BE38FD" w:rsidP="00734F27">
            <w:pPr>
              <w:jc w:val="left"/>
            </w:pPr>
          </w:p>
        </w:tc>
      </w:tr>
      <w:tr w:rsidR="00DF6CFF" w:rsidRPr="003739ED" w14:paraId="3B9AA227" w14:textId="77777777" w:rsidTr="00976080">
        <w:tc>
          <w:tcPr>
            <w:tcW w:w="565" w:type="pct"/>
            <w:vMerge/>
          </w:tcPr>
          <w:p w14:paraId="4BFFDAC5" w14:textId="77777777" w:rsidR="00DF6CFF" w:rsidRPr="003739ED" w:rsidRDefault="00DF6CFF" w:rsidP="00734F27"/>
        </w:tc>
        <w:tc>
          <w:tcPr>
            <w:tcW w:w="333" w:type="pct"/>
            <w:vMerge/>
          </w:tcPr>
          <w:p w14:paraId="3178A2F1" w14:textId="77777777" w:rsidR="00DF6CFF" w:rsidRPr="003739ED" w:rsidRDefault="00DF6CFF" w:rsidP="00734F27"/>
        </w:tc>
        <w:tc>
          <w:tcPr>
            <w:tcW w:w="3511" w:type="pct"/>
          </w:tcPr>
          <w:p w14:paraId="7C0FB630" w14:textId="6F00D7FA" w:rsidR="00DF6CFF" w:rsidRPr="003739ED" w:rsidRDefault="00242202" w:rsidP="00734F27">
            <w:r w:rsidRPr="003739ED">
              <w:rPr>
                <w:rFonts w:eastAsia="MS Gothic"/>
                <w:color w:val="333333"/>
                <w:shd w:val="clear" w:color="auto" w:fill="FFFFFF"/>
              </w:rPr>
              <w:t>您好</w:t>
            </w:r>
            <w:r w:rsidR="00DF6CFF" w:rsidRPr="003739ED">
              <w:t>?</w:t>
            </w:r>
          </w:p>
        </w:tc>
        <w:tc>
          <w:tcPr>
            <w:tcW w:w="591" w:type="pct"/>
          </w:tcPr>
          <w:p w14:paraId="01CD49F3" w14:textId="181772C5" w:rsidR="00DF6CFF" w:rsidRPr="003739ED" w:rsidRDefault="00DF6CFF" w:rsidP="00734F27">
            <w:pPr>
              <w:jc w:val="left"/>
            </w:pPr>
            <w:r w:rsidRPr="003739ED">
              <w:t>Использованы иные символы (Символы других алфавитов)</w:t>
            </w:r>
          </w:p>
        </w:tc>
      </w:tr>
    </w:tbl>
    <w:p w14:paraId="1C85811B" w14:textId="77777777" w:rsidR="0009062D" w:rsidRPr="003739ED" w:rsidRDefault="0009062D" w:rsidP="00734F27">
      <w:pPr>
        <w:jc w:val="left"/>
      </w:pPr>
      <w:r w:rsidRPr="003739ED">
        <w:br w:type="page"/>
      </w:r>
    </w:p>
    <w:p w14:paraId="54AC263E" w14:textId="07E5E121" w:rsidR="00EA65E2" w:rsidRPr="00976080" w:rsidRDefault="00976080" w:rsidP="00976080">
      <w:pPr>
        <w:spacing w:before="240" w:after="360"/>
        <w:jc w:val="center"/>
      </w:pPr>
      <w:r>
        <w:lastRenderedPageBreak/>
        <w:t>Н</w:t>
      </w:r>
      <w:r w:rsidR="00EA65E2" w:rsidRPr="00976080">
        <w:t>абор позитивных и негативных тестовых сценариев</w:t>
      </w:r>
    </w:p>
    <w:p w14:paraId="2F184A45" w14:textId="0CB69CDB" w:rsidR="00D761FD" w:rsidRPr="003739ED" w:rsidRDefault="00051927" w:rsidP="00976080">
      <w:pPr>
        <w:spacing w:before="240" w:after="360"/>
        <w:jc w:val="left"/>
        <w:rPr>
          <w:lang w:val="en-US"/>
        </w:rPr>
      </w:pPr>
      <w:r w:rsidRPr="003739ED">
        <w:rPr>
          <w:lang w:val="en-US"/>
        </w:rPr>
        <w:t>Positive</w:t>
      </w:r>
      <w:r w:rsidR="00D761FD" w:rsidRPr="003739ED">
        <w:rPr>
          <w:lang w:val="en-US"/>
        </w:rPr>
        <w:t xml:space="preserve"> test-case «</w:t>
      </w:r>
      <w:r w:rsidR="00E62B68" w:rsidRPr="003739ED">
        <w:rPr>
          <w:lang w:val="en-US"/>
        </w:rPr>
        <w:t>Lower Barrier. Extra</w:t>
      </w:r>
      <w:r w:rsidR="004176CD" w:rsidRPr="003739ED">
        <w:rPr>
          <w:lang w:val="en-US"/>
        </w:rPr>
        <w:t>»</w:t>
      </w:r>
      <w:r w:rsidR="00E62B68" w:rsidRPr="003739ED">
        <w:rPr>
          <w:lang w:val="en-US"/>
        </w:rPr>
        <w:t>. TC -001.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7277"/>
        <w:gridCol w:w="7283"/>
      </w:tblGrid>
      <w:tr w:rsidR="000336A5" w:rsidRPr="003739ED" w14:paraId="21498374" w14:textId="77777777" w:rsidTr="00976080">
        <w:tc>
          <w:tcPr>
            <w:tcW w:w="2499" w:type="pct"/>
          </w:tcPr>
          <w:p w14:paraId="0DE85478" w14:textId="17A8264A" w:rsidR="000336A5" w:rsidRPr="003739ED" w:rsidRDefault="000336A5" w:rsidP="00734F27">
            <w:r w:rsidRPr="003739ED">
              <w:t xml:space="preserve">Действие </w:t>
            </w:r>
          </w:p>
        </w:tc>
        <w:tc>
          <w:tcPr>
            <w:tcW w:w="2501" w:type="pct"/>
          </w:tcPr>
          <w:p w14:paraId="24FD3791" w14:textId="085A9F91" w:rsidR="000336A5" w:rsidRPr="003739ED" w:rsidRDefault="000336A5" w:rsidP="00734F27">
            <w:r w:rsidRPr="003739ED">
              <w:t>Ожидаемый результат</w:t>
            </w:r>
          </w:p>
        </w:tc>
      </w:tr>
      <w:tr w:rsidR="000336A5" w:rsidRPr="003739ED" w14:paraId="5B89B888" w14:textId="77777777" w:rsidTr="00976080">
        <w:tc>
          <w:tcPr>
            <w:tcW w:w="2499" w:type="pct"/>
          </w:tcPr>
          <w:p w14:paraId="1C44C173" w14:textId="33F12AA9" w:rsidR="000336A5" w:rsidRPr="003739ED" w:rsidRDefault="001136BE" w:rsidP="00734F27">
            <w:r w:rsidRPr="003739ED">
              <w:t xml:space="preserve">1. </w:t>
            </w:r>
            <w:r w:rsidR="00B05BB2" w:rsidRPr="003739ED">
              <w:t xml:space="preserve">Открыть </w:t>
            </w:r>
            <w:r w:rsidRPr="003739ED">
              <w:t xml:space="preserve">форму </w:t>
            </w:r>
          </w:p>
        </w:tc>
        <w:tc>
          <w:tcPr>
            <w:tcW w:w="2501" w:type="pct"/>
          </w:tcPr>
          <w:p w14:paraId="465205DE" w14:textId="2EF16A3A" w:rsidR="000336A5" w:rsidRPr="003739ED" w:rsidRDefault="000336A5" w:rsidP="00734F27">
            <w:r w:rsidRPr="003739ED">
              <w:t>● Форма открыта</w:t>
            </w:r>
          </w:p>
          <w:p w14:paraId="431CC9C8" w14:textId="3D409BAA" w:rsidR="009646E8" w:rsidRPr="003739ED" w:rsidRDefault="009646E8" w:rsidP="00734F27">
            <w:r w:rsidRPr="003739ED">
              <w:t>● Поля «№ Пары» «Название предмета», «Преподаватель», «Аудитория», «Группа», «Поток» и «Примечание» являются неактивными, (нажатия по ним проходят без последствий)</w:t>
            </w:r>
          </w:p>
          <w:p w14:paraId="5E5750A8" w14:textId="44A4E809" w:rsidR="0039459B" w:rsidRPr="003739ED" w:rsidRDefault="0039459B" w:rsidP="00734F27">
            <w:r w:rsidRPr="003739ED">
              <w:t xml:space="preserve">●Поля «Предметы», «Преподаватель», «Аудитрия» «Группа», «Поток»,«Примечание» </w:t>
            </w:r>
            <w:r w:rsidR="00D252BC">
              <w:t>по</w:t>
            </w:r>
            <w:r w:rsidRPr="003739ED">
              <w:t xml:space="preserve"> умолчанию пусты, а «№ Пары» имеет значение 0</w:t>
            </w:r>
          </w:p>
          <w:p w14:paraId="14BE171F" w14:textId="7265F16E" w:rsidR="000336A5" w:rsidRPr="003739ED" w:rsidRDefault="000336A5" w:rsidP="00734F27">
            <w:r w:rsidRPr="003739ED">
              <w:t xml:space="preserve">● Кнопка </w:t>
            </w:r>
            <w:r w:rsidR="003D186D" w:rsidRPr="003739ED">
              <w:t xml:space="preserve">«Отправить» </w:t>
            </w:r>
            <w:r w:rsidR="00B32A80" w:rsidRPr="003739ED">
              <w:t xml:space="preserve">некликабельна </w:t>
            </w:r>
            <w:bookmarkStart w:id="1" w:name="_Hlk166764909"/>
            <w:r w:rsidR="00B32A80" w:rsidRPr="003739ED">
              <w:t>(нажатия остаются без последствий)</w:t>
            </w:r>
            <w:bookmarkEnd w:id="1"/>
          </w:p>
        </w:tc>
      </w:tr>
      <w:tr w:rsidR="000336A5" w:rsidRPr="003739ED" w14:paraId="08247346" w14:textId="77777777" w:rsidTr="00976080">
        <w:tc>
          <w:tcPr>
            <w:tcW w:w="2499" w:type="pct"/>
          </w:tcPr>
          <w:p w14:paraId="4860FFD0" w14:textId="6C60C750" w:rsidR="005C3570" w:rsidRPr="003739ED" w:rsidRDefault="00D761FD" w:rsidP="00734F27">
            <w:pPr>
              <w:pStyle w:val="a5"/>
              <w:numPr>
                <w:ilvl w:val="0"/>
                <w:numId w:val="4"/>
              </w:numPr>
              <w:contextualSpacing w:val="0"/>
              <w:rPr>
                <w:lang w:val="en-US"/>
              </w:rPr>
            </w:pPr>
            <w:r w:rsidRPr="003739ED">
              <w:t xml:space="preserve">Заполнить </w:t>
            </w:r>
            <w:r w:rsidR="000336A5" w:rsidRPr="003739ED">
              <w:t>поля формы:</w:t>
            </w:r>
          </w:p>
          <w:p w14:paraId="3363132E" w14:textId="7087557E" w:rsidR="005C3570" w:rsidRPr="003739ED" w:rsidRDefault="003D186D" w:rsidP="00734F27">
            <w:pPr>
              <w:pStyle w:val="a5"/>
              <w:numPr>
                <w:ilvl w:val="1"/>
                <w:numId w:val="4"/>
              </w:numPr>
              <w:contextualSpacing w:val="0"/>
              <w:rPr>
                <w:lang w:val="en-US"/>
              </w:rPr>
            </w:pPr>
            <w:r w:rsidRPr="003739ED">
              <w:t>«Дата»</w:t>
            </w:r>
            <w:r w:rsidR="005C3570" w:rsidRPr="003739ED">
              <w:t>= 13</w:t>
            </w:r>
            <w:r w:rsidR="005C3570" w:rsidRPr="003739ED">
              <w:rPr>
                <w:lang w:val="en-US"/>
              </w:rPr>
              <w:t>.05.2024</w:t>
            </w:r>
          </w:p>
          <w:p w14:paraId="3D3B2179" w14:textId="3D244B1C" w:rsidR="005C3570" w:rsidRPr="003739ED" w:rsidRDefault="003D186D" w:rsidP="00734F27">
            <w:pPr>
              <w:pStyle w:val="a5"/>
              <w:numPr>
                <w:ilvl w:val="1"/>
                <w:numId w:val="4"/>
              </w:numPr>
              <w:contextualSpacing w:val="0"/>
              <w:rPr>
                <w:lang w:val="en-US"/>
              </w:rPr>
            </w:pPr>
            <w:r w:rsidRPr="003739ED">
              <w:t>«№ пары»</w:t>
            </w:r>
            <w:r w:rsidR="005C3570" w:rsidRPr="003739ED">
              <w:t xml:space="preserve"> = 1</w:t>
            </w:r>
          </w:p>
          <w:p w14:paraId="2B783D66" w14:textId="5434ADAD" w:rsidR="005C3570" w:rsidRPr="003739ED" w:rsidRDefault="003D186D" w:rsidP="00734F27">
            <w:pPr>
              <w:pStyle w:val="a5"/>
              <w:numPr>
                <w:ilvl w:val="1"/>
                <w:numId w:val="4"/>
              </w:numPr>
              <w:contextualSpacing w:val="0"/>
              <w:rPr>
                <w:lang w:val="en-US"/>
              </w:rPr>
            </w:pPr>
            <w:r w:rsidRPr="003739ED">
              <w:t>«Название предмета</w:t>
            </w:r>
            <w:r w:rsidR="005A4875" w:rsidRPr="003739ED">
              <w:t xml:space="preserve">» </w:t>
            </w:r>
            <w:r w:rsidR="005C3570" w:rsidRPr="003739ED">
              <w:t>= «МДК 04.02»</w:t>
            </w:r>
          </w:p>
          <w:p w14:paraId="227FC0DB" w14:textId="7937FFA4" w:rsidR="005C3570" w:rsidRPr="003739ED" w:rsidRDefault="003D186D" w:rsidP="00734F27">
            <w:pPr>
              <w:pStyle w:val="a5"/>
              <w:numPr>
                <w:ilvl w:val="1"/>
                <w:numId w:val="4"/>
              </w:numPr>
              <w:contextualSpacing w:val="0"/>
              <w:rPr>
                <w:lang w:val="en-US"/>
              </w:rPr>
            </w:pPr>
            <w:r w:rsidRPr="003739ED">
              <w:lastRenderedPageBreak/>
              <w:t>«Преподаватель</w:t>
            </w:r>
            <w:r w:rsidR="005A4875" w:rsidRPr="003739ED">
              <w:t xml:space="preserve">» </w:t>
            </w:r>
            <w:r w:rsidR="005C3570" w:rsidRPr="003739ED">
              <w:t>= Иванова Д.В.</w:t>
            </w:r>
          </w:p>
          <w:p w14:paraId="260F2639" w14:textId="5092F3A1" w:rsidR="005C3570" w:rsidRPr="003739ED" w:rsidRDefault="003D186D" w:rsidP="00734F27">
            <w:pPr>
              <w:pStyle w:val="a5"/>
              <w:numPr>
                <w:ilvl w:val="1"/>
                <w:numId w:val="4"/>
              </w:numPr>
              <w:contextualSpacing w:val="0"/>
              <w:rPr>
                <w:lang w:val="en-US"/>
              </w:rPr>
            </w:pPr>
            <w:r w:rsidRPr="003739ED">
              <w:t>«Аудитория»</w:t>
            </w:r>
            <w:r w:rsidR="005A4875" w:rsidRPr="003739ED">
              <w:t xml:space="preserve"> </w:t>
            </w:r>
            <w:r w:rsidR="005C3570" w:rsidRPr="003739ED">
              <w:t>= 415</w:t>
            </w:r>
          </w:p>
          <w:p w14:paraId="7C948C9F" w14:textId="3E1CA0B3" w:rsidR="005C3570" w:rsidRPr="003739ED" w:rsidRDefault="003D186D" w:rsidP="00734F27">
            <w:pPr>
              <w:pStyle w:val="a5"/>
              <w:numPr>
                <w:ilvl w:val="1"/>
                <w:numId w:val="4"/>
              </w:numPr>
              <w:contextualSpacing w:val="0"/>
              <w:rPr>
                <w:lang w:val="en-US"/>
              </w:rPr>
            </w:pPr>
            <w:r w:rsidRPr="003739ED">
              <w:t>«Группа»</w:t>
            </w:r>
            <w:r w:rsidR="005A4875" w:rsidRPr="003739ED">
              <w:t xml:space="preserve"> </w:t>
            </w:r>
            <w:r w:rsidR="005C3570" w:rsidRPr="003739ED">
              <w:t>= 22919/1</w:t>
            </w:r>
          </w:p>
          <w:p w14:paraId="6B4DCFDC" w14:textId="2786E7D3" w:rsidR="00CC41C9" w:rsidRPr="003739ED" w:rsidRDefault="00CC41C9" w:rsidP="00734F27">
            <w:pPr>
              <w:pStyle w:val="a5"/>
              <w:numPr>
                <w:ilvl w:val="1"/>
                <w:numId w:val="4"/>
              </w:numPr>
              <w:contextualSpacing w:val="0"/>
              <w:rPr>
                <w:lang w:val="en-US"/>
              </w:rPr>
            </w:pPr>
            <w:r w:rsidRPr="003739ED">
              <w:t>«Поток» = «»</w:t>
            </w:r>
          </w:p>
          <w:p w14:paraId="4D79230E" w14:textId="7EAA341B" w:rsidR="00D761FD" w:rsidRPr="003739ED" w:rsidRDefault="003D186D" w:rsidP="00734F27">
            <w:pPr>
              <w:pStyle w:val="a5"/>
              <w:numPr>
                <w:ilvl w:val="1"/>
                <w:numId w:val="4"/>
              </w:numPr>
              <w:contextualSpacing w:val="0"/>
              <w:rPr>
                <w:lang w:val="en-US"/>
              </w:rPr>
            </w:pPr>
            <w:r w:rsidRPr="003739ED">
              <w:t>«Примечание»</w:t>
            </w:r>
            <w:r w:rsidR="00D761FD" w:rsidRPr="003739ED">
              <w:t xml:space="preserve"> = </w:t>
            </w:r>
            <w:r w:rsidR="004176CD" w:rsidRPr="003739ED">
              <w:t>«</w:t>
            </w:r>
            <w:r w:rsidR="0063725A" w:rsidRPr="003739ED">
              <w:t>»</w:t>
            </w:r>
          </w:p>
        </w:tc>
        <w:tc>
          <w:tcPr>
            <w:tcW w:w="2501" w:type="pct"/>
          </w:tcPr>
          <w:p w14:paraId="234CE671" w14:textId="77777777" w:rsidR="000336A5" w:rsidRPr="003739ED" w:rsidRDefault="000336A5" w:rsidP="00734F27">
            <w:r w:rsidRPr="003739ED">
              <w:lastRenderedPageBreak/>
              <w:t>● Поля заполнены</w:t>
            </w:r>
          </w:p>
          <w:p w14:paraId="76617816" w14:textId="1F70F011" w:rsidR="000C3570" w:rsidRPr="003739ED" w:rsidRDefault="000336A5" w:rsidP="00734F27">
            <w:r w:rsidRPr="003739ED">
              <w:t xml:space="preserve">● </w:t>
            </w:r>
            <w:r w:rsidR="000C3570" w:rsidRPr="003739ED">
              <w:t xml:space="preserve">Сверить соответствие </w:t>
            </w:r>
            <w:r w:rsidR="00FE50DE" w:rsidRPr="003739ED">
              <w:t>набора данных</w:t>
            </w:r>
            <w:r w:rsidR="00FE50DE" w:rsidRPr="003739ED">
              <w:rPr>
                <w:lang w:val="en-US"/>
              </w:rPr>
              <w:t>:</w:t>
            </w:r>
          </w:p>
          <w:p w14:paraId="1448DD87" w14:textId="77777777" w:rsidR="000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«Предметы» с набором данных, перечисленым в документе Предметы.txt</w:t>
            </w:r>
          </w:p>
          <w:p w14:paraId="4A674F7F" w14:textId="77777777" w:rsidR="000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lastRenderedPageBreak/>
              <w:t>Списка «Преподаватели» с набором данных, перечисленым в документе Преподаватели.txt</w:t>
            </w:r>
          </w:p>
          <w:p w14:paraId="3842C53B" w14:textId="77777777" w:rsidR="000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«Аудитории» с набором данных, перечисленым в документе Аудитории.txt</w:t>
            </w:r>
          </w:p>
          <w:p w14:paraId="3B42AE45" w14:textId="7E5905DC" w:rsidR="00E16E85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«Группы» с набором данных, перечисленым в документе Группы.txt</w:t>
            </w:r>
          </w:p>
        </w:tc>
      </w:tr>
      <w:tr w:rsidR="000336A5" w:rsidRPr="003739ED" w14:paraId="40B02FBD" w14:textId="77777777" w:rsidTr="00976080">
        <w:tc>
          <w:tcPr>
            <w:tcW w:w="2499" w:type="pct"/>
          </w:tcPr>
          <w:p w14:paraId="7966EE9C" w14:textId="0F9AC620" w:rsidR="000336A5" w:rsidRPr="003739ED" w:rsidRDefault="000336A5" w:rsidP="00734F27">
            <w:r w:rsidRPr="003739ED">
              <w:lastRenderedPageBreak/>
              <w:t xml:space="preserve">3. </w:t>
            </w:r>
            <w:r w:rsidR="00D761FD" w:rsidRPr="003739ED">
              <w:t xml:space="preserve">Нажать </w:t>
            </w:r>
            <w:r w:rsidRPr="003739ED">
              <w:t xml:space="preserve">кнопку </w:t>
            </w:r>
            <w:r w:rsidR="003D186D" w:rsidRPr="003739ED">
              <w:t xml:space="preserve">«Отправить» </w:t>
            </w:r>
          </w:p>
        </w:tc>
        <w:tc>
          <w:tcPr>
            <w:tcW w:w="2501" w:type="pct"/>
          </w:tcPr>
          <w:p w14:paraId="2553002E" w14:textId="42DE01D5" w:rsidR="001136BE" w:rsidRPr="003739ED" w:rsidRDefault="000336A5" w:rsidP="00734F27">
            <w:pPr>
              <w:pStyle w:val="a5"/>
              <w:numPr>
                <w:ilvl w:val="1"/>
                <w:numId w:val="3"/>
              </w:numPr>
              <w:contextualSpacing w:val="0"/>
            </w:pPr>
            <w:r w:rsidRPr="003739ED">
              <w:t xml:space="preserve">Сообщение </w:t>
            </w:r>
            <w:r w:rsidR="004176CD" w:rsidRPr="003739ED">
              <w:t>«</w:t>
            </w:r>
            <w:r w:rsidR="003D186D" w:rsidRPr="003739ED">
              <w:t>Заявка отправлена</w:t>
            </w:r>
            <w:r w:rsidR="004176CD" w:rsidRPr="003739ED">
              <w:t>»</w:t>
            </w:r>
            <w:r w:rsidR="00AB497D" w:rsidRPr="003739ED">
              <w:t xml:space="preserve"> </w:t>
            </w:r>
            <w:r w:rsidRPr="003739ED">
              <w:t>выведено на экран.</w:t>
            </w:r>
          </w:p>
          <w:p w14:paraId="7CDCE0FC" w14:textId="2D40CAB4" w:rsidR="000336A5" w:rsidRPr="003739ED" w:rsidRDefault="000336A5" w:rsidP="00734F27">
            <w:pPr>
              <w:pStyle w:val="a5"/>
              <w:numPr>
                <w:ilvl w:val="1"/>
                <w:numId w:val="3"/>
              </w:numPr>
              <w:contextualSpacing w:val="0"/>
            </w:pPr>
            <w:r w:rsidRPr="003739ED">
              <w:t xml:space="preserve">Новое </w:t>
            </w:r>
            <w:r w:rsidR="005C3570" w:rsidRPr="003739ED">
              <w:t xml:space="preserve">расписание </w:t>
            </w:r>
            <w:r w:rsidRPr="003739ED">
              <w:t>появил</w:t>
            </w:r>
            <w:r w:rsidR="007B78DB" w:rsidRPr="003739ED">
              <w:t>о</w:t>
            </w:r>
            <w:r w:rsidRPr="003739ED">
              <w:t>сь в списке на публикацию</w:t>
            </w:r>
          </w:p>
        </w:tc>
      </w:tr>
    </w:tbl>
    <w:p w14:paraId="18F1AEE1" w14:textId="004CF153" w:rsidR="00D761FD" w:rsidRPr="003739ED" w:rsidRDefault="006D2471" w:rsidP="00976080">
      <w:pPr>
        <w:spacing w:before="240" w:after="360"/>
        <w:jc w:val="left"/>
        <w:rPr>
          <w:lang w:val="en-US"/>
        </w:rPr>
      </w:pPr>
      <w:r w:rsidRPr="003739ED">
        <w:rPr>
          <w:lang w:val="en-US"/>
        </w:rPr>
        <w:t xml:space="preserve">Positive </w:t>
      </w:r>
      <w:r w:rsidR="00D761FD" w:rsidRPr="003739ED">
        <w:rPr>
          <w:lang w:val="en-US"/>
        </w:rPr>
        <w:t>test-case «</w:t>
      </w:r>
      <w:r w:rsidR="00E62B68" w:rsidRPr="003739ED">
        <w:rPr>
          <w:lang w:val="en-US"/>
        </w:rPr>
        <w:t>Upper barrier. Extras</w:t>
      </w:r>
      <w:r w:rsidR="004176CD" w:rsidRPr="003739ED">
        <w:rPr>
          <w:lang w:val="en-US"/>
        </w:rPr>
        <w:t>»</w:t>
      </w:r>
      <w:r w:rsidR="00E62B68" w:rsidRPr="003739ED">
        <w:rPr>
          <w:lang w:val="en-US"/>
        </w:rPr>
        <w:t>. TC-002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9176"/>
        <w:gridCol w:w="5384"/>
      </w:tblGrid>
      <w:tr w:rsidR="005C3570" w:rsidRPr="003739ED" w14:paraId="5A2FB7AE" w14:textId="77777777" w:rsidTr="00976080">
        <w:tc>
          <w:tcPr>
            <w:tcW w:w="3151" w:type="pct"/>
          </w:tcPr>
          <w:p w14:paraId="23150D0B" w14:textId="77777777" w:rsidR="005C3570" w:rsidRPr="003739ED" w:rsidRDefault="005C3570" w:rsidP="00734F27">
            <w:r w:rsidRPr="003739ED">
              <w:t xml:space="preserve">Действие </w:t>
            </w:r>
          </w:p>
        </w:tc>
        <w:tc>
          <w:tcPr>
            <w:tcW w:w="1849" w:type="pct"/>
          </w:tcPr>
          <w:p w14:paraId="79A215EA" w14:textId="77777777" w:rsidR="005C3570" w:rsidRPr="003739ED" w:rsidRDefault="005C3570" w:rsidP="00734F27">
            <w:r w:rsidRPr="003739ED">
              <w:t>Ожидаемый результат</w:t>
            </w:r>
          </w:p>
        </w:tc>
      </w:tr>
      <w:tr w:rsidR="005C3570" w:rsidRPr="003739ED" w14:paraId="3ACD80F3" w14:textId="77777777" w:rsidTr="00976080">
        <w:tc>
          <w:tcPr>
            <w:tcW w:w="3151" w:type="pct"/>
          </w:tcPr>
          <w:p w14:paraId="73A669D8" w14:textId="5F46A33C" w:rsidR="005C3570" w:rsidRPr="003739ED" w:rsidRDefault="005C3570" w:rsidP="00734F27">
            <w:r w:rsidRPr="003739ED">
              <w:t>1. Откры</w:t>
            </w:r>
            <w:r w:rsidR="00B05BB2" w:rsidRPr="003739ED">
              <w:t>ть</w:t>
            </w:r>
            <w:r w:rsidRPr="003739ED">
              <w:t xml:space="preserve"> форму </w:t>
            </w:r>
          </w:p>
        </w:tc>
        <w:tc>
          <w:tcPr>
            <w:tcW w:w="1849" w:type="pct"/>
          </w:tcPr>
          <w:p w14:paraId="5237894A" w14:textId="524A0BBF" w:rsidR="005C3570" w:rsidRPr="003739ED" w:rsidRDefault="005C3570" w:rsidP="00734F27">
            <w:r w:rsidRPr="003739ED">
              <w:t>● Форма открыта</w:t>
            </w:r>
          </w:p>
          <w:p w14:paraId="7DB191FF" w14:textId="0FD30EF4" w:rsidR="009646E8" w:rsidRPr="003739ED" w:rsidRDefault="009646E8" w:rsidP="00734F27">
            <w:r w:rsidRPr="003739ED">
              <w:t>● Поля «№ Пары» «Название предмета», «Преподаватель», «Аудитория», «Группа», «Поток» и «Примечание» являются неактивными, (нажатия по ним проходят без последствий)</w:t>
            </w:r>
          </w:p>
          <w:p w14:paraId="0C76607D" w14:textId="77777777" w:rsidR="0039459B" w:rsidRPr="003739ED" w:rsidRDefault="0039459B" w:rsidP="00734F27">
            <w:r w:rsidRPr="003739ED">
              <w:lastRenderedPageBreak/>
              <w:t>●Поля «Предметы», «Преподаватель», «Аудитрия» «Группа», «Поток»,«Примечание»  умолчанию пусты, а «№ Пары» имеет значение 0</w:t>
            </w:r>
          </w:p>
          <w:p w14:paraId="479BB076" w14:textId="692166A8" w:rsidR="005C3570" w:rsidRPr="003739ED" w:rsidRDefault="005C3570" w:rsidP="00734F27">
            <w:r w:rsidRPr="003739ED">
              <w:t xml:space="preserve">● </w:t>
            </w:r>
            <w:r w:rsidR="004C664E" w:rsidRPr="003739ED">
              <w:t xml:space="preserve">Кнопка </w:t>
            </w:r>
            <w:r w:rsidR="003D186D" w:rsidRPr="003739ED">
              <w:t xml:space="preserve">«Отправить» </w:t>
            </w:r>
            <w:r w:rsidR="004C664E" w:rsidRPr="003739ED">
              <w:t>некликабельна (нажатия остаются без последствий)</w:t>
            </w:r>
          </w:p>
        </w:tc>
      </w:tr>
      <w:tr w:rsidR="005C3570" w:rsidRPr="003739ED" w14:paraId="361587AD" w14:textId="77777777" w:rsidTr="00976080">
        <w:tc>
          <w:tcPr>
            <w:tcW w:w="3151" w:type="pct"/>
          </w:tcPr>
          <w:p w14:paraId="78D8BB32" w14:textId="4DAFC3AB" w:rsidR="005C3570" w:rsidRPr="003739ED" w:rsidRDefault="00D761FD" w:rsidP="00734F27">
            <w:pPr>
              <w:pStyle w:val="a5"/>
              <w:numPr>
                <w:ilvl w:val="0"/>
                <w:numId w:val="11"/>
              </w:numPr>
              <w:contextualSpacing w:val="0"/>
              <w:rPr>
                <w:lang w:val="en-US"/>
              </w:rPr>
            </w:pPr>
            <w:r w:rsidRPr="003739ED">
              <w:lastRenderedPageBreak/>
              <w:t xml:space="preserve">Заполнить </w:t>
            </w:r>
            <w:r w:rsidR="005C3570" w:rsidRPr="003739ED">
              <w:t>поля формы:</w:t>
            </w:r>
          </w:p>
          <w:p w14:paraId="2D9273F6" w14:textId="5D7DE19B" w:rsidR="005C3570" w:rsidRPr="003739ED" w:rsidRDefault="003D186D" w:rsidP="00734F27">
            <w:pPr>
              <w:pStyle w:val="a5"/>
              <w:numPr>
                <w:ilvl w:val="1"/>
                <w:numId w:val="11"/>
              </w:numPr>
              <w:contextualSpacing w:val="0"/>
              <w:rPr>
                <w:lang w:val="en-US"/>
              </w:rPr>
            </w:pPr>
            <w:r w:rsidRPr="003739ED">
              <w:t>«Дата»</w:t>
            </w:r>
            <w:r w:rsidR="005C3570" w:rsidRPr="003739ED">
              <w:t>= 13</w:t>
            </w:r>
            <w:r w:rsidR="005C3570" w:rsidRPr="003739ED">
              <w:rPr>
                <w:lang w:val="en-US"/>
              </w:rPr>
              <w:t>.05.2024</w:t>
            </w:r>
          </w:p>
          <w:p w14:paraId="66777583" w14:textId="64F230BD" w:rsidR="005C3570" w:rsidRPr="003739ED" w:rsidRDefault="003D186D" w:rsidP="00734F27">
            <w:pPr>
              <w:pStyle w:val="a5"/>
              <w:numPr>
                <w:ilvl w:val="1"/>
                <w:numId w:val="11"/>
              </w:numPr>
              <w:contextualSpacing w:val="0"/>
              <w:rPr>
                <w:lang w:val="en-US"/>
              </w:rPr>
            </w:pPr>
            <w:r w:rsidRPr="003739ED">
              <w:t>«№ пары»</w:t>
            </w:r>
            <w:r w:rsidR="005C3570" w:rsidRPr="003739ED">
              <w:t xml:space="preserve"> = 2</w:t>
            </w:r>
          </w:p>
          <w:p w14:paraId="0FE417EE" w14:textId="689413F8" w:rsidR="005C3570" w:rsidRPr="003739ED" w:rsidRDefault="003D186D" w:rsidP="00734F27">
            <w:pPr>
              <w:pStyle w:val="a5"/>
              <w:numPr>
                <w:ilvl w:val="1"/>
                <w:numId w:val="11"/>
              </w:numPr>
              <w:contextualSpacing w:val="0"/>
              <w:rPr>
                <w:lang w:val="en-US"/>
              </w:rPr>
            </w:pPr>
            <w:r w:rsidRPr="003739ED">
              <w:t>«Название предмета</w:t>
            </w:r>
            <w:r w:rsidR="005A4875" w:rsidRPr="003739ED">
              <w:t xml:space="preserve">» </w:t>
            </w:r>
            <w:r w:rsidR="005C3570" w:rsidRPr="003739ED">
              <w:t>= «ИТ»</w:t>
            </w:r>
          </w:p>
          <w:p w14:paraId="3C76CA2C" w14:textId="2BA7F368" w:rsidR="005C3570" w:rsidRPr="003739ED" w:rsidRDefault="003D186D" w:rsidP="00734F27">
            <w:pPr>
              <w:pStyle w:val="a5"/>
              <w:numPr>
                <w:ilvl w:val="1"/>
                <w:numId w:val="11"/>
              </w:numPr>
              <w:contextualSpacing w:val="0"/>
              <w:rPr>
                <w:lang w:val="en-US"/>
              </w:rPr>
            </w:pPr>
            <w:r w:rsidRPr="003739ED">
              <w:t>«Преподаватель</w:t>
            </w:r>
            <w:r w:rsidR="005A4875" w:rsidRPr="003739ED">
              <w:t xml:space="preserve">» </w:t>
            </w:r>
            <w:r w:rsidR="005C3570" w:rsidRPr="003739ED">
              <w:t>= Сухорукова О.А</w:t>
            </w:r>
          </w:p>
          <w:p w14:paraId="3436C31E" w14:textId="6D39D96A" w:rsidR="005C3570" w:rsidRPr="003739ED" w:rsidRDefault="003D186D" w:rsidP="00734F27">
            <w:pPr>
              <w:pStyle w:val="a5"/>
              <w:numPr>
                <w:ilvl w:val="1"/>
                <w:numId w:val="11"/>
              </w:numPr>
              <w:contextualSpacing w:val="0"/>
              <w:rPr>
                <w:lang w:val="en-US"/>
              </w:rPr>
            </w:pPr>
            <w:r w:rsidRPr="003739ED">
              <w:t>«Аудитория»</w:t>
            </w:r>
            <w:r w:rsidR="005A4875" w:rsidRPr="003739ED">
              <w:t xml:space="preserve"> </w:t>
            </w:r>
            <w:r w:rsidR="005C3570" w:rsidRPr="003739ED">
              <w:t>= 325</w:t>
            </w:r>
          </w:p>
          <w:p w14:paraId="4D6E8D89" w14:textId="36CCE354" w:rsidR="005C3570" w:rsidRPr="003739ED" w:rsidRDefault="003D186D" w:rsidP="00734F27">
            <w:pPr>
              <w:pStyle w:val="a5"/>
              <w:numPr>
                <w:ilvl w:val="1"/>
                <w:numId w:val="11"/>
              </w:numPr>
              <w:contextualSpacing w:val="0"/>
              <w:rPr>
                <w:lang w:val="en-US"/>
              </w:rPr>
            </w:pPr>
            <w:r w:rsidRPr="003739ED">
              <w:t>«Группа»</w:t>
            </w:r>
            <w:r w:rsidR="005A4875" w:rsidRPr="003739ED">
              <w:t xml:space="preserve"> </w:t>
            </w:r>
            <w:r w:rsidR="005C3570" w:rsidRPr="003739ED">
              <w:t>= 22919/1</w:t>
            </w:r>
          </w:p>
          <w:p w14:paraId="3C918C59" w14:textId="18FDCAAB" w:rsidR="00CC41C9" w:rsidRPr="003739ED" w:rsidRDefault="00CC41C9" w:rsidP="00734F27">
            <w:pPr>
              <w:pStyle w:val="a5"/>
              <w:numPr>
                <w:ilvl w:val="1"/>
                <w:numId w:val="11"/>
              </w:numPr>
              <w:contextualSpacing w:val="0"/>
              <w:rPr>
                <w:lang w:val="en-US"/>
              </w:rPr>
            </w:pPr>
            <w:r w:rsidRPr="003739ED">
              <w:t>«Поток» = «</w:t>
            </w:r>
            <w:r w:rsidR="004A5D60" w:rsidRPr="003739ED">
              <w:rPr>
                <w:lang w:val="en-US"/>
              </w:rPr>
              <w:t>True</w:t>
            </w:r>
            <w:r w:rsidRPr="003739ED">
              <w:t>»</w:t>
            </w:r>
          </w:p>
          <w:p w14:paraId="065137D1" w14:textId="64E57F28" w:rsidR="00D761FD" w:rsidRPr="003739ED" w:rsidRDefault="003D186D" w:rsidP="00734F27">
            <w:pPr>
              <w:pStyle w:val="a5"/>
              <w:numPr>
                <w:ilvl w:val="1"/>
                <w:numId w:val="11"/>
              </w:numPr>
              <w:contextualSpacing w:val="0"/>
              <w:rPr>
                <w:lang w:val="en-US"/>
              </w:rPr>
            </w:pPr>
            <w:r w:rsidRPr="003739ED">
              <w:t>«Примечание»</w:t>
            </w:r>
            <w:r w:rsidR="005C3570" w:rsidRPr="003739ED">
              <w:t xml:space="preserve"> =</w:t>
            </w:r>
          </w:p>
          <w:p w14:paraId="33E8142A" w14:textId="63EC965C" w:rsidR="005C3570" w:rsidRPr="003739ED" w:rsidRDefault="005C3570" w:rsidP="00734F27">
            <w:pPr>
              <w:ind w:left="397"/>
              <w:rPr>
                <w:lang w:val="en-US"/>
              </w:rPr>
            </w:pPr>
            <w:r w:rsidRPr="003739ED">
              <w:t>«</w:t>
            </w:r>
            <w:r w:rsidR="00D761FD" w:rsidRPr="003739ED">
              <w:t>яяяяяяяяяяяяяяяяяяяяяяяяяяяяяяяяяяяяяяяяяяяяяяяяяяяяяяяяяяяяяяяя яяяяяяяяяяяяяяяяяяяяяяяяяяяяяяяяяяяяяяяяяяяяяяяяяяяяяяяяяяяяяяяя</w:t>
            </w:r>
            <w:r w:rsidRPr="003739ED">
              <w:t>»</w:t>
            </w:r>
          </w:p>
        </w:tc>
        <w:tc>
          <w:tcPr>
            <w:tcW w:w="1849" w:type="pct"/>
          </w:tcPr>
          <w:p w14:paraId="695A66EC" w14:textId="77777777" w:rsidR="005C3570" w:rsidRPr="003739ED" w:rsidRDefault="005C3570" w:rsidP="00734F27">
            <w:r w:rsidRPr="003739ED">
              <w:t>● Поля заполнены</w:t>
            </w:r>
          </w:p>
          <w:p w14:paraId="31D73B85" w14:textId="77777777" w:rsidR="000C3570" w:rsidRPr="003739ED" w:rsidRDefault="000C3570" w:rsidP="00734F27">
            <w:r w:rsidRPr="003739ED">
              <w:t xml:space="preserve">● Сверить соответствие </w:t>
            </w:r>
          </w:p>
          <w:p w14:paraId="291322B4" w14:textId="77777777" w:rsidR="000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«Предметы» с набором данных, перечисленым в документе Предметы.txt</w:t>
            </w:r>
          </w:p>
          <w:p w14:paraId="5E270E82" w14:textId="77777777" w:rsidR="000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«Преподаватели» с набором данных, перечисленым в документе Преподаватели.txt</w:t>
            </w:r>
          </w:p>
          <w:p w14:paraId="0A1F85EC" w14:textId="77777777" w:rsidR="000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«Аудитории» с набором данных, перечисленым в документе Аудитории.txt</w:t>
            </w:r>
          </w:p>
          <w:p w14:paraId="4C2B5981" w14:textId="4EA452ED" w:rsidR="00FE50DE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lastRenderedPageBreak/>
              <w:t>Списка «Группы» с набором данных, перечисленым в документе Группы.txt</w:t>
            </w:r>
          </w:p>
        </w:tc>
      </w:tr>
      <w:tr w:rsidR="005C3570" w:rsidRPr="003739ED" w14:paraId="4685A946" w14:textId="77777777" w:rsidTr="00976080">
        <w:tc>
          <w:tcPr>
            <w:tcW w:w="3151" w:type="pct"/>
          </w:tcPr>
          <w:p w14:paraId="7302BB35" w14:textId="73E3494A" w:rsidR="005C3570" w:rsidRPr="003739ED" w:rsidRDefault="005C3570" w:rsidP="00734F27">
            <w:r w:rsidRPr="003739ED">
              <w:lastRenderedPageBreak/>
              <w:t xml:space="preserve">3. </w:t>
            </w:r>
            <w:r w:rsidR="00D761FD" w:rsidRPr="003739ED">
              <w:t xml:space="preserve">Нажать </w:t>
            </w:r>
            <w:r w:rsidRPr="003739ED">
              <w:t xml:space="preserve">кнопку </w:t>
            </w:r>
            <w:r w:rsidR="003D186D" w:rsidRPr="003739ED">
              <w:t xml:space="preserve">«Отправить» </w:t>
            </w:r>
          </w:p>
        </w:tc>
        <w:tc>
          <w:tcPr>
            <w:tcW w:w="1849" w:type="pct"/>
          </w:tcPr>
          <w:p w14:paraId="7FB496F2" w14:textId="6023E57E" w:rsidR="005C3570" w:rsidRPr="003739ED" w:rsidRDefault="005C3570" w:rsidP="00734F27">
            <w:pPr>
              <w:pStyle w:val="a5"/>
              <w:numPr>
                <w:ilvl w:val="1"/>
                <w:numId w:val="3"/>
              </w:numPr>
              <w:contextualSpacing w:val="0"/>
            </w:pPr>
            <w:r w:rsidRPr="003739ED">
              <w:t xml:space="preserve">Сообщение </w:t>
            </w:r>
            <w:r w:rsidR="004176CD" w:rsidRPr="003739ED">
              <w:t>«</w:t>
            </w:r>
            <w:r w:rsidR="003D186D" w:rsidRPr="003739ED">
              <w:t>Заявка отправлена</w:t>
            </w:r>
            <w:r w:rsidR="004176CD" w:rsidRPr="003739ED">
              <w:t>»</w:t>
            </w:r>
            <w:r w:rsidR="00B10212" w:rsidRPr="003739ED">
              <w:t xml:space="preserve"> </w:t>
            </w:r>
            <w:r w:rsidRPr="003739ED">
              <w:t>выведено на экран.</w:t>
            </w:r>
          </w:p>
          <w:p w14:paraId="3894FB9E" w14:textId="4F85FED6" w:rsidR="005C3570" w:rsidRPr="003739ED" w:rsidRDefault="005C3570" w:rsidP="00734F27">
            <w:pPr>
              <w:pStyle w:val="a5"/>
              <w:numPr>
                <w:ilvl w:val="1"/>
                <w:numId w:val="3"/>
              </w:numPr>
              <w:contextualSpacing w:val="0"/>
            </w:pPr>
            <w:r w:rsidRPr="003739ED">
              <w:t>Новое расписание появилась в списке на публикацию</w:t>
            </w:r>
          </w:p>
        </w:tc>
      </w:tr>
    </w:tbl>
    <w:p w14:paraId="7BCF0112" w14:textId="33D15946" w:rsidR="000716FD" w:rsidRPr="003739ED" w:rsidRDefault="006D2471" w:rsidP="00976080">
      <w:pPr>
        <w:spacing w:before="240" w:after="360"/>
        <w:jc w:val="left"/>
        <w:rPr>
          <w:lang w:val="en-US"/>
        </w:rPr>
      </w:pPr>
      <w:r w:rsidRPr="003739ED">
        <w:rPr>
          <w:lang w:val="en-US"/>
        </w:rPr>
        <w:t xml:space="preserve">Positive </w:t>
      </w:r>
      <w:r w:rsidR="000716FD" w:rsidRPr="003739ED">
        <w:rPr>
          <w:lang w:val="en-US"/>
        </w:rPr>
        <w:t>test-case «</w:t>
      </w:r>
      <w:r w:rsidR="00010DB8" w:rsidRPr="003739ED">
        <w:rPr>
          <w:lang w:val="en-US"/>
        </w:rPr>
        <w:t>A</w:t>
      </w:r>
      <w:r w:rsidR="00B827D0" w:rsidRPr="003739ED">
        <w:rPr>
          <w:lang w:val="en-US"/>
        </w:rPr>
        <w:t>utodate format</w:t>
      </w:r>
      <w:r w:rsidR="000716FD" w:rsidRPr="003739ED">
        <w:rPr>
          <w:lang w:val="en-US"/>
        </w:rPr>
        <w:t>»</w:t>
      </w:r>
      <w:r w:rsidR="00E62B68" w:rsidRPr="003739ED">
        <w:rPr>
          <w:lang w:val="en-US"/>
        </w:rPr>
        <w:t>. TC - 003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7277"/>
        <w:gridCol w:w="7283"/>
      </w:tblGrid>
      <w:tr w:rsidR="005C3570" w:rsidRPr="003739ED" w14:paraId="65C65125" w14:textId="77777777" w:rsidTr="00976080">
        <w:tc>
          <w:tcPr>
            <w:tcW w:w="2499" w:type="pct"/>
          </w:tcPr>
          <w:p w14:paraId="317CCC6A" w14:textId="77777777" w:rsidR="005C3570" w:rsidRPr="003739ED" w:rsidRDefault="005C3570" w:rsidP="00734F27">
            <w:r w:rsidRPr="003739ED">
              <w:t xml:space="preserve">Действие </w:t>
            </w:r>
          </w:p>
        </w:tc>
        <w:tc>
          <w:tcPr>
            <w:tcW w:w="2501" w:type="pct"/>
          </w:tcPr>
          <w:p w14:paraId="1BBABBE0" w14:textId="77777777" w:rsidR="005C3570" w:rsidRPr="003739ED" w:rsidRDefault="005C3570" w:rsidP="00734F27">
            <w:r w:rsidRPr="003739ED">
              <w:t>Ожидаемый результат</w:t>
            </w:r>
          </w:p>
        </w:tc>
      </w:tr>
      <w:tr w:rsidR="005C3570" w:rsidRPr="003739ED" w14:paraId="504D1E1D" w14:textId="77777777" w:rsidTr="00976080">
        <w:tc>
          <w:tcPr>
            <w:tcW w:w="2499" w:type="pct"/>
          </w:tcPr>
          <w:p w14:paraId="0423F14E" w14:textId="4710818C" w:rsidR="005C3570" w:rsidRPr="003739ED" w:rsidRDefault="005C3570" w:rsidP="00734F27">
            <w:r w:rsidRPr="003739ED">
              <w:t>1. Откры</w:t>
            </w:r>
            <w:r w:rsidR="00D761FD" w:rsidRPr="003739ED">
              <w:t>ть</w:t>
            </w:r>
            <w:r w:rsidRPr="003739ED">
              <w:t xml:space="preserve"> форму </w:t>
            </w:r>
          </w:p>
        </w:tc>
        <w:tc>
          <w:tcPr>
            <w:tcW w:w="2501" w:type="pct"/>
          </w:tcPr>
          <w:p w14:paraId="71ECF049" w14:textId="4989E8AF" w:rsidR="005C3570" w:rsidRPr="003739ED" w:rsidRDefault="005C3570" w:rsidP="00734F27">
            <w:r w:rsidRPr="003739ED">
              <w:t>● Форма открыта</w:t>
            </w:r>
          </w:p>
          <w:p w14:paraId="4AB0581E" w14:textId="7FC561E8" w:rsidR="009646E8" w:rsidRPr="003739ED" w:rsidRDefault="009646E8" w:rsidP="00734F27">
            <w:r w:rsidRPr="003739ED">
              <w:t>● Поля «№ Пары» «Название предмета», «Преподаватель», «Аудитория», «Группа», «Поток» и «Примечание» являются неактивными, (нажатия по ним проходят без последствий)</w:t>
            </w:r>
          </w:p>
          <w:p w14:paraId="10437018" w14:textId="77777777" w:rsidR="0039459B" w:rsidRPr="003739ED" w:rsidRDefault="0039459B" w:rsidP="00734F27">
            <w:r w:rsidRPr="003739ED">
              <w:t>●Поля «Предметы», «Преподаватель», «Аудитрия» «Группа», «Поток»,«Примечание»  умолчанию пусты, а «№ Пары» имеет значение 0</w:t>
            </w:r>
          </w:p>
          <w:p w14:paraId="6DEA4B06" w14:textId="520585E3" w:rsidR="005C3570" w:rsidRPr="003739ED" w:rsidRDefault="005C3570" w:rsidP="00734F27">
            <w:r w:rsidRPr="003739ED">
              <w:lastRenderedPageBreak/>
              <w:t xml:space="preserve">● </w:t>
            </w:r>
            <w:r w:rsidR="004C664E" w:rsidRPr="003739ED">
              <w:t xml:space="preserve">Кнопка </w:t>
            </w:r>
            <w:r w:rsidR="003D186D" w:rsidRPr="003739ED">
              <w:t xml:space="preserve">«Отправить» </w:t>
            </w:r>
            <w:r w:rsidR="004C664E" w:rsidRPr="003739ED">
              <w:t>некликабельна (нажатия остаются без последствий)</w:t>
            </w:r>
          </w:p>
        </w:tc>
      </w:tr>
      <w:tr w:rsidR="005C3570" w:rsidRPr="003739ED" w14:paraId="34368563" w14:textId="77777777" w:rsidTr="00976080">
        <w:tc>
          <w:tcPr>
            <w:tcW w:w="2499" w:type="pct"/>
          </w:tcPr>
          <w:p w14:paraId="39891EF8" w14:textId="3E292428" w:rsidR="005C3570" w:rsidRPr="003739ED" w:rsidRDefault="005C3570" w:rsidP="00734F27">
            <w:pPr>
              <w:pStyle w:val="a5"/>
              <w:numPr>
                <w:ilvl w:val="0"/>
                <w:numId w:val="13"/>
              </w:numPr>
              <w:contextualSpacing w:val="0"/>
              <w:rPr>
                <w:lang w:val="en-US"/>
              </w:rPr>
            </w:pPr>
            <w:r w:rsidRPr="003739ED">
              <w:lastRenderedPageBreak/>
              <w:t>Заполн</w:t>
            </w:r>
            <w:r w:rsidR="00D761FD" w:rsidRPr="003739ED">
              <w:t>ить</w:t>
            </w:r>
            <w:r w:rsidRPr="003739ED">
              <w:t xml:space="preserve"> поля формы:</w:t>
            </w:r>
          </w:p>
          <w:p w14:paraId="5C75E12A" w14:textId="2EB3EF65" w:rsidR="005C3570" w:rsidRPr="003739ED" w:rsidRDefault="003D186D" w:rsidP="00734F27">
            <w:pPr>
              <w:pStyle w:val="a5"/>
              <w:numPr>
                <w:ilvl w:val="1"/>
                <w:numId w:val="13"/>
              </w:numPr>
              <w:contextualSpacing w:val="0"/>
              <w:rPr>
                <w:lang w:val="en-US"/>
              </w:rPr>
            </w:pPr>
            <w:r w:rsidRPr="003739ED">
              <w:t>«Дата»</w:t>
            </w:r>
            <w:r w:rsidR="005C3570" w:rsidRPr="003739ED">
              <w:t>= 13</w:t>
            </w:r>
            <w:r w:rsidR="005C3570" w:rsidRPr="003739ED">
              <w:rPr>
                <w:lang w:val="en-US"/>
              </w:rPr>
              <w:t>052024</w:t>
            </w:r>
          </w:p>
          <w:p w14:paraId="314BF6A1" w14:textId="792E3E63" w:rsidR="005C3570" w:rsidRPr="003739ED" w:rsidRDefault="003D186D" w:rsidP="00734F27">
            <w:pPr>
              <w:pStyle w:val="a5"/>
              <w:numPr>
                <w:ilvl w:val="1"/>
                <w:numId w:val="13"/>
              </w:numPr>
              <w:contextualSpacing w:val="0"/>
              <w:rPr>
                <w:lang w:val="en-US"/>
              </w:rPr>
            </w:pPr>
            <w:r w:rsidRPr="003739ED">
              <w:t>«№ пары»</w:t>
            </w:r>
            <w:r w:rsidR="005C3570" w:rsidRPr="003739ED">
              <w:t xml:space="preserve"> = </w:t>
            </w:r>
            <w:r w:rsidR="00B10212" w:rsidRPr="003739ED">
              <w:t>1</w:t>
            </w:r>
          </w:p>
          <w:p w14:paraId="4A414751" w14:textId="0DB2B772" w:rsidR="005C3570" w:rsidRPr="003739ED" w:rsidRDefault="003D186D" w:rsidP="00734F27">
            <w:pPr>
              <w:pStyle w:val="a5"/>
              <w:numPr>
                <w:ilvl w:val="1"/>
                <w:numId w:val="13"/>
              </w:numPr>
              <w:contextualSpacing w:val="0"/>
              <w:rPr>
                <w:lang w:val="en-US"/>
              </w:rPr>
            </w:pPr>
            <w:r w:rsidRPr="003739ED">
              <w:t>«Название предмета</w:t>
            </w:r>
            <w:r w:rsidR="00CD0DD9" w:rsidRPr="003739ED">
              <w:t xml:space="preserve">» </w:t>
            </w:r>
            <w:r w:rsidR="005C3570" w:rsidRPr="003739ED">
              <w:t>= «МДК 04.02»</w:t>
            </w:r>
          </w:p>
          <w:p w14:paraId="4559DD8B" w14:textId="27D2BB26" w:rsidR="005C3570" w:rsidRPr="003739ED" w:rsidRDefault="003D186D" w:rsidP="00734F27">
            <w:pPr>
              <w:pStyle w:val="a5"/>
              <w:numPr>
                <w:ilvl w:val="1"/>
                <w:numId w:val="13"/>
              </w:numPr>
              <w:contextualSpacing w:val="0"/>
              <w:rPr>
                <w:lang w:val="en-US"/>
              </w:rPr>
            </w:pPr>
            <w:r w:rsidRPr="003739ED">
              <w:t>«Преподаватель</w:t>
            </w:r>
            <w:r w:rsidR="00CD0DD9" w:rsidRPr="003739ED">
              <w:t xml:space="preserve">» </w:t>
            </w:r>
            <w:r w:rsidR="005C3570" w:rsidRPr="003739ED">
              <w:t>= Иванова Д.В.</w:t>
            </w:r>
          </w:p>
          <w:p w14:paraId="239505A6" w14:textId="213985C0" w:rsidR="005C3570" w:rsidRPr="003739ED" w:rsidRDefault="003D186D" w:rsidP="00734F27">
            <w:pPr>
              <w:pStyle w:val="a5"/>
              <w:numPr>
                <w:ilvl w:val="1"/>
                <w:numId w:val="13"/>
              </w:numPr>
              <w:contextualSpacing w:val="0"/>
              <w:rPr>
                <w:lang w:val="en-US"/>
              </w:rPr>
            </w:pPr>
            <w:r w:rsidRPr="003739ED">
              <w:t>«Аудитория»</w:t>
            </w:r>
            <w:r w:rsidR="005A4875" w:rsidRPr="003739ED">
              <w:t xml:space="preserve"> </w:t>
            </w:r>
            <w:r w:rsidR="005C3570" w:rsidRPr="003739ED">
              <w:t>= 415</w:t>
            </w:r>
          </w:p>
          <w:p w14:paraId="7891A79F" w14:textId="75A3DD53" w:rsidR="000716FD" w:rsidRPr="003739ED" w:rsidRDefault="003D186D" w:rsidP="00734F27">
            <w:pPr>
              <w:pStyle w:val="a5"/>
              <w:numPr>
                <w:ilvl w:val="1"/>
                <w:numId w:val="13"/>
              </w:numPr>
              <w:contextualSpacing w:val="0"/>
              <w:rPr>
                <w:lang w:val="en-US"/>
              </w:rPr>
            </w:pPr>
            <w:r w:rsidRPr="003739ED">
              <w:t>«Группа»</w:t>
            </w:r>
            <w:r w:rsidR="005A4875" w:rsidRPr="003739ED">
              <w:t xml:space="preserve"> </w:t>
            </w:r>
            <w:r w:rsidR="005C3570" w:rsidRPr="003739ED">
              <w:t>= 22919/1</w:t>
            </w:r>
          </w:p>
          <w:p w14:paraId="2A6EA533" w14:textId="39FD6852" w:rsidR="00CC41C9" w:rsidRPr="003739ED" w:rsidRDefault="00CC41C9" w:rsidP="00734F27">
            <w:pPr>
              <w:pStyle w:val="a5"/>
              <w:numPr>
                <w:ilvl w:val="1"/>
                <w:numId w:val="13"/>
              </w:numPr>
              <w:contextualSpacing w:val="0"/>
              <w:rPr>
                <w:lang w:val="en-US"/>
              </w:rPr>
            </w:pPr>
            <w:r w:rsidRPr="003739ED">
              <w:t>«Поток» = «</w:t>
            </w:r>
            <w:r w:rsidRPr="003739ED">
              <w:rPr>
                <w:lang w:val="en-US"/>
              </w:rPr>
              <w:t>False</w:t>
            </w:r>
            <w:r w:rsidRPr="003739ED">
              <w:t>»</w:t>
            </w:r>
          </w:p>
          <w:p w14:paraId="27067737" w14:textId="6CCDEA3A" w:rsidR="00CC41C9" w:rsidRPr="003739ED" w:rsidRDefault="00CC41C9" w:rsidP="00734F27">
            <w:pPr>
              <w:pStyle w:val="a5"/>
              <w:numPr>
                <w:ilvl w:val="1"/>
                <w:numId w:val="13"/>
              </w:numPr>
              <w:contextualSpacing w:val="0"/>
              <w:rPr>
                <w:lang w:val="en-US"/>
              </w:rPr>
            </w:pPr>
            <w:r w:rsidRPr="003739ED">
              <w:t xml:space="preserve">«Примечание» = </w:t>
            </w:r>
            <w:r w:rsidR="004176CD" w:rsidRPr="003739ED">
              <w:t>«</w:t>
            </w:r>
            <w:r w:rsidR="0063725A" w:rsidRPr="003739ED">
              <w:t>»</w:t>
            </w:r>
          </w:p>
        </w:tc>
        <w:tc>
          <w:tcPr>
            <w:tcW w:w="2501" w:type="pct"/>
          </w:tcPr>
          <w:p w14:paraId="3E183E84" w14:textId="77777777" w:rsidR="005C3570" w:rsidRPr="003739ED" w:rsidRDefault="005C3570" w:rsidP="00734F27">
            <w:r w:rsidRPr="003739ED">
              <w:t>● Поля заполнены</w:t>
            </w:r>
          </w:p>
          <w:p w14:paraId="05E973CF" w14:textId="77777777" w:rsidR="000C3570" w:rsidRPr="003739ED" w:rsidRDefault="000C3570" w:rsidP="00734F27">
            <w:r w:rsidRPr="003739ED">
              <w:t xml:space="preserve">● Сверить соответствие </w:t>
            </w:r>
          </w:p>
          <w:p w14:paraId="680C7FAC" w14:textId="77777777" w:rsidR="000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«Предметы» с набором данных, перечисленым в документе Предметы.txt</w:t>
            </w:r>
          </w:p>
          <w:p w14:paraId="428AE185" w14:textId="77777777" w:rsidR="000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«Преподаватели» с набором данных, перечисленым в документе Преподаватели.txt</w:t>
            </w:r>
          </w:p>
          <w:p w14:paraId="4312586E" w14:textId="77777777" w:rsidR="000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«Аудитории» с набором данных, перечисленым в документе Аудитории.txt</w:t>
            </w:r>
          </w:p>
          <w:p w14:paraId="7FD66D37" w14:textId="77777777" w:rsidR="005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«Группы» с набором данных, перечисленым в документе Группы.txt</w:t>
            </w:r>
          </w:p>
          <w:p w14:paraId="43231702" w14:textId="74DF9796" w:rsidR="00B827D0" w:rsidRPr="003739ED" w:rsidRDefault="00FE50DE" w:rsidP="00734F27">
            <w:r w:rsidRPr="003739ED">
              <w:t>● Дата введена в формате “дд.мм.гггг”</w:t>
            </w:r>
          </w:p>
        </w:tc>
      </w:tr>
      <w:tr w:rsidR="005C3570" w:rsidRPr="003739ED" w14:paraId="35714C98" w14:textId="77777777" w:rsidTr="00976080">
        <w:tc>
          <w:tcPr>
            <w:tcW w:w="2499" w:type="pct"/>
          </w:tcPr>
          <w:p w14:paraId="2AA802C1" w14:textId="415422A6" w:rsidR="005C3570" w:rsidRPr="003739ED" w:rsidRDefault="005C3570" w:rsidP="00734F27">
            <w:r w:rsidRPr="003739ED">
              <w:t>3. Наж</w:t>
            </w:r>
            <w:r w:rsidR="00D761FD" w:rsidRPr="003739ED">
              <w:t>ать</w:t>
            </w:r>
            <w:r w:rsidRPr="003739ED">
              <w:t xml:space="preserve"> кнопку </w:t>
            </w:r>
            <w:r w:rsidR="003D186D" w:rsidRPr="003739ED">
              <w:t xml:space="preserve">«Отправить» </w:t>
            </w:r>
          </w:p>
        </w:tc>
        <w:tc>
          <w:tcPr>
            <w:tcW w:w="2501" w:type="pct"/>
          </w:tcPr>
          <w:p w14:paraId="13A054E6" w14:textId="657EA261" w:rsidR="005C3570" w:rsidRPr="003739ED" w:rsidRDefault="005C3570" w:rsidP="00734F27">
            <w:pPr>
              <w:pStyle w:val="a5"/>
              <w:numPr>
                <w:ilvl w:val="1"/>
                <w:numId w:val="3"/>
              </w:numPr>
              <w:contextualSpacing w:val="0"/>
            </w:pPr>
            <w:r w:rsidRPr="003739ED">
              <w:t xml:space="preserve">Сообщение </w:t>
            </w:r>
            <w:r w:rsidR="003D186D" w:rsidRPr="003739ED">
              <w:t>«Заявка отправлена»</w:t>
            </w:r>
            <w:r w:rsidR="00B10212" w:rsidRPr="003739ED">
              <w:t xml:space="preserve"> </w:t>
            </w:r>
            <w:r w:rsidRPr="003739ED">
              <w:t>выведено на экран.</w:t>
            </w:r>
          </w:p>
          <w:p w14:paraId="368F6061" w14:textId="1FF02933" w:rsidR="005C3570" w:rsidRPr="003739ED" w:rsidRDefault="005C3570" w:rsidP="00734F27">
            <w:pPr>
              <w:pStyle w:val="a5"/>
              <w:numPr>
                <w:ilvl w:val="1"/>
                <w:numId w:val="3"/>
              </w:numPr>
              <w:contextualSpacing w:val="0"/>
            </w:pPr>
            <w:r w:rsidRPr="003739ED">
              <w:t>Новое расписание появилась в списке на публикацию</w:t>
            </w:r>
          </w:p>
        </w:tc>
      </w:tr>
    </w:tbl>
    <w:p w14:paraId="4EA620FD" w14:textId="4CE98570" w:rsidR="00D761FD" w:rsidRPr="003739ED" w:rsidRDefault="00D761FD" w:rsidP="00976080">
      <w:pPr>
        <w:spacing w:before="240" w:after="360"/>
        <w:jc w:val="left"/>
        <w:rPr>
          <w:lang w:val="en-US"/>
        </w:rPr>
      </w:pPr>
      <w:r w:rsidRPr="003739ED">
        <w:rPr>
          <w:lang w:val="en-US"/>
        </w:rPr>
        <w:t>Negative test-case. «Invalid date</w:t>
      </w:r>
      <w:r w:rsidR="000716FD" w:rsidRPr="003739ED">
        <w:rPr>
          <w:lang w:val="en-US"/>
        </w:rPr>
        <w:t>. Date out of range</w:t>
      </w:r>
      <w:r w:rsidR="00F43F2D" w:rsidRPr="003739ED">
        <w:rPr>
          <w:lang w:val="en-US"/>
        </w:rPr>
        <w:t>»</w:t>
      </w:r>
      <w:r w:rsidR="00C866AA" w:rsidRPr="003739ED">
        <w:rPr>
          <w:lang w:val="en-US"/>
        </w:rPr>
        <w:t>. TC – 004.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7277"/>
        <w:gridCol w:w="7283"/>
      </w:tblGrid>
      <w:tr w:rsidR="00D761FD" w:rsidRPr="003739ED" w14:paraId="4AD9CA19" w14:textId="77777777" w:rsidTr="00976080">
        <w:tc>
          <w:tcPr>
            <w:tcW w:w="2499" w:type="pct"/>
          </w:tcPr>
          <w:p w14:paraId="48FBAB65" w14:textId="77777777" w:rsidR="00D761FD" w:rsidRPr="003739ED" w:rsidRDefault="00D761FD" w:rsidP="00734F27">
            <w:r w:rsidRPr="003739ED">
              <w:lastRenderedPageBreak/>
              <w:t xml:space="preserve">Действие </w:t>
            </w:r>
          </w:p>
        </w:tc>
        <w:tc>
          <w:tcPr>
            <w:tcW w:w="2501" w:type="pct"/>
          </w:tcPr>
          <w:p w14:paraId="79EB16E2" w14:textId="77777777" w:rsidR="00D761FD" w:rsidRPr="003739ED" w:rsidRDefault="00D761FD" w:rsidP="00734F27">
            <w:r w:rsidRPr="003739ED">
              <w:t>Ожидаемый результат</w:t>
            </w:r>
          </w:p>
        </w:tc>
      </w:tr>
      <w:tr w:rsidR="00D761FD" w:rsidRPr="003739ED" w14:paraId="78C8AEF3" w14:textId="77777777" w:rsidTr="00976080">
        <w:tc>
          <w:tcPr>
            <w:tcW w:w="2499" w:type="pct"/>
          </w:tcPr>
          <w:p w14:paraId="202AED70" w14:textId="5298B2CF" w:rsidR="00D761FD" w:rsidRPr="003739ED" w:rsidRDefault="00D761FD" w:rsidP="00734F27">
            <w:r w:rsidRPr="003739ED">
              <w:t xml:space="preserve">1. Открыть форму </w:t>
            </w:r>
          </w:p>
        </w:tc>
        <w:tc>
          <w:tcPr>
            <w:tcW w:w="2501" w:type="pct"/>
          </w:tcPr>
          <w:p w14:paraId="29E398B0" w14:textId="65B69F17" w:rsidR="00D761FD" w:rsidRPr="003739ED" w:rsidRDefault="00D761FD" w:rsidP="00734F27">
            <w:r w:rsidRPr="003739ED">
              <w:t>● Форма открыта</w:t>
            </w:r>
          </w:p>
          <w:p w14:paraId="2A022D2B" w14:textId="74FDD965" w:rsidR="009646E8" w:rsidRPr="003739ED" w:rsidRDefault="009646E8" w:rsidP="00734F27">
            <w:r w:rsidRPr="003739ED">
              <w:t>● Поля «№ Пары» «Название предмета», «Преподаватель», «Аудитория», «Группа», «Поток» и «Примечание» являются неактивными, (нажатия по ним проходят без последствий)</w:t>
            </w:r>
          </w:p>
          <w:p w14:paraId="24C25178" w14:textId="77777777" w:rsidR="0039459B" w:rsidRPr="003739ED" w:rsidRDefault="0039459B" w:rsidP="00734F27">
            <w:r w:rsidRPr="003739ED">
              <w:t>●Поля «Предметы», «Преподаватель», «Аудитрия» «Группа», «Поток»,«Примечание»  умолчанию пусты, а «№ Пары» имеет значение 0</w:t>
            </w:r>
          </w:p>
          <w:p w14:paraId="19E81DB7" w14:textId="1FA63955" w:rsidR="00FE50DE" w:rsidRPr="003739ED" w:rsidRDefault="00D761FD" w:rsidP="00734F27">
            <w:r w:rsidRPr="003739ED">
              <w:t xml:space="preserve">● </w:t>
            </w:r>
            <w:r w:rsidR="004C664E" w:rsidRPr="003739ED">
              <w:t xml:space="preserve">Кнопка </w:t>
            </w:r>
            <w:r w:rsidR="003D186D" w:rsidRPr="003739ED">
              <w:t xml:space="preserve">«Отправить» </w:t>
            </w:r>
            <w:r w:rsidR="004C664E" w:rsidRPr="003739ED">
              <w:t>некликабельна (нажатия остаются без последствий)</w:t>
            </w:r>
          </w:p>
        </w:tc>
      </w:tr>
      <w:tr w:rsidR="00D761FD" w:rsidRPr="003739ED" w14:paraId="4491A248" w14:textId="77777777" w:rsidTr="00976080">
        <w:tc>
          <w:tcPr>
            <w:tcW w:w="2499" w:type="pct"/>
          </w:tcPr>
          <w:p w14:paraId="45EC8654" w14:textId="2C681E73" w:rsidR="00D761FD" w:rsidRPr="003739ED" w:rsidRDefault="00D761FD" w:rsidP="00734F27">
            <w:pPr>
              <w:pStyle w:val="a5"/>
              <w:numPr>
                <w:ilvl w:val="0"/>
                <w:numId w:val="12"/>
              </w:numPr>
              <w:contextualSpacing w:val="0"/>
              <w:rPr>
                <w:lang w:val="en-US"/>
              </w:rPr>
            </w:pPr>
            <w:r w:rsidRPr="003739ED">
              <w:t>Заполнить поля формы:</w:t>
            </w:r>
          </w:p>
          <w:p w14:paraId="1DEA2DA4" w14:textId="37C92C46" w:rsidR="00D761FD" w:rsidRPr="003739ED" w:rsidRDefault="003D186D" w:rsidP="00734F27">
            <w:pPr>
              <w:pStyle w:val="a5"/>
              <w:numPr>
                <w:ilvl w:val="1"/>
                <w:numId w:val="12"/>
              </w:numPr>
              <w:contextualSpacing w:val="0"/>
              <w:rPr>
                <w:lang w:val="en-US"/>
              </w:rPr>
            </w:pPr>
            <w:r w:rsidRPr="003739ED">
              <w:t>«Дата»</w:t>
            </w:r>
            <w:r w:rsidR="00D761FD" w:rsidRPr="003739ED">
              <w:t>= 13</w:t>
            </w:r>
            <w:r w:rsidR="00D761FD" w:rsidRPr="003739ED">
              <w:rPr>
                <w:lang w:val="en-US"/>
              </w:rPr>
              <w:t>.05.2022</w:t>
            </w:r>
          </w:p>
          <w:p w14:paraId="3BE5C059" w14:textId="1C80A626" w:rsidR="00D761FD" w:rsidRPr="003739ED" w:rsidRDefault="003D186D" w:rsidP="00734F27">
            <w:pPr>
              <w:pStyle w:val="a5"/>
              <w:numPr>
                <w:ilvl w:val="1"/>
                <w:numId w:val="12"/>
              </w:numPr>
              <w:contextualSpacing w:val="0"/>
              <w:rPr>
                <w:lang w:val="en-US"/>
              </w:rPr>
            </w:pPr>
            <w:r w:rsidRPr="003739ED">
              <w:t>«№ пары»</w:t>
            </w:r>
            <w:r w:rsidR="00D761FD" w:rsidRPr="003739ED">
              <w:t xml:space="preserve"> = 1</w:t>
            </w:r>
          </w:p>
          <w:p w14:paraId="7810F304" w14:textId="184181FE" w:rsidR="00D761FD" w:rsidRPr="003739ED" w:rsidRDefault="003D186D" w:rsidP="00734F27">
            <w:pPr>
              <w:pStyle w:val="a5"/>
              <w:numPr>
                <w:ilvl w:val="1"/>
                <w:numId w:val="12"/>
              </w:numPr>
              <w:contextualSpacing w:val="0"/>
              <w:rPr>
                <w:lang w:val="en-US"/>
              </w:rPr>
            </w:pPr>
            <w:r w:rsidRPr="003739ED">
              <w:t>«Название предмета</w:t>
            </w:r>
            <w:r w:rsidR="00CD0DD9" w:rsidRPr="003739ED">
              <w:t xml:space="preserve">» </w:t>
            </w:r>
            <w:r w:rsidR="00D761FD" w:rsidRPr="003739ED">
              <w:t>= «МДК 04.02»</w:t>
            </w:r>
          </w:p>
          <w:p w14:paraId="3D47D4BE" w14:textId="3E74C1ED" w:rsidR="00D761FD" w:rsidRPr="003739ED" w:rsidRDefault="003D186D" w:rsidP="00734F27">
            <w:pPr>
              <w:pStyle w:val="a5"/>
              <w:numPr>
                <w:ilvl w:val="1"/>
                <w:numId w:val="12"/>
              </w:numPr>
              <w:contextualSpacing w:val="0"/>
              <w:rPr>
                <w:lang w:val="en-US"/>
              </w:rPr>
            </w:pPr>
            <w:r w:rsidRPr="003739ED">
              <w:t>«Преподаватель</w:t>
            </w:r>
            <w:r w:rsidR="00CD0DD9" w:rsidRPr="003739ED">
              <w:t xml:space="preserve">» </w:t>
            </w:r>
            <w:r w:rsidR="00D761FD" w:rsidRPr="003739ED">
              <w:t>= Иванова Д.В.</w:t>
            </w:r>
          </w:p>
          <w:p w14:paraId="07B95345" w14:textId="2B37E2EF" w:rsidR="00D761FD" w:rsidRPr="003739ED" w:rsidRDefault="003D186D" w:rsidP="00734F27">
            <w:pPr>
              <w:pStyle w:val="a5"/>
              <w:numPr>
                <w:ilvl w:val="1"/>
                <w:numId w:val="12"/>
              </w:numPr>
              <w:contextualSpacing w:val="0"/>
              <w:rPr>
                <w:lang w:val="en-US"/>
              </w:rPr>
            </w:pPr>
            <w:r w:rsidRPr="003739ED">
              <w:t>«Аудитория»</w:t>
            </w:r>
            <w:r w:rsidR="00CD0DD9" w:rsidRPr="003739ED">
              <w:t xml:space="preserve"> </w:t>
            </w:r>
            <w:r w:rsidR="00D761FD" w:rsidRPr="003739ED">
              <w:t>= 415</w:t>
            </w:r>
          </w:p>
          <w:p w14:paraId="6E88B2BE" w14:textId="77777777" w:rsidR="000716FD" w:rsidRPr="003739ED" w:rsidRDefault="003D186D" w:rsidP="00734F27">
            <w:pPr>
              <w:pStyle w:val="a5"/>
              <w:numPr>
                <w:ilvl w:val="1"/>
                <w:numId w:val="12"/>
              </w:numPr>
              <w:contextualSpacing w:val="0"/>
              <w:rPr>
                <w:lang w:val="en-US"/>
              </w:rPr>
            </w:pPr>
            <w:r w:rsidRPr="003739ED">
              <w:t>«Группа»</w:t>
            </w:r>
            <w:r w:rsidR="00CD0DD9" w:rsidRPr="003739ED">
              <w:t xml:space="preserve"> </w:t>
            </w:r>
            <w:r w:rsidR="00D761FD" w:rsidRPr="003739ED">
              <w:t>= 22919/1</w:t>
            </w:r>
          </w:p>
          <w:p w14:paraId="000AED81" w14:textId="0F382609" w:rsidR="00CC41C9" w:rsidRPr="003739ED" w:rsidRDefault="00CC41C9" w:rsidP="00734F27">
            <w:pPr>
              <w:pStyle w:val="a5"/>
              <w:numPr>
                <w:ilvl w:val="1"/>
                <w:numId w:val="12"/>
              </w:numPr>
              <w:contextualSpacing w:val="0"/>
              <w:rPr>
                <w:lang w:val="en-US"/>
              </w:rPr>
            </w:pPr>
            <w:r w:rsidRPr="003739ED">
              <w:lastRenderedPageBreak/>
              <w:t>«Поток» = «</w:t>
            </w:r>
            <w:r w:rsidR="004A5D60" w:rsidRPr="003739ED">
              <w:rPr>
                <w:lang w:val="en-US"/>
              </w:rPr>
              <w:t>True</w:t>
            </w:r>
            <w:r w:rsidRPr="003739ED">
              <w:t>»</w:t>
            </w:r>
          </w:p>
          <w:p w14:paraId="6BBC342A" w14:textId="318E697E" w:rsidR="00CC41C9" w:rsidRPr="003739ED" w:rsidRDefault="00CC41C9" w:rsidP="00734F27">
            <w:pPr>
              <w:pStyle w:val="a5"/>
              <w:numPr>
                <w:ilvl w:val="1"/>
                <w:numId w:val="12"/>
              </w:numPr>
              <w:contextualSpacing w:val="0"/>
              <w:rPr>
                <w:lang w:val="en-US"/>
              </w:rPr>
            </w:pPr>
            <w:r w:rsidRPr="003739ED">
              <w:t xml:space="preserve">«Примечание» = </w:t>
            </w:r>
            <w:r w:rsidR="004176CD" w:rsidRPr="003739ED">
              <w:t>«</w:t>
            </w:r>
            <w:r w:rsidR="005C12B7" w:rsidRPr="003739ED">
              <w:t>»</w:t>
            </w:r>
          </w:p>
        </w:tc>
        <w:tc>
          <w:tcPr>
            <w:tcW w:w="2501" w:type="pct"/>
          </w:tcPr>
          <w:p w14:paraId="2E2A0EA5" w14:textId="77777777" w:rsidR="00D761FD" w:rsidRPr="003739ED" w:rsidRDefault="00D761FD" w:rsidP="00734F27">
            <w:r w:rsidRPr="003739ED">
              <w:lastRenderedPageBreak/>
              <w:t>● Поля заполнены</w:t>
            </w:r>
          </w:p>
          <w:p w14:paraId="5415CF34" w14:textId="77777777" w:rsidR="00825ED4" w:rsidRPr="003739ED" w:rsidRDefault="00D761FD" w:rsidP="00734F27">
            <w:r w:rsidRPr="003739ED">
              <w:t>●</w:t>
            </w:r>
            <w:r w:rsidR="00825ED4" w:rsidRPr="003739ED">
              <w:t xml:space="preserve"> Сверить соответствие </w:t>
            </w:r>
          </w:p>
          <w:p w14:paraId="1D69A389" w14:textId="77777777" w:rsidR="00D761FD" w:rsidRPr="003739ED" w:rsidRDefault="00825ED4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«Предметы» с набором данных, перечисленым в документе Предметы.txt</w:t>
            </w:r>
          </w:p>
          <w:p w14:paraId="77D0B688" w14:textId="241BCACA" w:rsidR="00825ED4" w:rsidRPr="003739ED" w:rsidRDefault="00825ED4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«Преподаватели» с набором данных, перечисленым в документе Преподаватели.txt</w:t>
            </w:r>
          </w:p>
          <w:p w14:paraId="54B2D027" w14:textId="7F25F280" w:rsidR="00825ED4" w:rsidRPr="003739ED" w:rsidRDefault="00825ED4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«Аудитории» с набором данных, перечисленым в документе Аудитории.txt</w:t>
            </w:r>
          </w:p>
          <w:p w14:paraId="1E808C43" w14:textId="11047144" w:rsidR="00FE50DE" w:rsidRPr="003739ED" w:rsidRDefault="00825ED4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lastRenderedPageBreak/>
              <w:t>Списка «Группы» с набором данных, перечисленым в документе Группы.txt</w:t>
            </w:r>
          </w:p>
        </w:tc>
      </w:tr>
      <w:tr w:rsidR="00D761FD" w:rsidRPr="003739ED" w14:paraId="724DA964" w14:textId="77777777" w:rsidTr="00976080">
        <w:tc>
          <w:tcPr>
            <w:tcW w:w="2499" w:type="pct"/>
          </w:tcPr>
          <w:p w14:paraId="220B89FC" w14:textId="5350187B" w:rsidR="00D761FD" w:rsidRPr="003739ED" w:rsidRDefault="00D761FD" w:rsidP="00734F27">
            <w:r w:rsidRPr="003739ED">
              <w:lastRenderedPageBreak/>
              <w:t xml:space="preserve">3. Нажать кнопку </w:t>
            </w:r>
            <w:r w:rsidR="003D186D" w:rsidRPr="003739ED">
              <w:t xml:space="preserve">«Отправить» </w:t>
            </w:r>
          </w:p>
        </w:tc>
        <w:tc>
          <w:tcPr>
            <w:tcW w:w="2501" w:type="pct"/>
          </w:tcPr>
          <w:p w14:paraId="6BC49EDC" w14:textId="79EF3E95" w:rsidR="00D761FD" w:rsidRPr="003739ED" w:rsidRDefault="00D761FD" w:rsidP="00734F27">
            <w:pPr>
              <w:pStyle w:val="a5"/>
              <w:numPr>
                <w:ilvl w:val="1"/>
                <w:numId w:val="3"/>
              </w:numPr>
              <w:contextualSpacing w:val="0"/>
            </w:pPr>
            <w:r w:rsidRPr="003739ED">
              <w:t>Валидационное сообщение с ошибкой выведено на экран. «</w:t>
            </w:r>
            <w:r w:rsidR="000716FD" w:rsidRPr="003739ED">
              <w:rPr>
                <w:lang w:val="en-US"/>
              </w:rPr>
              <w:t>Date</w:t>
            </w:r>
            <w:r w:rsidR="000716FD" w:rsidRPr="003739ED">
              <w:t xml:space="preserve"> </w:t>
            </w:r>
            <w:r w:rsidR="000716FD" w:rsidRPr="003739ED">
              <w:rPr>
                <w:lang w:val="en-US"/>
              </w:rPr>
              <w:t>out</w:t>
            </w:r>
            <w:r w:rsidR="000716FD" w:rsidRPr="003739ED">
              <w:t xml:space="preserve"> </w:t>
            </w:r>
            <w:r w:rsidR="000716FD" w:rsidRPr="003739ED">
              <w:rPr>
                <w:lang w:val="en-US"/>
              </w:rPr>
              <w:t>of</w:t>
            </w:r>
            <w:r w:rsidR="000716FD" w:rsidRPr="003739ED">
              <w:t xml:space="preserve"> </w:t>
            </w:r>
            <w:r w:rsidR="000716FD" w:rsidRPr="003739ED">
              <w:rPr>
                <w:lang w:val="en-US"/>
              </w:rPr>
              <w:t>range</w:t>
            </w:r>
            <w:r w:rsidRPr="003739ED">
              <w:t>»</w:t>
            </w:r>
          </w:p>
          <w:p w14:paraId="710F4818" w14:textId="77777777" w:rsidR="00D761FD" w:rsidRPr="003739ED" w:rsidRDefault="00D761FD" w:rsidP="00734F27">
            <w:pPr>
              <w:pStyle w:val="a5"/>
              <w:numPr>
                <w:ilvl w:val="1"/>
                <w:numId w:val="3"/>
              </w:numPr>
              <w:contextualSpacing w:val="0"/>
            </w:pPr>
            <w:r w:rsidRPr="003739ED">
              <w:t>расписание НЕ появилось в списке на публикацию</w:t>
            </w:r>
          </w:p>
        </w:tc>
      </w:tr>
    </w:tbl>
    <w:p w14:paraId="7455582E" w14:textId="112ED68C" w:rsidR="00D058B0" w:rsidRPr="003739ED" w:rsidRDefault="00D058B0" w:rsidP="00734F27">
      <w:pPr>
        <w:jc w:val="left"/>
      </w:pPr>
    </w:p>
    <w:p w14:paraId="568D33F9" w14:textId="24A78586" w:rsidR="000716FD" w:rsidRPr="003739ED" w:rsidRDefault="000716FD" w:rsidP="009E33C3">
      <w:pPr>
        <w:spacing w:after="160" w:line="259" w:lineRule="auto"/>
        <w:jc w:val="left"/>
        <w:rPr>
          <w:lang w:val="en-US"/>
        </w:rPr>
      </w:pPr>
      <w:r w:rsidRPr="003739ED">
        <w:rPr>
          <w:lang w:val="en-US"/>
        </w:rPr>
        <w:t>Negative test-case. «</w:t>
      </w:r>
      <w:r w:rsidR="0063725A" w:rsidRPr="003739ED">
        <w:rPr>
          <w:lang w:val="en-US"/>
        </w:rPr>
        <w:t xml:space="preserve"> Invalid </w:t>
      </w:r>
      <w:r w:rsidR="00B10212" w:rsidRPr="003739ED">
        <w:rPr>
          <w:lang w:val="en-US"/>
        </w:rPr>
        <w:t>content</w:t>
      </w:r>
      <w:r w:rsidRPr="003739ED">
        <w:rPr>
          <w:lang w:val="en-US"/>
        </w:rPr>
        <w:t>»</w:t>
      </w:r>
      <w:r w:rsidR="00B10212" w:rsidRPr="003739ED">
        <w:rPr>
          <w:lang w:val="en-US"/>
        </w:rPr>
        <w:t xml:space="preserve"> </w:t>
      </w:r>
      <w:r w:rsidR="00B10212" w:rsidRPr="00976080">
        <w:rPr>
          <w:lang w:val="en-US"/>
        </w:rPr>
        <w:t>Использованы</w:t>
      </w:r>
      <w:r w:rsidR="00B10212" w:rsidRPr="003739ED">
        <w:rPr>
          <w:lang w:val="en-US"/>
        </w:rPr>
        <w:t xml:space="preserve"> </w:t>
      </w:r>
      <w:r w:rsidR="00B10212" w:rsidRPr="00976080">
        <w:rPr>
          <w:lang w:val="en-US"/>
        </w:rPr>
        <w:t>недопустимые</w:t>
      </w:r>
      <w:r w:rsidR="00B10212" w:rsidRPr="003739ED">
        <w:rPr>
          <w:lang w:val="en-US"/>
        </w:rPr>
        <w:t xml:space="preserve"> </w:t>
      </w:r>
      <w:r w:rsidR="00B10212" w:rsidRPr="00976080">
        <w:rPr>
          <w:lang w:val="en-US"/>
        </w:rPr>
        <w:t>символы</w:t>
      </w:r>
      <w:r w:rsidRPr="003739ED">
        <w:rPr>
          <w:lang w:val="en-US"/>
        </w:rPr>
        <w:t>.</w:t>
      </w:r>
      <w:r w:rsidR="00E62B68" w:rsidRPr="003739ED">
        <w:rPr>
          <w:lang w:val="en-US"/>
        </w:rPr>
        <w:t xml:space="preserve"> TC-005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7277"/>
        <w:gridCol w:w="7283"/>
      </w:tblGrid>
      <w:tr w:rsidR="000716FD" w:rsidRPr="003739ED" w14:paraId="0E17BE0D" w14:textId="77777777" w:rsidTr="00976080">
        <w:tc>
          <w:tcPr>
            <w:tcW w:w="2499" w:type="pct"/>
          </w:tcPr>
          <w:p w14:paraId="020FCB00" w14:textId="77777777" w:rsidR="000716FD" w:rsidRPr="003739ED" w:rsidRDefault="000716FD" w:rsidP="00734F27">
            <w:r w:rsidRPr="003739ED">
              <w:t xml:space="preserve">Действие </w:t>
            </w:r>
          </w:p>
        </w:tc>
        <w:tc>
          <w:tcPr>
            <w:tcW w:w="2501" w:type="pct"/>
          </w:tcPr>
          <w:p w14:paraId="32EB75EC" w14:textId="77777777" w:rsidR="000716FD" w:rsidRPr="003739ED" w:rsidRDefault="000716FD" w:rsidP="00734F27">
            <w:r w:rsidRPr="003739ED">
              <w:t>Ожидаемый результат</w:t>
            </w:r>
          </w:p>
        </w:tc>
      </w:tr>
      <w:tr w:rsidR="000716FD" w:rsidRPr="003739ED" w14:paraId="33D3238C" w14:textId="77777777" w:rsidTr="00976080">
        <w:tc>
          <w:tcPr>
            <w:tcW w:w="2499" w:type="pct"/>
          </w:tcPr>
          <w:p w14:paraId="3FE29EA3" w14:textId="399635BF" w:rsidR="000716FD" w:rsidRPr="003739ED" w:rsidRDefault="000716FD" w:rsidP="00734F27">
            <w:r w:rsidRPr="003739ED">
              <w:t xml:space="preserve">1. Открыть форму </w:t>
            </w:r>
          </w:p>
        </w:tc>
        <w:tc>
          <w:tcPr>
            <w:tcW w:w="2501" w:type="pct"/>
          </w:tcPr>
          <w:p w14:paraId="73ECA99B" w14:textId="6E87D302" w:rsidR="000716FD" w:rsidRPr="003739ED" w:rsidRDefault="000716FD" w:rsidP="00734F27">
            <w:r w:rsidRPr="003739ED">
              <w:t>● Форма открыта</w:t>
            </w:r>
          </w:p>
          <w:p w14:paraId="6BB6F62D" w14:textId="0B661169" w:rsidR="009646E8" w:rsidRPr="003739ED" w:rsidRDefault="009646E8" w:rsidP="00734F27">
            <w:r w:rsidRPr="003739ED">
              <w:t>● Поля «№ Пары» «Название предмета», «Преподаватель», «Аудитория», «Группа», «Поток» и «Примечание» являются неактивными, (нажатия по ним проходят без последствий)</w:t>
            </w:r>
          </w:p>
          <w:p w14:paraId="07A587C6" w14:textId="77777777" w:rsidR="0039459B" w:rsidRPr="003739ED" w:rsidRDefault="0039459B" w:rsidP="00734F27">
            <w:r w:rsidRPr="003739ED">
              <w:t>●Поля «Предметы», «Преподаватель», «Аудитрия» «Группа», «Поток»,«Примечание»  умолчанию пусты, а «№ Пары» имеет значение 0</w:t>
            </w:r>
          </w:p>
          <w:p w14:paraId="2936BBE6" w14:textId="3912A76F" w:rsidR="00FE50DE" w:rsidRPr="003739ED" w:rsidRDefault="000716FD" w:rsidP="00734F27">
            <w:r w:rsidRPr="003739ED">
              <w:t xml:space="preserve">● </w:t>
            </w:r>
            <w:r w:rsidR="004C664E" w:rsidRPr="003739ED">
              <w:t xml:space="preserve">Кнопка </w:t>
            </w:r>
            <w:r w:rsidR="003D186D" w:rsidRPr="003739ED">
              <w:t xml:space="preserve">«Отправить» </w:t>
            </w:r>
            <w:r w:rsidR="004C664E" w:rsidRPr="003739ED">
              <w:t>некликабельна (нажатия остаются без последствий)</w:t>
            </w:r>
          </w:p>
        </w:tc>
      </w:tr>
      <w:tr w:rsidR="000716FD" w:rsidRPr="003739ED" w14:paraId="5D98B454" w14:textId="77777777" w:rsidTr="00976080">
        <w:tc>
          <w:tcPr>
            <w:tcW w:w="2499" w:type="pct"/>
          </w:tcPr>
          <w:p w14:paraId="46078627" w14:textId="77777777" w:rsidR="000716FD" w:rsidRPr="003739ED" w:rsidRDefault="000716FD" w:rsidP="00734F27">
            <w:pPr>
              <w:pStyle w:val="a5"/>
              <w:numPr>
                <w:ilvl w:val="0"/>
                <w:numId w:val="14"/>
              </w:numPr>
              <w:contextualSpacing w:val="0"/>
              <w:rPr>
                <w:lang w:val="en-US"/>
              </w:rPr>
            </w:pPr>
            <w:r w:rsidRPr="003739ED">
              <w:t>Заполнить поля формы:</w:t>
            </w:r>
          </w:p>
          <w:p w14:paraId="29B26D45" w14:textId="0F80F487" w:rsidR="000716FD" w:rsidRPr="003739ED" w:rsidRDefault="003D186D" w:rsidP="00734F27">
            <w:pPr>
              <w:pStyle w:val="a5"/>
              <w:numPr>
                <w:ilvl w:val="1"/>
                <w:numId w:val="14"/>
              </w:numPr>
              <w:contextualSpacing w:val="0"/>
              <w:rPr>
                <w:lang w:val="en-US"/>
              </w:rPr>
            </w:pPr>
            <w:r w:rsidRPr="003739ED">
              <w:lastRenderedPageBreak/>
              <w:t>«Дата»</w:t>
            </w:r>
            <w:r w:rsidR="000716FD" w:rsidRPr="003739ED">
              <w:t>= 13</w:t>
            </w:r>
            <w:r w:rsidR="000716FD" w:rsidRPr="003739ED">
              <w:rPr>
                <w:lang w:val="en-US"/>
              </w:rPr>
              <w:t>.05.2024</w:t>
            </w:r>
          </w:p>
          <w:p w14:paraId="3D16C782" w14:textId="6376CA41" w:rsidR="000716FD" w:rsidRPr="003739ED" w:rsidRDefault="003D186D" w:rsidP="00734F27">
            <w:pPr>
              <w:pStyle w:val="a5"/>
              <w:numPr>
                <w:ilvl w:val="1"/>
                <w:numId w:val="14"/>
              </w:numPr>
              <w:contextualSpacing w:val="0"/>
              <w:rPr>
                <w:lang w:val="en-US"/>
              </w:rPr>
            </w:pPr>
            <w:r w:rsidRPr="003739ED">
              <w:t>«№ пары»</w:t>
            </w:r>
            <w:r w:rsidR="000716FD" w:rsidRPr="003739ED">
              <w:t xml:space="preserve"> = 1</w:t>
            </w:r>
          </w:p>
          <w:p w14:paraId="2DF09F18" w14:textId="3CC23249" w:rsidR="000716FD" w:rsidRPr="003739ED" w:rsidRDefault="003D186D" w:rsidP="00734F27">
            <w:pPr>
              <w:pStyle w:val="a5"/>
              <w:numPr>
                <w:ilvl w:val="1"/>
                <w:numId w:val="14"/>
              </w:numPr>
              <w:contextualSpacing w:val="0"/>
              <w:rPr>
                <w:lang w:val="en-US"/>
              </w:rPr>
            </w:pPr>
            <w:r w:rsidRPr="003739ED">
              <w:t>«Название предмета</w:t>
            </w:r>
            <w:r w:rsidR="00CD0DD9" w:rsidRPr="003739ED">
              <w:t xml:space="preserve">» </w:t>
            </w:r>
            <w:r w:rsidR="000716FD" w:rsidRPr="003739ED">
              <w:t>= «МДК 04.02»</w:t>
            </w:r>
          </w:p>
          <w:p w14:paraId="03141F88" w14:textId="43CFA661" w:rsidR="000716FD" w:rsidRPr="003739ED" w:rsidRDefault="003D186D" w:rsidP="00734F27">
            <w:pPr>
              <w:pStyle w:val="a5"/>
              <w:numPr>
                <w:ilvl w:val="1"/>
                <w:numId w:val="14"/>
              </w:numPr>
              <w:contextualSpacing w:val="0"/>
              <w:rPr>
                <w:lang w:val="en-US"/>
              </w:rPr>
            </w:pPr>
            <w:r w:rsidRPr="003739ED">
              <w:t>«Преподаватель</w:t>
            </w:r>
            <w:r w:rsidR="00CD0DD9" w:rsidRPr="003739ED">
              <w:t xml:space="preserve">» </w:t>
            </w:r>
            <w:r w:rsidR="000716FD" w:rsidRPr="003739ED">
              <w:t>= Иванова Д.В.</w:t>
            </w:r>
          </w:p>
          <w:p w14:paraId="360A66A5" w14:textId="1C0E8C4D" w:rsidR="000716FD" w:rsidRPr="003739ED" w:rsidRDefault="003D186D" w:rsidP="00734F27">
            <w:pPr>
              <w:pStyle w:val="a5"/>
              <w:numPr>
                <w:ilvl w:val="1"/>
                <w:numId w:val="14"/>
              </w:numPr>
              <w:contextualSpacing w:val="0"/>
              <w:rPr>
                <w:lang w:val="en-US"/>
              </w:rPr>
            </w:pPr>
            <w:r w:rsidRPr="003739ED">
              <w:t>«Аудитория»</w:t>
            </w:r>
            <w:r w:rsidR="000716FD" w:rsidRPr="003739ED">
              <w:t>= 415</w:t>
            </w:r>
          </w:p>
          <w:p w14:paraId="5FB55F07" w14:textId="77777777" w:rsidR="00CC41C9" w:rsidRPr="003739ED" w:rsidRDefault="003D186D" w:rsidP="00734F27">
            <w:pPr>
              <w:pStyle w:val="a5"/>
              <w:numPr>
                <w:ilvl w:val="1"/>
                <w:numId w:val="14"/>
              </w:numPr>
              <w:contextualSpacing w:val="0"/>
              <w:rPr>
                <w:lang w:val="en-US"/>
              </w:rPr>
            </w:pPr>
            <w:r w:rsidRPr="003739ED">
              <w:t>«Группа»</w:t>
            </w:r>
            <w:r w:rsidR="000716FD" w:rsidRPr="003739ED">
              <w:t>= 22919/1</w:t>
            </w:r>
          </w:p>
          <w:p w14:paraId="5F46B397" w14:textId="1B3EF431" w:rsidR="00CC41C9" w:rsidRPr="003739ED" w:rsidRDefault="00CC41C9" w:rsidP="00734F27">
            <w:pPr>
              <w:pStyle w:val="a5"/>
              <w:numPr>
                <w:ilvl w:val="1"/>
                <w:numId w:val="14"/>
              </w:numPr>
              <w:contextualSpacing w:val="0"/>
              <w:rPr>
                <w:lang w:val="en-US"/>
              </w:rPr>
            </w:pPr>
            <w:r w:rsidRPr="003739ED">
              <w:t>«Поток» = «</w:t>
            </w:r>
            <w:r w:rsidR="00C75E61" w:rsidRPr="003739ED">
              <w:rPr>
                <w:lang w:val="en-US"/>
              </w:rPr>
              <w:t>True</w:t>
            </w:r>
            <w:r w:rsidRPr="003739ED">
              <w:t>»</w:t>
            </w:r>
          </w:p>
          <w:p w14:paraId="4810914C" w14:textId="1F90BC88" w:rsidR="000716FD" w:rsidRPr="003739ED" w:rsidRDefault="003D186D" w:rsidP="00734F27">
            <w:pPr>
              <w:pStyle w:val="a5"/>
              <w:numPr>
                <w:ilvl w:val="1"/>
                <w:numId w:val="14"/>
              </w:numPr>
              <w:contextualSpacing w:val="0"/>
              <w:rPr>
                <w:lang w:val="en-US"/>
              </w:rPr>
            </w:pPr>
            <w:r w:rsidRPr="003739ED">
              <w:t>«Примечание»</w:t>
            </w:r>
            <w:r w:rsidR="004C664E" w:rsidRPr="003739ED">
              <w:t xml:space="preserve"> = «</w:t>
            </w:r>
            <w:r w:rsidR="00D604EF" w:rsidRPr="003739ED">
              <w:rPr>
                <w:rFonts w:eastAsia="MS Gothic"/>
                <w:color w:val="333333"/>
                <w:shd w:val="clear" w:color="auto" w:fill="FFFFFF"/>
              </w:rPr>
              <w:t>您好</w:t>
            </w:r>
            <w:r w:rsidR="00D604EF" w:rsidRPr="003739ED">
              <w:t>?</w:t>
            </w:r>
            <w:r w:rsidR="004C664E" w:rsidRPr="003739ED">
              <w:t>»</w:t>
            </w:r>
          </w:p>
        </w:tc>
        <w:tc>
          <w:tcPr>
            <w:tcW w:w="2501" w:type="pct"/>
          </w:tcPr>
          <w:p w14:paraId="3EA2FAC8" w14:textId="77777777" w:rsidR="000716FD" w:rsidRPr="003739ED" w:rsidRDefault="000716FD" w:rsidP="00734F27">
            <w:r w:rsidRPr="003739ED">
              <w:lastRenderedPageBreak/>
              <w:t>● Поля заполнены</w:t>
            </w:r>
          </w:p>
          <w:p w14:paraId="6C89CF45" w14:textId="77777777" w:rsidR="000C3570" w:rsidRPr="003739ED" w:rsidRDefault="000C3570" w:rsidP="00734F27">
            <w:r w:rsidRPr="003739ED">
              <w:lastRenderedPageBreak/>
              <w:t xml:space="preserve">● Сверить соответствие </w:t>
            </w:r>
          </w:p>
          <w:p w14:paraId="7DE18492" w14:textId="77777777" w:rsidR="000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«Предметы» с набором данных, перечисленым в документе Предметы.txt</w:t>
            </w:r>
          </w:p>
          <w:p w14:paraId="4FA7D4A4" w14:textId="77777777" w:rsidR="000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«Преподаватели» с набором данных, перечисленым в документе Преподаватели.txt</w:t>
            </w:r>
          </w:p>
          <w:p w14:paraId="2A757B4E" w14:textId="77777777" w:rsidR="000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«Аудитории» с набором данных, перечисленым в документе Аудитории.txt</w:t>
            </w:r>
          </w:p>
          <w:p w14:paraId="0D7BB342" w14:textId="6A2D1F26" w:rsidR="00FE50DE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«Группы» с набором данных, перечисленым в документе Группы.txt</w:t>
            </w:r>
          </w:p>
        </w:tc>
      </w:tr>
      <w:tr w:rsidR="000716FD" w:rsidRPr="003739ED" w14:paraId="53802713" w14:textId="77777777" w:rsidTr="00976080">
        <w:tc>
          <w:tcPr>
            <w:tcW w:w="2499" w:type="pct"/>
          </w:tcPr>
          <w:p w14:paraId="464AF40D" w14:textId="2FF8C4A8" w:rsidR="000716FD" w:rsidRPr="003739ED" w:rsidRDefault="000716FD" w:rsidP="00734F27">
            <w:r w:rsidRPr="003739ED">
              <w:lastRenderedPageBreak/>
              <w:t xml:space="preserve">3. Нажать кнопку </w:t>
            </w:r>
            <w:r w:rsidR="003D186D" w:rsidRPr="003739ED">
              <w:t xml:space="preserve">«Отправить» </w:t>
            </w:r>
          </w:p>
        </w:tc>
        <w:tc>
          <w:tcPr>
            <w:tcW w:w="2501" w:type="pct"/>
          </w:tcPr>
          <w:p w14:paraId="001B287A" w14:textId="77777777" w:rsidR="00B10212" w:rsidRPr="003739ED" w:rsidRDefault="000716FD" w:rsidP="00734F27">
            <w:pPr>
              <w:pStyle w:val="a5"/>
              <w:numPr>
                <w:ilvl w:val="1"/>
                <w:numId w:val="3"/>
              </w:numPr>
              <w:contextualSpacing w:val="0"/>
            </w:pPr>
            <w:r w:rsidRPr="003739ED">
              <w:t xml:space="preserve">Валидационное сообщение с ошибкой выведено на экран. </w:t>
            </w:r>
          </w:p>
          <w:p w14:paraId="69A3FF25" w14:textId="530BA08D" w:rsidR="000716FD" w:rsidRPr="003739ED" w:rsidRDefault="000716FD" w:rsidP="00734F27">
            <w:pPr>
              <w:pStyle w:val="a5"/>
              <w:numPr>
                <w:ilvl w:val="1"/>
                <w:numId w:val="3"/>
              </w:numPr>
              <w:contextualSpacing w:val="0"/>
            </w:pPr>
            <w:r w:rsidRPr="003739ED">
              <w:t>расписание НЕ появилось в списке на публикацию</w:t>
            </w:r>
          </w:p>
        </w:tc>
      </w:tr>
    </w:tbl>
    <w:p w14:paraId="545CA6F8" w14:textId="77777777" w:rsidR="009E33C3" w:rsidRPr="00665E79" w:rsidRDefault="009E33C3" w:rsidP="00976080">
      <w:pPr>
        <w:spacing w:before="240" w:after="360"/>
        <w:jc w:val="left"/>
      </w:pPr>
    </w:p>
    <w:p w14:paraId="107B29DE" w14:textId="035585DB" w:rsidR="000716FD" w:rsidRPr="003739ED" w:rsidRDefault="000716FD" w:rsidP="009E33C3">
      <w:pPr>
        <w:spacing w:after="160" w:line="259" w:lineRule="auto"/>
        <w:jc w:val="left"/>
        <w:rPr>
          <w:lang w:val="en-US"/>
        </w:rPr>
      </w:pPr>
      <w:r w:rsidRPr="003739ED">
        <w:rPr>
          <w:lang w:val="en-US"/>
        </w:rPr>
        <w:t>Negative test-case. «</w:t>
      </w:r>
      <w:r w:rsidR="00010DB8" w:rsidRPr="003739ED">
        <w:rPr>
          <w:lang w:val="en-US"/>
        </w:rPr>
        <w:t xml:space="preserve"> Teacher_Name is already exist </w:t>
      </w:r>
      <w:r w:rsidR="000E7BB1" w:rsidRPr="003739ED">
        <w:rPr>
          <w:lang w:val="en-US"/>
        </w:rPr>
        <w:t>».</w:t>
      </w:r>
      <w:r w:rsidR="00E62B68" w:rsidRPr="003739ED">
        <w:rPr>
          <w:lang w:val="en-US"/>
        </w:rPr>
        <w:t xml:space="preserve"> TC - 006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7277"/>
        <w:gridCol w:w="7283"/>
      </w:tblGrid>
      <w:tr w:rsidR="000716FD" w:rsidRPr="003739ED" w14:paraId="69191162" w14:textId="77777777" w:rsidTr="00976080">
        <w:tc>
          <w:tcPr>
            <w:tcW w:w="2499" w:type="pct"/>
          </w:tcPr>
          <w:p w14:paraId="0F843086" w14:textId="77777777" w:rsidR="000716FD" w:rsidRPr="003739ED" w:rsidRDefault="000716FD" w:rsidP="00734F27">
            <w:r w:rsidRPr="003739ED">
              <w:t xml:space="preserve">Действие </w:t>
            </w:r>
          </w:p>
        </w:tc>
        <w:tc>
          <w:tcPr>
            <w:tcW w:w="2501" w:type="pct"/>
          </w:tcPr>
          <w:p w14:paraId="5D4632D6" w14:textId="77777777" w:rsidR="000716FD" w:rsidRPr="003739ED" w:rsidRDefault="000716FD" w:rsidP="00734F27">
            <w:r w:rsidRPr="003739ED">
              <w:t>Ожидаемый результат</w:t>
            </w:r>
          </w:p>
        </w:tc>
      </w:tr>
      <w:tr w:rsidR="000716FD" w:rsidRPr="003739ED" w14:paraId="42C8317C" w14:textId="77777777" w:rsidTr="00976080">
        <w:tc>
          <w:tcPr>
            <w:tcW w:w="2499" w:type="pct"/>
          </w:tcPr>
          <w:p w14:paraId="01BCCE0C" w14:textId="45FE6485" w:rsidR="000716FD" w:rsidRPr="003739ED" w:rsidRDefault="000716FD" w:rsidP="00734F27">
            <w:r w:rsidRPr="003739ED">
              <w:t xml:space="preserve">1. Открыть форму </w:t>
            </w:r>
          </w:p>
        </w:tc>
        <w:tc>
          <w:tcPr>
            <w:tcW w:w="2501" w:type="pct"/>
          </w:tcPr>
          <w:p w14:paraId="4E01D240" w14:textId="75BB2AEC" w:rsidR="006565C2" w:rsidRPr="003739ED" w:rsidRDefault="000716FD" w:rsidP="00734F27">
            <w:r w:rsidRPr="003739ED">
              <w:t>● Форма открыта</w:t>
            </w:r>
          </w:p>
          <w:p w14:paraId="286A8CAF" w14:textId="722509E1" w:rsidR="006565C2" w:rsidRPr="003739ED" w:rsidRDefault="006565C2" w:rsidP="00734F27">
            <w:r w:rsidRPr="003739ED">
              <w:lastRenderedPageBreak/>
              <w:t>● Поля «№ Пары» «Название предмета», «Преподаватель», «Аудитория», «Группа», «Поток» и «Примечание» являются неактивными, (нажатия по ним проходят без последствий)</w:t>
            </w:r>
          </w:p>
          <w:p w14:paraId="3CB1AB77" w14:textId="1C291A44" w:rsidR="0002616B" w:rsidRPr="003739ED" w:rsidRDefault="000716FD" w:rsidP="00734F27">
            <w:r w:rsidRPr="003739ED">
              <w:t>●</w:t>
            </w:r>
            <w:r w:rsidR="004176CD" w:rsidRPr="003739ED">
              <w:t xml:space="preserve">Поля </w:t>
            </w:r>
            <w:r w:rsidR="0039459B" w:rsidRPr="003739ED">
              <w:t>«Предметы», «Преподаватель», «Аудитрия» «Группа», «Поток»,</w:t>
            </w:r>
            <w:r w:rsidR="004176CD" w:rsidRPr="003739ED">
              <w:t xml:space="preserve">«Примечание»  умолчанию </w:t>
            </w:r>
            <w:r w:rsidR="0002616B" w:rsidRPr="003739ED">
              <w:t>пусты</w:t>
            </w:r>
            <w:r w:rsidR="004176CD" w:rsidRPr="003739ED">
              <w:t xml:space="preserve">, </w:t>
            </w:r>
            <w:r w:rsidR="0039459B" w:rsidRPr="003739ED">
              <w:t>а «№ Пары» имеет значение 0</w:t>
            </w:r>
          </w:p>
          <w:p w14:paraId="076EDAAF" w14:textId="0B461F3D" w:rsidR="006565C2" w:rsidRPr="003739ED" w:rsidRDefault="000716FD" w:rsidP="00734F27">
            <w:r w:rsidRPr="003739ED">
              <w:t xml:space="preserve">● </w:t>
            </w:r>
            <w:r w:rsidR="004C664E" w:rsidRPr="003739ED">
              <w:t xml:space="preserve">Кнопка </w:t>
            </w:r>
            <w:r w:rsidR="003D186D" w:rsidRPr="003739ED">
              <w:t xml:space="preserve">«Отправить» </w:t>
            </w:r>
            <w:r w:rsidR="004C664E" w:rsidRPr="003739ED">
              <w:t>некликабельна (нажатия остаются без последствий)</w:t>
            </w:r>
          </w:p>
        </w:tc>
      </w:tr>
      <w:tr w:rsidR="000716FD" w:rsidRPr="003739ED" w14:paraId="31FB4F2E" w14:textId="77777777" w:rsidTr="00976080">
        <w:tc>
          <w:tcPr>
            <w:tcW w:w="2499" w:type="pct"/>
          </w:tcPr>
          <w:p w14:paraId="151F2795" w14:textId="77777777" w:rsidR="000716FD" w:rsidRPr="003739ED" w:rsidRDefault="000716FD" w:rsidP="00734F27">
            <w:pPr>
              <w:pStyle w:val="a5"/>
              <w:numPr>
                <w:ilvl w:val="0"/>
                <w:numId w:val="5"/>
              </w:numPr>
              <w:contextualSpacing w:val="0"/>
              <w:rPr>
                <w:lang w:val="en-US"/>
              </w:rPr>
            </w:pPr>
            <w:r w:rsidRPr="003739ED">
              <w:lastRenderedPageBreak/>
              <w:t>Заполнить поля формы:</w:t>
            </w:r>
          </w:p>
          <w:p w14:paraId="673E482F" w14:textId="45982C72" w:rsidR="000716FD" w:rsidRPr="003739ED" w:rsidRDefault="003D186D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>«Дата»</w:t>
            </w:r>
            <w:r w:rsidR="000716FD" w:rsidRPr="003739ED">
              <w:t>= 13</w:t>
            </w:r>
            <w:r w:rsidR="000716FD" w:rsidRPr="003739ED">
              <w:rPr>
                <w:lang w:val="en-US"/>
              </w:rPr>
              <w:t>.05.2024</w:t>
            </w:r>
          </w:p>
          <w:p w14:paraId="11248514" w14:textId="51768288" w:rsidR="00B10212" w:rsidRPr="003739ED" w:rsidRDefault="003D186D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>«№ пары»</w:t>
            </w:r>
            <w:r w:rsidR="00B10212" w:rsidRPr="003739ED">
              <w:t xml:space="preserve"> = 1</w:t>
            </w:r>
          </w:p>
          <w:p w14:paraId="28E2D816" w14:textId="74E0FC11" w:rsidR="000716FD" w:rsidRPr="003739ED" w:rsidRDefault="003D186D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>«Название предмета</w:t>
            </w:r>
            <w:r w:rsidR="00CD0DD9" w:rsidRPr="003739ED">
              <w:t xml:space="preserve">» </w:t>
            </w:r>
            <w:r w:rsidR="000716FD" w:rsidRPr="003739ED">
              <w:t>= «МДК 04.02»</w:t>
            </w:r>
          </w:p>
          <w:p w14:paraId="21888B07" w14:textId="10B9F058" w:rsidR="000716FD" w:rsidRPr="003739ED" w:rsidRDefault="003D186D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>«Преподаватель</w:t>
            </w:r>
            <w:r w:rsidR="00CD0DD9" w:rsidRPr="003739ED">
              <w:t xml:space="preserve">» </w:t>
            </w:r>
            <w:r w:rsidR="000716FD" w:rsidRPr="003739ED">
              <w:t>= Иванова Д.В.</w:t>
            </w:r>
          </w:p>
          <w:p w14:paraId="0E4A4684" w14:textId="47E9DE1C" w:rsidR="000716FD" w:rsidRPr="003739ED" w:rsidRDefault="003D186D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>«Аудитория»</w:t>
            </w:r>
            <w:r w:rsidR="000716FD" w:rsidRPr="003739ED">
              <w:t>= 415</w:t>
            </w:r>
          </w:p>
          <w:p w14:paraId="524B109C" w14:textId="3ACC5683" w:rsidR="000716FD" w:rsidRPr="003739ED" w:rsidRDefault="003D186D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>«Группа»</w:t>
            </w:r>
            <w:r w:rsidR="000716FD" w:rsidRPr="003739ED">
              <w:t>= 22919/1</w:t>
            </w:r>
          </w:p>
          <w:p w14:paraId="4C1FB3BC" w14:textId="1BBBCA0E" w:rsidR="00CC41C9" w:rsidRPr="003739ED" w:rsidRDefault="00CC41C9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>«Поток» = «</w:t>
            </w:r>
            <w:r w:rsidRPr="003739ED">
              <w:rPr>
                <w:lang w:val="en-US"/>
              </w:rPr>
              <w:t>False</w:t>
            </w:r>
            <w:r w:rsidRPr="003739ED">
              <w:t>»</w:t>
            </w:r>
          </w:p>
          <w:p w14:paraId="0E432C04" w14:textId="2B979B8C" w:rsidR="00CC41C9" w:rsidRPr="003739ED" w:rsidRDefault="00CC41C9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 xml:space="preserve">«Примечание» = </w:t>
            </w:r>
            <w:r w:rsidR="004176CD" w:rsidRPr="003739ED">
              <w:t>«</w:t>
            </w:r>
            <w:r w:rsidR="00CE38B1" w:rsidRPr="003739ED">
              <w:t>»</w:t>
            </w:r>
          </w:p>
          <w:p w14:paraId="24C9209E" w14:textId="37920C59" w:rsidR="000E7BB1" w:rsidRPr="003739ED" w:rsidRDefault="003D186D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lastRenderedPageBreak/>
              <w:t>«Дата»</w:t>
            </w:r>
            <w:r w:rsidR="000E7BB1" w:rsidRPr="003739ED">
              <w:t>= 13</w:t>
            </w:r>
            <w:r w:rsidR="000E7BB1" w:rsidRPr="003739ED">
              <w:rPr>
                <w:lang w:val="en-US"/>
              </w:rPr>
              <w:t>.05.2024</w:t>
            </w:r>
          </w:p>
          <w:p w14:paraId="2E924DD9" w14:textId="580A76E2" w:rsidR="00B10212" w:rsidRPr="003739ED" w:rsidRDefault="003D186D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>«№ пары»</w:t>
            </w:r>
            <w:r w:rsidR="00B10212" w:rsidRPr="003739ED">
              <w:t xml:space="preserve"> = 1</w:t>
            </w:r>
          </w:p>
          <w:p w14:paraId="52F50F1C" w14:textId="0EDF7B5A" w:rsidR="000E7BB1" w:rsidRPr="003739ED" w:rsidRDefault="003D186D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>«Название предмета</w:t>
            </w:r>
            <w:r w:rsidR="00CD0DD9" w:rsidRPr="003739ED">
              <w:t xml:space="preserve">» </w:t>
            </w:r>
            <w:r w:rsidR="000E7BB1" w:rsidRPr="003739ED">
              <w:t>= «МДК 04.01»</w:t>
            </w:r>
          </w:p>
          <w:p w14:paraId="1E518A7A" w14:textId="053E7338" w:rsidR="000E7BB1" w:rsidRPr="003739ED" w:rsidRDefault="003D186D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>«Преподаватель</w:t>
            </w:r>
            <w:r w:rsidR="00CD0DD9" w:rsidRPr="003739ED">
              <w:t xml:space="preserve">» </w:t>
            </w:r>
            <w:r w:rsidR="000E7BB1" w:rsidRPr="003739ED">
              <w:t>= Иванова Д.В.</w:t>
            </w:r>
          </w:p>
          <w:p w14:paraId="393A33FA" w14:textId="386C7BB2" w:rsidR="000E7BB1" w:rsidRPr="003739ED" w:rsidRDefault="003D186D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>«Аудитория»</w:t>
            </w:r>
            <w:r w:rsidR="000E7BB1" w:rsidRPr="003739ED">
              <w:t>= 315</w:t>
            </w:r>
          </w:p>
          <w:p w14:paraId="32E0DD61" w14:textId="77777777" w:rsidR="000E7BB1" w:rsidRPr="003739ED" w:rsidRDefault="003D186D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>«Группа»</w:t>
            </w:r>
            <w:r w:rsidR="000E7BB1" w:rsidRPr="003739ED">
              <w:t>= 22919/</w:t>
            </w:r>
            <w:r w:rsidR="00B10212" w:rsidRPr="003739ED">
              <w:t>1</w:t>
            </w:r>
          </w:p>
          <w:p w14:paraId="477A82CA" w14:textId="7242D001" w:rsidR="00CC41C9" w:rsidRPr="003739ED" w:rsidRDefault="00CC41C9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>«Поток» = «»</w:t>
            </w:r>
          </w:p>
          <w:p w14:paraId="15CAB2FA" w14:textId="18CFA88C" w:rsidR="00CC41C9" w:rsidRPr="003739ED" w:rsidRDefault="00CC41C9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 xml:space="preserve">«Примечание» = </w:t>
            </w:r>
            <w:r w:rsidR="004176CD" w:rsidRPr="003739ED">
              <w:t>«</w:t>
            </w:r>
            <w:r w:rsidR="00D058B0" w:rsidRPr="003739ED">
              <w:t>»</w:t>
            </w:r>
          </w:p>
        </w:tc>
        <w:tc>
          <w:tcPr>
            <w:tcW w:w="2501" w:type="pct"/>
          </w:tcPr>
          <w:p w14:paraId="1C40E5AF" w14:textId="77777777" w:rsidR="000716FD" w:rsidRPr="003739ED" w:rsidRDefault="000716FD" w:rsidP="00734F27">
            <w:r w:rsidRPr="003739ED">
              <w:lastRenderedPageBreak/>
              <w:t>● Поля заполнены</w:t>
            </w:r>
          </w:p>
          <w:p w14:paraId="465180F4" w14:textId="77777777" w:rsidR="000C3570" w:rsidRPr="003739ED" w:rsidRDefault="000C3570" w:rsidP="00734F27">
            <w:r w:rsidRPr="003739ED">
              <w:t xml:space="preserve">● Сверить соответствие </w:t>
            </w:r>
          </w:p>
          <w:p w14:paraId="3FCCEA41" w14:textId="77777777" w:rsidR="000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«Предметы» с набором данных, перечисленым в документе Предметы.txt</w:t>
            </w:r>
          </w:p>
          <w:p w14:paraId="3343A2BF" w14:textId="77777777" w:rsidR="000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«Преподаватели» с набором данных, перечисленым в документе Преподаватели.txt</w:t>
            </w:r>
          </w:p>
          <w:p w14:paraId="48243E72" w14:textId="77777777" w:rsidR="00FE50DE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«Аудитории» с набором данных, перечисленым в документе Аудитории.txt</w:t>
            </w:r>
          </w:p>
          <w:p w14:paraId="00B81B48" w14:textId="12F4941C" w:rsidR="00FE50DE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«Группы» с набором данных, перечисленым в документе Группы.txt</w:t>
            </w:r>
          </w:p>
        </w:tc>
      </w:tr>
      <w:tr w:rsidR="000716FD" w:rsidRPr="003739ED" w14:paraId="202825B8" w14:textId="77777777" w:rsidTr="00976080">
        <w:tc>
          <w:tcPr>
            <w:tcW w:w="2499" w:type="pct"/>
          </w:tcPr>
          <w:p w14:paraId="11197021" w14:textId="33D84CAE" w:rsidR="000716FD" w:rsidRPr="003739ED" w:rsidRDefault="000716FD" w:rsidP="00734F27">
            <w:r w:rsidRPr="003739ED">
              <w:t xml:space="preserve">3. Нажать кнопку </w:t>
            </w:r>
            <w:r w:rsidR="003D186D" w:rsidRPr="003739ED">
              <w:t xml:space="preserve">«Отправить» </w:t>
            </w:r>
          </w:p>
        </w:tc>
        <w:tc>
          <w:tcPr>
            <w:tcW w:w="2501" w:type="pct"/>
          </w:tcPr>
          <w:p w14:paraId="452C0D2F" w14:textId="46028E54" w:rsidR="000716FD" w:rsidRPr="003739ED" w:rsidRDefault="000716FD" w:rsidP="00734F27">
            <w:pPr>
              <w:pStyle w:val="a5"/>
              <w:numPr>
                <w:ilvl w:val="1"/>
                <w:numId w:val="3"/>
              </w:numPr>
              <w:contextualSpacing w:val="0"/>
            </w:pPr>
            <w:r w:rsidRPr="003739ED">
              <w:t>Валидационное сообщение с ошибкой выведено на экран.</w:t>
            </w:r>
          </w:p>
          <w:p w14:paraId="57562DCE" w14:textId="4E4EEECD" w:rsidR="000716FD" w:rsidRPr="003739ED" w:rsidRDefault="000716FD" w:rsidP="00734F27">
            <w:pPr>
              <w:pStyle w:val="a5"/>
              <w:numPr>
                <w:ilvl w:val="1"/>
                <w:numId w:val="3"/>
              </w:numPr>
              <w:contextualSpacing w:val="0"/>
            </w:pPr>
            <w:r w:rsidRPr="003739ED">
              <w:t>расписание НЕ появилось в списке на публикацию</w:t>
            </w:r>
          </w:p>
        </w:tc>
      </w:tr>
    </w:tbl>
    <w:p w14:paraId="231D155D" w14:textId="51BB20ED" w:rsidR="0039459B" w:rsidRPr="008C380E" w:rsidRDefault="0039459B" w:rsidP="00734F27"/>
    <w:p w14:paraId="7C3A19F2" w14:textId="77777777" w:rsidR="00A747B2" w:rsidRDefault="00A747B2">
      <w:pPr>
        <w:spacing w:after="160" w:line="259" w:lineRule="auto"/>
        <w:jc w:val="left"/>
      </w:pPr>
      <w:r>
        <w:br w:type="page"/>
      </w:r>
    </w:p>
    <w:p w14:paraId="1B88D147" w14:textId="5C088FDE" w:rsidR="005028DE" w:rsidRDefault="00A747B2" w:rsidP="008C380E">
      <w:pPr>
        <w:jc w:val="center"/>
      </w:pPr>
      <w:r>
        <w:lastRenderedPageBreak/>
        <w:t>Матрица</w:t>
      </w:r>
    </w:p>
    <w:bookmarkStart w:id="2" w:name="_MON_1779781912"/>
    <w:bookmarkEnd w:id="2"/>
    <w:p w14:paraId="4F840DAA" w14:textId="7EA01538" w:rsidR="008C380E" w:rsidRDefault="00105C44" w:rsidP="00734F27">
      <w:r w:rsidRPr="00105C44">
        <w:object w:dxaOrig="20248" w:dyaOrig="3373" w14:anchorId="3CE9B8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6.45pt;height:121.45pt" o:ole="">
            <v:imagedata r:id="rId10" o:title=""/>
          </v:shape>
          <o:OLEObject Type="Embed" ProgID="Excel.Sheet.12" ShapeID="_x0000_i1025" DrawAspect="Content" ObjectID="_1779782541" r:id="rId11"/>
        </w:object>
      </w:r>
    </w:p>
    <w:p w14:paraId="39A5ED8B" w14:textId="5E673E12" w:rsidR="008C380E" w:rsidRDefault="00105C44" w:rsidP="00734F27">
      <w:r w:rsidRPr="00105C44">
        <w:object w:dxaOrig="16185" w:dyaOrig="3068" w14:anchorId="532D06D5">
          <v:shape id="_x0000_i1026" type="#_x0000_t75" style="width:728.6pt;height:137.55pt" o:ole="">
            <v:imagedata r:id="rId12" o:title=""/>
          </v:shape>
          <o:OLEObject Type="Embed" ProgID="Excel.Sheet.12" ShapeID="_x0000_i1026" DrawAspect="Content" ObjectID="_1779782542" r:id="rId13"/>
        </w:object>
      </w:r>
    </w:p>
    <w:p w14:paraId="3904BAEB" w14:textId="77777777" w:rsidR="008C380E" w:rsidRDefault="008C380E">
      <w:pPr>
        <w:spacing w:after="160" w:line="259" w:lineRule="auto"/>
        <w:jc w:val="left"/>
      </w:pPr>
      <w:r>
        <w:br w:type="page"/>
      </w:r>
    </w:p>
    <w:p w14:paraId="7ABA7E3A" w14:textId="0DEA7850" w:rsidR="008C380E" w:rsidRDefault="008C380E" w:rsidP="008C380E">
      <w:pPr>
        <w:jc w:val="center"/>
        <w:rPr>
          <w:lang w:val="en-US"/>
        </w:rPr>
      </w:pPr>
      <w:r>
        <w:rPr>
          <w:lang w:val="en-US"/>
        </w:rPr>
        <w:lastRenderedPageBreak/>
        <w:t>TestRail</w:t>
      </w:r>
    </w:p>
    <w:p w14:paraId="791C6263" w14:textId="53FCD33F" w:rsidR="008C380E" w:rsidRDefault="00665E79" w:rsidP="008C380E">
      <w:pPr>
        <w:keepNext/>
        <w:jc w:val="center"/>
      </w:pPr>
      <w:r w:rsidRPr="00665E79">
        <w:drawing>
          <wp:inline distT="0" distB="0" distL="0" distR="0" wp14:anchorId="0A5733CE" wp14:editId="562B9C7A">
            <wp:extent cx="5689014" cy="3600000"/>
            <wp:effectExtent l="133350" t="114300" r="121285" b="172085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7AE037CE-F1C9-4E5F-A331-97076CE18F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7AE037CE-F1C9-4E5F-A331-97076CE18F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9014" cy="360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ECEABD" w14:textId="2A617601" w:rsidR="008C380E" w:rsidRPr="008C380E" w:rsidRDefault="008C380E" w:rsidP="008C380E">
      <w:pPr>
        <w:pStyle w:val="af3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8C380E">
        <w:rPr>
          <w:i w:val="0"/>
          <w:iCs w:val="0"/>
          <w:color w:val="auto"/>
          <w:sz w:val="28"/>
          <w:szCs w:val="28"/>
          <w:lang w:val="en-US"/>
        </w:rPr>
        <w:t xml:space="preserve">Рисунок </w:t>
      </w:r>
      <w:r w:rsidRPr="008C380E">
        <w:rPr>
          <w:i w:val="0"/>
          <w:iCs w:val="0"/>
          <w:color w:val="auto"/>
          <w:sz w:val="28"/>
          <w:szCs w:val="28"/>
          <w:lang w:val="en-US"/>
        </w:rPr>
        <w:fldChar w:fldCharType="begin"/>
      </w:r>
      <w:r w:rsidRPr="008C380E">
        <w:rPr>
          <w:i w:val="0"/>
          <w:iCs w:val="0"/>
          <w:color w:val="auto"/>
          <w:sz w:val="28"/>
          <w:szCs w:val="28"/>
          <w:lang w:val="en-US"/>
        </w:rPr>
        <w:instrText xml:space="preserve"> SEQ Рисунок \* ARABIC </w:instrText>
      </w:r>
      <w:r w:rsidRPr="008C380E">
        <w:rPr>
          <w:i w:val="0"/>
          <w:iCs w:val="0"/>
          <w:color w:val="auto"/>
          <w:sz w:val="28"/>
          <w:szCs w:val="28"/>
          <w:lang w:val="en-US"/>
        </w:rPr>
        <w:fldChar w:fldCharType="separate"/>
      </w:r>
      <w:r w:rsidRPr="008C380E">
        <w:rPr>
          <w:i w:val="0"/>
          <w:iCs w:val="0"/>
          <w:color w:val="auto"/>
          <w:sz w:val="28"/>
          <w:szCs w:val="28"/>
          <w:lang w:val="en-US"/>
        </w:rPr>
        <w:t>2</w:t>
      </w:r>
      <w:r w:rsidRPr="008C380E">
        <w:rPr>
          <w:i w:val="0"/>
          <w:iCs w:val="0"/>
          <w:color w:val="auto"/>
          <w:sz w:val="28"/>
          <w:szCs w:val="28"/>
          <w:lang w:val="en-US"/>
        </w:rPr>
        <w:fldChar w:fldCharType="end"/>
      </w:r>
      <w:r w:rsidRPr="008C380E">
        <w:rPr>
          <w:i w:val="0"/>
          <w:iCs w:val="0"/>
          <w:color w:val="auto"/>
          <w:sz w:val="28"/>
          <w:szCs w:val="28"/>
          <w:lang w:val="en-US"/>
        </w:rPr>
        <w:t xml:space="preserve"> - test rail run result</w:t>
      </w:r>
    </w:p>
    <w:p w14:paraId="3EA6F91A" w14:textId="522B26AA" w:rsidR="008C380E" w:rsidRDefault="00665E79" w:rsidP="008C380E">
      <w:pPr>
        <w:keepNext/>
        <w:jc w:val="center"/>
      </w:pPr>
      <w:r w:rsidRPr="00665E79">
        <w:lastRenderedPageBreak/>
        <w:drawing>
          <wp:inline distT="0" distB="0" distL="0" distR="0" wp14:anchorId="0483A497" wp14:editId="72B510E5">
            <wp:extent cx="6055773" cy="3600000"/>
            <wp:effectExtent l="133350" t="114300" r="135890" b="172085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33F69099-4D33-4CFF-8DAF-2CBDA767AD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33F69099-4D33-4CFF-8DAF-2CBDA767AD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5773" cy="360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8BE242" w14:textId="77777777" w:rsidR="003D204F" w:rsidRDefault="008C380E" w:rsidP="008C380E">
      <w:pPr>
        <w:pStyle w:val="af3"/>
        <w:jc w:val="center"/>
        <w:rPr>
          <w:i w:val="0"/>
          <w:iCs w:val="0"/>
          <w:color w:val="auto"/>
          <w:sz w:val="28"/>
          <w:szCs w:val="28"/>
          <w:lang w:val="en-US"/>
        </w:rPr>
        <w:sectPr w:rsidR="003D204F" w:rsidSect="00A747B2">
          <w:pgSz w:w="16838" w:h="11906" w:orient="landscape"/>
          <w:pgMar w:top="1701" w:right="1134" w:bottom="851" w:left="1134" w:header="709" w:footer="709" w:gutter="0"/>
          <w:cols w:space="708"/>
          <w:docGrid w:linePitch="381"/>
        </w:sectPr>
      </w:pPr>
      <w:r w:rsidRPr="008C380E">
        <w:rPr>
          <w:i w:val="0"/>
          <w:iCs w:val="0"/>
          <w:color w:val="auto"/>
          <w:sz w:val="28"/>
          <w:szCs w:val="28"/>
          <w:lang w:val="en-US"/>
        </w:rPr>
        <w:t xml:space="preserve">Рисунок </w:t>
      </w:r>
      <w:r w:rsidRPr="008C380E">
        <w:rPr>
          <w:i w:val="0"/>
          <w:iCs w:val="0"/>
          <w:color w:val="auto"/>
          <w:sz w:val="28"/>
          <w:szCs w:val="28"/>
          <w:lang w:val="en-US"/>
        </w:rPr>
        <w:fldChar w:fldCharType="begin"/>
      </w:r>
      <w:r w:rsidRPr="008C380E">
        <w:rPr>
          <w:i w:val="0"/>
          <w:iCs w:val="0"/>
          <w:color w:val="auto"/>
          <w:sz w:val="28"/>
          <w:szCs w:val="28"/>
          <w:lang w:val="en-US"/>
        </w:rPr>
        <w:instrText xml:space="preserve"> SEQ Рисунок \* ARABIC </w:instrText>
      </w:r>
      <w:r w:rsidRPr="008C380E">
        <w:rPr>
          <w:i w:val="0"/>
          <w:iCs w:val="0"/>
          <w:color w:val="auto"/>
          <w:sz w:val="28"/>
          <w:szCs w:val="28"/>
          <w:lang w:val="en-US"/>
        </w:rPr>
        <w:fldChar w:fldCharType="separate"/>
      </w:r>
      <w:r w:rsidRPr="008C380E">
        <w:rPr>
          <w:i w:val="0"/>
          <w:iCs w:val="0"/>
          <w:color w:val="auto"/>
          <w:sz w:val="28"/>
          <w:szCs w:val="28"/>
          <w:lang w:val="en-US"/>
        </w:rPr>
        <w:t>3</w:t>
      </w:r>
      <w:r w:rsidRPr="008C380E">
        <w:rPr>
          <w:i w:val="0"/>
          <w:iCs w:val="0"/>
          <w:color w:val="auto"/>
          <w:sz w:val="28"/>
          <w:szCs w:val="28"/>
          <w:lang w:val="en-US"/>
        </w:rPr>
        <w:fldChar w:fldCharType="end"/>
      </w:r>
      <w:r w:rsidRPr="008C380E">
        <w:rPr>
          <w:i w:val="0"/>
          <w:iCs w:val="0"/>
          <w:color w:val="auto"/>
          <w:sz w:val="28"/>
          <w:szCs w:val="28"/>
          <w:lang w:val="en-US"/>
        </w:rPr>
        <w:t xml:space="preserve"> - test rail activity</w:t>
      </w:r>
    </w:p>
    <w:p w14:paraId="4E6F7845" w14:textId="1C18B0F6" w:rsidR="001078F9" w:rsidRPr="00D252BC" w:rsidRDefault="001078F9" w:rsidP="001078F9">
      <w:pPr>
        <w:rPr>
          <w:lang w:val="en-US"/>
        </w:rPr>
      </w:pPr>
      <w:r>
        <w:lastRenderedPageBreak/>
        <w:t>Вывод</w:t>
      </w:r>
      <w:r>
        <w:rPr>
          <w:lang w:val="en-US"/>
        </w:rPr>
        <w:t>:</w:t>
      </w:r>
    </w:p>
    <w:p w14:paraId="69A92C8D" w14:textId="2C6319D7" w:rsidR="002B258A" w:rsidRPr="002B258A" w:rsidRDefault="002B258A" w:rsidP="00E74ED9">
      <w:pPr>
        <w:ind w:firstLine="708"/>
      </w:pPr>
      <w:r>
        <w:t xml:space="preserve">В ходе выполнения данной лабораторной работы я изучил методы тестирования,  повторил создание форм на языке разметки </w:t>
      </w:r>
      <w:r>
        <w:rPr>
          <w:lang w:val="en-US"/>
        </w:rPr>
        <w:t>HTML</w:t>
      </w:r>
      <w:r w:rsidRPr="002B258A">
        <w:t>,</w:t>
      </w:r>
      <w:r>
        <w:t xml:space="preserve"> а так же </w:t>
      </w:r>
      <w:r w:rsidRPr="002B258A">
        <w:t xml:space="preserve"> </w:t>
      </w:r>
      <w:r>
        <w:t>научился выгружать сайт в сеть Интернет.</w:t>
      </w:r>
    </w:p>
    <w:p w14:paraId="450FA47E" w14:textId="4ECEABFF" w:rsidR="001078F9" w:rsidRPr="001078F9" w:rsidRDefault="001078F9" w:rsidP="00E74ED9">
      <w:pPr>
        <w:ind w:firstLine="708"/>
      </w:pPr>
      <w:r>
        <w:t xml:space="preserve">Я научился определять оценочные элементы, метрики для оценки сайта. Определил требования к полям при заполнении ввода. </w:t>
      </w:r>
      <w:r w:rsidRPr="001078F9">
        <w:t>Успешно построил Traceability matrix</w:t>
      </w:r>
      <w:r w:rsidR="003D204F">
        <w:t>, расчита</w:t>
      </w:r>
      <w:r w:rsidR="00504230">
        <w:t>л</w:t>
      </w:r>
      <w:r w:rsidR="003D204F">
        <w:t xml:space="preserve"> покрыти</w:t>
      </w:r>
      <w:r w:rsidR="00504230">
        <w:t>е</w:t>
      </w:r>
      <w:r w:rsidR="003D204F">
        <w:t xml:space="preserve"> требований</w:t>
      </w:r>
      <w:r>
        <w:t xml:space="preserve">, а так же изучил сайт </w:t>
      </w:r>
      <w:r>
        <w:rPr>
          <w:lang w:val="en-US"/>
        </w:rPr>
        <w:t>Test</w:t>
      </w:r>
      <w:r w:rsidRPr="001078F9">
        <w:t>-</w:t>
      </w:r>
      <w:r>
        <w:rPr>
          <w:lang w:val="en-US"/>
        </w:rPr>
        <w:t>Rail</w:t>
      </w:r>
      <w:r w:rsidRPr="001078F9">
        <w:t xml:space="preserve"> </w:t>
      </w:r>
      <w:r>
        <w:t xml:space="preserve">для удобного создания и учета </w:t>
      </w:r>
      <w:r>
        <w:rPr>
          <w:lang w:val="en-US"/>
        </w:rPr>
        <w:t>Test</w:t>
      </w:r>
      <w:r w:rsidRPr="001078F9">
        <w:t>-</w:t>
      </w:r>
      <w:r>
        <w:rPr>
          <w:lang w:val="en-US"/>
        </w:rPr>
        <w:t>case</w:t>
      </w:r>
      <w:r>
        <w:t>.</w:t>
      </w:r>
    </w:p>
    <w:sectPr w:rsidR="001078F9" w:rsidRPr="001078F9" w:rsidSect="005716BF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554EF" w14:textId="77777777" w:rsidR="00017809" w:rsidRDefault="00017809" w:rsidP="00B05A59">
      <w:pPr>
        <w:spacing w:line="240" w:lineRule="auto"/>
      </w:pPr>
      <w:r>
        <w:separator/>
      </w:r>
    </w:p>
  </w:endnote>
  <w:endnote w:type="continuationSeparator" w:id="0">
    <w:p w14:paraId="679DF3FA" w14:textId="77777777" w:rsidR="00017809" w:rsidRDefault="00017809" w:rsidP="00B05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18CD0" w14:textId="77777777" w:rsidR="00017809" w:rsidRDefault="00017809" w:rsidP="00B05A59">
      <w:pPr>
        <w:spacing w:line="240" w:lineRule="auto"/>
      </w:pPr>
      <w:r>
        <w:separator/>
      </w:r>
    </w:p>
  </w:footnote>
  <w:footnote w:type="continuationSeparator" w:id="0">
    <w:p w14:paraId="3BEA81B6" w14:textId="77777777" w:rsidR="00017809" w:rsidRDefault="00017809" w:rsidP="00B05A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57A5"/>
    <w:multiLevelType w:val="multilevel"/>
    <w:tmpl w:val="89C265AA"/>
    <w:lvl w:ilvl="0">
      <w:start w:val="2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A137309"/>
    <w:multiLevelType w:val="multilevel"/>
    <w:tmpl w:val="C4B2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53F52"/>
    <w:multiLevelType w:val="multilevel"/>
    <w:tmpl w:val="6108E20A"/>
    <w:lvl w:ilvl="0">
      <w:start w:val="2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F15A11"/>
    <w:multiLevelType w:val="hybridMultilevel"/>
    <w:tmpl w:val="E526950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22C0542E"/>
    <w:multiLevelType w:val="multilevel"/>
    <w:tmpl w:val="89C265AA"/>
    <w:lvl w:ilvl="0">
      <w:start w:val="2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46B4903"/>
    <w:multiLevelType w:val="multilevel"/>
    <w:tmpl w:val="041050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3741E53"/>
    <w:multiLevelType w:val="hybridMultilevel"/>
    <w:tmpl w:val="22A22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8070E"/>
    <w:multiLevelType w:val="multilevel"/>
    <w:tmpl w:val="BBC883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27D0368"/>
    <w:multiLevelType w:val="multilevel"/>
    <w:tmpl w:val="89C265AA"/>
    <w:lvl w:ilvl="0">
      <w:start w:val="2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DF62945"/>
    <w:multiLevelType w:val="hybridMultilevel"/>
    <w:tmpl w:val="EBACEA0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513100FE"/>
    <w:multiLevelType w:val="multilevel"/>
    <w:tmpl w:val="B39C0B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3DD7EFE"/>
    <w:multiLevelType w:val="multilevel"/>
    <w:tmpl w:val="6148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4F45D9"/>
    <w:multiLevelType w:val="multilevel"/>
    <w:tmpl w:val="6B2CF6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C97B47"/>
    <w:multiLevelType w:val="multilevel"/>
    <w:tmpl w:val="1FA07E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9C2AB4"/>
    <w:multiLevelType w:val="multilevel"/>
    <w:tmpl w:val="89C265AA"/>
    <w:lvl w:ilvl="0">
      <w:start w:val="2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35B4104"/>
    <w:multiLevelType w:val="multilevel"/>
    <w:tmpl w:val="AF0CE4D8"/>
    <w:lvl w:ilvl="0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CE001C1"/>
    <w:multiLevelType w:val="multilevel"/>
    <w:tmpl w:val="70B40688"/>
    <w:lvl w:ilvl="0">
      <w:start w:val="2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D0879B9"/>
    <w:multiLevelType w:val="multilevel"/>
    <w:tmpl w:val="99C21092"/>
    <w:lvl w:ilvl="0">
      <w:start w:val="2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F564BCC"/>
    <w:multiLevelType w:val="multilevel"/>
    <w:tmpl w:val="0D4C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5"/>
  </w:num>
  <w:num w:numId="4">
    <w:abstractNumId w:val="16"/>
  </w:num>
  <w:num w:numId="5">
    <w:abstractNumId w:val="17"/>
  </w:num>
  <w:num w:numId="6">
    <w:abstractNumId w:val="13"/>
  </w:num>
  <w:num w:numId="7">
    <w:abstractNumId w:val="7"/>
  </w:num>
  <w:num w:numId="8">
    <w:abstractNumId w:val="12"/>
  </w:num>
  <w:num w:numId="9">
    <w:abstractNumId w:val="5"/>
  </w:num>
  <w:num w:numId="10">
    <w:abstractNumId w:val="10"/>
  </w:num>
  <w:num w:numId="11">
    <w:abstractNumId w:val="8"/>
  </w:num>
  <w:num w:numId="12">
    <w:abstractNumId w:val="14"/>
  </w:num>
  <w:num w:numId="13">
    <w:abstractNumId w:val="0"/>
  </w:num>
  <w:num w:numId="14">
    <w:abstractNumId w:val="4"/>
  </w:num>
  <w:num w:numId="15">
    <w:abstractNumId w:val="2"/>
  </w:num>
  <w:num w:numId="16">
    <w:abstractNumId w:val="9"/>
  </w:num>
  <w:num w:numId="17">
    <w:abstractNumId w:val="1"/>
  </w:num>
  <w:num w:numId="18">
    <w:abstractNumId w:val="11"/>
  </w:num>
  <w:num w:numId="19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F6"/>
    <w:rsid w:val="0000362C"/>
    <w:rsid w:val="00010DB8"/>
    <w:rsid w:val="000150F0"/>
    <w:rsid w:val="00017809"/>
    <w:rsid w:val="0002616B"/>
    <w:rsid w:val="000336A5"/>
    <w:rsid w:val="000414E1"/>
    <w:rsid w:val="00044A1D"/>
    <w:rsid w:val="00051927"/>
    <w:rsid w:val="00070583"/>
    <w:rsid w:val="000716FD"/>
    <w:rsid w:val="00082B8E"/>
    <w:rsid w:val="0009062D"/>
    <w:rsid w:val="000915B6"/>
    <w:rsid w:val="000A1D09"/>
    <w:rsid w:val="000A3987"/>
    <w:rsid w:val="000A56D1"/>
    <w:rsid w:val="000C3570"/>
    <w:rsid w:val="000E7BB1"/>
    <w:rsid w:val="000E7DB0"/>
    <w:rsid w:val="000F48B6"/>
    <w:rsid w:val="00104AB7"/>
    <w:rsid w:val="00105C44"/>
    <w:rsid w:val="0010612E"/>
    <w:rsid w:val="001078F9"/>
    <w:rsid w:val="0011344A"/>
    <w:rsid w:val="001136BE"/>
    <w:rsid w:val="001375E5"/>
    <w:rsid w:val="0016280C"/>
    <w:rsid w:val="00163670"/>
    <w:rsid w:val="001714FE"/>
    <w:rsid w:val="001C5FE8"/>
    <w:rsid w:val="001D36F8"/>
    <w:rsid w:val="001E04E0"/>
    <w:rsid w:val="001E400F"/>
    <w:rsid w:val="00201538"/>
    <w:rsid w:val="00201B71"/>
    <w:rsid w:val="002063F6"/>
    <w:rsid w:val="00214904"/>
    <w:rsid w:val="00224CAF"/>
    <w:rsid w:val="0022646B"/>
    <w:rsid w:val="002361C7"/>
    <w:rsid w:val="00236B61"/>
    <w:rsid w:val="00242202"/>
    <w:rsid w:val="00275A17"/>
    <w:rsid w:val="00285ADF"/>
    <w:rsid w:val="002A11DF"/>
    <w:rsid w:val="002B258A"/>
    <w:rsid w:val="002E292B"/>
    <w:rsid w:val="00317EE6"/>
    <w:rsid w:val="00320BB1"/>
    <w:rsid w:val="003316E6"/>
    <w:rsid w:val="00332F10"/>
    <w:rsid w:val="00350BDE"/>
    <w:rsid w:val="00366890"/>
    <w:rsid w:val="003739ED"/>
    <w:rsid w:val="0039459B"/>
    <w:rsid w:val="003A2DC7"/>
    <w:rsid w:val="003A4A80"/>
    <w:rsid w:val="003D186D"/>
    <w:rsid w:val="003D204F"/>
    <w:rsid w:val="003E32C9"/>
    <w:rsid w:val="003E4556"/>
    <w:rsid w:val="004176CD"/>
    <w:rsid w:val="004601AF"/>
    <w:rsid w:val="00493C68"/>
    <w:rsid w:val="00494E40"/>
    <w:rsid w:val="004A567B"/>
    <w:rsid w:val="004A5D60"/>
    <w:rsid w:val="004C664E"/>
    <w:rsid w:val="004D69AE"/>
    <w:rsid w:val="004F25EC"/>
    <w:rsid w:val="004F3801"/>
    <w:rsid w:val="005028DE"/>
    <w:rsid w:val="00504230"/>
    <w:rsid w:val="00506471"/>
    <w:rsid w:val="00515D90"/>
    <w:rsid w:val="00526B7B"/>
    <w:rsid w:val="00544B47"/>
    <w:rsid w:val="00553713"/>
    <w:rsid w:val="005716BF"/>
    <w:rsid w:val="0058201F"/>
    <w:rsid w:val="0058235C"/>
    <w:rsid w:val="00597E76"/>
    <w:rsid w:val="005A4875"/>
    <w:rsid w:val="005C12B7"/>
    <w:rsid w:val="005C3570"/>
    <w:rsid w:val="005C4059"/>
    <w:rsid w:val="005D12C9"/>
    <w:rsid w:val="005D13E2"/>
    <w:rsid w:val="005D2594"/>
    <w:rsid w:val="005F5451"/>
    <w:rsid w:val="00600F81"/>
    <w:rsid w:val="00616832"/>
    <w:rsid w:val="0063725A"/>
    <w:rsid w:val="006545C4"/>
    <w:rsid w:val="006565C2"/>
    <w:rsid w:val="00665D25"/>
    <w:rsid w:val="00665E79"/>
    <w:rsid w:val="0067240A"/>
    <w:rsid w:val="00672774"/>
    <w:rsid w:val="00684492"/>
    <w:rsid w:val="0069019B"/>
    <w:rsid w:val="006B1BAD"/>
    <w:rsid w:val="006D2471"/>
    <w:rsid w:val="006E4D96"/>
    <w:rsid w:val="006F0E1C"/>
    <w:rsid w:val="00716517"/>
    <w:rsid w:val="00734F27"/>
    <w:rsid w:val="0074138C"/>
    <w:rsid w:val="0075500D"/>
    <w:rsid w:val="007552AC"/>
    <w:rsid w:val="00755D0E"/>
    <w:rsid w:val="00756063"/>
    <w:rsid w:val="00767A39"/>
    <w:rsid w:val="00772BC1"/>
    <w:rsid w:val="00774959"/>
    <w:rsid w:val="00793F64"/>
    <w:rsid w:val="0079504C"/>
    <w:rsid w:val="007A08AF"/>
    <w:rsid w:val="007A0CEB"/>
    <w:rsid w:val="007B78DB"/>
    <w:rsid w:val="007D1649"/>
    <w:rsid w:val="007D3265"/>
    <w:rsid w:val="00805002"/>
    <w:rsid w:val="0081486B"/>
    <w:rsid w:val="0082023C"/>
    <w:rsid w:val="00822107"/>
    <w:rsid w:val="00825ED4"/>
    <w:rsid w:val="00826405"/>
    <w:rsid w:val="008420E1"/>
    <w:rsid w:val="00863A10"/>
    <w:rsid w:val="0087373A"/>
    <w:rsid w:val="00894291"/>
    <w:rsid w:val="008A60CF"/>
    <w:rsid w:val="008B4CB1"/>
    <w:rsid w:val="008B7FF7"/>
    <w:rsid w:val="008C380E"/>
    <w:rsid w:val="008D779F"/>
    <w:rsid w:val="008F266D"/>
    <w:rsid w:val="00902B02"/>
    <w:rsid w:val="0090302A"/>
    <w:rsid w:val="00934EDD"/>
    <w:rsid w:val="009359EC"/>
    <w:rsid w:val="00950C31"/>
    <w:rsid w:val="009646E8"/>
    <w:rsid w:val="00976080"/>
    <w:rsid w:val="00983916"/>
    <w:rsid w:val="009A2659"/>
    <w:rsid w:val="009C54B3"/>
    <w:rsid w:val="009D2CD2"/>
    <w:rsid w:val="009D75DF"/>
    <w:rsid w:val="009E33C3"/>
    <w:rsid w:val="009E4F20"/>
    <w:rsid w:val="009F42C3"/>
    <w:rsid w:val="009F4559"/>
    <w:rsid w:val="00A01190"/>
    <w:rsid w:val="00A05E45"/>
    <w:rsid w:val="00A14B59"/>
    <w:rsid w:val="00A24EB1"/>
    <w:rsid w:val="00A35DCA"/>
    <w:rsid w:val="00A446DC"/>
    <w:rsid w:val="00A4518E"/>
    <w:rsid w:val="00A747B2"/>
    <w:rsid w:val="00A85926"/>
    <w:rsid w:val="00A97877"/>
    <w:rsid w:val="00AB497D"/>
    <w:rsid w:val="00AC499B"/>
    <w:rsid w:val="00AE42AA"/>
    <w:rsid w:val="00AF4C16"/>
    <w:rsid w:val="00B03F97"/>
    <w:rsid w:val="00B05A59"/>
    <w:rsid w:val="00B05BB2"/>
    <w:rsid w:val="00B10212"/>
    <w:rsid w:val="00B32A80"/>
    <w:rsid w:val="00B34749"/>
    <w:rsid w:val="00B533A6"/>
    <w:rsid w:val="00B53974"/>
    <w:rsid w:val="00B827D0"/>
    <w:rsid w:val="00B92F2D"/>
    <w:rsid w:val="00B9380A"/>
    <w:rsid w:val="00BB1759"/>
    <w:rsid w:val="00BC7D34"/>
    <w:rsid w:val="00BE38FD"/>
    <w:rsid w:val="00BE73A1"/>
    <w:rsid w:val="00C21FE7"/>
    <w:rsid w:val="00C6310E"/>
    <w:rsid w:val="00C65BF6"/>
    <w:rsid w:val="00C75E61"/>
    <w:rsid w:val="00C866AA"/>
    <w:rsid w:val="00C91F25"/>
    <w:rsid w:val="00C94743"/>
    <w:rsid w:val="00CA5946"/>
    <w:rsid w:val="00CA680C"/>
    <w:rsid w:val="00CC41C9"/>
    <w:rsid w:val="00CC45F1"/>
    <w:rsid w:val="00CD0DD9"/>
    <w:rsid w:val="00CE38B1"/>
    <w:rsid w:val="00D058B0"/>
    <w:rsid w:val="00D14BD9"/>
    <w:rsid w:val="00D252BC"/>
    <w:rsid w:val="00D30954"/>
    <w:rsid w:val="00D30E76"/>
    <w:rsid w:val="00D36C40"/>
    <w:rsid w:val="00D43234"/>
    <w:rsid w:val="00D52DC2"/>
    <w:rsid w:val="00D604EF"/>
    <w:rsid w:val="00D761FD"/>
    <w:rsid w:val="00D87066"/>
    <w:rsid w:val="00D93282"/>
    <w:rsid w:val="00DB657A"/>
    <w:rsid w:val="00DE61B3"/>
    <w:rsid w:val="00DF6CFF"/>
    <w:rsid w:val="00DF7790"/>
    <w:rsid w:val="00E124EF"/>
    <w:rsid w:val="00E16E85"/>
    <w:rsid w:val="00E27D2B"/>
    <w:rsid w:val="00E27FBD"/>
    <w:rsid w:val="00E42C07"/>
    <w:rsid w:val="00E44FC3"/>
    <w:rsid w:val="00E54EC8"/>
    <w:rsid w:val="00E570E8"/>
    <w:rsid w:val="00E62B68"/>
    <w:rsid w:val="00E709B5"/>
    <w:rsid w:val="00E74ED9"/>
    <w:rsid w:val="00EA65E2"/>
    <w:rsid w:val="00EA6A96"/>
    <w:rsid w:val="00EB2002"/>
    <w:rsid w:val="00EC26B1"/>
    <w:rsid w:val="00ED40D5"/>
    <w:rsid w:val="00F179FC"/>
    <w:rsid w:val="00F33A5C"/>
    <w:rsid w:val="00F37B53"/>
    <w:rsid w:val="00F43F2D"/>
    <w:rsid w:val="00F53E4D"/>
    <w:rsid w:val="00F63D3D"/>
    <w:rsid w:val="00F7383C"/>
    <w:rsid w:val="00F753D5"/>
    <w:rsid w:val="00F804A3"/>
    <w:rsid w:val="00F917D2"/>
    <w:rsid w:val="00FB2B9C"/>
    <w:rsid w:val="00FE3F5A"/>
    <w:rsid w:val="00FE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2FB11B1"/>
  <w15:chartTrackingRefBased/>
  <w15:docId w15:val="{539BA6ED-EF70-46CF-86A8-52FF8674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59B"/>
    <w:pPr>
      <w:spacing w:after="0" w:line="360" w:lineRule="auto"/>
      <w:jc w:val="both"/>
    </w:pPr>
    <w:rPr>
      <w:rFonts w:ascii="Times New Roman" w:hAnsi="Times New Roman" w:cs="Times New Roman"/>
      <w:noProof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0E1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F0E1C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6545C4"/>
    <w:pPr>
      <w:ind w:left="720"/>
      <w:contextualSpacing/>
    </w:pPr>
  </w:style>
  <w:style w:type="table" w:styleId="a6">
    <w:name w:val="Table Grid"/>
    <w:basedOn w:val="a1"/>
    <w:uiPriority w:val="39"/>
    <w:rsid w:val="005C4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ebkit-html-attribute-name">
    <w:name w:val="webkit-html-attribute-name"/>
    <w:basedOn w:val="a0"/>
    <w:rsid w:val="00C21FE7"/>
  </w:style>
  <w:style w:type="character" w:customStyle="1" w:styleId="webkit-html-attribute-value">
    <w:name w:val="webkit-html-attribute-value"/>
    <w:basedOn w:val="a0"/>
    <w:rsid w:val="00C21FE7"/>
  </w:style>
  <w:style w:type="paragraph" w:styleId="a7">
    <w:name w:val="header"/>
    <w:basedOn w:val="a"/>
    <w:link w:val="a8"/>
    <w:uiPriority w:val="99"/>
    <w:unhideWhenUsed/>
    <w:rsid w:val="00B05A5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05A59"/>
    <w:rPr>
      <w:rFonts w:ascii="Times New Roman" w:hAnsi="Times New Roman" w:cs="Times New Roman"/>
      <w:noProof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B05A5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05A59"/>
    <w:rPr>
      <w:rFonts w:ascii="Times New Roman" w:hAnsi="Times New Roman" w:cs="Times New Roman"/>
      <w:noProof/>
      <w:sz w:val="28"/>
      <w:szCs w:val="28"/>
    </w:rPr>
  </w:style>
  <w:style w:type="character" w:styleId="ab">
    <w:name w:val="Strong"/>
    <w:basedOn w:val="a0"/>
    <w:uiPriority w:val="22"/>
    <w:qFormat/>
    <w:rsid w:val="004A567B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716517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EA65E2"/>
    <w:pPr>
      <w:spacing w:before="100" w:beforeAutospacing="1" w:after="100" w:afterAutospacing="1" w:line="240" w:lineRule="auto"/>
      <w:jc w:val="left"/>
    </w:pPr>
    <w:rPr>
      <w:rFonts w:eastAsia="Times New Roman"/>
      <w:noProof w:val="0"/>
      <w:sz w:val="24"/>
      <w:szCs w:val="24"/>
      <w:lang w:eastAsia="ru-RU"/>
    </w:rPr>
  </w:style>
  <w:style w:type="character" w:styleId="ae">
    <w:name w:val="annotation reference"/>
    <w:basedOn w:val="a0"/>
    <w:uiPriority w:val="99"/>
    <w:semiHidden/>
    <w:unhideWhenUsed/>
    <w:rsid w:val="00BC7D3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C7D34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C7D34"/>
    <w:rPr>
      <w:rFonts w:ascii="Times New Roman" w:hAnsi="Times New Roman" w:cs="Times New Roman"/>
      <w:noProof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C7D3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C7D34"/>
    <w:rPr>
      <w:rFonts w:ascii="Times New Roman" w:hAnsi="Times New Roman" w:cs="Times New Roman"/>
      <w:b/>
      <w:bCs/>
      <w:noProof/>
      <w:sz w:val="20"/>
      <w:szCs w:val="20"/>
    </w:rPr>
  </w:style>
  <w:style w:type="paragraph" w:styleId="af3">
    <w:name w:val="caption"/>
    <w:basedOn w:val="a"/>
    <w:next w:val="a"/>
    <w:uiPriority w:val="35"/>
    <w:unhideWhenUsed/>
    <w:qFormat/>
    <w:rsid w:val="00734F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3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772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5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246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369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7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6106">
          <w:marLeft w:val="0"/>
          <w:marRight w:val="0"/>
          <w:marTop w:val="300"/>
          <w:marBottom w:val="0"/>
          <w:divBdr>
            <w:top w:val="single" w:sz="6" w:space="15" w:color="C7C7C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79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2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19199">
          <w:marLeft w:val="0"/>
          <w:marRight w:val="0"/>
          <w:marTop w:val="300"/>
          <w:marBottom w:val="0"/>
          <w:divBdr>
            <w:top w:val="single" w:sz="6" w:space="15" w:color="C7C7C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5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62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4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368033">
          <w:marLeft w:val="0"/>
          <w:marRight w:val="0"/>
          <w:marTop w:val="300"/>
          <w:marBottom w:val="0"/>
          <w:divBdr>
            <w:top w:val="single" w:sz="6" w:space="15" w:color="C7C7C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53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6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6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56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656172">
          <w:marLeft w:val="0"/>
          <w:marRight w:val="0"/>
          <w:marTop w:val="300"/>
          <w:marBottom w:val="0"/>
          <w:divBdr>
            <w:top w:val="single" w:sz="6" w:space="15" w:color="C7C7C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0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2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57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327079">
          <w:marLeft w:val="0"/>
          <w:marRight w:val="0"/>
          <w:marTop w:val="300"/>
          <w:marBottom w:val="0"/>
          <w:divBdr>
            <w:top w:val="single" w:sz="6" w:space="15" w:color="C7C7C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27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84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1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.zone.swtest.ru/" TargetMode="External"/><Relationship Id="rId13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A0732-E107-4826-B5AF-2C38B44B9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33</Pages>
  <Words>2753</Words>
  <Characters>15694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229191-3</dc:creator>
  <cp:keywords/>
  <dc:description/>
  <cp:lastModifiedBy>229191-3</cp:lastModifiedBy>
  <cp:revision>147</cp:revision>
  <dcterms:created xsi:type="dcterms:W3CDTF">2024-02-19T08:57:00Z</dcterms:created>
  <dcterms:modified xsi:type="dcterms:W3CDTF">2024-06-13T08:16:00Z</dcterms:modified>
</cp:coreProperties>
</file>