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C31C2FC" w14:textId="3627E08A" w:rsidR="00E42EEE" w:rsidRPr="00E42EEE" w:rsidRDefault="00E42EEE" w:rsidP="004356E4">
      <w:pPr>
        <w:spacing w:line="360" w:lineRule="auto"/>
        <w:jc w:val="center"/>
        <w:rPr>
          <w:rFonts w:ascii="Times New Roman" w:hAnsi="Times New Roman" w:cs="Times New Roman"/>
          <w:b/>
          <w:bCs/>
          <w:sz w:val="26"/>
          <w:szCs w:val="26"/>
          <w:lang w:val="en-US"/>
        </w:rPr>
      </w:pPr>
      <w:r w:rsidRPr="00E42EEE">
        <w:rPr>
          <w:rFonts w:ascii="Times New Roman" w:hAnsi="Times New Roman" w:cs="Times New Roman"/>
          <w:b/>
          <w:bCs/>
          <w:sz w:val="26"/>
          <w:szCs w:val="26"/>
          <w:lang w:val="en-US"/>
        </w:rPr>
        <w:t xml:space="preserve">Handling API Responses and State Management in </w:t>
      </w:r>
      <w:r w:rsidR="00211ADA">
        <w:rPr>
          <w:rFonts w:ascii="Times New Roman" w:hAnsi="Times New Roman" w:cs="Times New Roman"/>
          <w:b/>
          <w:bCs/>
          <w:sz w:val="26"/>
          <w:szCs w:val="26"/>
          <w:lang w:val="en-US"/>
        </w:rPr>
        <w:t>Blazor</w:t>
      </w:r>
    </w:p>
    <w:p w14:paraId="559453B2" w14:textId="03F7D899" w:rsidR="002102BE" w:rsidRDefault="00211ADA" w:rsidP="004356E4">
      <w:pPr>
        <w:spacing w:line="360" w:lineRule="auto"/>
        <w:ind w:firstLine="708"/>
        <w:jc w:val="both"/>
        <w:rPr>
          <w:rFonts w:ascii="Times New Roman" w:hAnsi="Times New Roman" w:cs="Times New Roman"/>
          <w:b/>
          <w:bCs/>
          <w:sz w:val="26"/>
          <w:szCs w:val="26"/>
          <w:lang w:val="en-US"/>
        </w:rPr>
      </w:pPr>
      <w:r w:rsidRPr="00211ADA">
        <w:rPr>
          <w:rFonts w:ascii="Times New Roman" w:hAnsi="Times New Roman" w:cs="Times New Roman"/>
          <w:b/>
          <w:bCs/>
          <w:sz w:val="26"/>
          <w:szCs w:val="26"/>
          <w:lang w:val="en-US"/>
        </w:rPr>
        <w:t xml:space="preserve">Step 1: Extend the </w:t>
      </w:r>
      <w:r>
        <w:rPr>
          <w:rFonts w:ascii="Times New Roman" w:hAnsi="Times New Roman" w:cs="Times New Roman"/>
          <w:b/>
          <w:bCs/>
          <w:sz w:val="26"/>
          <w:szCs w:val="26"/>
          <w:lang w:val="en-US"/>
        </w:rPr>
        <w:t>Blazor</w:t>
      </w:r>
      <w:r w:rsidRPr="00211ADA">
        <w:rPr>
          <w:rFonts w:ascii="Times New Roman" w:hAnsi="Times New Roman" w:cs="Times New Roman"/>
          <w:b/>
          <w:bCs/>
          <w:sz w:val="26"/>
          <w:szCs w:val="26"/>
          <w:lang w:val="en-US"/>
        </w:rPr>
        <w:t xml:space="preserve"> Application</w:t>
      </w:r>
    </w:p>
    <w:p w14:paraId="4F03DAA3" w14:textId="77777777" w:rsidR="00211ADA" w:rsidRPr="00211ADA" w:rsidRDefault="00211ADA" w:rsidP="004356E4">
      <w:pPr>
        <w:spacing w:line="360" w:lineRule="auto"/>
        <w:ind w:firstLine="708"/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 w:rsidRPr="00211ADA">
        <w:rPr>
          <w:rFonts w:ascii="Times New Roman" w:hAnsi="Times New Roman" w:cs="Times New Roman"/>
          <w:sz w:val="26"/>
          <w:szCs w:val="26"/>
          <w:lang w:val="en-US"/>
        </w:rPr>
        <w:t>You’ll extend the Blazor WebAssembly application from the previous lab to incorporate dynamic state management for API data updates.</w:t>
      </w:r>
    </w:p>
    <w:p w14:paraId="61E78B1C" w14:textId="24642FBC" w:rsidR="00211ADA" w:rsidRPr="00211ADA" w:rsidRDefault="00211ADA" w:rsidP="004356E4">
      <w:pPr>
        <w:spacing w:line="360" w:lineRule="auto"/>
        <w:ind w:firstLine="708"/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  <w:lang w:val="en-US"/>
        </w:rPr>
        <w:t>Instructions</w:t>
      </w:r>
      <w:r w:rsidRPr="00211ADA">
        <w:rPr>
          <w:rFonts w:ascii="Times New Roman" w:hAnsi="Times New Roman" w:cs="Times New Roman"/>
          <w:b/>
          <w:bCs/>
          <w:sz w:val="26"/>
          <w:szCs w:val="26"/>
        </w:rPr>
        <w:t>:</w:t>
      </w:r>
    </w:p>
    <w:p w14:paraId="0AD0A098" w14:textId="77777777" w:rsidR="00211ADA" w:rsidRPr="00211ADA" w:rsidRDefault="00211ADA" w:rsidP="004356E4">
      <w:pPr>
        <w:numPr>
          <w:ilvl w:val="0"/>
          <w:numId w:val="1"/>
        </w:numPr>
        <w:tabs>
          <w:tab w:val="num" w:pos="720"/>
        </w:tabs>
        <w:spacing w:line="360" w:lineRule="auto"/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 w:rsidRPr="00211ADA">
        <w:rPr>
          <w:rFonts w:ascii="Times New Roman" w:hAnsi="Times New Roman" w:cs="Times New Roman"/>
          <w:sz w:val="26"/>
          <w:szCs w:val="26"/>
          <w:lang w:val="en-US"/>
        </w:rPr>
        <w:t>Open the WeatherApp project you created in the previous activity.</w:t>
      </w:r>
    </w:p>
    <w:p w14:paraId="00AD9E85" w14:textId="77777777" w:rsidR="00211ADA" w:rsidRPr="00211ADA" w:rsidRDefault="00211ADA" w:rsidP="004356E4">
      <w:pPr>
        <w:numPr>
          <w:ilvl w:val="0"/>
          <w:numId w:val="1"/>
        </w:numPr>
        <w:tabs>
          <w:tab w:val="num" w:pos="720"/>
        </w:tabs>
        <w:spacing w:line="360" w:lineRule="auto"/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 w:rsidRPr="00211ADA">
        <w:rPr>
          <w:rFonts w:ascii="Times New Roman" w:hAnsi="Times New Roman" w:cs="Times New Roman"/>
          <w:sz w:val="26"/>
          <w:szCs w:val="26"/>
          <w:lang w:val="en-US"/>
        </w:rPr>
        <w:t>Verify the WeatherFetch.razor component is functioning and correctly fetching data from the weather API.</w:t>
      </w:r>
    </w:p>
    <w:p w14:paraId="1FA709BE" w14:textId="77777777" w:rsidR="00211ADA" w:rsidRPr="00211ADA" w:rsidRDefault="00211ADA" w:rsidP="004356E4">
      <w:pPr>
        <w:numPr>
          <w:ilvl w:val="0"/>
          <w:numId w:val="1"/>
        </w:numPr>
        <w:tabs>
          <w:tab w:val="num" w:pos="720"/>
        </w:tabs>
        <w:spacing w:line="360" w:lineRule="auto"/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 w:rsidRPr="00211ADA">
        <w:rPr>
          <w:rFonts w:ascii="Times New Roman" w:hAnsi="Times New Roman" w:cs="Times New Roman"/>
          <w:sz w:val="26"/>
          <w:szCs w:val="26"/>
          <w:lang w:val="en-US"/>
        </w:rPr>
        <w:t>Create a new Razor component named DynamicWeather.razor in the Pages folder to handle dynamic updates.</w:t>
      </w:r>
    </w:p>
    <w:p w14:paraId="023959C0" w14:textId="6F312246" w:rsidR="00211ADA" w:rsidRDefault="004356E4" w:rsidP="004356E4">
      <w:pPr>
        <w:spacing w:line="360" w:lineRule="auto"/>
        <w:ind w:firstLine="708"/>
        <w:jc w:val="both"/>
        <w:rPr>
          <w:rFonts w:ascii="Times New Roman" w:hAnsi="Times New Roman" w:cs="Times New Roman"/>
          <w:b/>
          <w:bCs/>
          <w:sz w:val="26"/>
          <w:szCs w:val="26"/>
          <w:lang w:val="en-US"/>
        </w:rPr>
      </w:pPr>
      <w:r w:rsidRPr="004356E4">
        <w:rPr>
          <w:rFonts w:ascii="Times New Roman" w:hAnsi="Times New Roman" w:cs="Times New Roman"/>
          <w:b/>
          <w:bCs/>
          <w:sz w:val="26"/>
          <w:szCs w:val="26"/>
          <w:lang w:val="en-US"/>
        </w:rPr>
        <w:t>Step 2: Fetch and Deserialize а JSON Response</w:t>
      </w:r>
    </w:p>
    <w:p w14:paraId="3163376A" w14:textId="77777777" w:rsidR="004356E4" w:rsidRPr="004356E4" w:rsidRDefault="004356E4" w:rsidP="004356E4">
      <w:pPr>
        <w:spacing w:line="360" w:lineRule="auto"/>
        <w:ind w:firstLine="708"/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 w:rsidRPr="004356E4">
        <w:rPr>
          <w:rFonts w:ascii="Times New Roman" w:hAnsi="Times New Roman" w:cs="Times New Roman"/>
          <w:sz w:val="26"/>
          <w:szCs w:val="26"/>
          <w:lang w:val="en-US"/>
        </w:rPr>
        <w:t>You will fetch and deserialize user data from a public API (JSONPlaceholder) and integrate it into your Blazor component.</w:t>
      </w:r>
    </w:p>
    <w:p w14:paraId="4651A8D0" w14:textId="3BF7D11C" w:rsidR="004356E4" w:rsidRPr="004356E4" w:rsidRDefault="004356E4" w:rsidP="004356E4">
      <w:pPr>
        <w:spacing w:line="360" w:lineRule="auto"/>
        <w:ind w:firstLine="708"/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  <w:lang w:val="en-US"/>
        </w:rPr>
        <w:t>Instructions</w:t>
      </w:r>
      <w:r w:rsidRPr="004356E4">
        <w:rPr>
          <w:rFonts w:ascii="Times New Roman" w:hAnsi="Times New Roman" w:cs="Times New Roman"/>
          <w:b/>
          <w:bCs/>
          <w:sz w:val="26"/>
          <w:szCs w:val="26"/>
        </w:rPr>
        <w:t>:</w:t>
      </w:r>
    </w:p>
    <w:p w14:paraId="45C5FC18" w14:textId="77777777" w:rsidR="004356E4" w:rsidRPr="004356E4" w:rsidRDefault="004356E4" w:rsidP="004356E4">
      <w:pPr>
        <w:numPr>
          <w:ilvl w:val="0"/>
          <w:numId w:val="2"/>
        </w:numPr>
        <w:tabs>
          <w:tab w:val="clear" w:pos="1068"/>
          <w:tab w:val="num" w:pos="720"/>
        </w:tabs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4356E4">
        <w:rPr>
          <w:rFonts w:ascii="Times New Roman" w:hAnsi="Times New Roman" w:cs="Times New Roman"/>
          <w:sz w:val="26"/>
          <w:szCs w:val="26"/>
          <w:lang w:val="en-US"/>
        </w:rPr>
        <w:t xml:space="preserve">Identify a secondary API to fetch data. </w:t>
      </w:r>
      <w:r w:rsidRPr="004356E4">
        <w:rPr>
          <w:rFonts w:ascii="Times New Roman" w:hAnsi="Times New Roman" w:cs="Times New Roman"/>
          <w:sz w:val="26"/>
          <w:szCs w:val="26"/>
        </w:rPr>
        <w:t>For example:</w:t>
      </w:r>
    </w:p>
    <w:p w14:paraId="5764F7F7" w14:textId="77777777" w:rsidR="004356E4" w:rsidRPr="004356E4" w:rsidRDefault="004356E4" w:rsidP="004356E4">
      <w:pPr>
        <w:numPr>
          <w:ilvl w:val="1"/>
          <w:numId w:val="2"/>
        </w:numPr>
        <w:tabs>
          <w:tab w:val="clear" w:pos="1788"/>
          <w:tab w:val="num" w:pos="1440"/>
        </w:tabs>
        <w:spacing w:line="360" w:lineRule="auto"/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 w:rsidRPr="004356E4">
        <w:rPr>
          <w:rFonts w:ascii="Times New Roman" w:hAnsi="Times New Roman" w:cs="Times New Roman"/>
          <w:sz w:val="26"/>
          <w:szCs w:val="26"/>
          <w:lang w:val="en-US"/>
        </w:rPr>
        <w:t xml:space="preserve">Fetch placeholder user data from </w:t>
      </w:r>
      <w:hyperlink r:id="rId5" w:tgtFrame="_blank" w:history="1">
        <w:r w:rsidRPr="004356E4">
          <w:rPr>
            <w:rStyle w:val="ae"/>
            <w:rFonts w:ascii="Times New Roman" w:hAnsi="Times New Roman" w:cs="Times New Roman"/>
            <w:sz w:val="26"/>
            <w:szCs w:val="26"/>
            <w:lang w:val="en-US"/>
          </w:rPr>
          <w:t>https://jsonplaceholder.typicode.com/users</w:t>
        </w:r>
      </w:hyperlink>
      <w:r w:rsidRPr="004356E4">
        <w:rPr>
          <w:rFonts w:ascii="Times New Roman" w:hAnsi="Times New Roman" w:cs="Times New Roman"/>
          <w:sz w:val="26"/>
          <w:szCs w:val="26"/>
          <w:lang w:val="en-US"/>
        </w:rPr>
        <w:t>.</w:t>
      </w:r>
    </w:p>
    <w:p w14:paraId="57899100" w14:textId="77777777" w:rsidR="004356E4" w:rsidRPr="004356E4" w:rsidRDefault="004356E4" w:rsidP="004356E4">
      <w:pPr>
        <w:numPr>
          <w:ilvl w:val="0"/>
          <w:numId w:val="2"/>
        </w:numPr>
        <w:tabs>
          <w:tab w:val="clear" w:pos="1068"/>
          <w:tab w:val="num" w:pos="720"/>
        </w:tabs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4356E4">
        <w:rPr>
          <w:rFonts w:ascii="Times New Roman" w:hAnsi="Times New Roman" w:cs="Times New Roman"/>
          <w:sz w:val="26"/>
          <w:szCs w:val="26"/>
        </w:rPr>
        <w:t>Create a Models Folder</w:t>
      </w:r>
    </w:p>
    <w:p w14:paraId="538C97C6" w14:textId="77777777" w:rsidR="004356E4" w:rsidRPr="004356E4" w:rsidRDefault="004356E4" w:rsidP="004356E4">
      <w:pPr>
        <w:numPr>
          <w:ilvl w:val="0"/>
          <w:numId w:val="2"/>
        </w:numPr>
        <w:tabs>
          <w:tab w:val="clear" w:pos="1068"/>
          <w:tab w:val="num" w:pos="720"/>
        </w:tabs>
        <w:spacing w:line="360" w:lineRule="auto"/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 w:rsidRPr="004356E4">
        <w:rPr>
          <w:rFonts w:ascii="Times New Roman" w:hAnsi="Times New Roman" w:cs="Times New Roman"/>
          <w:sz w:val="26"/>
          <w:szCs w:val="26"/>
          <w:lang w:val="en-US"/>
        </w:rPr>
        <w:t>Add the User Class to model the JSONPlaceholder API response.</w:t>
      </w:r>
    </w:p>
    <w:p w14:paraId="53A75A8C" w14:textId="77777777" w:rsidR="004356E4" w:rsidRPr="004356E4" w:rsidRDefault="004356E4" w:rsidP="004356E4">
      <w:pPr>
        <w:numPr>
          <w:ilvl w:val="0"/>
          <w:numId w:val="2"/>
        </w:numPr>
        <w:tabs>
          <w:tab w:val="clear" w:pos="1068"/>
          <w:tab w:val="num" w:pos="720"/>
        </w:tabs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4356E4">
        <w:rPr>
          <w:rFonts w:ascii="Times New Roman" w:hAnsi="Times New Roman" w:cs="Times New Roman"/>
          <w:sz w:val="26"/>
          <w:szCs w:val="26"/>
        </w:rPr>
        <w:t>Inject HttpClient.</w:t>
      </w:r>
    </w:p>
    <w:p w14:paraId="5649A1F9" w14:textId="77777777" w:rsidR="004356E4" w:rsidRPr="004356E4" w:rsidRDefault="004356E4" w:rsidP="004356E4">
      <w:pPr>
        <w:numPr>
          <w:ilvl w:val="0"/>
          <w:numId w:val="2"/>
        </w:numPr>
        <w:tabs>
          <w:tab w:val="clear" w:pos="1068"/>
          <w:tab w:val="num" w:pos="720"/>
        </w:tabs>
        <w:spacing w:line="360" w:lineRule="auto"/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 w:rsidRPr="004356E4">
        <w:rPr>
          <w:rFonts w:ascii="Times New Roman" w:hAnsi="Times New Roman" w:cs="Times New Roman"/>
          <w:sz w:val="26"/>
          <w:szCs w:val="26"/>
          <w:lang w:val="en-US"/>
        </w:rPr>
        <w:t>Update the DynamicWeather.razor component to add a method to fetch user data dynamically, including CancellationToken support to cancel overlapping requests.</w:t>
      </w:r>
    </w:p>
    <w:p w14:paraId="61D7A39F" w14:textId="77777777" w:rsidR="004356E4" w:rsidRPr="004356E4" w:rsidRDefault="004356E4" w:rsidP="004356E4">
      <w:pPr>
        <w:numPr>
          <w:ilvl w:val="1"/>
          <w:numId w:val="2"/>
        </w:numPr>
        <w:tabs>
          <w:tab w:val="clear" w:pos="1788"/>
          <w:tab w:val="num" w:pos="1440"/>
        </w:tabs>
        <w:spacing w:line="360" w:lineRule="auto"/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 w:rsidRPr="004356E4">
        <w:rPr>
          <w:rFonts w:ascii="Times New Roman" w:hAnsi="Times New Roman" w:cs="Times New Roman"/>
          <w:sz w:val="26"/>
          <w:szCs w:val="26"/>
          <w:lang w:val="en-US"/>
        </w:rPr>
        <w:t>Use HttpClient to fetch and deserialize the JSON response from the API in the OnInitializedAsync method. Include a CancellationToken to cancel previous API calls when a new one is initiated.</w:t>
      </w:r>
    </w:p>
    <w:p w14:paraId="5F064953" w14:textId="23500380" w:rsidR="004356E4" w:rsidRDefault="004356E4" w:rsidP="004356E4">
      <w:pPr>
        <w:spacing w:line="360" w:lineRule="auto"/>
        <w:ind w:firstLine="708"/>
        <w:jc w:val="both"/>
        <w:rPr>
          <w:rFonts w:ascii="Times New Roman" w:hAnsi="Times New Roman" w:cs="Times New Roman"/>
          <w:b/>
          <w:bCs/>
          <w:sz w:val="26"/>
          <w:szCs w:val="26"/>
          <w:lang w:val="en-US"/>
        </w:rPr>
      </w:pPr>
      <w:r>
        <w:rPr>
          <w:rFonts w:ascii="Times New Roman" w:hAnsi="Times New Roman" w:cs="Times New Roman"/>
          <w:b/>
          <w:bCs/>
          <w:sz w:val="26"/>
          <w:szCs w:val="26"/>
          <w:lang w:val="en-US"/>
        </w:rPr>
        <w:lastRenderedPageBreak/>
        <w:t>S</w:t>
      </w:r>
      <w:r w:rsidRPr="004356E4">
        <w:rPr>
          <w:rFonts w:ascii="Times New Roman" w:hAnsi="Times New Roman" w:cs="Times New Roman"/>
          <w:b/>
          <w:bCs/>
          <w:sz w:val="26"/>
          <w:szCs w:val="26"/>
          <w:lang w:val="en-US"/>
        </w:rPr>
        <w:t xml:space="preserve">tep </w:t>
      </w:r>
      <w:r>
        <w:rPr>
          <w:rFonts w:ascii="Times New Roman" w:hAnsi="Times New Roman" w:cs="Times New Roman"/>
          <w:b/>
          <w:bCs/>
          <w:sz w:val="26"/>
          <w:szCs w:val="26"/>
          <w:lang w:val="en-US"/>
        </w:rPr>
        <w:t>3</w:t>
      </w:r>
      <w:r w:rsidRPr="004356E4">
        <w:rPr>
          <w:rFonts w:ascii="Times New Roman" w:hAnsi="Times New Roman" w:cs="Times New Roman"/>
          <w:b/>
          <w:bCs/>
          <w:sz w:val="26"/>
          <w:szCs w:val="26"/>
          <w:lang w:val="en-US"/>
        </w:rPr>
        <w:t xml:space="preserve">: </w:t>
      </w:r>
      <w:r>
        <w:rPr>
          <w:rFonts w:ascii="Times New Roman" w:hAnsi="Times New Roman" w:cs="Times New Roman"/>
          <w:b/>
          <w:bCs/>
          <w:sz w:val="26"/>
          <w:szCs w:val="26"/>
          <w:lang w:val="en-US"/>
        </w:rPr>
        <w:t>Implement</w:t>
      </w:r>
      <w:r w:rsidRPr="004356E4">
        <w:rPr>
          <w:rFonts w:ascii="Times New Roman" w:hAnsi="Times New Roman" w:cs="Times New Roman"/>
          <w:b/>
          <w:bCs/>
          <w:sz w:val="26"/>
          <w:szCs w:val="26"/>
          <w:lang w:val="en-US"/>
        </w:rPr>
        <w:t xml:space="preserve"> State Management to Handle </w:t>
      </w:r>
      <w:r>
        <w:rPr>
          <w:rFonts w:ascii="Times New Roman" w:hAnsi="Times New Roman" w:cs="Times New Roman"/>
          <w:b/>
          <w:bCs/>
          <w:sz w:val="26"/>
          <w:szCs w:val="26"/>
          <w:lang w:val="en-US"/>
        </w:rPr>
        <w:t>API</w:t>
      </w:r>
      <w:r w:rsidRPr="004356E4">
        <w:rPr>
          <w:rFonts w:ascii="Times New Roman" w:hAnsi="Times New Roman" w:cs="Times New Roman"/>
          <w:b/>
          <w:bCs/>
          <w:sz w:val="26"/>
          <w:szCs w:val="26"/>
          <w:lang w:val="en-US"/>
        </w:rPr>
        <w:t xml:space="preserve"> Data Updates</w:t>
      </w:r>
    </w:p>
    <w:p w14:paraId="6D49F490" w14:textId="77777777" w:rsidR="004356E4" w:rsidRPr="004356E4" w:rsidRDefault="004356E4" w:rsidP="004356E4">
      <w:pPr>
        <w:spacing w:line="360" w:lineRule="auto"/>
        <w:ind w:firstLine="708"/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 w:rsidRPr="004356E4">
        <w:rPr>
          <w:rFonts w:ascii="Times New Roman" w:hAnsi="Times New Roman" w:cs="Times New Roman"/>
          <w:sz w:val="26"/>
          <w:szCs w:val="26"/>
          <w:lang w:val="en-US"/>
        </w:rPr>
        <w:t>Add a service to manage the shared state for API data and integrate it with the Blazor component. </w:t>
      </w:r>
    </w:p>
    <w:p w14:paraId="49383298" w14:textId="69CE35D2" w:rsidR="004356E4" w:rsidRPr="004356E4" w:rsidRDefault="004356E4" w:rsidP="004356E4">
      <w:pPr>
        <w:spacing w:line="360" w:lineRule="auto"/>
        <w:ind w:firstLine="708"/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  <w:lang w:val="en-US"/>
        </w:rPr>
        <w:t>Instructions</w:t>
      </w:r>
      <w:r w:rsidRPr="004356E4">
        <w:rPr>
          <w:rFonts w:ascii="Times New Roman" w:hAnsi="Times New Roman" w:cs="Times New Roman"/>
          <w:b/>
          <w:bCs/>
          <w:sz w:val="26"/>
          <w:szCs w:val="26"/>
        </w:rPr>
        <w:t>:</w:t>
      </w:r>
    </w:p>
    <w:p w14:paraId="0BF9DBD8" w14:textId="77777777" w:rsidR="004356E4" w:rsidRPr="004356E4" w:rsidRDefault="004356E4" w:rsidP="004356E4">
      <w:pPr>
        <w:numPr>
          <w:ilvl w:val="0"/>
          <w:numId w:val="3"/>
        </w:numPr>
        <w:tabs>
          <w:tab w:val="clear" w:pos="1068"/>
          <w:tab w:val="num" w:pos="720"/>
        </w:tabs>
        <w:spacing w:line="360" w:lineRule="auto"/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 w:rsidRPr="004356E4">
        <w:rPr>
          <w:rFonts w:ascii="Times New Roman" w:hAnsi="Times New Roman" w:cs="Times New Roman"/>
          <w:sz w:val="26"/>
          <w:szCs w:val="26"/>
          <w:lang w:val="en-US"/>
        </w:rPr>
        <w:t>Add a WeatherData class to the Models folder to model the weather API response.</w:t>
      </w:r>
    </w:p>
    <w:p w14:paraId="0B73B328" w14:textId="77777777" w:rsidR="004356E4" w:rsidRPr="004356E4" w:rsidRDefault="004356E4" w:rsidP="004356E4">
      <w:pPr>
        <w:numPr>
          <w:ilvl w:val="0"/>
          <w:numId w:val="3"/>
        </w:numPr>
        <w:tabs>
          <w:tab w:val="clear" w:pos="1068"/>
          <w:tab w:val="num" w:pos="720"/>
        </w:tabs>
        <w:spacing w:line="360" w:lineRule="auto"/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 w:rsidRPr="004356E4">
        <w:rPr>
          <w:rFonts w:ascii="Times New Roman" w:hAnsi="Times New Roman" w:cs="Times New Roman"/>
          <w:sz w:val="26"/>
          <w:szCs w:val="26"/>
          <w:lang w:val="en-US"/>
        </w:rPr>
        <w:t>Add a WeatherStateService class to manage the shared state in the Services folder (create one if it doesn’t exist): </w:t>
      </w:r>
    </w:p>
    <w:p w14:paraId="70ACB628" w14:textId="77777777" w:rsidR="004356E4" w:rsidRPr="004356E4" w:rsidRDefault="004356E4" w:rsidP="004356E4">
      <w:pPr>
        <w:numPr>
          <w:ilvl w:val="1"/>
          <w:numId w:val="3"/>
        </w:numPr>
        <w:tabs>
          <w:tab w:val="clear" w:pos="1788"/>
          <w:tab w:val="num" w:pos="1440"/>
        </w:tabs>
        <w:spacing w:line="360" w:lineRule="auto"/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 w:rsidRPr="004356E4">
        <w:rPr>
          <w:rFonts w:ascii="Times New Roman" w:hAnsi="Times New Roman" w:cs="Times New Roman"/>
          <w:sz w:val="26"/>
          <w:szCs w:val="26"/>
          <w:lang w:val="en-US"/>
        </w:rPr>
        <w:t>Use EventCallback or Action delegates to notify components of state changes.</w:t>
      </w:r>
    </w:p>
    <w:p w14:paraId="2CD51850" w14:textId="77777777" w:rsidR="004356E4" w:rsidRPr="004356E4" w:rsidRDefault="004356E4" w:rsidP="004356E4">
      <w:pPr>
        <w:numPr>
          <w:ilvl w:val="1"/>
          <w:numId w:val="3"/>
        </w:numPr>
        <w:tabs>
          <w:tab w:val="clear" w:pos="1788"/>
          <w:tab w:val="num" w:pos="1440"/>
        </w:tabs>
        <w:spacing w:line="360" w:lineRule="auto"/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 w:rsidRPr="004356E4">
        <w:rPr>
          <w:rFonts w:ascii="Times New Roman" w:hAnsi="Times New Roman" w:cs="Times New Roman"/>
          <w:sz w:val="26"/>
          <w:szCs w:val="26"/>
          <w:lang w:val="en-US"/>
        </w:rPr>
        <w:t>Store the weather data and user data in the service.</w:t>
      </w:r>
    </w:p>
    <w:p w14:paraId="0612919A" w14:textId="77777777" w:rsidR="004356E4" w:rsidRPr="004356E4" w:rsidRDefault="004356E4" w:rsidP="004356E4">
      <w:pPr>
        <w:numPr>
          <w:ilvl w:val="0"/>
          <w:numId w:val="3"/>
        </w:numPr>
        <w:tabs>
          <w:tab w:val="clear" w:pos="1068"/>
          <w:tab w:val="num" w:pos="720"/>
        </w:tabs>
        <w:spacing w:line="360" w:lineRule="auto"/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 w:rsidRPr="004356E4">
        <w:rPr>
          <w:rFonts w:ascii="Times New Roman" w:hAnsi="Times New Roman" w:cs="Times New Roman"/>
          <w:sz w:val="26"/>
          <w:szCs w:val="26"/>
          <w:lang w:val="en-US"/>
        </w:rPr>
        <w:t>Register the state service in Program.cs: builder.Services.AddSingleton&lt;WeatherStateService&gt;();</w:t>
      </w:r>
    </w:p>
    <w:p w14:paraId="116880F0" w14:textId="77777777" w:rsidR="004356E4" w:rsidRPr="004356E4" w:rsidRDefault="004356E4" w:rsidP="004356E4">
      <w:pPr>
        <w:numPr>
          <w:ilvl w:val="0"/>
          <w:numId w:val="3"/>
        </w:numPr>
        <w:tabs>
          <w:tab w:val="clear" w:pos="1068"/>
          <w:tab w:val="num" w:pos="720"/>
        </w:tabs>
        <w:spacing w:line="360" w:lineRule="auto"/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 w:rsidRPr="004356E4">
        <w:rPr>
          <w:rFonts w:ascii="Times New Roman" w:hAnsi="Times New Roman" w:cs="Times New Roman"/>
          <w:sz w:val="26"/>
          <w:szCs w:val="26"/>
          <w:lang w:val="en-US"/>
        </w:rPr>
        <w:t>Inject the service into DynamicWeatherFetch.razor to use and update shared state.</w:t>
      </w:r>
    </w:p>
    <w:p w14:paraId="71272F4E" w14:textId="77777777" w:rsidR="004356E4" w:rsidRPr="004356E4" w:rsidRDefault="004356E4" w:rsidP="004356E4">
      <w:pPr>
        <w:numPr>
          <w:ilvl w:val="0"/>
          <w:numId w:val="3"/>
        </w:numPr>
        <w:tabs>
          <w:tab w:val="clear" w:pos="1068"/>
          <w:tab w:val="num" w:pos="720"/>
        </w:tabs>
        <w:spacing w:line="360" w:lineRule="auto"/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 w:rsidRPr="004356E4">
        <w:rPr>
          <w:rFonts w:ascii="Times New Roman" w:hAnsi="Times New Roman" w:cs="Times New Roman"/>
          <w:sz w:val="26"/>
          <w:szCs w:val="26"/>
          <w:lang w:val="en-US"/>
        </w:rPr>
        <w:t>Add the StateHasChanged subscription to ensure the UI updates when the state changes.</w:t>
      </w:r>
    </w:p>
    <w:p w14:paraId="3D8C1A15" w14:textId="3A59F6FE" w:rsidR="004356E4" w:rsidRDefault="004356E4" w:rsidP="004356E4">
      <w:pPr>
        <w:spacing w:line="360" w:lineRule="auto"/>
        <w:ind w:firstLine="708"/>
        <w:jc w:val="both"/>
        <w:rPr>
          <w:rFonts w:ascii="Times New Roman" w:hAnsi="Times New Roman" w:cs="Times New Roman"/>
          <w:b/>
          <w:bCs/>
          <w:sz w:val="26"/>
          <w:szCs w:val="26"/>
          <w:lang w:val="en-US"/>
        </w:rPr>
      </w:pPr>
      <w:r w:rsidRPr="004356E4">
        <w:rPr>
          <w:rFonts w:ascii="Times New Roman" w:hAnsi="Times New Roman" w:cs="Times New Roman"/>
          <w:b/>
          <w:bCs/>
          <w:sz w:val="26"/>
          <w:szCs w:val="26"/>
          <w:lang w:val="en-US"/>
        </w:rPr>
        <w:t xml:space="preserve">Step 4: Test </w:t>
      </w:r>
      <w:r>
        <w:rPr>
          <w:rFonts w:ascii="Times New Roman" w:hAnsi="Times New Roman" w:cs="Times New Roman"/>
          <w:b/>
          <w:bCs/>
          <w:sz w:val="26"/>
          <w:szCs w:val="26"/>
          <w:lang w:val="en-US"/>
        </w:rPr>
        <w:t>UI</w:t>
      </w:r>
      <w:r w:rsidRPr="004356E4">
        <w:rPr>
          <w:rFonts w:ascii="Times New Roman" w:hAnsi="Times New Roman" w:cs="Times New Roman"/>
          <w:b/>
          <w:bCs/>
          <w:sz w:val="26"/>
          <w:szCs w:val="26"/>
          <w:lang w:val="en-US"/>
        </w:rPr>
        <w:t xml:space="preserve"> Updates Dynamically Based </w:t>
      </w:r>
      <w:r>
        <w:rPr>
          <w:rFonts w:ascii="Times New Roman" w:hAnsi="Times New Roman" w:cs="Times New Roman"/>
          <w:b/>
          <w:bCs/>
          <w:sz w:val="26"/>
          <w:szCs w:val="26"/>
          <w:lang w:val="en-US"/>
        </w:rPr>
        <w:t>on</w:t>
      </w:r>
      <w:r w:rsidRPr="004356E4">
        <w:rPr>
          <w:rFonts w:ascii="Times New Roman" w:hAnsi="Times New Roman" w:cs="Times New Roman"/>
          <w:b/>
          <w:bCs/>
          <w:sz w:val="26"/>
          <w:szCs w:val="26"/>
          <w:lang w:val="en-US"/>
        </w:rPr>
        <w:t xml:space="preserve"> New АР</w:t>
      </w:r>
      <w:r>
        <w:rPr>
          <w:rFonts w:ascii="Times New Roman" w:hAnsi="Times New Roman" w:cs="Times New Roman"/>
          <w:b/>
          <w:bCs/>
          <w:sz w:val="26"/>
          <w:szCs w:val="26"/>
          <w:lang w:val="en-US"/>
        </w:rPr>
        <w:t>I</w:t>
      </w:r>
      <w:r w:rsidRPr="004356E4">
        <w:rPr>
          <w:rFonts w:ascii="Times New Roman" w:hAnsi="Times New Roman" w:cs="Times New Roman"/>
          <w:b/>
          <w:bCs/>
          <w:sz w:val="26"/>
          <w:szCs w:val="26"/>
          <w:lang w:val="en-US"/>
        </w:rPr>
        <w:t xml:space="preserve"> Responses</w:t>
      </w:r>
    </w:p>
    <w:p w14:paraId="7EECE922" w14:textId="77777777" w:rsidR="00ED177B" w:rsidRPr="00ED177B" w:rsidRDefault="00ED177B" w:rsidP="00ED177B">
      <w:pPr>
        <w:spacing w:line="360" w:lineRule="auto"/>
        <w:ind w:firstLine="708"/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 w:rsidRPr="00ED177B">
        <w:rPr>
          <w:rFonts w:ascii="Times New Roman" w:hAnsi="Times New Roman" w:cs="Times New Roman"/>
          <w:sz w:val="26"/>
          <w:szCs w:val="26"/>
          <w:lang w:val="en-US"/>
        </w:rPr>
        <w:t>Ensure the UI updates dynamically when the state changes.</w:t>
      </w:r>
    </w:p>
    <w:p w14:paraId="61B8AE55" w14:textId="59582CFB" w:rsidR="00ED177B" w:rsidRPr="00ED177B" w:rsidRDefault="00ED177B" w:rsidP="00ED177B">
      <w:pPr>
        <w:spacing w:line="360" w:lineRule="auto"/>
        <w:ind w:firstLine="708"/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  <w:lang w:val="en-US"/>
        </w:rPr>
        <w:t>Instructions</w:t>
      </w:r>
      <w:r w:rsidRPr="00ED177B">
        <w:rPr>
          <w:rFonts w:ascii="Times New Roman" w:hAnsi="Times New Roman" w:cs="Times New Roman"/>
          <w:b/>
          <w:bCs/>
          <w:sz w:val="26"/>
          <w:szCs w:val="26"/>
        </w:rPr>
        <w:t>:</w:t>
      </w:r>
    </w:p>
    <w:p w14:paraId="0504E0A7" w14:textId="77777777" w:rsidR="00ED177B" w:rsidRPr="00ED177B" w:rsidRDefault="00ED177B" w:rsidP="00ED177B">
      <w:pPr>
        <w:numPr>
          <w:ilvl w:val="0"/>
          <w:numId w:val="4"/>
        </w:numPr>
        <w:tabs>
          <w:tab w:val="clear" w:pos="1068"/>
          <w:tab w:val="num" w:pos="720"/>
        </w:tabs>
        <w:spacing w:line="360" w:lineRule="auto"/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 w:rsidRPr="00ED177B">
        <w:rPr>
          <w:rFonts w:ascii="Times New Roman" w:hAnsi="Times New Roman" w:cs="Times New Roman"/>
          <w:sz w:val="26"/>
          <w:szCs w:val="26"/>
          <w:lang w:val="en-US"/>
        </w:rPr>
        <w:t>Add buttons or triggers to fetch new data from both APIs dynamically.</w:t>
      </w:r>
    </w:p>
    <w:p w14:paraId="272B1E1E" w14:textId="77777777" w:rsidR="00ED177B" w:rsidRPr="00ED177B" w:rsidRDefault="00ED177B" w:rsidP="00ED177B">
      <w:pPr>
        <w:numPr>
          <w:ilvl w:val="0"/>
          <w:numId w:val="4"/>
        </w:numPr>
        <w:tabs>
          <w:tab w:val="clear" w:pos="1068"/>
          <w:tab w:val="num" w:pos="720"/>
        </w:tabs>
        <w:spacing w:line="360" w:lineRule="auto"/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 w:rsidRPr="00ED177B">
        <w:rPr>
          <w:rFonts w:ascii="Times New Roman" w:hAnsi="Times New Roman" w:cs="Times New Roman"/>
          <w:sz w:val="26"/>
          <w:szCs w:val="26"/>
          <w:lang w:val="en-US"/>
        </w:rPr>
        <w:t>Use StateHasChanged() to trigger UI updates in the OnInitialized method to respond to dynamic updates, and invoke StateHasChanged() after updating the state service in OnInitializedAsync.</w:t>
      </w:r>
    </w:p>
    <w:p w14:paraId="3C2F2842" w14:textId="77777777" w:rsidR="00ED177B" w:rsidRPr="00ED177B" w:rsidRDefault="00ED177B" w:rsidP="00ED177B">
      <w:pPr>
        <w:numPr>
          <w:ilvl w:val="0"/>
          <w:numId w:val="4"/>
        </w:numPr>
        <w:tabs>
          <w:tab w:val="clear" w:pos="1068"/>
          <w:tab w:val="num" w:pos="720"/>
        </w:tabs>
        <w:spacing w:line="360" w:lineRule="auto"/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 w:rsidRPr="00ED177B">
        <w:rPr>
          <w:rFonts w:ascii="Times New Roman" w:hAnsi="Times New Roman" w:cs="Times New Roman"/>
          <w:sz w:val="26"/>
          <w:szCs w:val="26"/>
          <w:lang w:val="en-US"/>
        </w:rPr>
        <w:t>Display the weather and user data in the component.</w:t>
      </w:r>
    </w:p>
    <w:p w14:paraId="78285120" w14:textId="77777777" w:rsidR="00ED177B" w:rsidRPr="00ED177B" w:rsidRDefault="00ED177B" w:rsidP="00ED177B">
      <w:pPr>
        <w:numPr>
          <w:ilvl w:val="0"/>
          <w:numId w:val="4"/>
        </w:numPr>
        <w:tabs>
          <w:tab w:val="clear" w:pos="1068"/>
          <w:tab w:val="num" w:pos="720"/>
        </w:tabs>
        <w:spacing w:line="360" w:lineRule="auto"/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 w:rsidRPr="00ED177B">
        <w:rPr>
          <w:rFonts w:ascii="Times New Roman" w:hAnsi="Times New Roman" w:cs="Times New Roman"/>
          <w:sz w:val="26"/>
          <w:szCs w:val="26"/>
          <w:lang w:val="en-US"/>
        </w:rPr>
        <w:t>Implement a loading indicator to show the user when an API call is in progress.</w:t>
      </w:r>
    </w:p>
    <w:sectPr w:rsidR="00ED177B" w:rsidRPr="00ED177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3927CBE"/>
    <w:multiLevelType w:val="multilevel"/>
    <w:tmpl w:val="AC9C7766"/>
    <w:lvl w:ilvl="0">
      <w:start w:val="1"/>
      <w:numFmt w:val="decimal"/>
      <w:lvlText w:val="%1."/>
      <w:lvlJc w:val="left"/>
      <w:pPr>
        <w:tabs>
          <w:tab w:val="num" w:pos="1068"/>
        </w:tabs>
        <w:ind w:left="1068" w:hanging="360"/>
      </w:pPr>
    </w:lvl>
    <w:lvl w:ilvl="1" w:tentative="1">
      <w:start w:val="1"/>
      <w:numFmt w:val="decimal"/>
      <w:lvlText w:val="%2."/>
      <w:lvlJc w:val="left"/>
      <w:pPr>
        <w:tabs>
          <w:tab w:val="num" w:pos="1788"/>
        </w:tabs>
        <w:ind w:left="1788" w:hanging="360"/>
      </w:pPr>
    </w:lvl>
    <w:lvl w:ilvl="2" w:tentative="1">
      <w:start w:val="1"/>
      <w:numFmt w:val="decimal"/>
      <w:lvlText w:val="%3."/>
      <w:lvlJc w:val="left"/>
      <w:pPr>
        <w:tabs>
          <w:tab w:val="num" w:pos="2508"/>
        </w:tabs>
        <w:ind w:left="2508" w:hanging="360"/>
      </w:pPr>
    </w:lvl>
    <w:lvl w:ilvl="3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entative="1">
      <w:start w:val="1"/>
      <w:numFmt w:val="decimal"/>
      <w:lvlText w:val="%5."/>
      <w:lvlJc w:val="left"/>
      <w:pPr>
        <w:tabs>
          <w:tab w:val="num" w:pos="3948"/>
        </w:tabs>
        <w:ind w:left="3948" w:hanging="360"/>
      </w:pPr>
    </w:lvl>
    <w:lvl w:ilvl="5" w:tentative="1">
      <w:start w:val="1"/>
      <w:numFmt w:val="decimal"/>
      <w:lvlText w:val="%6."/>
      <w:lvlJc w:val="left"/>
      <w:pPr>
        <w:tabs>
          <w:tab w:val="num" w:pos="4668"/>
        </w:tabs>
        <w:ind w:left="4668" w:hanging="360"/>
      </w:pPr>
    </w:lvl>
    <w:lvl w:ilvl="6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entative="1">
      <w:start w:val="1"/>
      <w:numFmt w:val="decimal"/>
      <w:lvlText w:val="%8."/>
      <w:lvlJc w:val="left"/>
      <w:pPr>
        <w:tabs>
          <w:tab w:val="num" w:pos="6108"/>
        </w:tabs>
        <w:ind w:left="6108" w:hanging="360"/>
      </w:pPr>
    </w:lvl>
    <w:lvl w:ilvl="8" w:tentative="1">
      <w:start w:val="1"/>
      <w:numFmt w:val="decimal"/>
      <w:lvlText w:val="%9."/>
      <w:lvlJc w:val="left"/>
      <w:pPr>
        <w:tabs>
          <w:tab w:val="num" w:pos="6828"/>
        </w:tabs>
        <w:ind w:left="6828" w:hanging="360"/>
      </w:pPr>
    </w:lvl>
  </w:abstractNum>
  <w:abstractNum w:abstractNumId="1" w15:restartNumberingAfterBreak="0">
    <w:nsid w:val="15FA53E0"/>
    <w:multiLevelType w:val="multilevel"/>
    <w:tmpl w:val="03B200A8"/>
    <w:lvl w:ilvl="0">
      <w:start w:val="1"/>
      <w:numFmt w:val="decimal"/>
      <w:lvlText w:val="%1."/>
      <w:lvlJc w:val="left"/>
      <w:pPr>
        <w:tabs>
          <w:tab w:val="num" w:pos="1068"/>
        </w:tabs>
        <w:ind w:left="1068" w:hanging="360"/>
      </w:pPr>
    </w:lvl>
    <w:lvl w:ilvl="1" w:tentative="1">
      <w:start w:val="1"/>
      <w:numFmt w:val="decimal"/>
      <w:lvlText w:val="%2."/>
      <w:lvlJc w:val="left"/>
      <w:pPr>
        <w:tabs>
          <w:tab w:val="num" w:pos="1788"/>
        </w:tabs>
        <w:ind w:left="1788" w:hanging="360"/>
      </w:pPr>
    </w:lvl>
    <w:lvl w:ilvl="2" w:tentative="1">
      <w:start w:val="1"/>
      <w:numFmt w:val="decimal"/>
      <w:lvlText w:val="%3."/>
      <w:lvlJc w:val="left"/>
      <w:pPr>
        <w:tabs>
          <w:tab w:val="num" w:pos="2508"/>
        </w:tabs>
        <w:ind w:left="2508" w:hanging="360"/>
      </w:pPr>
    </w:lvl>
    <w:lvl w:ilvl="3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entative="1">
      <w:start w:val="1"/>
      <w:numFmt w:val="decimal"/>
      <w:lvlText w:val="%5."/>
      <w:lvlJc w:val="left"/>
      <w:pPr>
        <w:tabs>
          <w:tab w:val="num" w:pos="3948"/>
        </w:tabs>
        <w:ind w:left="3948" w:hanging="360"/>
      </w:pPr>
    </w:lvl>
    <w:lvl w:ilvl="5" w:tentative="1">
      <w:start w:val="1"/>
      <w:numFmt w:val="decimal"/>
      <w:lvlText w:val="%6."/>
      <w:lvlJc w:val="left"/>
      <w:pPr>
        <w:tabs>
          <w:tab w:val="num" w:pos="4668"/>
        </w:tabs>
        <w:ind w:left="4668" w:hanging="360"/>
      </w:pPr>
    </w:lvl>
    <w:lvl w:ilvl="6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entative="1">
      <w:start w:val="1"/>
      <w:numFmt w:val="decimal"/>
      <w:lvlText w:val="%8."/>
      <w:lvlJc w:val="left"/>
      <w:pPr>
        <w:tabs>
          <w:tab w:val="num" w:pos="6108"/>
        </w:tabs>
        <w:ind w:left="6108" w:hanging="360"/>
      </w:pPr>
    </w:lvl>
    <w:lvl w:ilvl="8" w:tentative="1">
      <w:start w:val="1"/>
      <w:numFmt w:val="decimal"/>
      <w:lvlText w:val="%9."/>
      <w:lvlJc w:val="left"/>
      <w:pPr>
        <w:tabs>
          <w:tab w:val="num" w:pos="6828"/>
        </w:tabs>
        <w:ind w:left="6828" w:hanging="360"/>
      </w:pPr>
    </w:lvl>
  </w:abstractNum>
  <w:abstractNum w:abstractNumId="2" w15:restartNumberingAfterBreak="0">
    <w:nsid w:val="3E4E7536"/>
    <w:multiLevelType w:val="multilevel"/>
    <w:tmpl w:val="E76A8A22"/>
    <w:lvl w:ilvl="0">
      <w:start w:val="1"/>
      <w:numFmt w:val="decimal"/>
      <w:lvlText w:val="%1."/>
      <w:lvlJc w:val="left"/>
      <w:pPr>
        <w:tabs>
          <w:tab w:val="num" w:pos="1068"/>
        </w:tabs>
        <w:ind w:left="1068" w:hanging="360"/>
      </w:pPr>
    </w:lvl>
    <w:lvl w:ilvl="1">
      <w:start w:val="1"/>
      <w:numFmt w:val="bullet"/>
      <w:lvlText w:val=""/>
      <w:lvlJc w:val="left"/>
      <w:pPr>
        <w:tabs>
          <w:tab w:val="num" w:pos="1788"/>
        </w:tabs>
        <w:ind w:left="1788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508"/>
        </w:tabs>
        <w:ind w:left="2508" w:hanging="360"/>
      </w:pPr>
    </w:lvl>
    <w:lvl w:ilvl="3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entative="1">
      <w:start w:val="1"/>
      <w:numFmt w:val="decimal"/>
      <w:lvlText w:val="%5."/>
      <w:lvlJc w:val="left"/>
      <w:pPr>
        <w:tabs>
          <w:tab w:val="num" w:pos="3948"/>
        </w:tabs>
        <w:ind w:left="3948" w:hanging="360"/>
      </w:pPr>
    </w:lvl>
    <w:lvl w:ilvl="5" w:tentative="1">
      <w:start w:val="1"/>
      <w:numFmt w:val="decimal"/>
      <w:lvlText w:val="%6."/>
      <w:lvlJc w:val="left"/>
      <w:pPr>
        <w:tabs>
          <w:tab w:val="num" w:pos="4668"/>
        </w:tabs>
        <w:ind w:left="4668" w:hanging="360"/>
      </w:pPr>
    </w:lvl>
    <w:lvl w:ilvl="6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entative="1">
      <w:start w:val="1"/>
      <w:numFmt w:val="decimal"/>
      <w:lvlText w:val="%8."/>
      <w:lvlJc w:val="left"/>
      <w:pPr>
        <w:tabs>
          <w:tab w:val="num" w:pos="6108"/>
        </w:tabs>
        <w:ind w:left="6108" w:hanging="360"/>
      </w:pPr>
    </w:lvl>
    <w:lvl w:ilvl="8" w:tentative="1">
      <w:start w:val="1"/>
      <w:numFmt w:val="decimal"/>
      <w:lvlText w:val="%9."/>
      <w:lvlJc w:val="left"/>
      <w:pPr>
        <w:tabs>
          <w:tab w:val="num" w:pos="6828"/>
        </w:tabs>
        <w:ind w:left="6828" w:hanging="360"/>
      </w:pPr>
    </w:lvl>
  </w:abstractNum>
  <w:abstractNum w:abstractNumId="3" w15:restartNumberingAfterBreak="0">
    <w:nsid w:val="76B608E6"/>
    <w:multiLevelType w:val="multilevel"/>
    <w:tmpl w:val="37A2CB00"/>
    <w:lvl w:ilvl="0">
      <w:start w:val="1"/>
      <w:numFmt w:val="decimal"/>
      <w:lvlText w:val="%1."/>
      <w:lvlJc w:val="left"/>
      <w:pPr>
        <w:tabs>
          <w:tab w:val="num" w:pos="1068"/>
        </w:tabs>
        <w:ind w:left="1068" w:hanging="360"/>
      </w:pPr>
    </w:lvl>
    <w:lvl w:ilvl="1">
      <w:start w:val="1"/>
      <w:numFmt w:val="bullet"/>
      <w:lvlText w:val=""/>
      <w:lvlJc w:val="left"/>
      <w:pPr>
        <w:tabs>
          <w:tab w:val="num" w:pos="1788"/>
        </w:tabs>
        <w:ind w:left="1788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508"/>
        </w:tabs>
        <w:ind w:left="2508" w:hanging="360"/>
      </w:pPr>
    </w:lvl>
    <w:lvl w:ilvl="3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entative="1">
      <w:start w:val="1"/>
      <w:numFmt w:val="decimal"/>
      <w:lvlText w:val="%5."/>
      <w:lvlJc w:val="left"/>
      <w:pPr>
        <w:tabs>
          <w:tab w:val="num" w:pos="3948"/>
        </w:tabs>
        <w:ind w:left="3948" w:hanging="360"/>
      </w:pPr>
    </w:lvl>
    <w:lvl w:ilvl="5" w:tentative="1">
      <w:start w:val="1"/>
      <w:numFmt w:val="decimal"/>
      <w:lvlText w:val="%6."/>
      <w:lvlJc w:val="left"/>
      <w:pPr>
        <w:tabs>
          <w:tab w:val="num" w:pos="4668"/>
        </w:tabs>
        <w:ind w:left="4668" w:hanging="360"/>
      </w:pPr>
    </w:lvl>
    <w:lvl w:ilvl="6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entative="1">
      <w:start w:val="1"/>
      <w:numFmt w:val="decimal"/>
      <w:lvlText w:val="%8."/>
      <w:lvlJc w:val="left"/>
      <w:pPr>
        <w:tabs>
          <w:tab w:val="num" w:pos="6108"/>
        </w:tabs>
        <w:ind w:left="6108" w:hanging="360"/>
      </w:pPr>
    </w:lvl>
    <w:lvl w:ilvl="8" w:tentative="1">
      <w:start w:val="1"/>
      <w:numFmt w:val="decimal"/>
      <w:lvlText w:val="%9."/>
      <w:lvlJc w:val="left"/>
      <w:pPr>
        <w:tabs>
          <w:tab w:val="num" w:pos="6828"/>
        </w:tabs>
        <w:ind w:left="6828" w:hanging="360"/>
      </w:pPr>
    </w:lvl>
  </w:abstractNum>
  <w:num w:numId="1" w16cid:durableId="2032141116">
    <w:abstractNumId w:val="0"/>
  </w:num>
  <w:num w:numId="2" w16cid:durableId="1503006449">
    <w:abstractNumId w:val="2"/>
  </w:num>
  <w:num w:numId="3" w16cid:durableId="766074565">
    <w:abstractNumId w:val="3"/>
  </w:num>
  <w:num w:numId="4" w16cid:durableId="138143931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79B0"/>
    <w:rsid w:val="002102BE"/>
    <w:rsid w:val="00211ADA"/>
    <w:rsid w:val="002434F1"/>
    <w:rsid w:val="002755E6"/>
    <w:rsid w:val="004356E4"/>
    <w:rsid w:val="00595328"/>
    <w:rsid w:val="005B79B0"/>
    <w:rsid w:val="007B6A14"/>
    <w:rsid w:val="00CB4235"/>
    <w:rsid w:val="00E42EEE"/>
    <w:rsid w:val="00ED177B"/>
    <w:rsid w:val="00FE0E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D16F906"/>
  <w15:chartTrackingRefBased/>
  <w15:docId w15:val="{A2823499-AAB7-483C-9D5E-EDBB7ED0DB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5B79B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B79B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B79B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B79B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B79B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B79B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B79B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B79B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B79B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Обычный текст"/>
    <w:basedOn w:val="a"/>
    <w:link w:val="a4"/>
    <w:qFormat/>
    <w:rsid w:val="00CB4235"/>
    <w:pPr>
      <w:spacing w:line="360" w:lineRule="auto"/>
      <w:ind w:firstLine="708"/>
      <w:jc w:val="both"/>
    </w:pPr>
  </w:style>
  <w:style w:type="character" w:customStyle="1" w:styleId="a4">
    <w:name w:val="Обычный текст Знак"/>
    <w:basedOn w:val="a0"/>
    <w:link w:val="a3"/>
    <w:rsid w:val="00CB4235"/>
  </w:style>
  <w:style w:type="character" w:customStyle="1" w:styleId="10">
    <w:name w:val="Заголовок 1 Знак"/>
    <w:basedOn w:val="a0"/>
    <w:link w:val="1"/>
    <w:uiPriority w:val="9"/>
    <w:rsid w:val="005B79B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5B79B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5B79B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5B79B0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5B79B0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5B79B0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5B79B0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5B79B0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5B79B0"/>
    <w:rPr>
      <w:rFonts w:eastAsiaTheme="majorEastAsia" w:cstheme="majorBidi"/>
      <w:color w:val="272727" w:themeColor="text1" w:themeTint="D8"/>
    </w:rPr>
  </w:style>
  <w:style w:type="paragraph" w:styleId="a5">
    <w:name w:val="Title"/>
    <w:basedOn w:val="a"/>
    <w:next w:val="a"/>
    <w:link w:val="a6"/>
    <w:uiPriority w:val="10"/>
    <w:qFormat/>
    <w:rsid w:val="005B79B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6">
    <w:name w:val="Заголовок Знак"/>
    <w:basedOn w:val="a0"/>
    <w:link w:val="a5"/>
    <w:uiPriority w:val="10"/>
    <w:rsid w:val="005B79B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7">
    <w:name w:val="Subtitle"/>
    <w:basedOn w:val="a"/>
    <w:next w:val="a"/>
    <w:link w:val="a8"/>
    <w:uiPriority w:val="11"/>
    <w:qFormat/>
    <w:rsid w:val="005B79B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8">
    <w:name w:val="Подзаголовок Знак"/>
    <w:basedOn w:val="a0"/>
    <w:link w:val="a7"/>
    <w:uiPriority w:val="11"/>
    <w:rsid w:val="005B79B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5B79B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5B79B0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5B79B0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5B79B0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5B79B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Выделенная цитата Знак"/>
    <w:basedOn w:val="a0"/>
    <w:link w:val="ab"/>
    <w:uiPriority w:val="30"/>
    <w:rsid w:val="005B79B0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5B79B0"/>
    <w:rPr>
      <w:b/>
      <w:bCs/>
      <w:smallCaps/>
      <w:color w:val="0F4761" w:themeColor="accent1" w:themeShade="BF"/>
      <w:spacing w:val="5"/>
    </w:rPr>
  </w:style>
  <w:style w:type="character" w:styleId="ae">
    <w:name w:val="Hyperlink"/>
    <w:basedOn w:val="a0"/>
    <w:uiPriority w:val="99"/>
    <w:unhideWhenUsed/>
    <w:rsid w:val="004356E4"/>
    <w:rPr>
      <w:color w:val="467886" w:themeColor="hyperlink"/>
      <w:u w:val="single"/>
    </w:rPr>
  </w:style>
  <w:style w:type="character" w:styleId="af">
    <w:name w:val="Unresolved Mention"/>
    <w:basedOn w:val="a0"/>
    <w:uiPriority w:val="99"/>
    <w:semiHidden/>
    <w:unhideWhenUsed/>
    <w:rsid w:val="004356E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03319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198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4531336">
          <w:marLeft w:val="0"/>
          <w:marRight w:val="0"/>
          <w:marTop w:val="0"/>
          <w:marBottom w:val="7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371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775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618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527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061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058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90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9050718">
          <w:marLeft w:val="0"/>
          <w:marRight w:val="0"/>
          <w:marTop w:val="0"/>
          <w:marBottom w:val="7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9670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jsonplaceholder.typicode.com/users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2</Pages>
  <Words>393</Words>
  <Characters>2246</Characters>
  <Application>Microsoft Office Word</Application>
  <DocSecurity>0</DocSecurity>
  <Lines>18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Dmitrii Bartash</dc:creator>
  <cp:keywords/>
  <dc:description/>
  <cp:lastModifiedBy>Dmitrii Bartash</cp:lastModifiedBy>
  <cp:revision>5</cp:revision>
  <dcterms:created xsi:type="dcterms:W3CDTF">2025-11-22T09:49:00Z</dcterms:created>
  <dcterms:modified xsi:type="dcterms:W3CDTF">2025-11-22T10:05:00Z</dcterms:modified>
</cp:coreProperties>
</file>