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7C68" w14:textId="77777777" w:rsidR="00036E1D" w:rsidRDefault="0064409F">
      <w:r>
        <w:t>Вопросы для подготовки по курсу «Основы алгоритмизации и программирования»</w:t>
      </w:r>
    </w:p>
    <w:p w14:paraId="2373630C" w14:textId="77777777" w:rsidR="0064409F" w:rsidRPr="002E291D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 w:rsidRPr="002E291D">
        <w:rPr>
          <w:sz w:val="20"/>
          <w:szCs w:val="20"/>
        </w:rPr>
        <w:t>Этапы решения задач на ЭВМ.</w:t>
      </w:r>
    </w:p>
    <w:p w14:paraId="1CAB7EDB" w14:textId="77777777" w:rsidR="0064409F" w:rsidRPr="002E291D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 w:rsidRPr="002E291D">
        <w:rPr>
          <w:sz w:val="20"/>
          <w:szCs w:val="20"/>
        </w:rPr>
        <w:t xml:space="preserve">Понятие алгоритма. Способы описания алгоритма. </w:t>
      </w:r>
    </w:p>
    <w:p w14:paraId="7A2E5393" w14:textId="77777777" w:rsidR="0064409F" w:rsidRPr="002E291D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 w:rsidRPr="002E291D">
        <w:rPr>
          <w:sz w:val="20"/>
          <w:szCs w:val="20"/>
        </w:rPr>
        <w:t>Символы, применяемые в блок-схемах алгоритмов.</w:t>
      </w:r>
    </w:p>
    <w:p w14:paraId="5E491B32" w14:textId="77777777" w:rsidR="0064409F" w:rsidRPr="002E291D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 w:rsidRPr="002E291D">
        <w:rPr>
          <w:sz w:val="20"/>
          <w:szCs w:val="20"/>
        </w:rPr>
        <w:t>Схемы алгоритмов линейной структуры.</w:t>
      </w:r>
    </w:p>
    <w:p w14:paraId="35A5437A" w14:textId="77777777" w:rsidR="0064409F" w:rsidRPr="002E291D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 w:rsidRPr="002E291D">
        <w:rPr>
          <w:sz w:val="20"/>
          <w:szCs w:val="20"/>
        </w:rPr>
        <w:t>Схемы алгоритмов разветвленной структуры.</w:t>
      </w:r>
    </w:p>
    <w:p w14:paraId="201A71E5" w14:textId="77777777" w:rsidR="0064409F" w:rsidRPr="002E291D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 w:rsidRPr="002E291D">
        <w:rPr>
          <w:sz w:val="20"/>
          <w:szCs w:val="20"/>
        </w:rPr>
        <w:t>Схемы алгоритмов циклической структуры.</w:t>
      </w:r>
    </w:p>
    <w:p w14:paraId="3190181D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циклической структуры с итерационным циклом.</w:t>
      </w:r>
    </w:p>
    <w:p w14:paraId="7FF9D3AB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циклической структуры с вложенным циклом.</w:t>
      </w:r>
    </w:p>
    <w:p w14:paraId="2E3A3DBC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циклической структуры с вложенным циклом. Иерархия циклов как средство оптимизации программ.</w:t>
      </w:r>
    </w:p>
    <w:p w14:paraId="0B5F1D75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</w:t>
      </w:r>
      <w:proofErr w:type="spellStart"/>
      <w:r>
        <w:rPr>
          <w:sz w:val="20"/>
          <w:szCs w:val="20"/>
        </w:rPr>
        <w:t>пузрёк</w:t>
      </w:r>
      <w:proofErr w:type="spellEnd"/>
      <w:r>
        <w:rPr>
          <w:sz w:val="20"/>
          <w:szCs w:val="20"/>
        </w:rPr>
        <w:t>»</w:t>
      </w:r>
    </w:p>
    <w:p w14:paraId="5AF9C1E8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«расческа»</w:t>
      </w:r>
    </w:p>
    <w:p w14:paraId="3A90C829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«вставками»</w:t>
      </w:r>
    </w:p>
    <w:p w14:paraId="5F5B8F6E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Шелла</w:t>
      </w:r>
    </w:p>
    <w:p w14:paraId="569A5430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«выбором»</w:t>
      </w:r>
    </w:p>
    <w:p w14:paraId="799C9E7C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«гномья»</w:t>
      </w:r>
    </w:p>
    <w:p w14:paraId="0878EE37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Быстрая сортировка</w:t>
      </w:r>
    </w:p>
    <w:p w14:paraId="22576E80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Вычисление сложности алгоритма</w:t>
      </w:r>
    </w:p>
    <w:p w14:paraId="0F36F906" w14:textId="77777777" w:rsidR="0064409F" w:rsidRPr="0064409F" w:rsidRDefault="0064409F" w:rsidP="0064409F">
      <w:pPr>
        <w:widowControl w:val="0"/>
        <w:suppressAutoHyphens/>
        <w:spacing w:after="0" w:line="240" w:lineRule="auto"/>
        <w:ind w:left="720"/>
        <w:rPr>
          <w:b/>
          <w:sz w:val="20"/>
          <w:szCs w:val="20"/>
        </w:rPr>
      </w:pPr>
      <w:r w:rsidRPr="0064409F">
        <w:rPr>
          <w:b/>
          <w:sz w:val="20"/>
          <w:szCs w:val="20"/>
        </w:rPr>
        <w:t>Вопросы по языку С</w:t>
      </w:r>
    </w:p>
    <w:p w14:paraId="4AFC0A76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Знаковая  и</w:t>
      </w:r>
      <w:proofErr w:type="gramEnd"/>
      <w:r>
        <w:rPr>
          <w:sz w:val="20"/>
          <w:szCs w:val="20"/>
        </w:rPr>
        <w:t xml:space="preserve">  беззнаковая формы представления целых в Си. Представление отрицательных чисел в двоичной системе счисления.  Дополнительный код.</w:t>
      </w:r>
    </w:p>
    <w:p w14:paraId="422A1BF2" w14:textId="557B7621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Понятие типа данных и переменной. Определение переменных в Си. Базовые типы данных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long</w:t>
      </w:r>
      <w:proofErr w:type="spellEnd"/>
      <w:r>
        <w:rPr>
          <w:sz w:val="20"/>
          <w:szCs w:val="20"/>
        </w:rPr>
        <w:t xml:space="preserve"> как машинные слова. Знаковая</w:t>
      </w:r>
      <w:r w:rsidR="0072329A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и  беззнаковая</w:t>
      </w:r>
      <w:proofErr w:type="gramEnd"/>
      <w:r>
        <w:rPr>
          <w:sz w:val="20"/>
          <w:szCs w:val="20"/>
        </w:rPr>
        <w:t xml:space="preserve"> формы представления в Си.  Представление символов. Представление целых чисел. Представление чисел с плавающей запятой.</w:t>
      </w:r>
    </w:p>
    <w:p w14:paraId="647EECE7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Массивы: особенности работы, инициализация.</w:t>
      </w:r>
    </w:p>
    <w:p w14:paraId="74533986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Массивы как формальные параметры функций.</w:t>
      </w:r>
    </w:p>
    <w:p w14:paraId="37D2C131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Работа со строками.  Представление строки в Си. Строка и массив символов.  Поиск в строке.</w:t>
      </w:r>
    </w:p>
    <w:p w14:paraId="2B4A43DA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Выражения и операции (</w:t>
      </w:r>
      <w:proofErr w:type="gramStart"/>
      <w:r>
        <w:rPr>
          <w:sz w:val="20"/>
          <w:szCs w:val="20"/>
        </w:rPr>
        <w:t>обзор  и</w:t>
      </w:r>
      <w:proofErr w:type="gramEnd"/>
      <w:r>
        <w:rPr>
          <w:sz w:val="20"/>
          <w:szCs w:val="20"/>
        </w:rPr>
        <w:t xml:space="preserve">  классификация): арифметические, сравнения,  логические, присваивания, адресные.</w:t>
      </w:r>
    </w:p>
    <w:p w14:paraId="5B19CDDF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Особенности выполнения операций на Си (приоритеты, направление выполнения).</w:t>
      </w:r>
    </w:p>
    <w:p w14:paraId="07FBCF63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Операции сравнения, логические операции.</w:t>
      </w:r>
    </w:p>
    <w:p w14:paraId="624FC79A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Преобразование базовых типов данных в выражениях: действия, порядок. Явные и неявное преобразования типов.</w:t>
      </w:r>
    </w:p>
    <w:p w14:paraId="29A95974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Основные операторы Си: классификация, особенности синтаксиса и выполнения. </w:t>
      </w: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, switch, break, continue, return, </w:t>
      </w:r>
      <w:proofErr w:type="spellStart"/>
      <w:r>
        <w:rPr>
          <w:sz w:val="20"/>
          <w:szCs w:val="20"/>
          <w:lang w:val="en-US"/>
        </w:rPr>
        <w:t>goto</w:t>
      </w:r>
      <w:proofErr w:type="spellEnd"/>
      <w:r>
        <w:rPr>
          <w:sz w:val="20"/>
          <w:szCs w:val="20"/>
          <w:lang w:val="en-US"/>
        </w:rPr>
        <w:t>).</w:t>
      </w:r>
    </w:p>
    <w:p w14:paraId="60D9904E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Указатели. Указатель как элемент архитектуры компьютера. Синтаксис указателя в Си.</w:t>
      </w:r>
    </w:p>
    <w:p w14:paraId="1581E006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Указатель - формальный параметр и результат функции.</w:t>
      </w:r>
    </w:p>
    <w:p w14:paraId="327BF7EF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Адресная арифметика. Указатели и массивы. Способы работы через указатель с массивом - индексация и перемещение указателя.</w:t>
      </w:r>
    </w:p>
    <w:p w14:paraId="58E356AD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Указатели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*, работа со строками через указатели.</w:t>
      </w:r>
    </w:p>
    <w:p w14:paraId="2481164C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Рекурсия. Программа вычисления факториала.</w:t>
      </w:r>
    </w:p>
    <w:p w14:paraId="07412739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Функции.  Формальные и фактические параметры.  Способы передачи параметров – по значению и по указателю. Результат функции.</w:t>
      </w:r>
    </w:p>
    <w:p w14:paraId="698A5F5D" w14:textId="77777777"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Функции. Локальные и глобальные переменные.</w:t>
      </w:r>
    </w:p>
    <w:p w14:paraId="7C7972AF" w14:textId="77777777" w:rsidR="0064409F" w:rsidRDefault="0064409F" w:rsidP="0064409F">
      <w:pPr>
        <w:widowControl w:val="0"/>
        <w:suppressAutoHyphens/>
        <w:spacing w:after="0" w:line="240" w:lineRule="auto"/>
        <w:rPr>
          <w:sz w:val="20"/>
          <w:szCs w:val="20"/>
        </w:rPr>
      </w:pPr>
    </w:p>
    <w:p w14:paraId="5A31A619" w14:textId="77777777" w:rsidR="0064409F" w:rsidRDefault="0064409F"/>
    <w:p w14:paraId="3DBDF71B" w14:textId="77777777" w:rsidR="0064409F" w:rsidRDefault="0064409F"/>
    <w:p w14:paraId="3BBDA179" w14:textId="77777777" w:rsidR="0064409F" w:rsidRDefault="0064409F"/>
    <w:p w14:paraId="74E8708D" w14:textId="77777777" w:rsidR="0064409F" w:rsidRDefault="0064409F"/>
    <w:p w14:paraId="1432CA03" w14:textId="77777777" w:rsidR="0064409F" w:rsidRDefault="0064409F"/>
    <w:sectPr w:rsidR="0064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9F"/>
    <w:rsid w:val="00036E1D"/>
    <w:rsid w:val="00047513"/>
    <w:rsid w:val="00090108"/>
    <w:rsid w:val="00110C26"/>
    <w:rsid w:val="001308C6"/>
    <w:rsid w:val="00134A20"/>
    <w:rsid w:val="001905C1"/>
    <w:rsid w:val="001973A9"/>
    <w:rsid w:val="001D577F"/>
    <w:rsid w:val="00216EEC"/>
    <w:rsid w:val="00266842"/>
    <w:rsid w:val="0027737B"/>
    <w:rsid w:val="002E1C6A"/>
    <w:rsid w:val="002E291D"/>
    <w:rsid w:val="00325EB1"/>
    <w:rsid w:val="00364E12"/>
    <w:rsid w:val="00381B4D"/>
    <w:rsid w:val="003C28F6"/>
    <w:rsid w:val="00476CB0"/>
    <w:rsid w:val="0049161E"/>
    <w:rsid w:val="004E4005"/>
    <w:rsid w:val="00602C60"/>
    <w:rsid w:val="00603CBC"/>
    <w:rsid w:val="006132DC"/>
    <w:rsid w:val="0064409F"/>
    <w:rsid w:val="0072329A"/>
    <w:rsid w:val="007418F2"/>
    <w:rsid w:val="007843DF"/>
    <w:rsid w:val="0080542E"/>
    <w:rsid w:val="00830B96"/>
    <w:rsid w:val="008341B2"/>
    <w:rsid w:val="008548D9"/>
    <w:rsid w:val="00857882"/>
    <w:rsid w:val="008715A6"/>
    <w:rsid w:val="00903221"/>
    <w:rsid w:val="00916730"/>
    <w:rsid w:val="009A379E"/>
    <w:rsid w:val="009C7973"/>
    <w:rsid w:val="009F0744"/>
    <w:rsid w:val="009F67D9"/>
    <w:rsid w:val="00A16CE4"/>
    <w:rsid w:val="00A351B1"/>
    <w:rsid w:val="00A54544"/>
    <w:rsid w:val="00A8596E"/>
    <w:rsid w:val="00AD3AA7"/>
    <w:rsid w:val="00AD58A6"/>
    <w:rsid w:val="00AE5B5A"/>
    <w:rsid w:val="00B4325F"/>
    <w:rsid w:val="00B736BE"/>
    <w:rsid w:val="00B8646F"/>
    <w:rsid w:val="00B90604"/>
    <w:rsid w:val="00B92ED6"/>
    <w:rsid w:val="00BA5E14"/>
    <w:rsid w:val="00C43101"/>
    <w:rsid w:val="00C50E66"/>
    <w:rsid w:val="00C73FBF"/>
    <w:rsid w:val="00C8457C"/>
    <w:rsid w:val="00C97CB7"/>
    <w:rsid w:val="00CA05D3"/>
    <w:rsid w:val="00CD0941"/>
    <w:rsid w:val="00CE59E3"/>
    <w:rsid w:val="00D75944"/>
    <w:rsid w:val="00DC3310"/>
    <w:rsid w:val="00DF0498"/>
    <w:rsid w:val="00E03FDF"/>
    <w:rsid w:val="00E46060"/>
    <w:rsid w:val="00EC015F"/>
    <w:rsid w:val="00F25D49"/>
    <w:rsid w:val="00F3573E"/>
    <w:rsid w:val="00F50E7D"/>
    <w:rsid w:val="00F9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8147"/>
  <w15:chartTrackingRefBased/>
  <w15:docId w15:val="{88156F14-B5BE-400C-B586-70344B55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Дерендяев Дмитрий Сергеевич</cp:lastModifiedBy>
  <cp:revision>2</cp:revision>
  <dcterms:created xsi:type="dcterms:W3CDTF">2021-09-28T09:34:00Z</dcterms:created>
  <dcterms:modified xsi:type="dcterms:W3CDTF">2022-02-01T18:34:00Z</dcterms:modified>
</cp:coreProperties>
</file>