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Polymorphism: Ability of an object to take many forms!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other words, the object can have different implementations based on how it is called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How? By Overriding or Overloading methods.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Method Overriding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Allows a subclass to provide a specific implementation of a method that is already provided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by its superclass.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this works in the heritance, because only in inheritance we can have </w:t>
        <w:tab/>
        <w:t xml:space="preserve">a subclass and superclass.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Method in subclass should have the same name, same signature, and same return type(or sub-type)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as the method in its superclass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Method Overloading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Allows different methods to have the same name, but different signatures where the signature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can differ by the number of input parameters or type of input parameters or both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Polymorphism Types: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Runtime polymorphism or Dynamic method dispatch: Call resolved at runtime based on the type of the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object being referred to at the time the call occurs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E.g. Method Overriding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Compile time polymorphism: Call resolved at compile time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E.g. Method Overloading 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final methods cannot be overridden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Static methods cannot be overridden (method hiding)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