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void addToCart(String nameOfTheProduct){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System.out.println("*************************************************************************"+nameOfTheProduct);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String raw ="//a[@aria-label='Add “"+nameOfTheProduct+"” to your cart']";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byte [] bytes = raw.getBytes(StandardCharsets.UTF_8);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String utf8_incoded = new String(bytes,StandardCharsets.UTF_8);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System.out.println("**************************************utf 8 " +utf8_incoded);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//WebElement element=driver.findElement(By.xpath("//a[@aria-label='Add “"+nameOfTheProduct+"” to your cart']"));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//WebElement element=driver.findElement(By.xpath(utf8_incoded));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WebElement element=driver.findElement(By.xpath("//a[@aria-label='Add “"+nameOfTheProduct+"” to your cart']"));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wait.until(ExpectedConditions.elementToBeClickable(element)).click();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wait.until(ExpectedConditions.elementToBeClickable(cartLink)).click();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