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Maybe it is a little hard to understand, but </w:t>
      </w:r>
      <w:r w:rsidDel="00000000" w:rsidR="00000000" w:rsidRPr="00000000">
        <w:rPr>
          <w:rFonts w:ascii="Verdana" w:cs="Verdana" w:eastAsia="Verdana" w:hAnsi="Verdana"/>
          <w:b w:val="1"/>
          <w:sz w:val="19"/>
          <w:szCs w:val="19"/>
          <w:highlight w:val="white"/>
          <w:rtl w:val="0"/>
        </w:rPr>
        <w:t xml:space="preserve">XML </w:t>
      </w:r>
      <w:r w:rsidDel="00000000" w:rsidR="00000000" w:rsidRPr="00000000">
        <w:rPr>
          <w:rFonts w:ascii="Verdana" w:cs="Verdana" w:eastAsia="Verdana" w:hAnsi="Verdana"/>
          <w:sz w:val="17"/>
          <w:szCs w:val="17"/>
          <w:highlight w:val="white"/>
          <w:rtl w:val="0"/>
        </w:rPr>
        <w:t xml:space="preserve">does not DO anything. </w:t>
      </w:r>
      <w:r w:rsidDel="00000000" w:rsidR="00000000" w:rsidRPr="00000000">
        <w:rPr>
          <w:rFonts w:ascii="Verdana" w:cs="Verdana" w:eastAsia="Verdana" w:hAnsi="Verdana"/>
          <w:b w:val="1"/>
          <w:sz w:val="19"/>
          <w:szCs w:val="19"/>
          <w:highlight w:val="white"/>
          <w:rtl w:val="0"/>
        </w:rPr>
        <w:t xml:space="preserve">XML </w:t>
      </w:r>
      <w:r w:rsidDel="00000000" w:rsidR="00000000" w:rsidRPr="00000000">
        <w:rPr>
          <w:rFonts w:ascii="Verdana" w:cs="Verdana" w:eastAsia="Verdana" w:hAnsi="Verdana"/>
          <w:sz w:val="17"/>
          <w:szCs w:val="17"/>
          <w:highlight w:val="white"/>
          <w:rtl w:val="0"/>
        </w:rPr>
        <w:t xml:space="preserve">was created to structure, store, and transport information. Основное назначение это перенос информации.</w:t>
      </w:r>
    </w:p>
    <w:p w:rsidR="00000000" w:rsidDel="00000000" w:rsidP="00000000" w:rsidRDefault="00000000" w:rsidRPr="00000000" w14:paraId="00000002">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It is just pure information wrapped in tags. Someone must write a piece of software to send, receive or display it. The tags (like &lt;to&gt; and &lt;from&gt;) are not defined in any XML standard. These tags are "invented" by the author of the XML document.</w:t>
      </w:r>
    </w:p>
    <w:p w:rsidR="00000000" w:rsidDel="00000000" w:rsidP="00000000" w:rsidRDefault="00000000" w:rsidRPr="00000000" w14:paraId="00000003">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That is because the XML language has no predefined tags.</w:t>
      </w:r>
    </w:p>
    <w:p w:rsidR="00000000" w:rsidDel="00000000" w:rsidP="00000000" w:rsidRDefault="00000000" w:rsidRPr="00000000" w14:paraId="00000004">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The tags used in HTML (and the structure of HTML) are predefined. HTML documents can only use tags defined in the HTML standard (like &lt;p&gt;, &lt;h1&gt;, etc.).</w:t>
      </w:r>
    </w:p>
    <w:p w:rsidR="00000000" w:rsidDel="00000000" w:rsidP="00000000" w:rsidRDefault="00000000" w:rsidRPr="00000000" w14:paraId="00000005">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XML allows the author to define his own tags and his own document structure.</w:t>
      </w:r>
    </w:p>
    <w:p w:rsidR="00000000" w:rsidDel="00000000" w:rsidP="00000000" w:rsidRDefault="00000000" w:rsidRPr="00000000" w14:paraId="00000006">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XML is Not a Replacement for HTML</w:t>
      </w:r>
    </w:p>
    <w:p w:rsidR="00000000" w:rsidDel="00000000" w:rsidP="00000000" w:rsidRDefault="00000000" w:rsidRPr="00000000" w14:paraId="00000007">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XML is a complement (дополнение) to HTML.</w:t>
      </w:r>
    </w:p>
    <w:p w:rsidR="00000000" w:rsidDel="00000000" w:rsidP="00000000" w:rsidRDefault="00000000" w:rsidRPr="00000000" w14:paraId="00000008">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09">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It is important to understand that XML is not a replacement for HTML. In most web applications, </w:t>
      </w:r>
      <w:r w:rsidDel="00000000" w:rsidR="00000000" w:rsidRPr="00000000">
        <w:rPr>
          <w:rFonts w:ascii="Verdana" w:cs="Verdana" w:eastAsia="Verdana" w:hAnsi="Verdana"/>
          <w:b w:val="1"/>
          <w:sz w:val="17"/>
          <w:szCs w:val="17"/>
          <w:highlight w:val="white"/>
          <w:rtl w:val="0"/>
        </w:rPr>
        <w:t xml:space="preserve">XML is used to transport data</w:t>
      </w:r>
      <w:r w:rsidDel="00000000" w:rsidR="00000000" w:rsidRPr="00000000">
        <w:rPr>
          <w:rFonts w:ascii="Verdana" w:cs="Verdana" w:eastAsia="Verdana" w:hAnsi="Verdana"/>
          <w:sz w:val="17"/>
          <w:szCs w:val="17"/>
          <w:highlight w:val="white"/>
          <w:rtl w:val="0"/>
        </w:rPr>
        <w:t xml:space="preserve">, while </w:t>
      </w:r>
      <w:r w:rsidDel="00000000" w:rsidR="00000000" w:rsidRPr="00000000">
        <w:rPr>
          <w:rFonts w:ascii="Verdana" w:cs="Verdana" w:eastAsia="Verdana" w:hAnsi="Verdana"/>
          <w:b w:val="1"/>
          <w:sz w:val="17"/>
          <w:szCs w:val="17"/>
          <w:highlight w:val="white"/>
          <w:rtl w:val="0"/>
        </w:rPr>
        <w:t xml:space="preserve">HTML is used to format and display the data</w:t>
      </w:r>
      <w:r w:rsidDel="00000000" w:rsidR="00000000" w:rsidRPr="00000000">
        <w:rPr>
          <w:rFonts w:ascii="Verdana" w:cs="Verdana" w:eastAsia="Verdana" w:hAnsi="Verdana"/>
          <w:sz w:val="17"/>
          <w:szCs w:val="17"/>
          <w:highlight w:val="white"/>
          <w:rtl w:val="0"/>
        </w:rPr>
        <w:t xml:space="preserve">.</w:t>
      </w:r>
    </w:p>
    <w:p w:rsidR="00000000" w:rsidDel="00000000" w:rsidP="00000000" w:rsidRDefault="00000000" w:rsidRPr="00000000" w14:paraId="0000000A">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My best description of XML is this:</w:t>
      </w:r>
    </w:p>
    <w:p w:rsidR="00000000" w:rsidDel="00000000" w:rsidP="00000000" w:rsidRDefault="00000000" w:rsidRPr="00000000" w14:paraId="0000000B">
      <w:pPr>
        <w:ind w:left="-1275.5905511811022" w:right="-1316.4566929133848" w:firstLine="0"/>
        <w:rPr>
          <w:rFonts w:ascii="Verdana" w:cs="Verdana" w:eastAsia="Verdana" w:hAnsi="Verdana"/>
          <w:b w:val="1"/>
          <w:color w:val="980000"/>
          <w:sz w:val="17"/>
          <w:szCs w:val="17"/>
          <w:highlight w:val="white"/>
          <w:u w:val="single"/>
        </w:rPr>
      </w:pPr>
      <w:r w:rsidDel="00000000" w:rsidR="00000000" w:rsidRPr="00000000">
        <w:rPr>
          <w:rFonts w:ascii="Verdana" w:cs="Verdana" w:eastAsia="Verdana" w:hAnsi="Verdana"/>
          <w:b w:val="1"/>
          <w:color w:val="980000"/>
          <w:sz w:val="17"/>
          <w:szCs w:val="17"/>
          <w:highlight w:val="white"/>
          <w:u w:val="single"/>
          <w:rtl w:val="0"/>
        </w:rPr>
        <w:t xml:space="preserve">XML is a software and hardware independent tool for carrying information.</w:t>
      </w:r>
    </w:p>
    <w:p w:rsidR="00000000" w:rsidDel="00000000" w:rsidP="00000000" w:rsidRDefault="00000000" w:rsidRPr="00000000" w14:paraId="0000000C">
      <w:pPr>
        <w:ind w:left="-1275.5905511811022" w:right="-1316.4566929133848" w:firstLine="0"/>
        <w:rPr>
          <w:rFonts w:ascii="Verdana" w:cs="Verdana" w:eastAsia="Verdana" w:hAnsi="Verdana"/>
          <w:b w:val="1"/>
          <w:color w:val="980000"/>
          <w:sz w:val="17"/>
          <w:szCs w:val="17"/>
          <w:highlight w:val="white"/>
          <w:u w:val="single"/>
        </w:rPr>
      </w:pPr>
      <w:r w:rsidDel="00000000" w:rsidR="00000000" w:rsidRPr="00000000">
        <w:rPr>
          <w:rtl w:val="0"/>
        </w:rPr>
      </w:r>
    </w:p>
    <w:p w:rsidR="00000000" w:rsidDel="00000000" w:rsidP="00000000" w:rsidRDefault="00000000" w:rsidRPr="00000000" w14:paraId="0000000D">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XML documents use a self-describing and simple syntax:</w:t>
      </w:r>
    </w:p>
    <w:p w:rsidR="00000000" w:rsidDel="00000000" w:rsidP="00000000" w:rsidRDefault="00000000" w:rsidRPr="00000000" w14:paraId="0000000E">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0F">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&lt;?xml version="1.0" encoding="ISO-8859-1"?&gt;</w:t>
      </w:r>
    </w:p>
    <w:p w:rsidR="00000000" w:rsidDel="00000000" w:rsidP="00000000" w:rsidRDefault="00000000" w:rsidRPr="00000000" w14:paraId="00000010">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&lt;note&gt;</w:t>
      </w:r>
    </w:p>
    <w:p w:rsidR="00000000" w:rsidDel="00000000" w:rsidP="00000000" w:rsidRDefault="00000000" w:rsidRPr="00000000" w14:paraId="00000011">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&lt;to&gt;Tove&lt;/to&gt;</w:t>
      </w:r>
    </w:p>
    <w:p w:rsidR="00000000" w:rsidDel="00000000" w:rsidP="00000000" w:rsidRDefault="00000000" w:rsidRPr="00000000" w14:paraId="00000012">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&lt;from&gt;Jani&lt;/from&gt;</w:t>
      </w:r>
    </w:p>
    <w:p w:rsidR="00000000" w:rsidDel="00000000" w:rsidP="00000000" w:rsidRDefault="00000000" w:rsidRPr="00000000" w14:paraId="00000013">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&lt;heading&gt;Reminder&lt;/heading&gt;</w:t>
      </w:r>
    </w:p>
    <w:p w:rsidR="00000000" w:rsidDel="00000000" w:rsidP="00000000" w:rsidRDefault="00000000" w:rsidRPr="00000000" w14:paraId="00000014">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&lt;body&gt;Don't forget me this weekend!&lt;/body&gt;</w:t>
      </w:r>
    </w:p>
    <w:p w:rsidR="00000000" w:rsidDel="00000000" w:rsidP="00000000" w:rsidRDefault="00000000" w:rsidRPr="00000000" w14:paraId="00000015">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&lt;/note&gt;</w:t>
      </w:r>
    </w:p>
    <w:p w:rsidR="00000000" w:rsidDel="00000000" w:rsidP="00000000" w:rsidRDefault="00000000" w:rsidRPr="00000000" w14:paraId="00000016">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The first line is the XML declaration. It defines the XML version (1.0) and the encoding used (ISO-8859-1 = Latin-1/West European character set).</w:t>
      </w:r>
    </w:p>
    <w:p w:rsidR="00000000" w:rsidDel="00000000" w:rsidP="00000000" w:rsidRDefault="00000000" w:rsidRPr="00000000" w14:paraId="00000017">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18">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The next line describes the root element of the document (like saying: "this document is a note"):</w:t>
      </w:r>
    </w:p>
    <w:p w:rsidR="00000000" w:rsidDel="00000000" w:rsidP="00000000" w:rsidRDefault="00000000" w:rsidRPr="00000000" w14:paraId="00000019">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&lt;note&gt;</w:t>
      </w:r>
    </w:p>
    <w:p w:rsidR="00000000" w:rsidDel="00000000" w:rsidP="00000000" w:rsidRDefault="00000000" w:rsidRPr="00000000" w14:paraId="0000001A">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The next 4 lines describe 4</w:t>
      </w:r>
      <w:r w:rsidDel="00000000" w:rsidR="00000000" w:rsidRPr="00000000">
        <w:rPr>
          <w:rFonts w:ascii="Verdana" w:cs="Verdana" w:eastAsia="Verdana" w:hAnsi="Verdana"/>
          <w:b w:val="1"/>
          <w:color w:val="ff9900"/>
          <w:sz w:val="17"/>
          <w:szCs w:val="17"/>
          <w:highlight w:val="white"/>
          <w:rtl w:val="0"/>
        </w:rPr>
        <w:t xml:space="preserve"> child elements of the root</w:t>
      </w:r>
      <w:r w:rsidDel="00000000" w:rsidR="00000000" w:rsidRPr="00000000">
        <w:rPr>
          <w:rFonts w:ascii="Verdana" w:cs="Verdana" w:eastAsia="Verdana" w:hAnsi="Verdana"/>
          <w:sz w:val="17"/>
          <w:szCs w:val="17"/>
          <w:highlight w:val="white"/>
          <w:rtl w:val="0"/>
        </w:rPr>
        <w:t xml:space="preserve"> (to, from, heading, and body):</w:t>
      </w:r>
    </w:p>
    <w:p w:rsidR="00000000" w:rsidDel="00000000" w:rsidP="00000000" w:rsidRDefault="00000000" w:rsidRPr="00000000" w14:paraId="0000001B">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1C">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&lt;to&gt;Tove&lt;/to&gt;</w:t>
      </w:r>
    </w:p>
    <w:p w:rsidR="00000000" w:rsidDel="00000000" w:rsidP="00000000" w:rsidRDefault="00000000" w:rsidRPr="00000000" w14:paraId="0000001D">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&lt;from&gt;Jani&lt;/from&gt;</w:t>
      </w:r>
    </w:p>
    <w:p w:rsidR="00000000" w:rsidDel="00000000" w:rsidP="00000000" w:rsidRDefault="00000000" w:rsidRPr="00000000" w14:paraId="0000001E">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&lt;heading&gt;Reminder&lt;/heading&gt;</w:t>
      </w:r>
    </w:p>
    <w:p w:rsidR="00000000" w:rsidDel="00000000" w:rsidP="00000000" w:rsidRDefault="00000000" w:rsidRPr="00000000" w14:paraId="0000001F">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&lt;body&gt;Don't forget me this weekend!&lt;/body&gt;</w:t>
      </w:r>
    </w:p>
    <w:p w:rsidR="00000000" w:rsidDel="00000000" w:rsidP="00000000" w:rsidRDefault="00000000" w:rsidRPr="00000000" w14:paraId="00000020">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And finally the last line defines the end of the root element:</w:t>
      </w:r>
    </w:p>
    <w:p w:rsidR="00000000" w:rsidDel="00000000" w:rsidP="00000000" w:rsidRDefault="00000000" w:rsidRPr="00000000" w14:paraId="00000021">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22">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&lt;/note&gt;</w:t>
      </w:r>
    </w:p>
    <w:p w:rsidR="00000000" w:rsidDel="00000000" w:rsidP="00000000" w:rsidRDefault="00000000" w:rsidRPr="00000000" w14:paraId="00000023">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XML Documents Form a Tree Structure</w:t>
      </w:r>
    </w:p>
    <w:p w:rsidR="00000000" w:rsidDel="00000000" w:rsidP="00000000" w:rsidRDefault="00000000" w:rsidRPr="00000000" w14:paraId="00000024">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XML documents must contain a </w:t>
      </w:r>
      <w:r w:rsidDel="00000000" w:rsidR="00000000" w:rsidRPr="00000000">
        <w:rPr>
          <w:rFonts w:ascii="Verdana" w:cs="Verdana" w:eastAsia="Verdana" w:hAnsi="Verdana"/>
          <w:b w:val="1"/>
          <w:sz w:val="19"/>
          <w:szCs w:val="19"/>
          <w:highlight w:val="white"/>
          <w:rtl w:val="0"/>
        </w:rPr>
        <w:t xml:space="preserve">root </w:t>
      </w:r>
      <w:r w:rsidDel="00000000" w:rsidR="00000000" w:rsidRPr="00000000">
        <w:rPr>
          <w:rFonts w:ascii="Verdana" w:cs="Verdana" w:eastAsia="Verdana" w:hAnsi="Verdana"/>
          <w:sz w:val="17"/>
          <w:szCs w:val="17"/>
          <w:highlight w:val="white"/>
          <w:rtl w:val="0"/>
        </w:rPr>
        <w:t xml:space="preserve">element. This element is "the parent" of all other elements.</w:t>
      </w:r>
    </w:p>
    <w:p w:rsidR="00000000" w:rsidDel="00000000" w:rsidP="00000000" w:rsidRDefault="00000000" w:rsidRPr="00000000" w14:paraId="00000025">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26">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The elements (tegs) in an XML document form a document tree. The tree starts at the root and branches to the lowest level of the tree.</w:t>
      </w:r>
    </w:p>
    <w:p w:rsidR="00000000" w:rsidDel="00000000" w:rsidP="00000000" w:rsidRDefault="00000000" w:rsidRPr="00000000" w14:paraId="00000027">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All elements can have sub elements (child elements):</w:t>
      </w:r>
    </w:p>
    <w:p w:rsidR="00000000" w:rsidDel="00000000" w:rsidP="00000000" w:rsidRDefault="00000000" w:rsidRPr="00000000" w14:paraId="00000028">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29">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&lt;root&gt;</w:t>
      </w:r>
    </w:p>
    <w:p w:rsidR="00000000" w:rsidDel="00000000" w:rsidP="00000000" w:rsidRDefault="00000000" w:rsidRPr="00000000" w14:paraId="0000002A">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&lt;child&gt;</w:t>
      </w:r>
    </w:p>
    <w:p w:rsidR="00000000" w:rsidDel="00000000" w:rsidP="00000000" w:rsidRDefault="00000000" w:rsidRPr="00000000" w14:paraId="0000002B">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&lt;subchild&gt;.....&lt;/subchild&gt;</w:t>
      </w:r>
    </w:p>
    <w:p w:rsidR="00000000" w:rsidDel="00000000" w:rsidP="00000000" w:rsidRDefault="00000000" w:rsidRPr="00000000" w14:paraId="0000002C">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&lt;/child&gt;</w:t>
      </w:r>
    </w:p>
    <w:p w:rsidR="00000000" w:rsidDel="00000000" w:rsidP="00000000" w:rsidRDefault="00000000" w:rsidRPr="00000000" w14:paraId="0000002D">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&lt;/root&gt; </w:t>
      </w:r>
    </w:p>
    <w:p w:rsidR="00000000" w:rsidDel="00000000" w:rsidP="00000000" w:rsidRDefault="00000000" w:rsidRPr="00000000" w14:paraId="0000002E">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The terms parent, child, and sibling are used to describe the relationships between elements. Parent elements have children. Children on the same level are called siblings (brothers or sisters).</w:t>
      </w:r>
    </w:p>
    <w:p w:rsidR="00000000" w:rsidDel="00000000" w:rsidP="00000000" w:rsidRDefault="00000000" w:rsidRPr="00000000" w14:paraId="0000002F">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30">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All elements can have text content and attributes (just like in HTML).</w:t>
      </w:r>
    </w:p>
    <w:p w:rsidR="00000000" w:rsidDel="00000000" w:rsidP="00000000" w:rsidRDefault="00000000" w:rsidRPr="00000000" w14:paraId="00000031">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w:t>
      </w:r>
    </w:p>
    <w:p w:rsidR="00000000" w:rsidDel="00000000" w:rsidP="00000000" w:rsidRDefault="00000000" w:rsidRPr="00000000" w14:paraId="00000032">
      <w:pPr>
        <w:ind w:left="-1275.5905511811022" w:right="-1316.4566929133848" w:firstLine="0"/>
        <w:rPr>
          <w:rFonts w:ascii="Verdana" w:cs="Verdana" w:eastAsia="Verdana" w:hAnsi="Verdana"/>
          <w:b w:val="1"/>
          <w:sz w:val="27"/>
          <w:szCs w:val="27"/>
          <w:highlight w:val="white"/>
        </w:rPr>
      </w:pPr>
      <w:r w:rsidDel="00000000" w:rsidR="00000000" w:rsidRPr="00000000">
        <w:rPr>
          <w:rFonts w:ascii="Verdana" w:cs="Verdana" w:eastAsia="Verdana" w:hAnsi="Verdana"/>
          <w:sz w:val="17"/>
          <w:szCs w:val="17"/>
          <w:highlight w:val="white"/>
          <w:rtl w:val="0"/>
        </w:rPr>
        <w:t xml:space="preserve">                                                                   </w:t>
      </w:r>
      <w:r w:rsidDel="00000000" w:rsidR="00000000" w:rsidRPr="00000000">
        <w:rPr>
          <w:rFonts w:ascii="Verdana" w:cs="Verdana" w:eastAsia="Verdana" w:hAnsi="Verdana"/>
          <w:b w:val="1"/>
          <w:sz w:val="27"/>
          <w:szCs w:val="27"/>
          <w:highlight w:val="white"/>
          <w:rtl w:val="0"/>
        </w:rPr>
        <w:t xml:space="preserve">XML Syntax Rules</w:t>
      </w:r>
    </w:p>
    <w:p w:rsidR="00000000" w:rsidDel="00000000" w:rsidP="00000000" w:rsidRDefault="00000000" w:rsidRPr="00000000" w14:paraId="00000033">
      <w:pPr>
        <w:ind w:left="-1275.5905511811022" w:right="-1316.4566929133848" w:firstLine="0"/>
        <w:rPr>
          <w:rFonts w:ascii="Verdana" w:cs="Verdana" w:eastAsia="Verdana" w:hAnsi="Verdana"/>
          <w:b w:val="1"/>
          <w:sz w:val="19"/>
          <w:szCs w:val="19"/>
          <w:highlight w:val="white"/>
        </w:rPr>
      </w:pPr>
      <w:r w:rsidDel="00000000" w:rsidR="00000000" w:rsidRPr="00000000">
        <w:rPr>
          <w:rFonts w:ascii="Verdana" w:cs="Verdana" w:eastAsia="Verdana" w:hAnsi="Verdana"/>
          <w:sz w:val="17"/>
          <w:szCs w:val="17"/>
          <w:highlight w:val="white"/>
          <w:rtl w:val="0"/>
        </w:rPr>
        <w:t xml:space="preserve">1)-</w:t>
      </w:r>
      <w:r w:rsidDel="00000000" w:rsidR="00000000" w:rsidRPr="00000000">
        <w:rPr>
          <w:rFonts w:ascii="Verdana" w:cs="Verdana" w:eastAsia="Verdana" w:hAnsi="Verdana"/>
          <w:b w:val="1"/>
          <w:sz w:val="19"/>
          <w:szCs w:val="19"/>
          <w:highlight w:val="white"/>
          <w:rtl w:val="0"/>
        </w:rPr>
        <w:t xml:space="preserve">All XML Elements Must Have a Closing Tag</w:t>
      </w:r>
    </w:p>
    <w:p w:rsidR="00000000" w:rsidDel="00000000" w:rsidP="00000000" w:rsidRDefault="00000000" w:rsidRPr="00000000" w14:paraId="00000034">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In HTML, you will often see elements that don't have a closing tag:</w:t>
      </w:r>
    </w:p>
    <w:p w:rsidR="00000000" w:rsidDel="00000000" w:rsidP="00000000" w:rsidRDefault="00000000" w:rsidRPr="00000000" w14:paraId="00000035">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&lt;p&gt;This is a paragraph</w:t>
      </w:r>
    </w:p>
    <w:p w:rsidR="00000000" w:rsidDel="00000000" w:rsidP="00000000" w:rsidRDefault="00000000" w:rsidRPr="00000000" w14:paraId="00000036">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&lt;p&gt;This is another paragraph</w:t>
      </w:r>
    </w:p>
    <w:p w:rsidR="00000000" w:rsidDel="00000000" w:rsidP="00000000" w:rsidRDefault="00000000" w:rsidRPr="00000000" w14:paraId="00000037">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In XML, it is illegal to omit the closing tag. All elements must have a closing tag:</w:t>
      </w:r>
    </w:p>
    <w:p w:rsidR="00000000" w:rsidDel="00000000" w:rsidP="00000000" w:rsidRDefault="00000000" w:rsidRPr="00000000" w14:paraId="00000038">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&lt;p&gt;This is a paragraph&lt;/p&gt;</w:t>
      </w:r>
    </w:p>
    <w:p w:rsidR="00000000" w:rsidDel="00000000" w:rsidP="00000000" w:rsidRDefault="00000000" w:rsidRPr="00000000" w14:paraId="00000039">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&lt;p&gt;This is another paragraph&lt;/p&gt; </w:t>
      </w:r>
    </w:p>
    <w:p w:rsidR="00000000" w:rsidDel="00000000" w:rsidP="00000000" w:rsidRDefault="00000000" w:rsidRPr="00000000" w14:paraId="0000003A">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Note: You might have noticed from the previous example that the XML declaration did not have a closing tag. This is not an error. The declaration is not a part of the XML document itself, and it has no closing tag.</w:t>
      </w:r>
    </w:p>
    <w:p w:rsidR="00000000" w:rsidDel="00000000" w:rsidP="00000000" w:rsidRDefault="00000000" w:rsidRPr="00000000" w14:paraId="0000003B">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3C">
      <w:pPr>
        <w:ind w:left="-1275.5905511811022" w:right="-1316.4566929133848" w:firstLine="0"/>
        <w:rPr>
          <w:rFonts w:ascii="Verdana" w:cs="Verdana" w:eastAsia="Verdana" w:hAnsi="Verdana"/>
          <w:b w:val="1"/>
          <w:sz w:val="21"/>
          <w:szCs w:val="21"/>
          <w:highlight w:val="white"/>
        </w:rPr>
      </w:pPr>
      <w:r w:rsidDel="00000000" w:rsidR="00000000" w:rsidRPr="00000000">
        <w:rPr>
          <w:rFonts w:ascii="Verdana" w:cs="Verdana" w:eastAsia="Verdana" w:hAnsi="Verdana"/>
          <w:sz w:val="17"/>
          <w:szCs w:val="17"/>
          <w:highlight w:val="white"/>
          <w:rtl w:val="0"/>
        </w:rPr>
        <w:t xml:space="preserve">2)- </w:t>
      </w:r>
      <w:r w:rsidDel="00000000" w:rsidR="00000000" w:rsidRPr="00000000">
        <w:rPr>
          <w:rFonts w:ascii="Verdana" w:cs="Verdana" w:eastAsia="Verdana" w:hAnsi="Verdana"/>
          <w:b w:val="1"/>
          <w:sz w:val="21"/>
          <w:szCs w:val="21"/>
          <w:highlight w:val="white"/>
          <w:rtl w:val="0"/>
        </w:rPr>
        <w:t xml:space="preserve">XML Tags are Case Sensitive</w:t>
      </w:r>
    </w:p>
    <w:p w:rsidR="00000000" w:rsidDel="00000000" w:rsidP="00000000" w:rsidRDefault="00000000" w:rsidRPr="00000000" w14:paraId="0000003D">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XML elements are defined using XML tags.</w:t>
      </w:r>
    </w:p>
    <w:p w:rsidR="00000000" w:rsidDel="00000000" w:rsidP="00000000" w:rsidRDefault="00000000" w:rsidRPr="00000000" w14:paraId="0000003E">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XML tags are case sensitive. With XML, the tag &lt;Letter&gt; is different from the tag &lt;letter&gt;.</w:t>
      </w:r>
    </w:p>
    <w:p w:rsidR="00000000" w:rsidDel="00000000" w:rsidP="00000000" w:rsidRDefault="00000000" w:rsidRPr="00000000" w14:paraId="0000003F">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40">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Opening and closing tags must be written with the same case:</w:t>
      </w:r>
    </w:p>
    <w:p w:rsidR="00000000" w:rsidDel="00000000" w:rsidP="00000000" w:rsidRDefault="00000000" w:rsidRPr="00000000" w14:paraId="00000041">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42">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&lt;Message&gt;This is incorrect&lt;/message&gt;</w:t>
      </w:r>
    </w:p>
    <w:p w:rsidR="00000000" w:rsidDel="00000000" w:rsidP="00000000" w:rsidRDefault="00000000" w:rsidRPr="00000000" w14:paraId="00000043">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44">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&lt;message&gt;This is correct&lt;/message&gt;</w:t>
      </w:r>
    </w:p>
    <w:p w:rsidR="00000000" w:rsidDel="00000000" w:rsidP="00000000" w:rsidRDefault="00000000" w:rsidRPr="00000000" w14:paraId="00000045">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Note: "Opening and closing tags" are often referred to as "Start and end tags". Use whatever you prefer. It is exactly the same thing.</w:t>
      </w:r>
    </w:p>
    <w:p w:rsidR="00000000" w:rsidDel="00000000" w:rsidP="00000000" w:rsidRDefault="00000000" w:rsidRPr="00000000" w14:paraId="00000046">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47">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3)-</w:t>
      </w:r>
      <w:r w:rsidDel="00000000" w:rsidR="00000000" w:rsidRPr="00000000">
        <w:rPr>
          <w:rFonts w:ascii="Verdana" w:cs="Verdana" w:eastAsia="Verdana" w:hAnsi="Verdana"/>
          <w:b w:val="1"/>
          <w:sz w:val="19"/>
          <w:szCs w:val="19"/>
          <w:highlight w:val="white"/>
          <w:rtl w:val="0"/>
        </w:rPr>
        <w:t xml:space="preserve">XML Elements Must be Properly Nested</w:t>
      </w:r>
      <w:r w:rsidDel="00000000" w:rsidR="00000000" w:rsidRPr="00000000">
        <w:rPr>
          <w:rtl w:val="0"/>
        </w:rPr>
      </w:r>
    </w:p>
    <w:p w:rsidR="00000000" w:rsidDel="00000000" w:rsidP="00000000" w:rsidRDefault="00000000" w:rsidRPr="00000000" w14:paraId="00000048">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&lt;b&gt;&lt;i&gt;This text is bold and italic&lt;/i&gt;&lt;/b&gt;</w:t>
      </w:r>
    </w:p>
    <w:p w:rsidR="00000000" w:rsidDel="00000000" w:rsidP="00000000" w:rsidRDefault="00000000" w:rsidRPr="00000000" w14:paraId="00000049">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In the example above, "Properly nested" simply means that since the &lt;i&gt; element is opened inside the &lt;b&gt; element, it must be closed inside the &lt;b&gt; element.</w:t>
      </w:r>
    </w:p>
    <w:p w:rsidR="00000000" w:rsidDel="00000000" w:rsidP="00000000" w:rsidRDefault="00000000" w:rsidRPr="00000000" w14:paraId="0000004A">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4B">
      <w:pPr>
        <w:ind w:left="-1275.5905511811022" w:right="-1316.4566929133848" w:firstLine="0"/>
        <w:rPr>
          <w:rFonts w:ascii="Verdana" w:cs="Verdana" w:eastAsia="Verdana" w:hAnsi="Verdana"/>
          <w:b w:val="1"/>
          <w:sz w:val="19"/>
          <w:szCs w:val="19"/>
          <w:highlight w:val="white"/>
        </w:rPr>
      </w:pPr>
      <w:r w:rsidDel="00000000" w:rsidR="00000000" w:rsidRPr="00000000">
        <w:rPr>
          <w:rFonts w:ascii="Verdana" w:cs="Verdana" w:eastAsia="Verdana" w:hAnsi="Verdana"/>
          <w:sz w:val="17"/>
          <w:szCs w:val="17"/>
          <w:highlight w:val="white"/>
          <w:rtl w:val="0"/>
        </w:rPr>
        <w:t xml:space="preserve">4)-</w:t>
      </w:r>
      <w:r w:rsidDel="00000000" w:rsidR="00000000" w:rsidRPr="00000000">
        <w:rPr>
          <w:rFonts w:ascii="Verdana" w:cs="Verdana" w:eastAsia="Verdana" w:hAnsi="Verdana"/>
          <w:b w:val="1"/>
          <w:sz w:val="19"/>
          <w:szCs w:val="19"/>
          <w:highlight w:val="white"/>
          <w:rtl w:val="0"/>
        </w:rPr>
        <w:t xml:space="preserve">XML Documents Must Have a Root Element</w:t>
      </w:r>
    </w:p>
    <w:p w:rsidR="00000000" w:rsidDel="00000000" w:rsidP="00000000" w:rsidRDefault="00000000" w:rsidRPr="00000000" w14:paraId="0000004C">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XML documents must contain one element that is the parent of all other elements. This element is called the root element.</w:t>
      </w:r>
    </w:p>
    <w:p w:rsidR="00000000" w:rsidDel="00000000" w:rsidP="00000000" w:rsidRDefault="00000000" w:rsidRPr="00000000" w14:paraId="0000004D">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4E">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&lt;root&gt;</w:t>
      </w:r>
    </w:p>
    <w:p w:rsidR="00000000" w:rsidDel="00000000" w:rsidP="00000000" w:rsidRDefault="00000000" w:rsidRPr="00000000" w14:paraId="0000004F">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&lt;child&gt;</w:t>
      </w:r>
    </w:p>
    <w:p w:rsidR="00000000" w:rsidDel="00000000" w:rsidP="00000000" w:rsidRDefault="00000000" w:rsidRPr="00000000" w14:paraId="00000050">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&lt;subchild&gt;.....&lt;/subchild&gt;</w:t>
      </w:r>
    </w:p>
    <w:p w:rsidR="00000000" w:rsidDel="00000000" w:rsidP="00000000" w:rsidRDefault="00000000" w:rsidRPr="00000000" w14:paraId="00000051">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&lt;/child&gt;</w:t>
      </w:r>
    </w:p>
    <w:p w:rsidR="00000000" w:rsidDel="00000000" w:rsidP="00000000" w:rsidRDefault="00000000" w:rsidRPr="00000000" w14:paraId="00000052">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&lt;/root&gt; </w:t>
      </w:r>
    </w:p>
    <w:p w:rsidR="00000000" w:rsidDel="00000000" w:rsidP="00000000" w:rsidRDefault="00000000" w:rsidRPr="00000000" w14:paraId="00000053">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54">
      <w:pPr>
        <w:ind w:left="-1275.5905511811022" w:right="-1316.4566929133848" w:firstLine="0"/>
        <w:rPr>
          <w:rFonts w:ascii="Verdana" w:cs="Verdana" w:eastAsia="Verdana" w:hAnsi="Verdana"/>
          <w:b w:val="1"/>
          <w:sz w:val="19"/>
          <w:szCs w:val="19"/>
          <w:highlight w:val="white"/>
        </w:rPr>
      </w:pPr>
      <w:r w:rsidDel="00000000" w:rsidR="00000000" w:rsidRPr="00000000">
        <w:rPr>
          <w:rFonts w:ascii="Verdana" w:cs="Verdana" w:eastAsia="Verdana" w:hAnsi="Verdana"/>
          <w:sz w:val="17"/>
          <w:szCs w:val="17"/>
          <w:highlight w:val="white"/>
          <w:rtl w:val="0"/>
        </w:rPr>
        <w:t xml:space="preserve">5)-</w:t>
      </w:r>
      <w:r w:rsidDel="00000000" w:rsidR="00000000" w:rsidRPr="00000000">
        <w:rPr>
          <w:rFonts w:ascii="Verdana" w:cs="Verdana" w:eastAsia="Verdana" w:hAnsi="Verdana"/>
          <w:b w:val="1"/>
          <w:sz w:val="19"/>
          <w:szCs w:val="19"/>
          <w:highlight w:val="white"/>
          <w:rtl w:val="0"/>
        </w:rPr>
        <w:t xml:space="preserve">XML Attribute Values Must be Quoted</w:t>
      </w:r>
    </w:p>
    <w:p w:rsidR="00000000" w:rsidDel="00000000" w:rsidP="00000000" w:rsidRDefault="00000000" w:rsidRPr="00000000" w14:paraId="00000055">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XML elements can have attributes in name/value pairs just like in HTML.</w:t>
      </w:r>
    </w:p>
    <w:p w:rsidR="00000000" w:rsidDel="00000000" w:rsidP="00000000" w:rsidRDefault="00000000" w:rsidRPr="00000000" w14:paraId="00000056">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In XML the attribute value must always be quoted. Study the two XML documents below. The first one is incorrect, the second is correct:</w:t>
      </w:r>
    </w:p>
    <w:p w:rsidR="00000000" w:rsidDel="00000000" w:rsidP="00000000" w:rsidRDefault="00000000" w:rsidRPr="00000000" w14:paraId="00000057">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58">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&lt;note date=12/11/2007&gt;</w:t>
      </w:r>
    </w:p>
    <w:p w:rsidR="00000000" w:rsidDel="00000000" w:rsidP="00000000" w:rsidRDefault="00000000" w:rsidRPr="00000000" w14:paraId="00000059">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&lt;to&gt;Tove&lt;/to&gt;</w:t>
      </w:r>
    </w:p>
    <w:p w:rsidR="00000000" w:rsidDel="00000000" w:rsidP="00000000" w:rsidRDefault="00000000" w:rsidRPr="00000000" w14:paraId="0000005A">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&lt;from&gt;Jani&lt;/from&gt;</w:t>
      </w:r>
    </w:p>
    <w:p w:rsidR="00000000" w:rsidDel="00000000" w:rsidP="00000000" w:rsidRDefault="00000000" w:rsidRPr="00000000" w14:paraId="0000005B">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&lt;/note&gt;</w:t>
      </w:r>
    </w:p>
    <w:p w:rsidR="00000000" w:rsidDel="00000000" w:rsidP="00000000" w:rsidRDefault="00000000" w:rsidRPr="00000000" w14:paraId="0000005C">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5D">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&lt;note date="12/11/2007"&gt;</w:t>
      </w:r>
    </w:p>
    <w:p w:rsidR="00000000" w:rsidDel="00000000" w:rsidP="00000000" w:rsidRDefault="00000000" w:rsidRPr="00000000" w14:paraId="0000005E">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&lt;to&gt;Tove&lt;/to&gt;</w:t>
      </w:r>
    </w:p>
    <w:p w:rsidR="00000000" w:rsidDel="00000000" w:rsidP="00000000" w:rsidRDefault="00000000" w:rsidRPr="00000000" w14:paraId="0000005F">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&lt;from&gt;Jani&lt;/from&gt;</w:t>
      </w:r>
    </w:p>
    <w:p w:rsidR="00000000" w:rsidDel="00000000" w:rsidP="00000000" w:rsidRDefault="00000000" w:rsidRPr="00000000" w14:paraId="00000060">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&lt;/note&gt;</w:t>
      </w:r>
    </w:p>
    <w:p w:rsidR="00000000" w:rsidDel="00000000" w:rsidP="00000000" w:rsidRDefault="00000000" w:rsidRPr="00000000" w14:paraId="00000061">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The error in the first document is that the </w:t>
      </w:r>
      <w:r w:rsidDel="00000000" w:rsidR="00000000" w:rsidRPr="00000000">
        <w:rPr>
          <w:rFonts w:ascii="Verdana" w:cs="Verdana" w:eastAsia="Verdana" w:hAnsi="Verdana"/>
          <w:b w:val="1"/>
          <w:sz w:val="17"/>
          <w:szCs w:val="17"/>
          <w:highlight w:val="white"/>
          <w:rtl w:val="0"/>
        </w:rPr>
        <w:t xml:space="preserve">date attribute in the note element is not quoted</w:t>
      </w:r>
      <w:r w:rsidDel="00000000" w:rsidR="00000000" w:rsidRPr="00000000">
        <w:rPr>
          <w:rFonts w:ascii="Verdana" w:cs="Verdana" w:eastAsia="Verdana" w:hAnsi="Verdana"/>
          <w:sz w:val="17"/>
          <w:szCs w:val="17"/>
          <w:highlight w:val="white"/>
          <w:rtl w:val="0"/>
        </w:rPr>
        <w:t xml:space="preserve">.</w:t>
      </w:r>
    </w:p>
    <w:p w:rsidR="00000000" w:rsidDel="00000000" w:rsidP="00000000" w:rsidRDefault="00000000" w:rsidRPr="00000000" w14:paraId="00000062">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63">
      <w:pPr>
        <w:ind w:left="-1275.5905511811022" w:right="-1316.4566929133848" w:firstLine="0"/>
        <w:rPr>
          <w:rFonts w:ascii="Verdana" w:cs="Verdana" w:eastAsia="Verdana" w:hAnsi="Verdana"/>
          <w:b w:val="1"/>
          <w:sz w:val="19"/>
          <w:szCs w:val="19"/>
          <w:highlight w:val="white"/>
        </w:rPr>
      </w:pPr>
      <w:r w:rsidDel="00000000" w:rsidR="00000000" w:rsidRPr="00000000">
        <w:rPr>
          <w:rFonts w:ascii="Verdana" w:cs="Verdana" w:eastAsia="Verdana" w:hAnsi="Verdana"/>
          <w:sz w:val="17"/>
          <w:szCs w:val="17"/>
          <w:highlight w:val="white"/>
          <w:rtl w:val="0"/>
        </w:rPr>
        <w:t xml:space="preserve">6)-</w:t>
      </w:r>
      <w:r w:rsidDel="00000000" w:rsidR="00000000" w:rsidRPr="00000000">
        <w:rPr>
          <w:rFonts w:ascii="Verdana" w:cs="Verdana" w:eastAsia="Verdana" w:hAnsi="Verdana"/>
          <w:b w:val="1"/>
          <w:sz w:val="19"/>
          <w:szCs w:val="19"/>
          <w:highlight w:val="white"/>
          <w:rtl w:val="0"/>
        </w:rPr>
        <w:t xml:space="preserve">Entity References</w:t>
      </w:r>
    </w:p>
    <w:p w:rsidR="00000000" w:rsidDel="00000000" w:rsidP="00000000" w:rsidRDefault="00000000" w:rsidRPr="00000000" w14:paraId="00000064">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Some characters have a special meaning in XML.</w:t>
      </w:r>
    </w:p>
    <w:p w:rsidR="00000000" w:rsidDel="00000000" w:rsidP="00000000" w:rsidRDefault="00000000" w:rsidRPr="00000000" w14:paraId="00000065">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If you place a character like "&lt;" inside an XML element, it will generate an error because the parser interprets it as the start of a new element.</w:t>
      </w:r>
    </w:p>
    <w:p w:rsidR="00000000" w:rsidDel="00000000" w:rsidP="00000000" w:rsidRDefault="00000000" w:rsidRPr="00000000" w14:paraId="00000066">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67">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This will generate an XML error:</w:t>
      </w:r>
    </w:p>
    <w:p w:rsidR="00000000" w:rsidDel="00000000" w:rsidP="00000000" w:rsidRDefault="00000000" w:rsidRPr="00000000" w14:paraId="00000068">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69">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&lt;message&gt;if salary &lt; 1000 then&lt;/message&gt;</w:t>
      </w:r>
    </w:p>
    <w:p w:rsidR="00000000" w:rsidDel="00000000" w:rsidP="00000000" w:rsidRDefault="00000000" w:rsidRPr="00000000" w14:paraId="0000006A">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To avoid this error, replace the "&lt;" character with an entity reference:</w:t>
      </w:r>
    </w:p>
    <w:p w:rsidR="00000000" w:rsidDel="00000000" w:rsidP="00000000" w:rsidRDefault="00000000" w:rsidRPr="00000000" w14:paraId="0000006B">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6C">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&lt;message&gt;if salary &amp;lt; 1000 then&lt;/message&gt;</w:t>
      </w:r>
    </w:p>
    <w:p w:rsidR="00000000" w:rsidDel="00000000" w:rsidP="00000000" w:rsidRDefault="00000000" w:rsidRPr="00000000" w14:paraId="0000006D">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There are 5 predefined entity references in XML:</w:t>
      </w:r>
    </w:p>
    <w:p w:rsidR="00000000" w:rsidDel="00000000" w:rsidP="00000000" w:rsidRDefault="00000000" w:rsidRPr="00000000" w14:paraId="0000006E">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6F">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&amp;lt;</w:t>
        <w:tab/>
        <w:t xml:space="preserve">&lt;</w:t>
        <w:tab/>
        <w:t xml:space="preserve">less than</w:t>
      </w:r>
    </w:p>
    <w:p w:rsidR="00000000" w:rsidDel="00000000" w:rsidP="00000000" w:rsidRDefault="00000000" w:rsidRPr="00000000" w14:paraId="00000070">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&amp;gt;</w:t>
        <w:tab/>
        <w:t xml:space="preserve">&gt;</w:t>
        <w:tab/>
        <w:t xml:space="preserve">greater than</w:t>
      </w:r>
    </w:p>
    <w:p w:rsidR="00000000" w:rsidDel="00000000" w:rsidP="00000000" w:rsidRDefault="00000000" w:rsidRPr="00000000" w14:paraId="00000071">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&amp;amp;</w:t>
        <w:tab/>
        <w:t xml:space="preserve">&amp;</w:t>
        <w:tab/>
        <w:t xml:space="preserve">ampersand </w:t>
      </w:r>
    </w:p>
    <w:p w:rsidR="00000000" w:rsidDel="00000000" w:rsidP="00000000" w:rsidRDefault="00000000" w:rsidRPr="00000000" w14:paraId="00000072">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&amp;apos;</w:t>
        <w:tab/>
        <w:t xml:space="preserve">'</w:t>
        <w:tab/>
        <w:t xml:space="preserve">apostrophe</w:t>
      </w:r>
    </w:p>
    <w:p w:rsidR="00000000" w:rsidDel="00000000" w:rsidP="00000000" w:rsidRDefault="00000000" w:rsidRPr="00000000" w14:paraId="00000073">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&amp;quot;</w:t>
        <w:tab/>
        <w:t xml:space="preserve">"</w:t>
        <w:tab/>
        <w:t xml:space="preserve">quotation mark</w:t>
      </w:r>
    </w:p>
    <w:p w:rsidR="00000000" w:rsidDel="00000000" w:rsidP="00000000" w:rsidRDefault="00000000" w:rsidRPr="00000000" w14:paraId="00000074">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Note: Only the characters "&lt;" and "&amp;" are strictly illegal in XML. The greater than character is legal, but it is a good habit to replace it.</w:t>
      </w:r>
    </w:p>
    <w:p w:rsidR="00000000" w:rsidDel="00000000" w:rsidP="00000000" w:rsidRDefault="00000000" w:rsidRPr="00000000" w14:paraId="00000075">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76">
      <w:pPr>
        <w:ind w:left="-1275.5905511811022" w:right="-1316.4566929133848" w:firstLine="0"/>
        <w:rPr>
          <w:rFonts w:ascii="Verdana" w:cs="Verdana" w:eastAsia="Verdana" w:hAnsi="Verdana"/>
          <w:b w:val="1"/>
          <w:sz w:val="19"/>
          <w:szCs w:val="19"/>
          <w:highlight w:val="white"/>
        </w:rPr>
      </w:pPr>
      <w:r w:rsidDel="00000000" w:rsidR="00000000" w:rsidRPr="00000000">
        <w:rPr>
          <w:rFonts w:ascii="Verdana" w:cs="Verdana" w:eastAsia="Verdana" w:hAnsi="Verdana"/>
          <w:sz w:val="17"/>
          <w:szCs w:val="17"/>
          <w:highlight w:val="white"/>
          <w:rtl w:val="0"/>
        </w:rPr>
        <w:t xml:space="preserve">6)-</w:t>
      </w:r>
      <w:r w:rsidDel="00000000" w:rsidR="00000000" w:rsidRPr="00000000">
        <w:rPr>
          <w:rFonts w:ascii="Verdana" w:cs="Verdana" w:eastAsia="Verdana" w:hAnsi="Verdana"/>
          <w:b w:val="1"/>
          <w:sz w:val="19"/>
          <w:szCs w:val="19"/>
          <w:highlight w:val="white"/>
          <w:rtl w:val="0"/>
        </w:rPr>
        <w:t xml:space="preserve">Comments in XML</w:t>
      </w:r>
    </w:p>
    <w:p w:rsidR="00000000" w:rsidDel="00000000" w:rsidP="00000000" w:rsidRDefault="00000000" w:rsidRPr="00000000" w14:paraId="00000077">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The syntax for writing comments in XML is similar to that of HTML.</w:t>
      </w:r>
    </w:p>
    <w:p w:rsidR="00000000" w:rsidDel="00000000" w:rsidP="00000000" w:rsidRDefault="00000000" w:rsidRPr="00000000" w14:paraId="00000078">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79">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 This is a comment --&gt;</w:t>
      </w:r>
    </w:p>
    <w:p w:rsidR="00000000" w:rsidDel="00000000" w:rsidP="00000000" w:rsidRDefault="00000000" w:rsidRPr="00000000" w14:paraId="0000007A">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7B">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With XML, White Space is Preserved</w:t>
      </w:r>
    </w:p>
    <w:p w:rsidR="00000000" w:rsidDel="00000000" w:rsidP="00000000" w:rsidRDefault="00000000" w:rsidRPr="00000000" w14:paraId="0000007C">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HTML reduces multiple white space characters to a single white space:</w:t>
      </w:r>
    </w:p>
    <w:p w:rsidR="00000000" w:rsidDel="00000000" w:rsidP="00000000" w:rsidRDefault="00000000" w:rsidRPr="00000000" w14:paraId="0000007D">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7E">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HTML:</w:t>
        <w:tab/>
        <w:t xml:space="preserve">Hello           my name is Tove</w:t>
      </w:r>
    </w:p>
    <w:p w:rsidR="00000000" w:rsidDel="00000000" w:rsidP="00000000" w:rsidRDefault="00000000" w:rsidRPr="00000000" w14:paraId="0000007F">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Output:</w:t>
        <w:tab/>
        <w:t xml:space="preserve">Hello my name is Tove.</w:t>
      </w:r>
    </w:p>
    <w:p w:rsidR="00000000" w:rsidDel="00000000" w:rsidP="00000000" w:rsidRDefault="00000000" w:rsidRPr="00000000" w14:paraId="00000080">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With XML, the white space in your document is not truncated.(не усекается.)</w:t>
      </w:r>
    </w:p>
    <w:p w:rsidR="00000000" w:rsidDel="00000000" w:rsidP="00000000" w:rsidRDefault="00000000" w:rsidRPr="00000000" w14:paraId="00000081">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82">
      <w:pPr>
        <w:ind w:left="-1275.5905511811022" w:right="-1316.4566929133848" w:firstLine="0"/>
        <w:rPr>
          <w:rFonts w:ascii="Verdana" w:cs="Verdana" w:eastAsia="Verdana" w:hAnsi="Verdana"/>
          <w:b w:val="1"/>
          <w:sz w:val="19"/>
          <w:szCs w:val="19"/>
          <w:highlight w:val="white"/>
        </w:rPr>
      </w:pPr>
      <w:r w:rsidDel="00000000" w:rsidR="00000000" w:rsidRPr="00000000">
        <w:rPr>
          <w:rFonts w:ascii="Verdana" w:cs="Verdana" w:eastAsia="Verdana" w:hAnsi="Verdana"/>
          <w:sz w:val="17"/>
          <w:szCs w:val="17"/>
          <w:highlight w:val="white"/>
          <w:rtl w:val="0"/>
        </w:rPr>
        <w:t xml:space="preserve">7)-</w:t>
      </w:r>
      <w:r w:rsidDel="00000000" w:rsidR="00000000" w:rsidRPr="00000000">
        <w:rPr>
          <w:rFonts w:ascii="Verdana" w:cs="Verdana" w:eastAsia="Verdana" w:hAnsi="Verdana"/>
          <w:b w:val="1"/>
          <w:sz w:val="19"/>
          <w:szCs w:val="19"/>
          <w:highlight w:val="white"/>
          <w:rtl w:val="0"/>
        </w:rPr>
        <w:t xml:space="preserve">XML Stores New Line as LF</w:t>
      </w:r>
    </w:p>
    <w:p w:rsidR="00000000" w:rsidDel="00000000" w:rsidP="00000000" w:rsidRDefault="00000000" w:rsidRPr="00000000" w14:paraId="00000083">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In Windows applications, a new line is normally stored as a pair of characters: carriage return (CR) and line feed (LF). The character pair bears some resemblance to the typewriter actions of setting a new line. In Unix applications, a new line is normally stored as a LF character. Macintosh applications use only a CR character to store a new line.</w:t>
      </w:r>
    </w:p>
    <w:p w:rsidR="00000000" w:rsidDel="00000000" w:rsidP="00000000" w:rsidRDefault="00000000" w:rsidRPr="00000000" w14:paraId="00000084">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85">
      <w:pPr>
        <w:ind w:left="-1275.5905511811022" w:right="-1316.4566929133848" w:firstLine="0"/>
        <w:rPr>
          <w:rFonts w:ascii="Verdana" w:cs="Verdana" w:eastAsia="Verdana" w:hAnsi="Verdana"/>
          <w:sz w:val="17"/>
          <w:szCs w:val="1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ind w:left="-1275.5905511811022" w:right="-1316.4566929133848" w:firstLine="0"/>
        <w:rPr>
          <w:rFonts w:ascii="Verdana" w:cs="Verdana" w:eastAsia="Verdana" w:hAnsi="Verdana"/>
          <w:b w:val="1"/>
          <w:sz w:val="19"/>
          <w:szCs w:val="19"/>
          <w:highlight w:val="white"/>
        </w:rPr>
      </w:pPr>
      <w:r w:rsidDel="00000000" w:rsidR="00000000" w:rsidRPr="00000000">
        <w:rPr>
          <w:rFonts w:ascii="Verdana" w:cs="Verdana" w:eastAsia="Verdana" w:hAnsi="Verdana"/>
          <w:sz w:val="17"/>
          <w:szCs w:val="17"/>
          <w:highlight w:val="white"/>
          <w:rtl w:val="0"/>
        </w:rPr>
        <w:t xml:space="preserve">                                                                               </w:t>
      </w:r>
      <w:r w:rsidDel="00000000" w:rsidR="00000000" w:rsidRPr="00000000">
        <w:rPr>
          <w:rFonts w:ascii="Verdana" w:cs="Verdana" w:eastAsia="Verdana" w:hAnsi="Verdana"/>
          <w:b w:val="1"/>
          <w:sz w:val="19"/>
          <w:szCs w:val="19"/>
          <w:highlight w:val="white"/>
          <w:rtl w:val="0"/>
        </w:rPr>
        <w:t xml:space="preserve">What is an XML Element? (tag)</w:t>
      </w:r>
    </w:p>
    <w:p w:rsidR="00000000" w:rsidDel="00000000" w:rsidP="00000000" w:rsidRDefault="00000000" w:rsidRPr="00000000" w14:paraId="00000087">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An element can contain other elements, simple text or a mixture of both. Elements can also have attributes.</w:t>
      </w:r>
    </w:p>
    <w:p w:rsidR="00000000" w:rsidDel="00000000" w:rsidP="00000000" w:rsidRDefault="00000000" w:rsidRPr="00000000" w14:paraId="00000088">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&lt;bookstore&gt;</w:t>
      </w:r>
    </w:p>
    <w:p w:rsidR="00000000" w:rsidDel="00000000" w:rsidP="00000000" w:rsidRDefault="00000000" w:rsidRPr="00000000" w14:paraId="00000089">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&lt;book category="CHILDREN"&gt;</w:t>
      </w:r>
    </w:p>
    <w:p w:rsidR="00000000" w:rsidDel="00000000" w:rsidP="00000000" w:rsidRDefault="00000000" w:rsidRPr="00000000" w14:paraId="0000008A">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&lt;title&gt;Harry Potter&lt;/title&gt; </w:t>
      </w:r>
    </w:p>
    <w:p w:rsidR="00000000" w:rsidDel="00000000" w:rsidP="00000000" w:rsidRDefault="00000000" w:rsidRPr="00000000" w14:paraId="0000008B">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&lt;author&gt;J K. Rowling&lt;/author&gt; </w:t>
      </w:r>
    </w:p>
    <w:p w:rsidR="00000000" w:rsidDel="00000000" w:rsidP="00000000" w:rsidRDefault="00000000" w:rsidRPr="00000000" w14:paraId="0000008C">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&lt;year&gt;2005&lt;/year&gt; </w:t>
      </w:r>
    </w:p>
    <w:p w:rsidR="00000000" w:rsidDel="00000000" w:rsidP="00000000" w:rsidRDefault="00000000" w:rsidRPr="00000000" w14:paraId="0000008D">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&lt;price&gt;29.99&lt;/price&gt; </w:t>
      </w:r>
    </w:p>
    <w:p w:rsidR="00000000" w:rsidDel="00000000" w:rsidP="00000000" w:rsidRDefault="00000000" w:rsidRPr="00000000" w14:paraId="0000008E">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&lt;/book&gt;</w:t>
      </w:r>
    </w:p>
    <w:p w:rsidR="00000000" w:rsidDel="00000000" w:rsidP="00000000" w:rsidRDefault="00000000" w:rsidRPr="00000000" w14:paraId="0000008F">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&lt;book category="WEB"&gt;</w:t>
      </w:r>
    </w:p>
    <w:p w:rsidR="00000000" w:rsidDel="00000000" w:rsidP="00000000" w:rsidRDefault="00000000" w:rsidRPr="00000000" w14:paraId="00000090">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&lt;title&gt;Learning XML&lt;/title&gt; </w:t>
      </w:r>
    </w:p>
    <w:p w:rsidR="00000000" w:rsidDel="00000000" w:rsidP="00000000" w:rsidRDefault="00000000" w:rsidRPr="00000000" w14:paraId="00000091">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&lt;author&gt;Erik T. Ray&lt;/author&gt; </w:t>
      </w:r>
    </w:p>
    <w:p w:rsidR="00000000" w:rsidDel="00000000" w:rsidP="00000000" w:rsidRDefault="00000000" w:rsidRPr="00000000" w14:paraId="00000092">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&lt;year&gt;2003&lt;/year&gt; </w:t>
      </w:r>
    </w:p>
    <w:p w:rsidR="00000000" w:rsidDel="00000000" w:rsidP="00000000" w:rsidRDefault="00000000" w:rsidRPr="00000000" w14:paraId="00000093">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&lt;price&gt;39.95&lt;/price&gt; </w:t>
      </w:r>
    </w:p>
    <w:p w:rsidR="00000000" w:rsidDel="00000000" w:rsidP="00000000" w:rsidRDefault="00000000" w:rsidRPr="00000000" w14:paraId="00000094">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&lt;/book&gt;</w:t>
      </w:r>
    </w:p>
    <w:p w:rsidR="00000000" w:rsidDel="00000000" w:rsidP="00000000" w:rsidRDefault="00000000" w:rsidRPr="00000000" w14:paraId="00000095">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&lt;/bookstore&gt;</w:t>
      </w:r>
    </w:p>
    <w:p w:rsidR="00000000" w:rsidDel="00000000" w:rsidP="00000000" w:rsidRDefault="00000000" w:rsidRPr="00000000" w14:paraId="00000096">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In the example above, &lt;bookstore&gt; and &lt;book&gt; </w:t>
      </w:r>
      <w:r w:rsidDel="00000000" w:rsidR="00000000" w:rsidRPr="00000000">
        <w:rPr>
          <w:rFonts w:ascii="Verdana" w:cs="Verdana" w:eastAsia="Verdana" w:hAnsi="Verdana"/>
          <w:b w:val="1"/>
          <w:sz w:val="17"/>
          <w:szCs w:val="17"/>
          <w:highlight w:val="white"/>
          <w:rtl w:val="0"/>
        </w:rPr>
        <w:t xml:space="preserve">have element contents</w:t>
      </w:r>
      <w:r w:rsidDel="00000000" w:rsidR="00000000" w:rsidRPr="00000000">
        <w:rPr>
          <w:rFonts w:ascii="Verdana" w:cs="Verdana" w:eastAsia="Verdana" w:hAnsi="Verdana"/>
          <w:sz w:val="17"/>
          <w:szCs w:val="17"/>
          <w:highlight w:val="white"/>
          <w:rtl w:val="0"/>
        </w:rPr>
        <w:t xml:space="preserve">, because they contain other elements. &lt;author&gt; </w:t>
      </w:r>
      <w:r w:rsidDel="00000000" w:rsidR="00000000" w:rsidRPr="00000000">
        <w:rPr>
          <w:rFonts w:ascii="Verdana" w:cs="Verdana" w:eastAsia="Verdana" w:hAnsi="Verdana"/>
          <w:b w:val="1"/>
          <w:sz w:val="17"/>
          <w:szCs w:val="17"/>
          <w:highlight w:val="white"/>
          <w:rtl w:val="0"/>
        </w:rPr>
        <w:t xml:space="preserve">has text content</w:t>
      </w:r>
      <w:r w:rsidDel="00000000" w:rsidR="00000000" w:rsidRPr="00000000">
        <w:rPr>
          <w:rFonts w:ascii="Verdana" w:cs="Verdana" w:eastAsia="Verdana" w:hAnsi="Verdana"/>
          <w:sz w:val="17"/>
          <w:szCs w:val="17"/>
          <w:highlight w:val="white"/>
          <w:rtl w:val="0"/>
        </w:rPr>
        <w:t xml:space="preserve"> because it contains text.</w:t>
      </w:r>
    </w:p>
    <w:p w:rsidR="00000000" w:rsidDel="00000000" w:rsidP="00000000" w:rsidRDefault="00000000" w:rsidRPr="00000000" w14:paraId="00000097">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98">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In the example above only &lt;book&gt; has an </w:t>
      </w:r>
      <w:r w:rsidDel="00000000" w:rsidR="00000000" w:rsidRPr="00000000">
        <w:rPr>
          <w:rFonts w:ascii="Verdana" w:cs="Verdana" w:eastAsia="Verdana" w:hAnsi="Verdana"/>
          <w:b w:val="1"/>
          <w:sz w:val="17"/>
          <w:szCs w:val="17"/>
          <w:highlight w:val="white"/>
          <w:rtl w:val="0"/>
        </w:rPr>
        <w:t xml:space="preserve">attribute </w:t>
      </w:r>
      <w:r w:rsidDel="00000000" w:rsidR="00000000" w:rsidRPr="00000000">
        <w:rPr>
          <w:rFonts w:ascii="Verdana" w:cs="Verdana" w:eastAsia="Verdana" w:hAnsi="Verdana"/>
          <w:sz w:val="17"/>
          <w:szCs w:val="17"/>
          <w:highlight w:val="white"/>
          <w:rtl w:val="0"/>
        </w:rPr>
        <w:t xml:space="preserve">(category="CHILDREN").  </w:t>
      </w:r>
    </w:p>
    <w:p w:rsidR="00000000" w:rsidDel="00000000" w:rsidP="00000000" w:rsidRDefault="00000000" w:rsidRPr="00000000" w14:paraId="00000099">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9A">
      <w:pPr>
        <w:ind w:left="-1275.5905511811022" w:right="-1316.4566929133848" w:firstLine="0"/>
        <w:rPr>
          <w:rFonts w:ascii="Verdana" w:cs="Verdana" w:eastAsia="Verdana" w:hAnsi="Verdana"/>
          <w:b w:val="1"/>
          <w:sz w:val="21"/>
          <w:szCs w:val="21"/>
          <w:highlight w:val="white"/>
        </w:rPr>
      </w:pPr>
      <w:r w:rsidDel="00000000" w:rsidR="00000000" w:rsidRPr="00000000">
        <w:rPr>
          <w:rFonts w:ascii="Verdana" w:cs="Verdana" w:eastAsia="Verdana" w:hAnsi="Verdana"/>
          <w:b w:val="1"/>
          <w:sz w:val="21"/>
          <w:szCs w:val="21"/>
          <w:highlight w:val="white"/>
          <w:rtl w:val="0"/>
        </w:rPr>
        <w:t xml:space="preserve">                                                                 XML Naming Rules</w:t>
      </w:r>
    </w:p>
    <w:p w:rsidR="00000000" w:rsidDel="00000000" w:rsidP="00000000" w:rsidRDefault="00000000" w:rsidRPr="00000000" w14:paraId="0000009B">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XML elements must follow these naming rules:</w:t>
      </w:r>
    </w:p>
    <w:p w:rsidR="00000000" w:rsidDel="00000000" w:rsidP="00000000" w:rsidRDefault="00000000" w:rsidRPr="00000000" w14:paraId="0000009C">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9D">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Names can contain letters, numbers, and other characters</w:t>
      </w:r>
    </w:p>
    <w:p w:rsidR="00000000" w:rsidDel="00000000" w:rsidP="00000000" w:rsidRDefault="00000000" w:rsidRPr="00000000" w14:paraId="0000009E">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Names cannot start with a number or punctuation character</w:t>
      </w:r>
    </w:p>
    <w:p w:rsidR="00000000" w:rsidDel="00000000" w:rsidP="00000000" w:rsidRDefault="00000000" w:rsidRPr="00000000" w14:paraId="0000009F">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Names cannot start with the letters xml (or XML, or Xml, etc)</w:t>
      </w:r>
    </w:p>
    <w:p w:rsidR="00000000" w:rsidDel="00000000" w:rsidP="00000000" w:rsidRDefault="00000000" w:rsidRPr="00000000" w14:paraId="000000A0">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Names cannot contain spaces</w:t>
      </w:r>
    </w:p>
    <w:p w:rsidR="00000000" w:rsidDel="00000000" w:rsidP="00000000" w:rsidRDefault="00000000" w:rsidRPr="00000000" w14:paraId="000000A1">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Any name can be used, no words are reserved.</w:t>
      </w:r>
    </w:p>
    <w:p w:rsidR="00000000" w:rsidDel="00000000" w:rsidP="00000000" w:rsidRDefault="00000000" w:rsidRPr="00000000" w14:paraId="000000A2">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A3">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Best Naming Practices</w:t>
      </w:r>
    </w:p>
    <w:p w:rsidR="00000000" w:rsidDel="00000000" w:rsidP="00000000" w:rsidRDefault="00000000" w:rsidRPr="00000000" w14:paraId="000000A4">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Make names descriptive. Names with an underscore separator are nice: &lt;first_name&gt;, &lt;last_name&gt;.</w:t>
      </w:r>
    </w:p>
    <w:p w:rsidR="00000000" w:rsidDel="00000000" w:rsidP="00000000" w:rsidRDefault="00000000" w:rsidRPr="00000000" w14:paraId="000000A5">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A6">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Names should be short and simple, like this: &lt;book_title&gt; not like this: &lt;the_title_of_the_book&gt;. </w:t>
      </w:r>
    </w:p>
    <w:p w:rsidR="00000000" w:rsidDel="00000000" w:rsidP="00000000" w:rsidRDefault="00000000" w:rsidRPr="00000000" w14:paraId="000000A7">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A8">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Avoid "-" characters. If you name something "first-name," some software may think you want to subtract name from first.</w:t>
      </w:r>
    </w:p>
    <w:p w:rsidR="00000000" w:rsidDel="00000000" w:rsidP="00000000" w:rsidRDefault="00000000" w:rsidRPr="00000000" w14:paraId="000000A9">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AA">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Avoid "." characters. If you name something "first.name," some software may think that "name" is a property of the object "first."</w:t>
      </w:r>
    </w:p>
    <w:p w:rsidR="00000000" w:rsidDel="00000000" w:rsidP="00000000" w:rsidRDefault="00000000" w:rsidRPr="00000000" w14:paraId="000000AB">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AC">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Avoid ":" characters. Colons are reserved to be used for something called namespaces (more later).</w:t>
      </w:r>
    </w:p>
    <w:p w:rsidR="00000000" w:rsidDel="00000000" w:rsidP="00000000" w:rsidRDefault="00000000" w:rsidRPr="00000000" w14:paraId="000000AD">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AE">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XML documents often have a corresponding database. A good practice is to use the naming rules of your database for the elements in the XML documents.</w:t>
      </w:r>
    </w:p>
    <w:p w:rsidR="00000000" w:rsidDel="00000000" w:rsidP="00000000" w:rsidRDefault="00000000" w:rsidRPr="00000000" w14:paraId="000000AF">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B0">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Non-English letters like éòá are perfectly legal in XML, but watch out for problems if your software vendor doesn't support them.</w:t>
      </w:r>
    </w:p>
    <w:p w:rsidR="00000000" w:rsidDel="00000000" w:rsidP="00000000" w:rsidRDefault="00000000" w:rsidRPr="00000000" w14:paraId="000000B1">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B2">
      <w:pPr>
        <w:ind w:left="-1275.5905511811022" w:right="-1316.4566929133848" w:firstLine="0"/>
        <w:rPr>
          <w:rFonts w:ascii="Verdana" w:cs="Verdana" w:eastAsia="Verdana" w:hAnsi="Verdana"/>
          <w:sz w:val="21"/>
          <w:szCs w:val="21"/>
          <w:highlight w:val="white"/>
        </w:rPr>
      </w:pPr>
      <w:r w:rsidDel="00000000" w:rsidR="00000000" w:rsidRPr="00000000">
        <w:rPr>
          <w:rFonts w:ascii="Verdana" w:cs="Verdana" w:eastAsia="Verdana" w:hAnsi="Verdana"/>
          <w:b w:val="1"/>
          <w:color w:val="980000"/>
          <w:sz w:val="21"/>
          <w:szCs w:val="21"/>
          <w:highlight w:val="white"/>
          <w:rtl w:val="0"/>
        </w:rPr>
        <w:t xml:space="preserve">XML Elements are Extensible(РАСШИРЯЕМЫ, Т.Е. ЭТО ТО, ЧТО ДЕЛАЕТ SOAP)</w:t>
      </w:r>
      <w:r w:rsidDel="00000000" w:rsidR="00000000" w:rsidRPr="00000000">
        <w:rPr>
          <w:rFonts w:ascii="Verdana" w:cs="Verdana" w:eastAsia="Verdana" w:hAnsi="Verdana"/>
          <w:sz w:val="21"/>
          <w:szCs w:val="21"/>
          <w:highlight w:val="white"/>
          <w:rtl w:val="0"/>
        </w:rPr>
        <w:t xml:space="preserve">, нет это не верно речь идёт о том что XML расширяемый так как можно добавлять какие хочеш новые элементы(новые тэги), так как они не предопределены, как в HTML. Другими словами в HTML есть определённое количество (заранее зарезервированных и запрограммированных на строго определенный функционал) тэгов, а в XML такого нет, все тэги создаются разработчиком в процессе и соответственно их разновидность может быть какой угодно, что позволяет добавлять (увеличивать разновидность) их на любом этапе.</w:t>
      </w:r>
    </w:p>
    <w:p w:rsidR="00000000" w:rsidDel="00000000" w:rsidP="00000000" w:rsidRDefault="00000000" w:rsidRPr="00000000" w14:paraId="000000B3">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XML elements can be extended to carry more information.</w:t>
      </w:r>
    </w:p>
    <w:p w:rsidR="00000000" w:rsidDel="00000000" w:rsidP="00000000" w:rsidRDefault="00000000" w:rsidRPr="00000000" w14:paraId="000000B4">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Look at the following XML example:</w:t>
      </w:r>
    </w:p>
    <w:p w:rsidR="00000000" w:rsidDel="00000000" w:rsidP="00000000" w:rsidRDefault="00000000" w:rsidRPr="00000000" w14:paraId="000000B5">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&lt;note&gt;</w:t>
      </w:r>
    </w:p>
    <w:p w:rsidR="00000000" w:rsidDel="00000000" w:rsidP="00000000" w:rsidRDefault="00000000" w:rsidRPr="00000000" w14:paraId="000000B6">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&lt;to&gt;Tove&lt;/to&gt;</w:t>
      </w:r>
    </w:p>
    <w:p w:rsidR="00000000" w:rsidDel="00000000" w:rsidP="00000000" w:rsidRDefault="00000000" w:rsidRPr="00000000" w14:paraId="000000B7">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&lt;from&gt;Jani&lt;/from&gt;</w:t>
      </w:r>
    </w:p>
    <w:p w:rsidR="00000000" w:rsidDel="00000000" w:rsidP="00000000" w:rsidRDefault="00000000" w:rsidRPr="00000000" w14:paraId="000000B8">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&lt;body&gt;Don't forget me this weekend!&lt;/body&gt;</w:t>
      </w:r>
    </w:p>
    <w:p w:rsidR="00000000" w:rsidDel="00000000" w:rsidP="00000000" w:rsidRDefault="00000000" w:rsidRPr="00000000" w14:paraId="000000B9">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&lt;/note&gt;</w:t>
      </w:r>
    </w:p>
    <w:p w:rsidR="00000000" w:rsidDel="00000000" w:rsidP="00000000" w:rsidRDefault="00000000" w:rsidRPr="00000000" w14:paraId="000000BA">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Let's imagine that we created an application that extracted the &lt;to&gt;, &lt;from&gt;, and &lt;body&gt; elements from the XML document to produce this output:</w:t>
      </w:r>
    </w:p>
    <w:p w:rsidR="00000000" w:rsidDel="00000000" w:rsidP="00000000" w:rsidRDefault="00000000" w:rsidRPr="00000000" w14:paraId="000000BB">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BC">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MESSAGE</w:t>
      </w:r>
    </w:p>
    <w:p w:rsidR="00000000" w:rsidDel="00000000" w:rsidP="00000000" w:rsidRDefault="00000000" w:rsidRPr="00000000" w14:paraId="000000BD">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To: Tove</w:t>
      </w:r>
    </w:p>
    <w:p w:rsidR="00000000" w:rsidDel="00000000" w:rsidP="00000000" w:rsidRDefault="00000000" w:rsidRPr="00000000" w14:paraId="000000BE">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From: Jani</w:t>
      </w:r>
    </w:p>
    <w:p w:rsidR="00000000" w:rsidDel="00000000" w:rsidP="00000000" w:rsidRDefault="00000000" w:rsidRPr="00000000" w14:paraId="000000BF">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Don't forget me this weekend!</w:t>
      </w:r>
    </w:p>
    <w:p w:rsidR="00000000" w:rsidDel="00000000" w:rsidP="00000000" w:rsidRDefault="00000000" w:rsidRPr="00000000" w14:paraId="000000C0">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C1">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Imagine that the author of the XML document added some extra information to it:</w:t>
      </w:r>
    </w:p>
    <w:p w:rsidR="00000000" w:rsidDel="00000000" w:rsidP="00000000" w:rsidRDefault="00000000" w:rsidRPr="00000000" w14:paraId="000000C2">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C3">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&lt;note&gt;</w:t>
      </w:r>
    </w:p>
    <w:p w:rsidR="00000000" w:rsidDel="00000000" w:rsidP="00000000" w:rsidRDefault="00000000" w:rsidRPr="00000000" w14:paraId="000000C4">
      <w:pPr>
        <w:ind w:left="-1275.5905511811022" w:right="-1316.4566929133848" w:firstLine="0"/>
        <w:rPr>
          <w:rFonts w:ascii="Verdana" w:cs="Verdana" w:eastAsia="Verdana" w:hAnsi="Verdana"/>
          <w:sz w:val="17"/>
          <w:szCs w:val="17"/>
          <w:shd w:fill="f3f3f3" w:val="clear"/>
        </w:rPr>
      </w:pPr>
      <w:r w:rsidDel="00000000" w:rsidR="00000000" w:rsidRPr="00000000">
        <w:rPr>
          <w:rFonts w:ascii="Verdana" w:cs="Verdana" w:eastAsia="Verdana" w:hAnsi="Verdana"/>
          <w:sz w:val="17"/>
          <w:szCs w:val="17"/>
          <w:shd w:fill="f3f3f3" w:val="clear"/>
          <w:rtl w:val="0"/>
        </w:rPr>
        <w:t xml:space="preserve">&lt;date&gt;2008-01-10&lt;/date&gt;</w:t>
      </w:r>
    </w:p>
    <w:p w:rsidR="00000000" w:rsidDel="00000000" w:rsidP="00000000" w:rsidRDefault="00000000" w:rsidRPr="00000000" w14:paraId="000000C5">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&lt;to&gt;Tove&lt;/to&gt;</w:t>
      </w:r>
    </w:p>
    <w:p w:rsidR="00000000" w:rsidDel="00000000" w:rsidP="00000000" w:rsidRDefault="00000000" w:rsidRPr="00000000" w14:paraId="000000C6">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&lt;from&gt;Jani&lt;/from&gt;</w:t>
      </w:r>
    </w:p>
    <w:p w:rsidR="00000000" w:rsidDel="00000000" w:rsidP="00000000" w:rsidRDefault="00000000" w:rsidRPr="00000000" w14:paraId="000000C7">
      <w:pPr>
        <w:ind w:left="-1275.5905511811022" w:right="-1316.4566929133848" w:firstLine="0"/>
        <w:rPr>
          <w:rFonts w:ascii="Verdana" w:cs="Verdana" w:eastAsia="Verdana" w:hAnsi="Verdana"/>
          <w:sz w:val="17"/>
          <w:szCs w:val="17"/>
          <w:shd w:fill="f3f3f3" w:val="clear"/>
        </w:rPr>
      </w:pPr>
      <w:r w:rsidDel="00000000" w:rsidR="00000000" w:rsidRPr="00000000">
        <w:rPr>
          <w:rFonts w:ascii="Verdana" w:cs="Verdana" w:eastAsia="Verdana" w:hAnsi="Verdana"/>
          <w:sz w:val="17"/>
          <w:szCs w:val="17"/>
          <w:shd w:fill="f3f3f3" w:val="clear"/>
          <w:rtl w:val="0"/>
        </w:rPr>
        <w:t xml:space="preserve">&lt;heading&gt;Reminder&lt;/heading&gt;</w:t>
      </w:r>
    </w:p>
    <w:p w:rsidR="00000000" w:rsidDel="00000000" w:rsidP="00000000" w:rsidRDefault="00000000" w:rsidRPr="00000000" w14:paraId="000000C8">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&lt;body&gt;Don't forget me this weekend!&lt;/body&gt;</w:t>
      </w:r>
    </w:p>
    <w:p w:rsidR="00000000" w:rsidDel="00000000" w:rsidP="00000000" w:rsidRDefault="00000000" w:rsidRPr="00000000" w14:paraId="000000C9">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&lt;/note&gt;</w:t>
      </w:r>
    </w:p>
    <w:p w:rsidR="00000000" w:rsidDel="00000000" w:rsidP="00000000" w:rsidRDefault="00000000" w:rsidRPr="00000000" w14:paraId="000000CA">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Should the application break or crash?</w:t>
      </w:r>
    </w:p>
    <w:p w:rsidR="00000000" w:rsidDel="00000000" w:rsidP="00000000" w:rsidRDefault="00000000" w:rsidRPr="00000000" w14:paraId="000000CB">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b w:val="1"/>
          <w:sz w:val="17"/>
          <w:szCs w:val="17"/>
          <w:highlight w:val="white"/>
          <w:rtl w:val="0"/>
        </w:rPr>
        <w:t xml:space="preserve">No</w:t>
      </w:r>
      <w:r w:rsidDel="00000000" w:rsidR="00000000" w:rsidRPr="00000000">
        <w:rPr>
          <w:rFonts w:ascii="Verdana" w:cs="Verdana" w:eastAsia="Verdana" w:hAnsi="Verdana"/>
          <w:sz w:val="17"/>
          <w:szCs w:val="17"/>
          <w:highlight w:val="white"/>
          <w:rtl w:val="0"/>
        </w:rPr>
        <w:t xml:space="preserve">. The application should still be able to find the &lt;to&gt;, &lt;from&gt;, and &lt;body&gt; elements in the XML document and produce the same output.</w:t>
      </w:r>
    </w:p>
    <w:p w:rsidR="00000000" w:rsidDel="00000000" w:rsidP="00000000" w:rsidRDefault="00000000" w:rsidRPr="00000000" w14:paraId="000000CC">
      <w:pPr>
        <w:ind w:left="-1275.5905511811022" w:right="-1316.4566929133848" w:firstLine="0"/>
        <w:rPr>
          <w:rFonts w:ascii="Verdana" w:cs="Verdana" w:eastAsia="Verdana" w:hAnsi="Verdana"/>
          <w:b w:val="1"/>
          <w:sz w:val="17"/>
          <w:szCs w:val="17"/>
          <w:highlight w:val="white"/>
        </w:rPr>
      </w:pPr>
      <w:r w:rsidDel="00000000" w:rsidR="00000000" w:rsidRPr="00000000">
        <w:rPr>
          <w:rFonts w:ascii="Verdana" w:cs="Verdana" w:eastAsia="Verdana" w:hAnsi="Verdana"/>
          <w:b w:val="1"/>
          <w:sz w:val="17"/>
          <w:szCs w:val="17"/>
          <w:highlight w:val="white"/>
          <w:rtl w:val="0"/>
        </w:rPr>
        <w:t xml:space="preserve">One of the beauties of XML, is that it can often be extended without breaking applications.</w:t>
      </w:r>
    </w:p>
    <w:p w:rsidR="00000000" w:rsidDel="00000000" w:rsidP="00000000" w:rsidRDefault="00000000" w:rsidRPr="00000000" w14:paraId="000000CD">
      <w:pPr>
        <w:ind w:left="-1275.5905511811022" w:right="-1316.4566929133848" w:firstLine="0"/>
        <w:rPr>
          <w:rFonts w:ascii="Verdana" w:cs="Verdana" w:eastAsia="Verdana" w:hAnsi="Verdana"/>
          <w:b w:val="1"/>
          <w:sz w:val="17"/>
          <w:szCs w:val="17"/>
          <w:highlight w:val="white"/>
        </w:rPr>
      </w:pPr>
      <w:r w:rsidDel="00000000" w:rsidR="00000000" w:rsidRPr="00000000">
        <w:rPr>
          <w:rtl w:val="0"/>
        </w:rPr>
      </w:r>
    </w:p>
    <w:p w:rsidR="00000000" w:rsidDel="00000000" w:rsidP="00000000" w:rsidRDefault="00000000" w:rsidRPr="00000000" w14:paraId="000000CE">
      <w:pPr>
        <w:ind w:left="-1275.5905511811022" w:right="-1316.4566929133848" w:firstLine="0"/>
        <w:rPr>
          <w:rFonts w:ascii="Verdana" w:cs="Verdana" w:eastAsia="Verdana" w:hAnsi="Verdana"/>
          <w:b w:val="1"/>
          <w:sz w:val="17"/>
          <w:szCs w:val="1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w:t>
      </w:r>
      <w:r w:rsidDel="00000000" w:rsidR="00000000" w:rsidRPr="00000000">
        <w:rPr>
          <w:rFonts w:ascii="Verdana" w:cs="Verdana" w:eastAsia="Verdana" w:hAnsi="Verdana"/>
          <w:b w:val="1"/>
          <w:sz w:val="21"/>
          <w:szCs w:val="21"/>
          <w:highlight w:val="white"/>
          <w:rtl w:val="0"/>
        </w:rPr>
        <w:t xml:space="preserve">XML Attributes</w:t>
      </w:r>
      <w:r w:rsidDel="00000000" w:rsidR="00000000" w:rsidRPr="00000000">
        <w:rPr>
          <w:rtl w:val="0"/>
        </w:rPr>
      </w:r>
    </w:p>
    <w:p w:rsidR="00000000" w:rsidDel="00000000" w:rsidP="00000000" w:rsidRDefault="00000000" w:rsidRPr="00000000" w14:paraId="000000D0">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XML elements can have attributes</w:t>
      </w:r>
      <w:r w:rsidDel="00000000" w:rsidR="00000000" w:rsidRPr="00000000">
        <w:rPr>
          <w:rFonts w:ascii="Verdana" w:cs="Verdana" w:eastAsia="Verdana" w:hAnsi="Verdana"/>
          <w:b w:val="1"/>
          <w:sz w:val="17"/>
          <w:szCs w:val="17"/>
          <w:highlight w:val="white"/>
          <w:rtl w:val="0"/>
        </w:rPr>
        <w:t xml:space="preserve"> in the start tag</w:t>
      </w:r>
      <w:r w:rsidDel="00000000" w:rsidR="00000000" w:rsidRPr="00000000">
        <w:rPr>
          <w:rFonts w:ascii="Verdana" w:cs="Verdana" w:eastAsia="Verdana" w:hAnsi="Verdana"/>
          <w:sz w:val="17"/>
          <w:szCs w:val="17"/>
          <w:highlight w:val="white"/>
          <w:rtl w:val="0"/>
        </w:rPr>
        <w:t xml:space="preserve">, (т.е. в открывающем теге) just like HTML.</w:t>
      </w:r>
    </w:p>
    <w:p w:rsidR="00000000" w:rsidDel="00000000" w:rsidP="00000000" w:rsidRDefault="00000000" w:rsidRPr="00000000" w14:paraId="000000D1">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Attributes provide additional information about elements.</w:t>
      </w:r>
    </w:p>
    <w:p w:rsidR="00000000" w:rsidDel="00000000" w:rsidP="00000000" w:rsidRDefault="00000000" w:rsidRPr="00000000" w14:paraId="000000D2">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D3">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XML Attributes</w:t>
      </w:r>
    </w:p>
    <w:p w:rsidR="00000000" w:rsidDel="00000000" w:rsidP="00000000" w:rsidRDefault="00000000" w:rsidRPr="00000000" w14:paraId="000000D4">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From HTML you will remember this: &lt;img src="computer.gif"&gt;. The "src" attribute provides additional information about the &lt;img&gt; element.</w:t>
      </w:r>
    </w:p>
    <w:p w:rsidR="00000000" w:rsidDel="00000000" w:rsidP="00000000" w:rsidRDefault="00000000" w:rsidRPr="00000000" w14:paraId="000000D5">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In HTML (and in XML) attributes provide additional information about elements:</w:t>
      </w:r>
    </w:p>
    <w:p w:rsidR="00000000" w:rsidDel="00000000" w:rsidP="00000000" w:rsidRDefault="00000000" w:rsidRPr="00000000" w14:paraId="000000D6">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D7">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&lt;img src="computer.gif"&gt;</w:t>
      </w:r>
    </w:p>
    <w:p w:rsidR="00000000" w:rsidDel="00000000" w:rsidP="00000000" w:rsidRDefault="00000000" w:rsidRPr="00000000" w14:paraId="000000D8">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&lt;a href="demo.asp"&gt;</w:t>
      </w:r>
    </w:p>
    <w:p w:rsidR="00000000" w:rsidDel="00000000" w:rsidP="00000000" w:rsidRDefault="00000000" w:rsidRPr="00000000" w14:paraId="000000D9">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Attributes often provide information that is not a part of the data. In the example below, the file type is irrelevant(не имеющий отношения) to the data, but important to the software that wants to manipulate the element:</w:t>
      </w:r>
    </w:p>
    <w:p w:rsidR="00000000" w:rsidDel="00000000" w:rsidP="00000000" w:rsidRDefault="00000000" w:rsidRPr="00000000" w14:paraId="000000DA">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DB">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&lt;file type="gif"&gt;computer.gif&lt;/file&gt;</w:t>
      </w:r>
    </w:p>
    <w:p w:rsidR="00000000" w:rsidDel="00000000" w:rsidP="00000000" w:rsidRDefault="00000000" w:rsidRPr="00000000" w14:paraId="000000DC">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DD">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XML Attributes values Must be Quoted</w:t>
      </w:r>
    </w:p>
    <w:p w:rsidR="00000000" w:rsidDel="00000000" w:rsidP="00000000" w:rsidRDefault="00000000" w:rsidRPr="00000000" w14:paraId="000000DE">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Attribute values must always be enclosed in quotes, but either single or double quotes can be used. For a person's sex, the person tag can be written like this:  &lt;person sex="female"&gt;</w:t>
      </w:r>
    </w:p>
    <w:p w:rsidR="00000000" w:rsidDel="00000000" w:rsidP="00000000" w:rsidRDefault="00000000" w:rsidRPr="00000000" w14:paraId="000000DF">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or like this:  &lt;person sex='female'&gt;</w:t>
      </w:r>
    </w:p>
    <w:p w:rsidR="00000000" w:rsidDel="00000000" w:rsidP="00000000" w:rsidRDefault="00000000" w:rsidRPr="00000000" w14:paraId="000000E0">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E1">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If the attribute value itself contains double quotes you can use single quotes, like in this example: </w:t>
      </w:r>
    </w:p>
    <w:p w:rsidR="00000000" w:rsidDel="00000000" w:rsidP="00000000" w:rsidRDefault="00000000" w:rsidRPr="00000000" w14:paraId="000000E2">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&lt;gangster name=</w:t>
      </w:r>
      <w:r w:rsidDel="00000000" w:rsidR="00000000" w:rsidRPr="00000000">
        <w:rPr>
          <w:rFonts w:ascii="Verdana" w:cs="Verdana" w:eastAsia="Verdana" w:hAnsi="Verdana"/>
          <w:b w:val="1"/>
          <w:sz w:val="17"/>
          <w:szCs w:val="17"/>
          <w:highlight w:val="white"/>
          <w:rtl w:val="0"/>
        </w:rPr>
        <w:t xml:space="preserve">'George "Shotgun" Ziegler'</w:t>
      </w:r>
      <w:r w:rsidDel="00000000" w:rsidR="00000000" w:rsidRPr="00000000">
        <w:rPr>
          <w:rFonts w:ascii="Verdana" w:cs="Verdana" w:eastAsia="Verdana" w:hAnsi="Verdana"/>
          <w:sz w:val="17"/>
          <w:szCs w:val="17"/>
          <w:highlight w:val="white"/>
          <w:rtl w:val="0"/>
        </w:rPr>
        <w:t xml:space="preserve">&gt;</w:t>
      </w:r>
    </w:p>
    <w:p w:rsidR="00000000" w:rsidDel="00000000" w:rsidP="00000000" w:rsidRDefault="00000000" w:rsidRPr="00000000" w14:paraId="000000E3">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or you can use character entities: &lt;gangster name="George &amp;quot;Shotgun&amp;quot; Ziegler"&gt;</w:t>
      </w:r>
    </w:p>
    <w:p w:rsidR="00000000" w:rsidDel="00000000" w:rsidP="00000000" w:rsidRDefault="00000000" w:rsidRPr="00000000" w14:paraId="000000E4">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E5">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XML Elements vs. Attributes</w:t>
      </w:r>
    </w:p>
    <w:p w:rsidR="00000000" w:rsidDel="00000000" w:rsidP="00000000" w:rsidRDefault="00000000" w:rsidRPr="00000000" w14:paraId="000000E6">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Take a look at these examples:</w:t>
      </w:r>
    </w:p>
    <w:p w:rsidR="00000000" w:rsidDel="00000000" w:rsidP="00000000" w:rsidRDefault="00000000" w:rsidRPr="00000000" w14:paraId="000000E7">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E8">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&lt;person sex="female"&gt;</w:t>
      </w:r>
    </w:p>
    <w:p w:rsidR="00000000" w:rsidDel="00000000" w:rsidP="00000000" w:rsidRDefault="00000000" w:rsidRPr="00000000" w14:paraId="000000E9">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&lt;firstname&gt;Anna&lt;/firstname&gt;</w:t>
      </w:r>
    </w:p>
    <w:p w:rsidR="00000000" w:rsidDel="00000000" w:rsidP="00000000" w:rsidRDefault="00000000" w:rsidRPr="00000000" w14:paraId="000000EA">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&lt;lastname&gt;Smith&lt;/lastname&gt;</w:t>
      </w:r>
    </w:p>
    <w:p w:rsidR="00000000" w:rsidDel="00000000" w:rsidP="00000000" w:rsidRDefault="00000000" w:rsidRPr="00000000" w14:paraId="000000EB">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&lt;/person&gt;</w:t>
      </w:r>
    </w:p>
    <w:p w:rsidR="00000000" w:rsidDel="00000000" w:rsidP="00000000" w:rsidRDefault="00000000" w:rsidRPr="00000000" w14:paraId="000000EC">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ED">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&lt;person&gt;</w:t>
      </w:r>
    </w:p>
    <w:p w:rsidR="00000000" w:rsidDel="00000000" w:rsidP="00000000" w:rsidRDefault="00000000" w:rsidRPr="00000000" w14:paraId="000000EE">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&lt;sex&gt;female&lt;/sex&gt;</w:t>
      </w:r>
    </w:p>
    <w:p w:rsidR="00000000" w:rsidDel="00000000" w:rsidP="00000000" w:rsidRDefault="00000000" w:rsidRPr="00000000" w14:paraId="000000EF">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&lt;firstname&gt;Anna&lt;/firstname&gt;</w:t>
      </w:r>
    </w:p>
    <w:p w:rsidR="00000000" w:rsidDel="00000000" w:rsidP="00000000" w:rsidRDefault="00000000" w:rsidRPr="00000000" w14:paraId="000000F0">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&lt;lastname&gt;Smith&lt;/lastname&gt;</w:t>
      </w:r>
    </w:p>
    <w:p w:rsidR="00000000" w:rsidDel="00000000" w:rsidP="00000000" w:rsidRDefault="00000000" w:rsidRPr="00000000" w14:paraId="000000F1">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&lt;/person&gt;</w:t>
      </w:r>
    </w:p>
    <w:p w:rsidR="00000000" w:rsidDel="00000000" w:rsidP="00000000" w:rsidRDefault="00000000" w:rsidRPr="00000000" w14:paraId="000000F2">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In the first example sex is an attribute. In the last, sex is an element. Both examples provide the same information.</w:t>
      </w:r>
    </w:p>
    <w:p w:rsidR="00000000" w:rsidDel="00000000" w:rsidP="00000000" w:rsidRDefault="00000000" w:rsidRPr="00000000" w14:paraId="000000F3">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F4">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There are no rules about when to use attributes and when to use elements. Attributes are handy in HTML. In XML my advice is to avoid them. Use elements instead.</w:t>
      </w:r>
    </w:p>
    <w:p w:rsidR="00000000" w:rsidDel="00000000" w:rsidP="00000000" w:rsidRDefault="00000000" w:rsidRPr="00000000" w14:paraId="000000F5">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F6">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My Favorite Way</w:t>
      </w:r>
    </w:p>
    <w:p w:rsidR="00000000" w:rsidDel="00000000" w:rsidP="00000000" w:rsidRDefault="00000000" w:rsidRPr="00000000" w14:paraId="000000F7">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The following three XML documents contain exactly the same information:</w:t>
      </w:r>
    </w:p>
    <w:p w:rsidR="00000000" w:rsidDel="00000000" w:rsidP="00000000" w:rsidRDefault="00000000" w:rsidRPr="00000000" w14:paraId="000000F8">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F9">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 date attribute is used in the first example:</w:t>
      </w:r>
    </w:p>
    <w:p w:rsidR="00000000" w:rsidDel="00000000" w:rsidP="00000000" w:rsidRDefault="00000000" w:rsidRPr="00000000" w14:paraId="000000FA">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FB">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&lt;note date="10/01/2008"&gt;</w:t>
      </w:r>
    </w:p>
    <w:p w:rsidR="00000000" w:rsidDel="00000000" w:rsidP="00000000" w:rsidRDefault="00000000" w:rsidRPr="00000000" w14:paraId="000000FC">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&lt;to&gt;Tove&lt;/to&gt;</w:t>
      </w:r>
    </w:p>
    <w:p w:rsidR="00000000" w:rsidDel="00000000" w:rsidP="00000000" w:rsidRDefault="00000000" w:rsidRPr="00000000" w14:paraId="000000FD">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&lt;from&gt;Jani&lt;/from&gt;</w:t>
      </w:r>
    </w:p>
    <w:p w:rsidR="00000000" w:rsidDel="00000000" w:rsidP="00000000" w:rsidRDefault="00000000" w:rsidRPr="00000000" w14:paraId="000000FE">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&lt;heading&gt;Reminder&lt;/heading&gt;</w:t>
      </w:r>
    </w:p>
    <w:p w:rsidR="00000000" w:rsidDel="00000000" w:rsidP="00000000" w:rsidRDefault="00000000" w:rsidRPr="00000000" w14:paraId="000000FF">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&lt;body&gt;Don't forget me this weekend!&lt;/body&gt;</w:t>
      </w:r>
    </w:p>
    <w:p w:rsidR="00000000" w:rsidDel="00000000" w:rsidP="00000000" w:rsidRDefault="00000000" w:rsidRPr="00000000" w14:paraId="00000100">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&lt;/note&gt;</w:t>
      </w:r>
    </w:p>
    <w:p w:rsidR="00000000" w:rsidDel="00000000" w:rsidP="00000000" w:rsidRDefault="00000000" w:rsidRPr="00000000" w14:paraId="00000101">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 date element is used in the second example:</w:t>
      </w:r>
    </w:p>
    <w:p w:rsidR="00000000" w:rsidDel="00000000" w:rsidP="00000000" w:rsidRDefault="00000000" w:rsidRPr="00000000" w14:paraId="00000102">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103">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&lt;note&gt;</w:t>
      </w:r>
    </w:p>
    <w:p w:rsidR="00000000" w:rsidDel="00000000" w:rsidP="00000000" w:rsidRDefault="00000000" w:rsidRPr="00000000" w14:paraId="00000104">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&lt;date&gt;10/01/2008&lt;/date&gt;</w:t>
      </w:r>
    </w:p>
    <w:p w:rsidR="00000000" w:rsidDel="00000000" w:rsidP="00000000" w:rsidRDefault="00000000" w:rsidRPr="00000000" w14:paraId="00000105">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&lt;to&gt;Tove&lt;/to&gt;</w:t>
      </w:r>
    </w:p>
    <w:p w:rsidR="00000000" w:rsidDel="00000000" w:rsidP="00000000" w:rsidRDefault="00000000" w:rsidRPr="00000000" w14:paraId="00000106">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&lt;from&gt;Jani&lt;/from&gt;</w:t>
      </w:r>
    </w:p>
    <w:p w:rsidR="00000000" w:rsidDel="00000000" w:rsidP="00000000" w:rsidRDefault="00000000" w:rsidRPr="00000000" w14:paraId="00000107">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&lt;heading&gt;Reminder&lt;/heading&gt;</w:t>
      </w:r>
    </w:p>
    <w:p w:rsidR="00000000" w:rsidDel="00000000" w:rsidP="00000000" w:rsidRDefault="00000000" w:rsidRPr="00000000" w14:paraId="00000108">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&lt;body&gt;Don't forget me this weekend!&lt;/body&gt;</w:t>
      </w:r>
    </w:p>
    <w:p w:rsidR="00000000" w:rsidDel="00000000" w:rsidP="00000000" w:rsidRDefault="00000000" w:rsidRPr="00000000" w14:paraId="00000109">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&lt;/note&gt;</w:t>
      </w:r>
    </w:p>
    <w:p w:rsidR="00000000" w:rsidDel="00000000" w:rsidP="00000000" w:rsidRDefault="00000000" w:rsidRPr="00000000" w14:paraId="0000010A">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An expanded date element is used in the third: (THIS IS MY FAVORITE):</w:t>
      </w:r>
    </w:p>
    <w:p w:rsidR="00000000" w:rsidDel="00000000" w:rsidP="00000000" w:rsidRDefault="00000000" w:rsidRPr="00000000" w14:paraId="0000010B">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10C">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&lt;note&gt;</w:t>
      </w:r>
    </w:p>
    <w:p w:rsidR="00000000" w:rsidDel="00000000" w:rsidP="00000000" w:rsidRDefault="00000000" w:rsidRPr="00000000" w14:paraId="0000010D">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&lt;date&gt;</w:t>
      </w:r>
    </w:p>
    <w:p w:rsidR="00000000" w:rsidDel="00000000" w:rsidP="00000000" w:rsidRDefault="00000000" w:rsidRPr="00000000" w14:paraId="0000010E">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&lt;day&gt;10&lt;/day&gt;</w:t>
      </w:r>
    </w:p>
    <w:p w:rsidR="00000000" w:rsidDel="00000000" w:rsidP="00000000" w:rsidRDefault="00000000" w:rsidRPr="00000000" w14:paraId="0000010F">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&lt;month&gt;01&lt;/month&gt;</w:t>
      </w:r>
    </w:p>
    <w:p w:rsidR="00000000" w:rsidDel="00000000" w:rsidP="00000000" w:rsidRDefault="00000000" w:rsidRPr="00000000" w14:paraId="00000110">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&lt;year&gt;2008&lt;/year&gt;</w:t>
      </w:r>
    </w:p>
    <w:p w:rsidR="00000000" w:rsidDel="00000000" w:rsidP="00000000" w:rsidRDefault="00000000" w:rsidRPr="00000000" w14:paraId="00000111">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&lt;/date&gt;</w:t>
      </w:r>
    </w:p>
    <w:p w:rsidR="00000000" w:rsidDel="00000000" w:rsidP="00000000" w:rsidRDefault="00000000" w:rsidRPr="00000000" w14:paraId="00000112">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&lt;to&gt;Tove&lt;/to&gt;</w:t>
      </w:r>
    </w:p>
    <w:p w:rsidR="00000000" w:rsidDel="00000000" w:rsidP="00000000" w:rsidRDefault="00000000" w:rsidRPr="00000000" w14:paraId="00000113">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&lt;from&gt;Jani&lt;/from&gt;</w:t>
      </w:r>
    </w:p>
    <w:p w:rsidR="00000000" w:rsidDel="00000000" w:rsidP="00000000" w:rsidRDefault="00000000" w:rsidRPr="00000000" w14:paraId="00000114">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&lt;heading&gt;Reminder&lt;/heading&gt;</w:t>
      </w:r>
    </w:p>
    <w:p w:rsidR="00000000" w:rsidDel="00000000" w:rsidP="00000000" w:rsidRDefault="00000000" w:rsidRPr="00000000" w14:paraId="00000115">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&lt;body&gt;Don't forget me this weekend!&lt;/body&gt;</w:t>
      </w:r>
    </w:p>
    <w:p w:rsidR="00000000" w:rsidDel="00000000" w:rsidP="00000000" w:rsidRDefault="00000000" w:rsidRPr="00000000" w14:paraId="00000116">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&lt;/note&gt; </w:t>
      </w:r>
    </w:p>
    <w:p w:rsidR="00000000" w:rsidDel="00000000" w:rsidP="00000000" w:rsidRDefault="00000000" w:rsidRPr="00000000" w14:paraId="00000117">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118">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Avoid XML Attributes?</w:t>
      </w:r>
    </w:p>
    <w:p w:rsidR="00000000" w:rsidDel="00000000" w:rsidP="00000000" w:rsidRDefault="00000000" w:rsidRPr="00000000" w14:paraId="00000119">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Some of the problems with using attributes are:</w:t>
      </w:r>
    </w:p>
    <w:p w:rsidR="00000000" w:rsidDel="00000000" w:rsidP="00000000" w:rsidRDefault="00000000" w:rsidRPr="00000000" w14:paraId="0000011A">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11B">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attributes cannot contain multiple values (elements can)</w:t>
      </w:r>
    </w:p>
    <w:p w:rsidR="00000000" w:rsidDel="00000000" w:rsidP="00000000" w:rsidRDefault="00000000" w:rsidRPr="00000000" w14:paraId="0000011C">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attributes cannot contain tree structures (elements can)</w:t>
      </w:r>
    </w:p>
    <w:p w:rsidR="00000000" w:rsidDel="00000000" w:rsidP="00000000" w:rsidRDefault="00000000" w:rsidRPr="00000000" w14:paraId="0000011D">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attributes are not easily expandable (for future changes)</w:t>
      </w:r>
    </w:p>
    <w:p w:rsidR="00000000" w:rsidDel="00000000" w:rsidP="00000000" w:rsidRDefault="00000000" w:rsidRPr="00000000" w14:paraId="0000011E">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Attributes are difficult to read and maintain. Use elements for data. Use attributes for information that is not relevant to the data.</w:t>
      </w:r>
    </w:p>
    <w:p w:rsidR="00000000" w:rsidDel="00000000" w:rsidP="00000000" w:rsidRDefault="00000000" w:rsidRPr="00000000" w14:paraId="0000011F">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120">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Don't end up like this:</w:t>
      </w:r>
    </w:p>
    <w:p w:rsidR="00000000" w:rsidDel="00000000" w:rsidP="00000000" w:rsidRDefault="00000000" w:rsidRPr="00000000" w14:paraId="00000121">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122">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&lt;note day="10" month="01" year="2008"</w:t>
      </w:r>
    </w:p>
    <w:p w:rsidR="00000000" w:rsidDel="00000000" w:rsidP="00000000" w:rsidRDefault="00000000" w:rsidRPr="00000000" w14:paraId="00000123">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to="Tove" from="Jani" heading="Reminder" </w:t>
      </w:r>
    </w:p>
    <w:p w:rsidR="00000000" w:rsidDel="00000000" w:rsidP="00000000" w:rsidRDefault="00000000" w:rsidRPr="00000000" w14:paraId="00000124">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body="Don't forget me this weekend!"&gt;</w:t>
      </w:r>
    </w:p>
    <w:p w:rsidR="00000000" w:rsidDel="00000000" w:rsidP="00000000" w:rsidRDefault="00000000" w:rsidRPr="00000000" w14:paraId="00000125">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&lt;/note&gt; </w:t>
      </w:r>
    </w:p>
    <w:p w:rsidR="00000000" w:rsidDel="00000000" w:rsidP="00000000" w:rsidRDefault="00000000" w:rsidRPr="00000000" w14:paraId="00000126">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127">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XML Attributes for Metadata</w:t>
      </w:r>
    </w:p>
    <w:p w:rsidR="00000000" w:rsidDel="00000000" w:rsidP="00000000" w:rsidRDefault="00000000" w:rsidRPr="00000000" w14:paraId="00000128">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Sometimes ID references are assigned to elements. These IDs can be used to identify XML elements in much the same way as the ID attribute in HTML. This example demonstrates this:</w:t>
      </w:r>
    </w:p>
    <w:p w:rsidR="00000000" w:rsidDel="00000000" w:rsidP="00000000" w:rsidRDefault="00000000" w:rsidRPr="00000000" w14:paraId="00000129">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12A">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&lt;messages&gt;</w:t>
      </w:r>
    </w:p>
    <w:p w:rsidR="00000000" w:rsidDel="00000000" w:rsidP="00000000" w:rsidRDefault="00000000" w:rsidRPr="00000000" w14:paraId="0000012B">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&lt;note id="501"&gt;</w:t>
      </w:r>
    </w:p>
    <w:p w:rsidR="00000000" w:rsidDel="00000000" w:rsidP="00000000" w:rsidRDefault="00000000" w:rsidRPr="00000000" w14:paraId="0000012C">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&lt;to&gt;Tove&lt;/to&gt;</w:t>
      </w:r>
    </w:p>
    <w:p w:rsidR="00000000" w:rsidDel="00000000" w:rsidP="00000000" w:rsidRDefault="00000000" w:rsidRPr="00000000" w14:paraId="0000012D">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&lt;from&gt;Jani&lt;/from&gt;</w:t>
      </w:r>
    </w:p>
    <w:p w:rsidR="00000000" w:rsidDel="00000000" w:rsidP="00000000" w:rsidRDefault="00000000" w:rsidRPr="00000000" w14:paraId="0000012E">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&lt;heading&gt;Reminder&lt;/heading&gt;</w:t>
      </w:r>
    </w:p>
    <w:p w:rsidR="00000000" w:rsidDel="00000000" w:rsidP="00000000" w:rsidRDefault="00000000" w:rsidRPr="00000000" w14:paraId="0000012F">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&lt;body&gt;Don't forget me this weekend!&lt;/body&gt;</w:t>
      </w:r>
    </w:p>
    <w:p w:rsidR="00000000" w:rsidDel="00000000" w:rsidP="00000000" w:rsidRDefault="00000000" w:rsidRPr="00000000" w14:paraId="00000130">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&lt;/note&gt;</w:t>
      </w:r>
    </w:p>
    <w:p w:rsidR="00000000" w:rsidDel="00000000" w:rsidP="00000000" w:rsidRDefault="00000000" w:rsidRPr="00000000" w14:paraId="00000131">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&lt;note id="502"&gt;</w:t>
      </w:r>
    </w:p>
    <w:p w:rsidR="00000000" w:rsidDel="00000000" w:rsidP="00000000" w:rsidRDefault="00000000" w:rsidRPr="00000000" w14:paraId="00000132">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&lt;to&gt;Jani&lt;/to&gt;</w:t>
      </w:r>
    </w:p>
    <w:p w:rsidR="00000000" w:rsidDel="00000000" w:rsidP="00000000" w:rsidRDefault="00000000" w:rsidRPr="00000000" w14:paraId="00000133">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&lt;from&gt;Tove&lt;/from&gt;</w:t>
      </w:r>
    </w:p>
    <w:p w:rsidR="00000000" w:rsidDel="00000000" w:rsidP="00000000" w:rsidRDefault="00000000" w:rsidRPr="00000000" w14:paraId="00000134">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&lt;heading&gt;Re: Reminder&lt;/heading&gt;</w:t>
      </w:r>
    </w:p>
    <w:p w:rsidR="00000000" w:rsidDel="00000000" w:rsidP="00000000" w:rsidRDefault="00000000" w:rsidRPr="00000000" w14:paraId="00000135">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&lt;body&gt;I will not&lt;/body&gt;</w:t>
      </w:r>
    </w:p>
    <w:p w:rsidR="00000000" w:rsidDel="00000000" w:rsidP="00000000" w:rsidRDefault="00000000" w:rsidRPr="00000000" w14:paraId="00000136">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&lt;/note&gt; </w:t>
      </w:r>
    </w:p>
    <w:p w:rsidR="00000000" w:rsidDel="00000000" w:rsidP="00000000" w:rsidRDefault="00000000" w:rsidRPr="00000000" w14:paraId="00000137">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&lt;/messages&gt;</w:t>
      </w:r>
    </w:p>
    <w:p w:rsidR="00000000" w:rsidDel="00000000" w:rsidP="00000000" w:rsidRDefault="00000000" w:rsidRPr="00000000" w14:paraId="00000138">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The ID above is just an identifier, to identify the different notes. It is not a part of the note itself.</w:t>
      </w:r>
    </w:p>
    <w:p w:rsidR="00000000" w:rsidDel="00000000" w:rsidP="00000000" w:rsidRDefault="00000000" w:rsidRPr="00000000" w14:paraId="00000139">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13A">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What I'm trying to say here is that metadata (data about data) should be stored as attributes, and that data itself should be stored as elements.</w:t>
      </w:r>
    </w:p>
    <w:p w:rsidR="00000000" w:rsidDel="00000000" w:rsidP="00000000" w:rsidRDefault="00000000" w:rsidRPr="00000000" w14:paraId="0000013B">
      <w:pPr>
        <w:ind w:left="-1275.5905511811022" w:right="-1316.4566929133848" w:firstLine="0"/>
        <w:rPr>
          <w:rFonts w:ascii="Verdana" w:cs="Verdana" w:eastAsia="Verdana" w:hAnsi="Verdana"/>
          <w:b w:val="1"/>
          <w:sz w:val="17"/>
          <w:szCs w:val="17"/>
          <w:highlight w:val="white"/>
        </w:rPr>
      </w:pPr>
      <w:r w:rsidDel="00000000" w:rsidR="00000000" w:rsidRPr="00000000">
        <w:rPr>
          <w:rtl w:val="0"/>
        </w:rPr>
      </w:r>
    </w:p>
    <w:p w:rsidR="00000000" w:rsidDel="00000000" w:rsidP="00000000" w:rsidRDefault="00000000" w:rsidRPr="00000000" w14:paraId="0000013C">
      <w:pPr>
        <w:ind w:left="-1275.5905511811022" w:right="-1316.4566929133848" w:firstLine="0"/>
        <w:rPr>
          <w:rFonts w:ascii="Verdana" w:cs="Verdana" w:eastAsia="Verdana" w:hAnsi="Verdana"/>
          <w:b w:val="1"/>
          <w:sz w:val="17"/>
          <w:szCs w:val="17"/>
          <w:highlight w:val="white"/>
        </w:rPr>
      </w:pPr>
      <w:r w:rsidDel="00000000" w:rsidR="00000000" w:rsidRPr="00000000">
        <w:rPr>
          <w:rtl w:val="0"/>
        </w:rPr>
      </w:r>
    </w:p>
    <w:p w:rsidR="00000000" w:rsidDel="00000000" w:rsidP="00000000" w:rsidRDefault="00000000" w:rsidRPr="00000000" w14:paraId="0000013D">
      <w:pPr>
        <w:ind w:left="-1275.5905511811022" w:right="-1316.4566929133848" w:firstLine="0"/>
        <w:rPr>
          <w:rFonts w:ascii="Verdana" w:cs="Verdana" w:eastAsia="Verdana" w:hAnsi="Verdana"/>
          <w:b w:val="1"/>
          <w:sz w:val="17"/>
          <w:szCs w:val="17"/>
          <w:highlight w:val="white"/>
        </w:rPr>
      </w:pPr>
      <w:r w:rsidDel="00000000" w:rsidR="00000000" w:rsidRPr="00000000">
        <w:rPr>
          <w:rtl w:val="0"/>
        </w:rPr>
      </w:r>
    </w:p>
    <w:p w:rsidR="00000000" w:rsidDel="00000000" w:rsidP="00000000" w:rsidRDefault="00000000" w:rsidRPr="00000000" w14:paraId="0000013E">
      <w:pPr>
        <w:ind w:left="-1275.5905511811022" w:right="-1316.4566929133848" w:firstLine="0"/>
        <w:rPr>
          <w:rFonts w:ascii="Verdana" w:cs="Verdana" w:eastAsia="Verdana" w:hAnsi="Verdana"/>
          <w:b w:val="1"/>
          <w:sz w:val="23"/>
          <w:szCs w:val="23"/>
          <w:highlight w:val="white"/>
        </w:rPr>
      </w:pPr>
      <w:r w:rsidDel="00000000" w:rsidR="00000000" w:rsidRPr="00000000">
        <w:rPr>
          <w:rFonts w:ascii="Verdana" w:cs="Verdana" w:eastAsia="Verdana" w:hAnsi="Verdana"/>
          <w:b w:val="1"/>
          <w:sz w:val="17"/>
          <w:szCs w:val="17"/>
          <w:highlight w:val="white"/>
          <w:rtl w:val="0"/>
        </w:rPr>
        <w:t xml:space="preserve">                                                                           </w:t>
      </w:r>
      <w:r w:rsidDel="00000000" w:rsidR="00000000" w:rsidRPr="00000000">
        <w:rPr>
          <w:rFonts w:ascii="Verdana" w:cs="Verdana" w:eastAsia="Verdana" w:hAnsi="Verdana"/>
          <w:b w:val="1"/>
          <w:sz w:val="23"/>
          <w:szCs w:val="23"/>
          <w:highlight w:val="white"/>
          <w:rtl w:val="0"/>
        </w:rPr>
        <w:t xml:space="preserve">SOAP XML (not WSDL)</w:t>
      </w:r>
    </w:p>
    <w:p w:rsidR="00000000" w:rsidDel="00000000" w:rsidP="00000000" w:rsidRDefault="00000000" w:rsidRPr="00000000" w14:paraId="0000013F">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It is important for web applications to be able to communicate over the Internet.</w:t>
      </w:r>
    </w:p>
    <w:p w:rsidR="00000000" w:rsidDel="00000000" w:rsidP="00000000" w:rsidRDefault="00000000" w:rsidRPr="00000000" w14:paraId="00000140">
      <w:pPr>
        <w:ind w:left="-1275.5905511811022" w:right="-1316.456692913384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41">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best way to communicate between applications is over HTTP, because </w:t>
      </w:r>
      <w:r w:rsidDel="00000000" w:rsidR="00000000" w:rsidRPr="00000000">
        <w:rPr>
          <w:rFonts w:ascii="Verdana" w:cs="Verdana" w:eastAsia="Verdana" w:hAnsi="Verdana"/>
          <w:sz w:val="23"/>
          <w:szCs w:val="23"/>
          <w:shd w:fill="f3f3f3" w:val="clear"/>
          <w:rtl w:val="0"/>
        </w:rPr>
        <w:t xml:space="preserve">HTTP is supported by all Internet browsers and servers</w:t>
      </w:r>
      <w:r w:rsidDel="00000000" w:rsidR="00000000" w:rsidRPr="00000000">
        <w:rPr>
          <w:rFonts w:ascii="Verdana" w:cs="Verdana" w:eastAsia="Verdana" w:hAnsi="Verdana"/>
          <w:sz w:val="23"/>
          <w:szCs w:val="23"/>
          <w:highlight w:val="white"/>
          <w:rtl w:val="0"/>
        </w:rPr>
        <w:t xml:space="preserve">. SOAP was created to accomplish this.</w:t>
      </w:r>
    </w:p>
    <w:p w:rsidR="00000000" w:rsidDel="00000000" w:rsidP="00000000" w:rsidRDefault="00000000" w:rsidRPr="00000000" w14:paraId="00000142">
      <w:pPr>
        <w:ind w:left="-1275.5905511811022" w:right="-1316.456692913384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43">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SOAP provides a way to communicate between applications running on different operating systems, with different technologies and programming languages.</w:t>
      </w:r>
    </w:p>
    <w:p w:rsidR="00000000" w:rsidDel="00000000" w:rsidP="00000000" w:rsidRDefault="00000000" w:rsidRPr="00000000" w14:paraId="00000144">
      <w:pPr>
        <w:ind w:left="-1275.5905511811022" w:right="-1316.456692913384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45">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146">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 SOAP message is encoded as an XML document, consisting of an &lt;Envelope&gt; element, which contains an optional &lt;Header&gt; element, and a mandatory &lt;Body&gt; element. The &lt;Fault&gt; element, contained in the &lt;Body&gt;, is used for reporting errors.</w:t>
      </w:r>
    </w:p>
    <w:p w:rsidR="00000000" w:rsidDel="00000000" w:rsidP="00000000" w:rsidRDefault="00000000" w:rsidRPr="00000000" w14:paraId="00000147">
      <w:pPr>
        <w:ind w:left="-1275.5905511811022" w:firstLine="0"/>
        <w:rPr>
          <w:b w:val="1"/>
          <w:color w:val="161616"/>
          <w:sz w:val="24"/>
          <w:szCs w:val="24"/>
          <w:highlight w:val="white"/>
        </w:rPr>
      </w:pPr>
      <w:r w:rsidDel="00000000" w:rsidR="00000000" w:rsidRPr="00000000">
        <w:rPr>
          <w:b w:val="1"/>
          <w:color w:val="161616"/>
          <w:sz w:val="24"/>
          <w:szCs w:val="24"/>
          <w:highlight w:val="white"/>
          <w:rtl w:val="0"/>
        </w:rPr>
        <w:t xml:space="preserve">The SOAP envelope</w:t>
      </w:r>
    </w:p>
    <w:p w:rsidR="00000000" w:rsidDel="00000000" w:rsidP="00000000" w:rsidRDefault="00000000" w:rsidRPr="00000000" w14:paraId="00000148">
      <w:pPr>
        <w:ind w:left="-1275.5905511811022" w:firstLine="0"/>
        <w:rPr>
          <w:color w:val="161616"/>
          <w:sz w:val="24"/>
          <w:szCs w:val="24"/>
          <w:highlight w:val="white"/>
        </w:rPr>
      </w:pPr>
      <w:r w:rsidDel="00000000" w:rsidR="00000000" w:rsidRPr="00000000">
        <w:rPr>
          <w:color w:val="161616"/>
          <w:sz w:val="24"/>
          <w:szCs w:val="24"/>
          <w:highlight w:val="white"/>
          <w:rtl w:val="0"/>
        </w:rPr>
        <w:t xml:space="preserve">The SOAP &lt;Envelope&gt; is the root element in every SOAP message. It contains two child elements, an optional &lt;Header&gt;, and a mandatory &lt;Body&gt;.</w:t>
      </w:r>
    </w:p>
    <w:p w:rsidR="00000000" w:rsidDel="00000000" w:rsidP="00000000" w:rsidRDefault="00000000" w:rsidRPr="00000000" w14:paraId="00000149">
      <w:pPr>
        <w:ind w:left="-1275.5905511811022" w:firstLine="0"/>
        <w:rPr>
          <w:color w:val="161616"/>
          <w:sz w:val="24"/>
          <w:szCs w:val="24"/>
          <w:highlight w:val="white"/>
        </w:rPr>
      </w:pPr>
      <w:r w:rsidDel="00000000" w:rsidR="00000000" w:rsidRPr="00000000">
        <w:rPr>
          <w:rtl w:val="0"/>
        </w:rPr>
      </w:r>
    </w:p>
    <w:p w:rsidR="00000000" w:rsidDel="00000000" w:rsidP="00000000" w:rsidRDefault="00000000" w:rsidRPr="00000000" w14:paraId="0000014A">
      <w:pPr>
        <w:ind w:left="-1275.5905511811022" w:firstLine="0"/>
        <w:rPr>
          <w:b w:val="1"/>
          <w:color w:val="161616"/>
          <w:sz w:val="24"/>
          <w:szCs w:val="24"/>
          <w:highlight w:val="white"/>
        </w:rPr>
      </w:pPr>
      <w:r w:rsidDel="00000000" w:rsidR="00000000" w:rsidRPr="00000000">
        <w:rPr>
          <w:b w:val="1"/>
          <w:color w:val="161616"/>
          <w:sz w:val="24"/>
          <w:szCs w:val="24"/>
          <w:highlight w:val="white"/>
          <w:rtl w:val="0"/>
        </w:rPr>
        <w:t xml:space="preserve">The SOAP header</w:t>
      </w:r>
    </w:p>
    <w:p w:rsidR="00000000" w:rsidDel="00000000" w:rsidP="00000000" w:rsidRDefault="00000000" w:rsidRPr="00000000" w14:paraId="0000014B">
      <w:pPr>
        <w:ind w:left="-1275.5905511811022" w:firstLine="0"/>
        <w:rPr>
          <w:color w:val="161616"/>
          <w:sz w:val="24"/>
          <w:szCs w:val="24"/>
          <w:highlight w:val="white"/>
        </w:rPr>
      </w:pPr>
      <w:r w:rsidDel="00000000" w:rsidR="00000000" w:rsidRPr="00000000">
        <w:rPr>
          <w:color w:val="161616"/>
          <w:sz w:val="24"/>
          <w:szCs w:val="24"/>
          <w:highlight w:val="white"/>
          <w:rtl w:val="0"/>
        </w:rPr>
        <w:t xml:space="preserve">The SOAP &lt;Header&gt; is an optional subelement of the SOAP envelope. It is used to pass application-related information that is to be processed by SOAP nodes along the message path.</w:t>
      </w:r>
    </w:p>
    <w:p w:rsidR="00000000" w:rsidDel="00000000" w:rsidP="00000000" w:rsidRDefault="00000000" w:rsidRPr="00000000" w14:paraId="0000014C">
      <w:pPr>
        <w:ind w:left="-1275.5905511811022" w:firstLine="0"/>
        <w:rPr>
          <w:color w:val="161616"/>
          <w:sz w:val="24"/>
          <w:szCs w:val="24"/>
          <w:highlight w:val="white"/>
        </w:rPr>
      </w:pPr>
      <w:r w:rsidDel="00000000" w:rsidR="00000000" w:rsidRPr="00000000">
        <w:rPr>
          <w:rtl w:val="0"/>
        </w:rPr>
      </w:r>
    </w:p>
    <w:p w:rsidR="00000000" w:rsidDel="00000000" w:rsidP="00000000" w:rsidRDefault="00000000" w:rsidRPr="00000000" w14:paraId="0000014D">
      <w:pPr>
        <w:ind w:left="-1275.5905511811022" w:firstLine="0"/>
        <w:rPr>
          <w:b w:val="1"/>
          <w:color w:val="161616"/>
          <w:sz w:val="24"/>
          <w:szCs w:val="24"/>
          <w:highlight w:val="white"/>
        </w:rPr>
      </w:pPr>
      <w:r w:rsidDel="00000000" w:rsidR="00000000" w:rsidRPr="00000000">
        <w:rPr>
          <w:b w:val="1"/>
          <w:color w:val="161616"/>
          <w:sz w:val="24"/>
          <w:szCs w:val="24"/>
          <w:highlight w:val="white"/>
          <w:rtl w:val="0"/>
        </w:rPr>
        <w:t xml:space="preserve">The SOAP body</w:t>
      </w:r>
    </w:p>
    <w:p w:rsidR="00000000" w:rsidDel="00000000" w:rsidP="00000000" w:rsidRDefault="00000000" w:rsidRPr="00000000" w14:paraId="0000014E">
      <w:pPr>
        <w:ind w:left="-1275.5905511811022" w:firstLine="0"/>
        <w:rPr>
          <w:color w:val="161616"/>
          <w:sz w:val="24"/>
          <w:szCs w:val="24"/>
          <w:highlight w:val="white"/>
        </w:rPr>
      </w:pPr>
      <w:r w:rsidDel="00000000" w:rsidR="00000000" w:rsidRPr="00000000">
        <w:rPr>
          <w:color w:val="161616"/>
          <w:sz w:val="24"/>
          <w:szCs w:val="24"/>
          <w:highlight w:val="white"/>
          <w:rtl w:val="0"/>
        </w:rPr>
        <w:t xml:space="preserve">The SOAP &lt;Body&gt; is a mandatory subelement of the SOAP envelope. It contains information intended for the ultimate recipient (конечный получатель)of the message.</w:t>
      </w:r>
    </w:p>
    <w:p w:rsidR="00000000" w:rsidDel="00000000" w:rsidP="00000000" w:rsidRDefault="00000000" w:rsidRPr="00000000" w14:paraId="0000014F">
      <w:pPr>
        <w:ind w:left="-1275.5905511811022" w:firstLine="0"/>
        <w:rPr>
          <w:color w:val="161616"/>
          <w:sz w:val="24"/>
          <w:szCs w:val="24"/>
          <w:highlight w:val="white"/>
        </w:rPr>
      </w:pPr>
      <w:r w:rsidDel="00000000" w:rsidR="00000000" w:rsidRPr="00000000">
        <w:rPr>
          <w:rtl w:val="0"/>
        </w:rPr>
      </w:r>
    </w:p>
    <w:p w:rsidR="00000000" w:rsidDel="00000000" w:rsidP="00000000" w:rsidRDefault="00000000" w:rsidRPr="00000000" w14:paraId="00000150">
      <w:pPr>
        <w:ind w:left="-1275.5905511811022" w:firstLine="0"/>
        <w:rPr>
          <w:b w:val="1"/>
          <w:color w:val="161616"/>
          <w:sz w:val="24"/>
          <w:szCs w:val="24"/>
          <w:highlight w:val="white"/>
        </w:rPr>
      </w:pPr>
      <w:r w:rsidDel="00000000" w:rsidR="00000000" w:rsidRPr="00000000">
        <w:rPr>
          <w:b w:val="1"/>
          <w:color w:val="161616"/>
          <w:sz w:val="24"/>
          <w:szCs w:val="24"/>
          <w:highlight w:val="white"/>
          <w:rtl w:val="0"/>
        </w:rPr>
        <w:t xml:space="preserve">The SOAP fault</w:t>
      </w:r>
    </w:p>
    <w:p w:rsidR="00000000" w:rsidDel="00000000" w:rsidP="00000000" w:rsidRDefault="00000000" w:rsidRPr="00000000" w14:paraId="00000151">
      <w:pPr>
        <w:ind w:left="-1275.5905511811022" w:firstLine="0"/>
        <w:rPr>
          <w:color w:val="161616"/>
          <w:sz w:val="24"/>
          <w:szCs w:val="24"/>
          <w:highlight w:val="white"/>
        </w:rPr>
      </w:pPr>
      <w:r w:rsidDel="00000000" w:rsidR="00000000" w:rsidRPr="00000000">
        <w:rPr>
          <w:color w:val="161616"/>
          <w:sz w:val="24"/>
          <w:szCs w:val="24"/>
          <w:highlight w:val="white"/>
          <w:rtl w:val="0"/>
        </w:rPr>
        <w:t xml:space="preserve">The SOAP &lt;Fault&gt; is a subelement of the SOAP body, which is used for reporting errors.</w:t>
      </w:r>
    </w:p>
    <w:p w:rsidR="00000000" w:rsidDel="00000000" w:rsidP="00000000" w:rsidRDefault="00000000" w:rsidRPr="00000000" w14:paraId="00000152">
      <w:pPr>
        <w:ind w:left="-1275.5905511811022" w:firstLine="0"/>
        <w:rPr>
          <w:color w:val="161616"/>
          <w:sz w:val="24"/>
          <w:szCs w:val="24"/>
          <w:highlight w:val="white"/>
        </w:rPr>
      </w:pPr>
      <w:r w:rsidDel="00000000" w:rsidR="00000000" w:rsidRPr="00000000">
        <w:rPr>
          <w:rtl w:val="0"/>
        </w:rPr>
      </w:r>
    </w:p>
    <w:p w:rsidR="00000000" w:rsidDel="00000000" w:rsidP="00000000" w:rsidRDefault="00000000" w:rsidRPr="00000000" w14:paraId="00000153">
      <w:pPr>
        <w:ind w:left="-1275.5905511811022" w:firstLine="0"/>
        <w:rPr>
          <w:color w:val="161616"/>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ind w:left="-1275.5905511811022" w:firstLine="0"/>
        <w:rPr>
          <w:color w:val="161616"/>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-781049</wp:posOffset>
            </wp:positionH>
            <wp:positionV relativeFrom="paragraph">
              <wp:posOffset>277732</wp:posOffset>
            </wp:positionV>
            <wp:extent cx="1685925" cy="20288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85925" cy="2028825"/>
                    </a:xfrm>
                    <a:prstGeom prst="rect"/>
                    <a:ln/>
                  </pic:spPr>
                </pic:pic>
              </a:graphicData>
            </a:graphic>
          </wp:anchor>
        </w:drawing>
      </w:r>
    </w:p>
    <w:p w:rsidR="00000000" w:rsidDel="00000000" w:rsidP="00000000" w:rsidRDefault="00000000" w:rsidRPr="00000000" w14:paraId="00000155">
      <w:pPr>
        <w:ind w:left="-1275.5905511811022" w:firstLine="0"/>
        <w:rPr>
          <w:color w:val="161616"/>
          <w:sz w:val="24"/>
          <w:szCs w:val="24"/>
          <w:highlight w:val="white"/>
        </w:rPr>
      </w:pPr>
      <w:r w:rsidDel="00000000" w:rsidR="00000000" w:rsidRPr="00000000">
        <w:rPr>
          <w:color w:val="161616"/>
          <w:sz w:val="24"/>
          <w:szCs w:val="24"/>
          <w:highlight w:val="white"/>
          <w:rtl w:val="0"/>
        </w:rPr>
        <w:t xml:space="preserve">With the exception of the &lt;Fault&gt; element, which is contained in the &lt;Body&gt; of a SOAP message, XML elements in the &lt;Header&gt; and the &lt;Body&gt; are defined by the applications that make use of them. </w:t>
      </w:r>
    </w:p>
    <w:p w:rsidR="00000000" w:rsidDel="00000000" w:rsidP="00000000" w:rsidRDefault="00000000" w:rsidRPr="00000000" w14:paraId="00000156">
      <w:pPr>
        <w:ind w:left="-1275.5905511811022" w:firstLine="0"/>
        <w:rPr>
          <w:color w:val="161616"/>
          <w:sz w:val="24"/>
          <w:szCs w:val="24"/>
          <w:highlight w:val="white"/>
        </w:rPr>
      </w:pPr>
      <w:r w:rsidDel="00000000" w:rsidR="00000000" w:rsidRPr="00000000">
        <w:rPr>
          <w:rtl w:val="0"/>
        </w:rPr>
      </w:r>
    </w:p>
    <w:p w:rsidR="00000000" w:rsidDel="00000000" w:rsidP="00000000" w:rsidRDefault="00000000" w:rsidRPr="00000000" w14:paraId="00000157">
      <w:pPr>
        <w:ind w:left="-1275.5905511811022" w:firstLine="0"/>
        <w:rPr>
          <w:color w:val="161616"/>
          <w:sz w:val="24"/>
          <w:szCs w:val="24"/>
          <w:highlight w:val="white"/>
        </w:rPr>
      </w:pPr>
      <w:r w:rsidDel="00000000" w:rsidR="00000000" w:rsidRPr="00000000">
        <w:rPr>
          <w:color w:val="161616"/>
          <w:sz w:val="24"/>
          <w:szCs w:val="24"/>
          <w:highlight w:val="white"/>
          <w:rtl w:val="0"/>
        </w:rPr>
        <w:t xml:space="preserve">This diagram shows the structure of a SOAP message, which is described in the text.</w:t>
      </w:r>
    </w:p>
    <w:p w:rsidR="00000000" w:rsidDel="00000000" w:rsidP="00000000" w:rsidRDefault="00000000" w:rsidRPr="00000000" w14:paraId="00000158">
      <w:pPr>
        <w:ind w:left="-1275.5905511811022" w:firstLine="0"/>
        <w:rPr>
          <w:color w:val="161616"/>
          <w:sz w:val="24"/>
          <w:szCs w:val="24"/>
          <w:highlight w:val="white"/>
        </w:rPr>
      </w:pPr>
      <w:r w:rsidDel="00000000" w:rsidR="00000000" w:rsidRPr="00000000">
        <w:rPr>
          <w:rtl w:val="0"/>
        </w:rPr>
      </w:r>
    </w:p>
    <w:p w:rsidR="00000000" w:rsidDel="00000000" w:rsidP="00000000" w:rsidRDefault="00000000" w:rsidRPr="00000000" w14:paraId="00000159">
      <w:pPr>
        <w:ind w:left="-1275.5905511811022" w:firstLine="0"/>
        <w:rPr>
          <w:color w:val="161616"/>
          <w:sz w:val="24"/>
          <w:szCs w:val="24"/>
          <w:highlight w:val="white"/>
        </w:rPr>
      </w:pPr>
      <w:r w:rsidDel="00000000" w:rsidR="00000000" w:rsidRPr="00000000">
        <w:rPr>
          <w:rtl w:val="0"/>
        </w:rPr>
      </w:r>
    </w:p>
    <w:p w:rsidR="00000000" w:rsidDel="00000000" w:rsidP="00000000" w:rsidRDefault="00000000" w:rsidRPr="00000000" w14:paraId="0000015A">
      <w:pPr>
        <w:ind w:left="-1275.5905511811022" w:right="-1316.456692913384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5B">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15C">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15D">
      <w:pPr>
        <w:ind w:left="-1275.5905511811022" w:right="-1316.4566929133848" w:firstLine="0"/>
        <w:rPr>
          <w:rFonts w:ascii="Verdana" w:cs="Verdana" w:eastAsia="Verdana" w:hAnsi="Verdana"/>
          <w:b w:val="1"/>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E">
      <w:pPr>
        <w:ind w:left="-1275.5905511811022" w:right="-1316.4566929133848" w:firstLine="0"/>
        <w:rPr>
          <w:rFonts w:ascii="Verdana" w:cs="Verdana" w:eastAsia="Verdana" w:hAnsi="Verdana"/>
          <w:b w:val="1"/>
          <w:sz w:val="25"/>
          <w:szCs w:val="25"/>
          <w:highlight w:val="white"/>
        </w:rPr>
      </w:pPr>
      <w:r w:rsidDel="00000000" w:rsidR="00000000" w:rsidRPr="00000000">
        <w:rPr>
          <w:rFonts w:ascii="Verdana" w:cs="Verdana" w:eastAsia="Verdana" w:hAnsi="Verdana"/>
          <w:b w:val="1"/>
          <w:sz w:val="25"/>
          <w:szCs w:val="25"/>
          <w:highlight w:val="white"/>
          <w:rtl w:val="0"/>
        </w:rPr>
        <w:t xml:space="preserve">                                                 WSDL Documents</w:t>
      </w:r>
    </w:p>
    <w:p w:rsidR="00000000" w:rsidDel="00000000" w:rsidP="00000000" w:rsidRDefault="00000000" w:rsidRPr="00000000" w14:paraId="0000015F">
      <w:pPr>
        <w:ind w:left="-1275.5905511811022" w:right="-1316.4566929133848" w:firstLine="0"/>
        <w:rPr>
          <w:rFonts w:ascii="Verdana" w:cs="Verdana" w:eastAsia="Verdana" w:hAnsi="Verdana"/>
          <w:sz w:val="25"/>
          <w:szCs w:val="25"/>
          <w:highlight w:val="white"/>
        </w:rPr>
      </w:pPr>
      <w:r w:rsidDel="00000000" w:rsidR="00000000" w:rsidRPr="00000000">
        <w:rPr>
          <w:rFonts w:ascii="Arial Unicode MS" w:cs="Arial Unicode MS" w:eastAsia="Arial Unicode MS" w:hAnsi="Arial Unicode MS"/>
          <w:sz w:val="25"/>
          <w:szCs w:val="25"/>
          <w:highlight w:val="white"/>
          <w:rtl w:val="0"/>
        </w:rPr>
        <w:t xml:space="preserve">The three major elements of WSDL that can be defined separately are −</w:t>
      </w:r>
    </w:p>
    <w:p w:rsidR="00000000" w:rsidDel="00000000" w:rsidP="00000000" w:rsidRDefault="00000000" w:rsidRPr="00000000" w14:paraId="00000160">
      <w:pPr>
        <w:ind w:left="-1275.5905511811022" w:right="-1316.4566929133848" w:firstLine="0"/>
        <w:rPr>
          <w:rFonts w:ascii="Verdana" w:cs="Verdana" w:eastAsia="Verdana" w:hAnsi="Verdana"/>
          <w:sz w:val="25"/>
          <w:szCs w:val="25"/>
          <w:highlight w:val="white"/>
        </w:rPr>
      </w:pPr>
      <w:r w:rsidDel="00000000" w:rsidR="00000000" w:rsidRPr="00000000">
        <w:rPr>
          <w:rtl w:val="0"/>
        </w:rPr>
      </w:r>
    </w:p>
    <w:p w:rsidR="00000000" w:rsidDel="00000000" w:rsidP="00000000" w:rsidRDefault="00000000" w:rsidRPr="00000000" w14:paraId="00000161">
      <w:pPr>
        <w:ind w:left="-1275.5905511811022" w:right="-1316.4566929133848" w:firstLine="0"/>
        <w:rPr>
          <w:rFonts w:ascii="Verdana" w:cs="Verdana" w:eastAsia="Verdana" w:hAnsi="Verdana"/>
          <w:sz w:val="25"/>
          <w:szCs w:val="25"/>
          <w:highlight w:val="white"/>
        </w:rPr>
      </w:pPr>
      <w:r w:rsidDel="00000000" w:rsidR="00000000" w:rsidRPr="00000000">
        <w:rPr>
          <w:rFonts w:ascii="Verdana" w:cs="Verdana" w:eastAsia="Verdana" w:hAnsi="Verdana"/>
          <w:sz w:val="25"/>
          <w:szCs w:val="25"/>
          <w:highlight w:val="white"/>
          <w:rtl w:val="0"/>
        </w:rPr>
        <w:t xml:space="preserve">-Types</w:t>
      </w:r>
    </w:p>
    <w:p w:rsidR="00000000" w:rsidDel="00000000" w:rsidP="00000000" w:rsidRDefault="00000000" w:rsidRPr="00000000" w14:paraId="00000162">
      <w:pPr>
        <w:ind w:left="-1275.5905511811022" w:right="-1316.4566929133848" w:firstLine="0"/>
        <w:rPr>
          <w:rFonts w:ascii="Verdana" w:cs="Verdana" w:eastAsia="Verdana" w:hAnsi="Verdana"/>
          <w:sz w:val="25"/>
          <w:szCs w:val="25"/>
          <w:highlight w:val="white"/>
        </w:rPr>
      </w:pPr>
      <w:r w:rsidDel="00000000" w:rsidR="00000000" w:rsidRPr="00000000">
        <w:rPr>
          <w:rFonts w:ascii="Verdana" w:cs="Verdana" w:eastAsia="Verdana" w:hAnsi="Verdana"/>
          <w:sz w:val="25"/>
          <w:szCs w:val="25"/>
          <w:highlight w:val="white"/>
          <w:rtl w:val="0"/>
        </w:rPr>
        <w:t xml:space="preserve">-Operations</w:t>
      </w:r>
    </w:p>
    <w:p w:rsidR="00000000" w:rsidDel="00000000" w:rsidP="00000000" w:rsidRDefault="00000000" w:rsidRPr="00000000" w14:paraId="00000163">
      <w:pPr>
        <w:ind w:left="-1275.5905511811022" w:right="-1316.4566929133848" w:firstLine="0"/>
        <w:rPr>
          <w:rFonts w:ascii="Verdana" w:cs="Verdana" w:eastAsia="Verdana" w:hAnsi="Verdana"/>
          <w:sz w:val="25"/>
          <w:szCs w:val="25"/>
          <w:highlight w:val="white"/>
        </w:rPr>
      </w:pPr>
      <w:r w:rsidDel="00000000" w:rsidR="00000000" w:rsidRPr="00000000">
        <w:rPr>
          <w:rFonts w:ascii="Verdana" w:cs="Verdana" w:eastAsia="Verdana" w:hAnsi="Verdana"/>
          <w:sz w:val="25"/>
          <w:szCs w:val="25"/>
          <w:highlight w:val="white"/>
          <w:rtl w:val="0"/>
        </w:rPr>
        <w:t xml:space="preserve">-Binding</w:t>
      </w:r>
    </w:p>
    <w:p w:rsidR="00000000" w:rsidDel="00000000" w:rsidP="00000000" w:rsidRDefault="00000000" w:rsidRPr="00000000" w14:paraId="00000164">
      <w:pPr>
        <w:ind w:left="-1275.5905511811022" w:right="-1316.4566929133848" w:firstLine="0"/>
        <w:rPr>
          <w:rFonts w:ascii="Verdana" w:cs="Verdana" w:eastAsia="Verdana" w:hAnsi="Verdana"/>
          <w:sz w:val="25"/>
          <w:szCs w:val="25"/>
          <w:highlight w:val="white"/>
        </w:rPr>
      </w:pPr>
      <w:r w:rsidDel="00000000" w:rsidR="00000000" w:rsidRPr="00000000">
        <w:rPr>
          <w:rtl w:val="0"/>
        </w:rPr>
      </w:r>
    </w:p>
    <w:p w:rsidR="00000000" w:rsidDel="00000000" w:rsidP="00000000" w:rsidRDefault="00000000" w:rsidRPr="00000000" w14:paraId="00000165">
      <w:pPr>
        <w:ind w:left="-1275.5905511811022" w:right="-1316.4566929133848" w:firstLine="0"/>
        <w:rPr>
          <w:rFonts w:ascii="Verdana" w:cs="Verdana" w:eastAsia="Verdana" w:hAnsi="Verdana"/>
          <w:sz w:val="25"/>
          <w:szCs w:val="25"/>
          <w:highlight w:val="white"/>
        </w:rPr>
      </w:pPr>
      <w:r w:rsidDel="00000000" w:rsidR="00000000" w:rsidRPr="00000000">
        <w:rPr>
          <w:rFonts w:ascii="Verdana" w:cs="Verdana" w:eastAsia="Verdana" w:hAnsi="Verdana"/>
          <w:sz w:val="25"/>
          <w:szCs w:val="25"/>
          <w:highlight w:val="white"/>
          <w:rtl w:val="0"/>
        </w:rPr>
        <w:t xml:space="preserve">A WSDL document has various elements, but they are contained within these three main elements</w:t>
      </w:r>
    </w:p>
    <w:p w:rsidR="00000000" w:rsidDel="00000000" w:rsidP="00000000" w:rsidRDefault="00000000" w:rsidRPr="00000000" w14:paraId="00000166">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An WSDL document describes a web service. It specifies the location of the service, and the methods of the service, using these major elements(tags):</w:t>
      </w:r>
    </w:p>
    <w:p w:rsidR="00000000" w:rsidDel="00000000" w:rsidP="00000000" w:rsidRDefault="00000000" w:rsidRPr="00000000" w14:paraId="00000167">
      <w:pPr>
        <w:ind w:left="-1275.5905511811022" w:right="-1316.456692913384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68">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u w:val="single"/>
          <w:rtl w:val="0"/>
        </w:rPr>
        <w:t xml:space="preserve">Element</w:t>
      </w:r>
      <w:r w:rsidDel="00000000" w:rsidR="00000000" w:rsidRPr="00000000">
        <w:rPr>
          <w:rFonts w:ascii="Verdana" w:cs="Verdana" w:eastAsia="Verdana" w:hAnsi="Verdana"/>
          <w:sz w:val="23"/>
          <w:szCs w:val="23"/>
          <w:highlight w:val="white"/>
          <w:rtl w:val="0"/>
        </w:rPr>
        <w:t xml:space="preserve">:</w:t>
        <w:tab/>
        <w:t xml:space="preserve">         </w:t>
      </w:r>
      <w:r w:rsidDel="00000000" w:rsidR="00000000" w:rsidRPr="00000000">
        <w:rPr>
          <w:rFonts w:ascii="Verdana" w:cs="Verdana" w:eastAsia="Verdana" w:hAnsi="Verdana"/>
          <w:sz w:val="23"/>
          <w:szCs w:val="23"/>
          <w:highlight w:val="white"/>
          <w:u w:val="single"/>
          <w:rtl w:val="0"/>
        </w:rPr>
        <w:t xml:space="preserve">Description</w:t>
      </w: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0169">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&lt;types&gt;</w:t>
        <w:tab/>
        <w:t xml:space="preserve">         Defines the (XML Schema) data types used by the web service. a container for                                                                                             `                       data type definitions using some type system (such as XSD).</w:t>
      </w:r>
    </w:p>
    <w:p w:rsidR="00000000" w:rsidDel="00000000" w:rsidP="00000000" w:rsidRDefault="00000000" w:rsidRPr="00000000" w14:paraId="0000016A">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 web service needs to define its inputs and outputs and how they are mapped into and out of the services. WSDL &lt;types&gt; element takes care of defining the data types that are used by the web service. Types are XML documents, or document parts.</w:t>
      </w:r>
    </w:p>
    <w:p w:rsidR="00000000" w:rsidDel="00000000" w:rsidP="00000000" w:rsidRDefault="00000000" w:rsidRPr="00000000" w14:paraId="0000016B">
      <w:pPr>
        <w:ind w:left="-1275.5905511811022" w:right="-1316.456692913384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6C">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types element describes all the data types used between the client and the server.</w:t>
      </w:r>
    </w:p>
    <w:p w:rsidR="00000000" w:rsidDel="00000000" w:rsidP="00000000" w:rsidRDefault="00000000" w:rsidRPr="00000000" w14:paraId="0000016D">
      <w:pPr>
        <w:ind w:left="-1275.5905511811022" w:right="-1316.456692913384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6E">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WSDL is not tied exclusively to a specific typing system.</w:t>
      </w:r>
    </w:p>
    <w:p w:rsidR="00000000" w:rsidDel="00000000" w:rsidP="00000000" w:rsidRDefault="00000000" w:rsidRPr="00000000" w14:paraId="0000016F">
      <w:pPr>
        <w:ind w:left="-1275.5905511811022" w:right="-1316.456692913384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70">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WSDL uses the W3C </w:t>
      </w:r>
      <w:r w:rsidDel="00000000" w:rsidR="00000000" w:rsidRPr="00000000">
        <w:rPr>
          <w:rFonts w:ascii="Verdana" w:cs="Verdana" w:eastAsia="Verdana" w:hAnsi="Verdana"/>
          <w:b w:val="1"/>
          <w:sz w:val="23"/>
          <w:szCs w:val="23"/>
          <w:highlight w:val="white"/>
          <w:rtl w:val="0"/>
        </w:rPr>
        <w:t xml:space="preserve">XML Schema specification</w:t>
      </w:r>
      <w:r w:rsidDel="00000000" w:rsidR="00000000" w:rsidRPr="00000000">
        <w:rPr>
          <w:rFonts w:ascii="Verdana" w:cs="Verdana" w:eastAsia="Verdana" w:hAnsi="Verdana"/>
          <w:sz w:val="23"/>
          <w:szCs w:val="23"/>
          <w:highlight w:val="white"/>
          <w:rtl w:val="0"/>
        </w:rPr>
        <w:t xml:space="preserve"> as its default choice to define data types.</w:t>
      </w:r>
    </w:p>
    <w:p w:rsidR="00000000" w:rsidDel="00000000" w:rsidP="00000000" w:rsidRDefault="00000000" w:rsidRPr="00000000" w14:paraId="00000171">
      <w:pPr>
        <w:ind w:left="-1275.5905511811022" w:right="-1316.456692913384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72">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If the service uses only XML Schema built-in simple types, such as strings and integers, then types element is not required.</w:t>
      </w:r>
    </w:p>
    <w:p w:rsidR="00000000" w:rsidDel="00000000" w:rsidP="00000000" w:rsidRDefault="00000000" w:rsidRPr="00000000" w14:paraId="00000173">
      <w:pPr>
        <w:ind w:left="-1275.5905511811022" w:right="-1316.456692913384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74">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WSDL allows the types to be defined in separate elements so that the types are reusable with multiple web services.</w:t>
      </w:r>
    </w:p>
    <w:p w:rsidR="00000000" w:rsidDel="00000000" w:rsidP="00000000" w:rsidRDefault="00000000" w:rsidRPr="00000000" w14:paraId="00000175">
      <w:pPr>
        <w:ind w:left="-1275.5905511811022" w:right="-1316.456692913384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76">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&lt;message&gt;</w:t>
        <w:tab/>
        <w:t xml:space="preserve">typed definition of the data being communicated.</w:t>
      </w:r>
    </w:p>
    <w:p w:rsidR="00000000" w:rsidDel="00000000" w:rsidP="00000000" w:rsidRDefault="00000000" w:rsidRPr="00000000" w14:paraId="00000177">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&lt;operation&gt;      description of an action supported by the service</w:t>
      </w:r>
    </w:p>
    <w:p w:rsidR="00000000" w:rsidDel="00000000" w:rsidP="00000000" w:rsidRDefault="00000000" w:rsidRPr="00000000" w14:paraId="00000178">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&lt;portType&gt;</w:t>
        <w:tab/>
        <w:t xml:space="preserve">Describes the operations that can be performed and the messages involved.</w:t>
      </w:r>
    </w:p>
    <w:p w:rsidR="00000000" w:rsidDel="00000000" w:rsidP="00000000" w:rsidRDefault="00000000" w:rsidRPr="00000000" w14:paraId="00000179">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&lt;binding&gt;</w:t>
        <w:tab/>
        <w:t xml:space="preserve">         Defines the protocol and data format for each port type</w:t>
      </w:r>
    </w:p>
    <w:p w:rsidR="00000000" w:rsidDel="00000000" w:rsidP="00000000" w:rsidRDefault="00000000" w:rsidRPr="00000000" w14:paraId="0000017A">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&lt;port&gt;               a single endpoint defined as a combination of a binding and a network address</w:t>
      </w:r>
    </w:p>
    <w:p w:rsidR="00000000" w:rsidDel="00000000" w:rsidP="00000000" w:rsidRDefault="00000000" w:rsidRPr="00000000" w14:paraId="0000017B">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&lt;service&gt;          a collection of related endpoints.</w:t>
      </w:r>
    </w:p>
    <w:p w:rsidR="00000000" w:rsidDel="00000000" w:rsidP="00000000" w:rsidRDefault="00000000" w:rsidRPr="00000000" w14:paraId="0000017C">
      <w:pPr>
        <w:ind w:left="-1275.5905511811022" w:right="-1316.456692913384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7D">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main structure of a </w:t>
      </w:r>
      <w:r w:rsidDel="00000000" w:rsidR="00000000" w:rsidRPr="00000000">
        <w:rPr>
          <w:rFonts w:ascii="Verdana" w:cs="Verdana" w:eastAsia="Verdana" w:hAnsi="Verdana"/>
          <w:b w:val="1"/>
          <w:sz w:val="23"/>
          <w:szCs w:val="23"/>
          <w:highlight w:val="white"/>
          <w:rtl w:val="0"/>
        </w:rPr>
        <w:t xml:space="preserve">WSDL </w:t>
      </w:r>
      <w:r w:rsidDel="00000000" w:rsidR="00000000" w:rsidRPr="00000000">
        <w:rPr>
          <w:rFonts w:ascii="Verdana" w:cs="Verdana" w:eastAsia="Verdana" w:hAnsi="Verdana"/>
          <w:sz w:val="23"/>
          <w:szCs w:val="23"/>
          <w:highlight w:val="white"/>
          <w:rtl w:val="0"/>
        </w:rPr>
        <w:t xml:space="preserve">document looks like this:</w:t>
      </w:r>
    </w:p>
    <w:p w:rsidR="00000000" w:rsidDel="00000000" w:rsidP="00000000" w:rsidRDefault="00000000" w:rsidRPr="00000000" w14:paraId="0000017E">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&lt;definitions&gt;</w:t>
      </w:r>
    </w:p>
    <w:p w:rsidR="00000000" w:rsidDel="00000000" w:rsidP="00000000" w:rsidRDefault="00000000" w:rsidRPr="00000000" w14:paraId="0000017F">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180">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&lt;types&gt;</w:t>
      </w:r>
    </w:p>
    <w:p w:rsidR="00000000" w:rsidDel="00000000" w:rsidP="00000000" w:rsidRDefault="00000000" w:rsidRPr="00000000" w14:paraId="00000181">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data type definitions........</w:t>
      </w:r>
    </w:p>
    <w:p w:rsidR="00000000" w:rsidDel="00000000" w:rsidP="00000000" w:rsidRDefault="00000000" w:rsidRPr="00000000" w14:paraId="00000182">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&lt;/types&gt;</w:t>
      </w:r>
    </w:p>
    <w:p w:rsidR="00000000" w:rsidDel="00000000" w:rsidP="00000000" w:rsidRDefault="00000000" w:rsidRPr="00000000" w14:paraId="00000183">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184">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&lt;message&gt;</w:t>
      </w:r>
    </w:p>
    <w:p w:rsidR="00000000" w:rsidDel="00000000" w:rsidP="00000000" w:rsidRDefault="00000000" w:rsidRPr="00000000" w14:paraId="00000185">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definition of the data being communicated....</w:t>
      </w:r>
    </w:p>
    <w:p w:rsidR="00000000" w:rsidDel="00000000" w:rsidP="00000000" w:rsidRDefault="00000000" w:rsidRPr="00000000" w14:paraId="00000186">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&lt;/message&gt;</w:t>
      </w:r>
    </w:p>
    <w:p w:rsidR="00000000" w:rsidDel="00000000" w:rsidP="00000000" w:rsidRDefault="00000000" w:rsidRPr="00000000" w14:paraId="00000187">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188">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&lt;portType&gt;</w:t>
      </w:r>
    </w:p>
    <w:p w:rsidR="00000000" w:rsidDel="00000000" w:rsidP="00000000" w:rsidRDefault="00000000" w:rsidRPr="00000000" w14:paraId="00000189">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set of operations......</w:t>
      </w:r>
    </w:p>
    <w:p w:rsidR="00000000" w:rsidDel="00000000" w:rsidP="00000000" w:rsidRDefault="00000000" w:rsidRPr="00000000" w14:paraId="0000018A">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&lt;/portType&gt;</w:t>
      </w:r>
    </w:p>
    <w:p w:rsidR="00000000" w:rsidDel="00000000" w:rsidP="00000000" w:rsidRDefault="00000000" w:rsidRPr="00000000" w14:paraId="0000018B">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18C">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&lt;binding&gt;</w:t>
      </w:r>
    </w:p>
    <w:p w:rsidR="00000000" w:rsidDel="00000000" w:rsidP="00000000" w:rsidRDefault="00000000" w:rsidRPr="00000000" w14:paraId="0000018D">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protocol and data format specification....</w:t>
      </w:r>
    </w:p>
    <w:p w:rsidR="00000000" w:rsidDel="00000000" w:rsidP="00000000" w:rsidRDefault="00000000" w:rsidRPr="00000000" w14:paraId="0000018E">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&lt;/binding&gt;</w:t>
      </w:r>
    </w:p>
    <w:p w:rsidR="00000000" w:rsidDel="00000000" w:rsidP="00000000" w:rsidRDefault="00000000" w:rsidRPr="00000000" w14:paraId="0000018F">
      <w:pPr>
        <w:ind w:left="-1275.5905511811022" w:right="-1316.4566929133848" w:firstLine="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190">
      <w:pPr>
        <w:ind w:left="-1275.5905511811022" w:right="-1316.4566929133848" w:firstLine="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&lt;/definitions&gt;</w:t>
      </w:r>
    </w:p>
    <w:p w:rsidR="00000000" w:rsidDel="00000000" w:rsidP="00000000" w:rsidRDefault="00000000" w:rsidRPr="00000000" w14:paraId="00000191">
      <w:pPr>
        <w:ind w:left="-1275.5905511811022" w:right="-1316.456692913384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92">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193">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194">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195">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196">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197">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198">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199">
      <w:pPr>
        <w:ind w:left="-1275.5905511811022" w:right="-1316.4566929133848" w:firstLine="0"/>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                                                               XSD</w:t>
      </w:r>
    </w:p>
    <w:p w:rsidR="00000000" w:rsidDel="00000000" w:rsidP="00000000" w:rsidRDefault="00000000" w:rsidRPr="00000000" w14:paraId="0000019A">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XML Schema Definition Language. XML Schemas define the elements (tags) of your XML files.</w:t>
      </w:r>
    </w:p>
    <w:p w:rsidR="00000000" w:rsidDel="00000000" w:rsidP="00000000" w:rsidRDefault="00000000" w:rsidRPr="00000000" w14:paraId="0000019B">
      <w:pPr>
        <w:ind w:left="-1275.5905511811022" w:right="-1316.4566929133848" w:firstLine="0"/>
        <w:rPr>
          <w:rFonts w:ascii="Verdana" w:cs="Verdana" w:eastAsia="Verdana" w:hAnsi="Verdana"/>
          <w:sz w:val="23"/>
          <w:szCs w:val="23"/>
          <w:shd w:fill="efefef" w:val="clear"/>
        </w:rPr>
      </w:pPr>
      <w:r w:rsidDel="00000000" w:rsidR="00000000" w:rsidRPr="00000000">
        <w:rPr>
          <w:rFonts w:ascii="Verdana" w:cs="Verdana" w:eastAsia="Verdana" w:hAnsi="Verdana"/>
          <w:sz w:val="23"/>
          <w:szCs w:val="23"/>
          <w:shd w:fill="efefef" w:val="clear"/>
          <w:rtl w:val="0"/>
        </w:rPr>
        <w:t xml:space="preserve">What is a Simple Element?</w:t>
      </w:r>
    </w:p>
    <w:p w:rsidR="00000000" w:rsidDel="00000000" w:rsidP="00000000" w:rsidRDefault="00000000" w:rsidRPr="00000000" w14:paraId="0000019C">
      <w:pPr>
        <w:ind w:left="-1275.5905511811022" w:right="-1316.4566929133848" w:firstLine="0"/>
        <w:rPr>
          <w:rFonts w:ascii="Verdana" w:cs="Verdana" w:eastAsia="Verdana" w:hAnsi="Verdana"/>
          <w:sz w:val="23"/>
          <w:szCs w:val="23"/>
          <w:shd w:fill="efefef" w:val="clear"/>
        </w:rPr>
      </w:pPr>
      <w:r w:rsidDel="00000000" w:rsidR="00000000" w:rsidRPr="00000000">
        <w:rPr>
          <w:rFonts w:ascii="Verdana" w:cs="Verdana" w:eastAsia="Verdana" w:hAnsi="Verdana"/>
          <w:sz w:val="23"/>
          <w:szCs w:val="23"/>
          <w:shd w:fill="efefef" w:val="clear"/>
          <w:rtl w:val="0"/>
        </w:rPr>
        <w:t xml:space="preserve">A simple element is an XML element that can contain only text. It cannot contain any other elements or attributes. However, the "only text" restriction is quite misleading. The text can be of many different types. It can be one of the types included in the XML Schema definition (boolean, string, date, etc.), or it can be a custom type that you can define yourself. You can also add restrictions (facets) to a data type in order to limit its content, or you can require the data to match a specific pattern.</w:t>
      </w:r>
    </w:p>
    <w:p w:rsidR="00000000" w:rsidDel="00000000" w:rsidP="00000000" w:rsidRDefault="00000000" w:rsidRPr="00000000" w14:paraId="0000019D">
      <w:pPr>
        <w:ind w:left="-1275.5905511811022" w:right="-1316.4566929133848" w:firstLine="0"/>
        <w:rPr>
          <w:rFonts w:ascii="Verdana" w:cs="Verdana" w:eastAsia="Verdana" w:hAnsi="Verdana"/>
          <w:sz w:val="23"/>
          <w:szCs w:val="23"/>
          <w:shd w:fill="efefef" w:val="clear"/>
        </w:rPr>
      </w:pPr>
      <w:r w:rsidDel="00000000" w:rsidR="00000000" w:rsidRPr="00000000">
        <w:rPr>
          <w:rFonts w:ascii="Verdana" w:cs="Verdana" w:eastAsia="Verdana" w:hAnsi="Verdana"/>
          <w:sz w:val="23"/>
          <w:szCs w:val="23"/>
          <w:shd w:fill="efefef" w:val="clear"/>
          <w:rtl w:val="0"/>
        </w:rPr>
        <w:t xml:space="preserve">The syntax for defining a simple element is:</w:t>
      </w:r>
    </w:p>
    <w:p w:rsidR="00000000" w:rsidDel="00000000" w:rsidP="00000000" w:rsidRDefault="00000000" w:rsidRPr="00000000" w14:paraId="0000019E">
      <w:pPr>
        <w:ind w:left="-1275.5905511811022" w:right="-1316.4566929133848" w:firstLine="0"/>
        <w:rPr>
          <w:rFonts w:ascii="Verdana" w:cs="Verdana" w:eastAsia="Verdana" w:hAnsi="Verdana"/>
          <w:sz w:val="23"/>
          <w:szCs w:val="23"/>
          <w:shd w:fill="efefef" w:val="clear"/>
        </w:rPr>
      </w:pPr>
      <w:r w:rsidDel="00000000" w:rsidR="00000000" w:rsidRPr="00000000">
        <w:rPr>
          <w:rFonts w:ascii="Verdana" w:cs="Verdana" w:eastAsia="Verdana" w:hAnsi="Verdana"/>
          <w:sz w:val="23"/>
          <w:szCs w:val="23"/>
          <w:shd w:fill="efefef" w:val="clear"/>
          <w:rtl w:val="0"/>
        </w:rPr>
        <w:t xml:space="preserve">&lt;xs:element name="xxx" type="yyy"/&gt;</w:t>
      </w:r>
    </w:p>
    <w:p w:rsidR="00000000" w:rsidDel="00000000" w:rsidP="00000000" w:rsidRDefault="00000000" w:rsidRPr="00000000" w14:paraId="0000019F">
      <w:pPr>
        <w:ind w:left="-1275.5905511811022" w:right="-1316.4566929133848" w:firstLine="0"/>
        <w:rPr>
          <w:rFonts w:ascii="Verdana" w:cs="Verdana" w:eastAsia="Verdana" w:hAnsi="Verdana"/>
          <w:sz w:val="23"/>
          <w:szCs w:val="23"/>
          <w:shd w:fill="efefef" w:val="clear"/>
        </w:rPr>
      </w:pPr>
      <w:r w:rsidDel="00000000" w:rsidR="00000000" w:rsidRPr="00000000">
        <w:rPr>
          <w:rFonts w:ascii="Verdana" w:cs="Verdana" w:eastAsia="Verdana" w:hAnsi="Verdana"/>
          <w:sz w:val="23"/>
          <w:szCs w:val="23"/>
          <w:shd w:fill="efefef" w:val="clear"/>
          <w:rtl w:val="0"/>
        </w:rPr>
        <w:t xml:space="preserve">where xxx is the name of the element and yyy is the data type of the element.</w:t>
      </w:r>
    </w:p>
    <w:p w:rsidR="00000000" w:rsidDel="00000000" w:rsidP="00000000" w:rsidRDefault="00000000" w:rsidRPr="00000000" w14:paraId="000001A0">
      <w:pPr>
        <w:ind w:left="-1275.5905511811022" w:right="-1316.4566929133848" w:firstLine="0"/>
        <w:rPr>
          <w:rFonts w:ascii="Verdana" w:cs="Verdana" w:eastAsia="Verdana" w:hAnsi="Verdana"/>
          <w:sz w:val="23"/>
          <w:szCs w:val="23"/>
          <w:shd w:fill="efefef" w:val="clear"/>
        </w:rPr>
      </w:pPr>
      <w:r w:rsidDel="00000000" w:rsidR="00000000" w:rsidRPr="00000000">
        <w:rPr>
          <w:rFonts w:ascii="Verdana" w:cs="Verdana" w:eastAsia="Verdana" w:hAnsi="Verdana"/>
          <w:sz w:val="23"/>
          <w:szCs w:val="23"/>
          <w:shd w:fill="efefef" w:val="clear"/>
          <w:rtl w:val="0"/>
        </w:rPr>
        <w:t xml:space="preserve">XML Schema has a lot of built-in data types. The most common types are:</w:t>
      </w:r>
    </w:p>
    <w:p w:rsidR="00000000" w:rsidDel="00000000" w:rsidP="00000000" w:rsidRDefault="00000000" w:rsidRPr="00000000" w14:paraId="000001A1">
      <w:pPr>
        <w:ind w:left="-1275.5905511811022" w:right="-1316.4566929133848" w:firstLine="0"/>
        <w:rPr>
          <w:rFonts w:ascii="Verdana" w:cs="Verdana" w:eastAsia="Verdana" w:hAnsi="Verdana"/>
          <w:sz w:val="23"/>
          <w:szCs w:val="23"/>
          <w:shd w:fill="efefef" w:val="clear"/>
        </w:rPr>
      </w:pPr>
      <w:r w:rsidDel="00000000" w:rsidR="00000000" w:rsidRPr="00000000">
        <w:rPr>
          <w:rFonts w:ascii="Verdana" w:cs="Verdana" w:eastAsia="Verdana" w:hAnsi="Verdana"/>
          <w:sz w:val="23"/>
          <w:szCs w:val="23"/>
          <w:shd w:fill="efefef" w:val="clear"/>
          <w:rtl w:val="0"/>
        </w:rPr>
        <w:t xml:space="preserve">xs:string</w:t>
      </w:r>
    </w:p>
    <w:p w:rsidR="00000000" w:rsidDel="00000000" w:rsidP="00000000" w:rsidRDefault="00000000" w:rsidRPr="00000000" w14:paraId="000001A2">
      <w:pPr>
        <w:ind w:left="-1275.5905511811022" w:right="-1316.4566929133848" w:firstLine="0"/>
        <w:rPr>
          <w:rFonts w:ascii="Verdana" w:cs="Verdana" w:eastAsia="Verdana" w:hAnsi="Verdana"/>
          <w:sz w:val="23"/>
          <w:szCs w:val="23"/>
          <w:shd w:fill="efefef" w:val="clear"/>
        </w:rPr>
      </w:pPr>
      <w:r w:rsidDel="00000000" w:rsidR="00000000" w:rsidRPr="00000000">
        <w:rPr>
          <w:rFonts w:ascii="Verdana" w:cs="Verdana" w:eastAsia="Verdana" w:hAnsi="Verdana"/>
          <w:sz w:val="23"/>
          <w:szCs w:val="23"/>
          <w:shd w:fill="efefef" w:val="clear"/>
          <w:rtl w:val="0"/>
        </w:rPr>
        <w:t xml:space="preserve">xs:decimal</w:t>
      </w:r>
    </w:p>
    <w:p w:rsidR="00000000" w:rsidDel="00000000" w:rsidP="00000000" w:rsidRDefault="00000000" w:rsidRPr="00000000" w14:paraId="000001A3">
      <w:pPr>
        <w:ind w:left="-1275.5905511811022" w:right="-1316.4566929133848" w:firstLine="0"/>
        <w:rPr>
          <w:rFonts w:ascii="Verdana" w:cs="Verdana" w:eastAsia="Verdana" w:hAnsi="Verdana"/>
          <w:sz w:val="23"/>
          <w:szCs w:val="23"/>
          <w:shd w:fill="efefef" w:val="clear"/>
        </w:rPr>
      </w:pPr>
      <w:r w:rsidDel="00000000" w:rsidR="00000000" w:rsidRPr="00000000">
        <w:rPr>
          <w:rFonts w:ascii="Verdana" w:cs="Verdana" w:eastAsia="Verdana" w:hAnsi="Verdana"/>
          <w:sz w:val="23"/>
          <w:szCs w:val="23"/>
          <w:shd w:fill="efefef" w:val="clear"/>
          <w:rtl w:val="0"/>
        </w:rPr>
        <w:t xml:space="preserve">xs:integer</w:t>
      </w:r>
    </w:p>
    <w:p w:rsidR="00000000" w:rsidDel="00000000" w:rsidP="00000000" w:rsidRDefault="00000000" w:rsidRPr="00000000" w14:paraId="000001A4">
      <w:pPr>
        <w:ind w:left="-1275.5905511811022" w:right="-1316.4566929133848" w:firstLine="0"/>
        <w:rPr>
          <w:rFonts w:ascii="Verdana" w:cs="Verdana" w:eastAsia="Verdana" w:hAnsi="Verdana"/>
          <w:sz w:val="23"/>
          <w:szCs w:val="23"/>
          <w:shd w:fill="efefef" w:val="clear"/>
        </w:rPr>
      </w:pPr>
      <w:r w:rsidDel="00000000" w:rsidR="00000000" w:rsidRPr="00000000">
        <w:rPr>
          <w:rFonts w:ascii="Verdana" w:cs="Verdana" w:eastAsia="Verdana" w:hAnsi="Verdana"/>
          <w:sz w:val="23"/>
          <w:szCs w:val="23"/>
          <w:shd w:fill="efefef" w:val="clear"/>
          <w:rtl w:val="0"/>
        </w:rPr>
        <w:t xml:space="preserve">xs:boolean</w:t>
      </w:r>
    </w:p>
    <w:p w:rsidR="00000000" w:rsidDel="00000000" w:rsidP="00000000" w:rsidRDefault="00000000" w:rsidRPr="00000000" w14:paraId="000001A5">
      <w:pPr>
        <w:ind w:left="-1275.5905511811022" w:right="-1316.4566929133848" w:firstLine="0"/>
        <w:rPr>
          <w:rFonts w:ascii="Verdana" w:cs="Verdana" w:eastAsia="Verdana" w:hAnsi="Verdana"/>
          <w:sz w:val="23"/>
          <w:szCs w:val="23"/>
          <w:shd w:fill="efefef" w:val="clear"/>
        </w:rPr>
      </w:pPr>
      <w:r w:rsidDel="00000000" w:rsidR="00000000" w:rsidRPr="00000000">
        <w:rPr>
          <w:rFonts w:ascii="Verdana" w:cs="Verdana" w:eastAsia="Verdana" w:hAnsi="Verdana"/>
          <w:sz w:val="23"/>
          <w:szCs w:val="23"/>
          <w:shd w:fill="efefef" w:val="clear"/>
          <w:rtl w:val="0"/>
        </w:rPr>
        <w:t xml:space="preserve">xs:date</w:t>
      </w:r>
    </w:p>
    <w:p w:rsidR="00000000" w:rsidDel="00000000" w:rsidP="00000000" w:rsidRDefault="00000000" w:rsidRPr="00000000" w14:paraId="000001A6">
      <w:pPr>
        <w:ind w:left="-1275.5905511811022" w:right="-1316.4566929133848" w:firstLine="0"/>
        <w:rPr>
          <w:rFonts w:ascii="Verdana" w:cs="Verdana" w:eastAsia="Verdana" w:hAnsi="Verdana"/>
          <w:sz w:val="23"/>
          <w:szCs w:val="23"/>
          <w:shd w:fill="efefef" w:val="clear"/>
        </w:rPr>
      </w:pPr>
      <w:r w:rsidDel="00000000" w:rsidR="00000000" w:rsidRPr="00000000">
        <w:rPr>
          <w:rFonts w:ascii="Verdana" w:cs="Verdana" w:eastAsia="Verdana" w:hAnsi="Verdana"/>
          <w:sz w:val="23"/>
          <w:szCs w:val="23"/>
          <w:shd w:fill="efefef" w:val="clear"/>
          <w:rtl w:val="0"/>
        </w:rPr>
        <w:t xml:space="preserve">xs:time</w:t>
      </w:r>
    </w:p>
    <w:p w:rsidR="00000000" w:rsidDel="00000000" w:rsidP="00000000" w:rsidRDefault="00000000" w:rsidRPr="00000000" w14:paraId="000001A7">
      <w:pPr>
        <w:ind w:left="-1275.5905511811022" w:right="-1316.4566929133848" w:firstLine="0"/>
        <w:rPr>
          <w:rFonts w:ascii="Verdana" w:cs="Verdana" w:eastAsia="Verdana" w:hAnsi="Verdana"/>
          <w:sz w:val="23"/>
          <w:szCs w:val="23"/>
          <w:shd w:fill="efefef" w:val="clear"/>
        </w:rPr>
      </w:pPr>
      <w:r w:rsidDel="00000000" w:rsidR="00000000" w:rsidRPr="00000000">
        <w:rPr>
          <w:rtl w:val="0"/>
        </w:rPr>
      </w:r>
    </w:p>
    <w:p w:rsidR="00000000" w:rsidDel="00000000" w:rsidP="00000000" w:rsidRDefault="00000000" w:rsidRPr="00000000" w14:paraId="000001A8">
      <w:pPr>
        <w:ind w:left="-1275.5905511811022" w:right="-1316.4566929133848" w:firstLine="0"/>
        <w:rPr>
          <w:rFonts w:ascii="Verdana" w:cs="Verdana" w:eastAsia="Verdana" w:hAnsi="Verdana"/>
          <w:sz w:val="23"/>
          <w:szCs w:val="23"/>
          <w:shd w:fill="efefef" w:val="clear"/>
        </w:rPr>
      </w:pPr>
      <w:r w:rsidDel="00000000" w:rsidR="00000000" w:rsidRPr="00000000">
        <w:rPr>
          <w:rtl w:val="0"/>
        </w:rPr>
      </w:r>
    </w:p>
    <w:p w:rsidR="00000000" w:rsidDel="00000000" w:rsidP="00000000" w:rsidRDefault="00000000" w:rsidRPr="00000000" w14:paraId="000001A9">
      <w:pPr>
        <w:ind w:left="-1275.5905511811022" w:right="-1316.456692913384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AA">
      <w:pPr>
        <w:ind w:left="-1275.5905511811022" w:right="-1316.456692913384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AB">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XSD Example:</w:t>
      </w:r>
    </w:p>
    <w:p w:rsidR="00000000" w:rsidDel="00000000" w:rsidP="00000000" w:rsidRDefault="00000000" w:rsidRPr="00000000" w14:paraId="000001AC">
      <w:pPr>
        <w:ind w:left="-1275.5905511811022" w:right="-1316.456692913384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AD">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&lt;?xml version="1.0"?&gt;</w:t>
      </w:r>
    </w:p>
    <w:p w:rsidR="00000000" w:rsidDel="00000000" w:rsidP="00000000" w:rsidRDefault="00000000" w:rsidRPr="00000000" w14:paraId="000001AE">
      <w:pPr>
        <w:ind w:left="-1275.5905511811022" w:right="-1316.4566929133848" w:firstLine="0"/>
        <w:rPr>
          <w:rFonts w:ascii="Verdana" w:cs="Verdana" w:eastAsia="Verdana" w:hAnsi="Verdana"/>
          <w:sz w:val="23"/>
          <w:szCs w:val="23"/>
          <w:shd w:fill="fff2cc" w:val="clear"/>
        </w:rPr>
      </w:pPr>
      <w:r w:rsidDel="00000000" w:rsidR="00000000" w:rsidRPr="00000000">
        <w:rPr>
          <w:rFonts w:ascii="Verdana" w:cs="Verdana" w:eastAsia="Verdana" w:hAnsi="Verdana"/>
          <w:sz w:val="23"/>
          <w:szCs w:val="23"/>
          <w:shd w:fill="fff2cc" w:val="clear"/>
          <w:rtl w:val="0"/>
        </w:rPr>
        <w:t xml:space="preserve">   &lt;xs:schema xmlns:xs="http://www.w3.org/2001/XMLSchema"&gt;</w:t>
      </w:r>
    </w:p>
    <w:p w:rsidR="00000000" w:rsidDel="00000000" w:rsidP="00000000" w:rsidRDefault="00000000" w:rsidRPr="00000000" w14:paraId="000001AF">
      <w:pPr>
        <w:ind w:left="-1275.5905511811022" w:right="-1316.4566929133848" w:firstLine="555.5905511811022"/>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&lt;xs:element name="note"&gt;</w:t>
      </w:r>
    </w:p>
    <w:p w:rsidR="00000000" w:rsidDel="00000000" w:rsidP="00000000" w:rsidRDefault="00000000" w:rsidRPr="00000000" w14:paraId="000001B0">
      <w:pPr>
        <w:ind w:left="-1275.5905511811022" w:right="-1316.4566929133848" w:firstLine="0"/>
        <w:rPr>
          <w:rFonts w:ascii="Verdana" w:cs="Verdana" w:eastAsia="Verdana" w:hAnsi="Verdana"/>
          <w:sz w:val="23"/>
          <w:szCs w:val="23"/>
          <w:shd w:fill="d9ead3" w:val="clear"/>
        </w:rPr>
      </w:pPr>
      <w:r w:rsidDel="00000000" w:rsidR="00000000" w:rsidRPr="00000000">
        <w:rPr>
          <w:rFonts w:ascii="Verdana" w:cs="Verdana" w:eastAsia="Verdana" w:hAnsi="Verdana"/>
          <w:sz w:val="23"/>
          <w:szCs w:val="23"/>
          <w:shd w:fill="d9ead3" w:val="clear"/>
          <w:rtl w:val="0"/>
        </w:rPr>
        <w:t xml:space="preserve">     </w:t>
        <w:tab/>
        <w:tab/>
        <w:t xml:space="preserve">&lt;xs:complexType&gt;</w:t>
      </w:r>
    </w:p>
    <w:p w:rsidR="00000000" w:rsidDel="00000000" w:rsidP="00000000" w:rsidRDefault="00000000" w:rsidRPr="00000000" w14:paraId="000001B1">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tab/>
        <w:tab/>
        <w:t xml:space="preserve">&lt;xs:sequence&gt;</w:t>
      </w:r>
    </w:p>
    <w:p w:rsidR="00000000" w:rsidDel="00000000" w:rsidP="00000000" w:rsidRDefault="00000000" w:rsidRPr="00000000" w14:paraId="000001B2">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tab/>
        <w:tab/>
        <w:tab/>
        <w:t xml:space="preserve">&lt;xs:element name="to" type="xs:</w:t>
      </w:r>
      <w:r w:rsidDel="00000000" w:rsidR="00000000" w:rsidRPr="00000000">
        <w:rPr>
          <w:rFonts w:ascii="Verdana" w:cs="Verdana" w:eastAsia="Verdana" w:hAnsi="Verdana"/>
          <w:sz w:val="23"/>
          <w:szCs w:val="23"/>
          <w:shd w:fill="e6b8af" w:val="clear"/>
          <w:rtl w:val="0"/>
        </w:rPr>
        <w:t xml:space="preserve">string</w:t>
      </w:r>
      <w:r w:rsidDel="00000000" w:rsidR="00000000" w:rsidRPr="00000000">
        <w:rPr>
          <w:rFonts w:ascii="Verdana" w:cs="Verdana" w:eastAsia="Verdana" w:hAnsi="Verdana"/>
          <w:sz w:val="23"/>
          <w:szCs w:val="23"/>
          <w:highlight w:val="white"/>
          <w:rtl w:val="0"/>
        </w:rPr>
        <w:t xml:space="preserve">"/&gt;</w:t>
      </w:r>
    </w:p>
    <w:p w:rsidR="00000000" w:rsidDel="00000000" w:rsidP="00000000" w:rsidRDefault="00000000" w:rsidRPr="00000000" w14:paraId="000001B3">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tab/>
        <w:tab/>
        <w:tab/>
        <w:t xml:space="preserve">&lt;xs:element name="from" type="xs:</w:t>
      </w:r>
      <w:r w:rsidDel="00000000" w:rsidR="00000000" w:rsidRPr="00000000">
        <w:rPr>
          <w:rFonts w:ascii="Verdana" w:cs="Verdana" w:eastAsia="Verdana" w:hAnsi="Verdana"/>
          <w:sz w:val="23"/>
          <w:szCs w:val="23"/>
          <w:shd w:fill="e6b8af" w:val="clear"/>
          <w:rtl w:val="0"/>
        </w:rPr>
        <w:t xml:space="preserve">string</w:t>
      </w:r>
      <w:r w:rsidDel="00000000" w:rsidR="00000000" w:rsidRPr="00000000">
        <w:rPr>
          <w:rFonts w:ascii="Verdana" w:cs="Verdana" w:eastAsia="Verdana" w:hAnsi="Verdana"/>
          <w:sz w:val="23"/>
          <w:szCs w:val="23"/>
          <w:highlight w:val="white"/>
          <w:rtl w:val="0"/>
        </w:rPr>
        <w:t xml:space="preserve">"/&gt;</w:t>
      </w:r>
    </w:p>
    <w:p w:rsidR="00000000" w:rsidDel="00000000" w:rsidP="00000000" w:rsidRDefault="00000000" w:rsidRPr="00000000" w14:paraId="000001B4">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tab/>
        <w:tab/>
        <w:tab/>
        <w:t xml:space="preserve">&lt;xs:element name="heading" type="xs:</w:t>
      </w:r>
      <w:r w:rsidDel="00000000" w:rsidR="00000000" w:rsidRPr="00000000">
        <w:rPr>
          <w:rFonts w:ascii="Verdana" w:cs="Verdana" w:eastAsia="Verdana" w:hAnsi="Verdana"/>
          <w:sz w:val="23"/>
          <w:szCs w:val="23"/>
          <w:shd w:fill="e6b8af" w:val="clear"/>
          <w:rtl w:val="0"/>
        </w:rPr>
        <w:t xml:space="preserve">string</w:t>
      </w:r>
      <w:r w:rsidDel="00000000" w:rsidR="00000000" w:rsidRPr="00000000">
        <w:rPr>
          <w:rFonts w:ascii="Verdana" w:cs="Verdana" w:eastAsia="Verdana" w:hAnsi="Verdana"/>
          <w:sz w:val="23"/>
          <w:szCs w:val="23"/>
          <w:highlight w:val="white"/>
          <w:rtl w:val="0"/>
        </w:rPr>
        <w:t xml:space="preserve">"/&gt;</w:t>
      </w:r>
    </w:p>
    <w:p w:rsidR="00000000" w:rsidDel="00000000" w:rsidP="00000000" w:rsidRDefault="00000000" w:rsidRPr="00000000" w14:paraId="000001B5">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tab/>
        <w:tab/>
        <w:tab/>
        <w:t xml:space="preserve">&lt;xs:element name="body" type="xs:</w:t>
      </w:r>
      <w:r w:rsidDel="00000000" w:rsidR="00000000" w:rsidRPr="00000000">
        <w:rPr>
          <w:rFonts w:ascii="Verdana" w:cs="Verdana" w:eastAsia="Verdana" w:hAnsi="Verdana"/>
          <w:sz w:val="23"/>
          <w:szCs w:val="23"/>
          <w:shd w:fill="e6b8af" w:val="clear"/>
          <w:rtl w:val="0"/>
        </w:rPr>
        <w:t xml:space="preserve">string</w:t>
      </w:r>
      <w:r w:rsidDel="00000000" w:rsidR="00000000" w:rsidRPr="00000000">
        <w:rPr>
          <w:rFonts w:ascii="Verdana" w:cs="Verdana" w:eastAsia="Verdana" w:hAnsi="Verdana"/>
          <w:sz w:val="23"/>
          <w:szCs w:val="23"/>
          <w:highlight w:val="white"/>
          <w:rtl w:val="0"/>
        </w:rPr>
        <w:t xml:space="preserve">"/&gt;</w:t>
      </w:r>
    </w:p>
    <w:p w:rsidR="00000000" w:rsidDel="00000000" w:rsidP="00000000" w:rsidRDefault="00000000" w:rsidRPr="00000000" w14:paraId="000001B6">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tab/>
        <w:tab/>
        <w:t xml:space="preserve">&lt;/xs:sequence&gt;</w:t>
      </w:r>
    </w:p>
    <w:p w:rsidR="00000000" w:rsidDel="00000000" w:rsidP="00000000" w:rsidRDefault="00000000" w:rsidRPr="00000000" w14:paraId="000001B7">
      <w:pPr>
        <w:ind w:left="-1275.5905511811022" w:right="-1316.4566929133848" w:firstLine="0"/>
        <w:rPr>
          <w:rFonts w:ascii="Verdana" w:cs="Verdana" w:eastAsia="Verdana" w:hAnsi="Verdana"/>
          <w:sz w:val="23"/>
          <w:szCs w:val="23"/>
          <w:shd w:fill="d9ead3" w:val="clear"/>
        </w:rPr>
      </w:pPr>
      <w:r w:rsidDel="00000000" w:rsidR="00000000" w:rsidRPr="00000000">
        <w:rPr>
          <w:rFonts w:ascii="Verdana" w:cs="Verdana" w:eastAsia="Verdana" w:hAnsi="Verdana"/>
          <w:sz w:val="23"/>
          <w:szCs w:val="23"/>
          <w:shd w:fill="d9ead3" w:val="clear"/>
          <w:rtl w:val="0"/>
        </w:rPr>
        <w:t xml:space="preserve">     </w:t>
        <w:tab/>
        <w:tab/>
        <w:t xml:space="preserve">&lt;/xs:complexType&gt; </w:t>
      </w:r>
    </w:p>
    <w:p w:rsidR="00000000" w:rsidDel="00000000" w:rsidP="00000000" w:rsidRDefault="00000000" w:rsidRPr="00000000" w14:paraId="000001B8">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tab/>
        <w:t xml:space="preserve">&lt;/xs:element&gt;</w:t>
      </w:r>
    </w:p>
    <w:p w:rsidR="00000000" w:rsidDel="00000000" w:rsidP="00000000" w:rsidRDefault="00000000" w:rsidRPr="00000000" w14:paraId="000001B9">
      <w:pPr>
        <w:ind w:left="-1275.5905511811022" w:right="-1316.4566929133848" w:firstLine="0"/>
        <w:rPr>
          <w:rFonts w:ascii="Verdana" w:cs="Verdana" w:eastAsia="Verdana" w:hAnsi="Verdana"/>
          <w:sz w:val="23"/>
          <w:szCs w:val="23"/>
          <w:shd w:fill="fff2cc" w:val="clear"/>
        </w:rPr>
      </w:pPr>
      <w:r w:rsidDel="00000000" w:rsidR="00000000" w:rsidRPr="00000000">
        <w:rPr>
          <w:rFonts w:ascii="Verdana" w:cs="Verdana" w:eastAsia="Verdana" w:hAnsi="Verdana"/>
          <w:sz w:val="23"/>
          <w:szCs w:val="23"/>
          <w:shd w:fill="fff2cc" w:val="clear"/>
          <w:rtl w:val="0"/>
        </w:rPr>
        <w:t xml:space="preserve">   &lt;/xs:schema&gt;</w:t>
      </w:r>
    </w:p>
    <w:p w:rsidR="00000000" w:rsidDel="00000000" w:rsidP="00000000" w:rsidRDefault="00000000" w:rsidRPr="00000000" w14:paraId="000001BA">
      <w:pPr>
        <w:ind w:left="-1275.5905511811022" w:right="-1316.4566929133848" w:firstLine="0"/>
        <w:rPr>
          <w:rFonts w:ascii="Verdana" w:cs="Verdana" w:eastAsia="Verdana" w:hAnsi="Verdana"/>
          <w:sz w:val="23"/>
          <w:szCs w:val="23"/>
          <w:shd w:fill="fff2cc" w:val="clear"/>
        </w:rPr>
      </w:pPr>
      <w:r w:rsidDel="00000000" w:rsidR="00000000" w:rsidRPr="00000000">
        <w:rPr>
          <w:rtl w:val="0"/>
        </w:rPr>
      </w:r>
    </w:p>
    <w:p w:rsidR="00000000" w:rsidDel="00000000" w:rsidP="00000000" w:rsidRDefault="00000000" w:rsidRPr="00000000" w14:paraId="000001BB">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purpose of an XML Schema is to define the legal building blocks of an XML document:the 1)-elements and attributes that can appear in a document</w:t>
      </w:r>
    </w:p>
    <w:p w:rsidR="00000000" w:rsidDel="00000000" w:rsidP="00000000" w:rsidRDefault="00000000" w:rsidRPr="00000000" w14:paraId="000001BC">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2)-the number of (and order of) child elements</w:t>
      </w:r>
    </w:p>
    <w:p w:rsidR="00000000" w:rsidDel="00000000" w:rsidP="00000000" w:rsidRDefault="00000000" w:rsidRPr="00000000" w14:paraId="000001BD">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3)-data types for elements and attributes</w:t>
      </w:r>
    </w:p>
    <w:p w:rsidR="00000000" w:rsidDel="00000000" w:rsidP="00000000" w:rsidRDefault="00000000" w:rsidRPr="00000000" w14:paraId="000001BE">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4)-default and fixed values for elements and attributes</w:t>
      </w:r>
    </w:p>
    <w:p w:rsidR="00000000" w:rsidDel="00000000" w:rsidP="00000000" w:rsidRDefault="00000000" w:rsidRPr="00000000" w14:paraId="000001BF">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C0">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XML Schemas are written in XML:</w:t>
      </w:r>
    </w:p>
    <w:p w:rsidR="00000000" w:rsidDel="00000000" w:rsidP="00000000" w:rsidRDefault="00000000" w:rsidRPr="00000000" w14:paraId="000001C1">
      <w:pPr>
        <w:ind w:left="-1275.5905511811022" w:right="-1316.4566929133848" w:firstLine="0"/>
        <w:rPr>
          <w:rFonts w:ascii="Verdana" w:cs="Verdana" w:eastAsia="Verdana" w:hAnsi="Verdana"/>
          <w:sz w:val="23"/>
          <w:szCs w:val="23"/>
          <w:shd w:fill="f3f3f3" w:val="clear"/>
        </w:rPr>
      </w:pPr>
      <w:r w:rsidDel="00000000" w:rsidR="00000000" w:rsidRPr="00000000">
        <w:rPr>
          <w:rFonts w:ascii="Verdana" w:cs="Verdana" w:eastAsia="Verdana" w:hAnsi="Verdana"/>
          <w:sz w:val="23"/>
          <w:szCs w:val="23"/>
          <w:shd w:fill="f3f3f3" w:val="clear"/>
          <w:rtl w:val="0"/>
        </w:rPr>
        <w:t xml:space="preserve">-it must begin with the XML declaration</w:t>
      </w:r>
    </w:p>
    <w:p w:rsidR="00000000" w:rsidDel="00000000" w:rsidP="00000000" w:rsidRDefault="00000000" w:rsidRPr="00000000" w14:paraId="000001C2">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-it must have one unique root element</w:t>
      </w:r>
    </w:p>
    <w:p w:rsidR="00000000" w:rsidDel="00000000" w:rsidP="00000000" w:rsidRDefault="00000000" w:rsidRPr="00000000" w14:paraId="000001C3">
      <w:pPr>
        <w:ind w:left="-1275.5905511811022" w:right="-1316.4566929133848" w:firstLine="0"/>
        <w:rPr>
          <w:rFonts w:ascii="Verdana" w:cs="Verdana" w:eastAsia="Verdana" w:hAnsi="Verdana"/>
          <w:sz w:val="23"/>
          <w:szCs w:val="23"/>
          <w:shd w:fill="f3f3f3" w:val="clear"/>
        </w:rPr>
      </w:pPr>
      <w:r w:rsidDel="00000000" w:rsidR="00000000" w:rsidRPr="00000000">
        <w:rPr>
          <w:rFonts w:ascii="Verdana" w:cs="Verdana" w:eastAsia="Verdana" w:hAnsi="Verdana"/>
          <w:sz w:val="23"/>
          <w:szCs w:val="23"/>
          <w:shd w:fill="f3f3f3" w:val="clear"/>
          <w:rtl w:val="0"/>
        </w:rPr>
        <w:t xml:space="preserve">-start-tags must have matching end-tags</w:t>
      </w:r>
    </w:p>
    <w:p w:rsidR="00000000" w:rsidDel="00000000" w:rsidP="00000000" w:rsidRDefault="00000000" w:rsidRPr="00000000" w14:paraId="000001C4">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-elements are case sensitive</w:t>
      </w:r>
    </w:p>
    <w:p w:rsidR="00000000" w:rsidDel="00000000" w:rsidP="00000000" w:rsidRDefault="00000000" w:rsidRPr="00000000" w14:paraId="000001C5">
      <w:pPr>
        <w:ind w:left="-1275.5905511811022" w:right="-1316.4566929133848" w:firstLine="0"/>
        <w:rPr>
          <w:rFonts w:ascii="Verdana" w:cs="Verdana" w:eastAsia="Verdana" w:hAnsi="Verdana"/>
          <w:sz w:val="23"/>
          <w:szCs w:val="23"/>
          <w:shd w:fill="f3f3f3" w:val="clear"/>
        </w:rPr>
      </w:pPr>
      <w:r w:rsidDel="00000000" w:rsidR="00000000" w:rsidRPr="00000000">
        <w:rPr>
          <w:rFonts w:ascii="Verdana" w:cs="Verdana" w:eastAsia="Verdana" w:hAnsi="Verdana"/>
          <w:sz w:val="23"/>
          <w:szCs w:val="23"/>
          <w:shd w:fill="f3f3f3" w:val="clear"/>
          <w:rtl w:val="0"/>
        </w:rPr>
        <w:t xml:space="preserve">-all elements must be closed</w:t>
      </w:r>
    </w:p>
    <w:p w:rsidR="00000000" w:rsidDel="00000000" w:rsidP="00000000" w:rsidRDefault="00000000" w:rsidRPr="00000000" w14:paraId="000001C6">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-all elements must be properly nested</w:t>
      </w:r>
    </w:p>
    <w:p w:rsidR="00000000" w:rsidDel="00000000" w:rsidP="00000000" w:rsidRDefault="00000000" w:rsidRPr="00000000" w14:paraId="000001C7">
      <w:pPr>
        <w:ind w:left="-1275.5905511811022" w:right="-1316.4566929133848" w:firstLine="0"/>
        <w:rPr>
          <w:rFonts w:ascii="Verdana" w:cs="Verdana" w:eastAsia="Verdana" w:hAnsi="Verdana"/>
          <w:sz w:val="23"/>
          <w:szCs w:val="23"/>
          <w:shd w:fill="f3f3f3" w:val="clear"/>
        </w:rPr>
      </w:pPr>
      <w:r w:rsidDel="00000000" w:rsidR="00000000" w:rsidRPr="00000000">
        <w:rPr>
          <w:rFonts w:ascii="Verdana" w:cs="Verdana" w:eastAsia="Verdana" w:hAnsi="Verdana"/>
          <w:sz w:val="23"/>
          <w:szCs w:val="23"/>
          <w:shd w:fill="f3f3f3" w:val="clear"/>
          <w:rtl w:val="0"/>
        </w:rPr>
        <w:t xml:space="preserve">-all attribute values must be quoted</w:t>
      </w:r>
    </w:p>
    <w:p w:rsidR="00000000" w:rsidDel="00000000" w:rsidP="00000000" w:rsidRDefault="00000000" w:rsidRPr="00000000" w14:paraId="000001C8">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-entities must be used for special characters</w:t>
      </w:r>
    </w:p>
    <w:p w:rsidR="00000000" w:rsidDel="00000000" w:rsidP="00000000" w:rsidRDefault="00000000" w:rsidRPr="00000000" w14:paraId="000001C9">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CA">
      <w:pPr>
        <w:ind w:left="-1275.5905511811022" w:right="-1316.4566929133848" w:firstLine="0"/>
        <w:rPr>
          <w:rFonts w:ascii="Verdana" w:cs="Verdana" w:eastAsia="Verdana" w:hAnsi="Verdana"/>
          <w:b w:val="1"/>
          <w:sz w:val="23"/>
          <w:szCs w:val="23"/>
          <w:shd w:fill="dd7e6b" w:val="clear"/>
        </w:rPr>
      </w:pPr>
      <w:r w:rsidDel="00000000" w:rsidR="00000000" w:rsidRPr="00000000">
        <w:rPr>
          <w:rFonts w:ascii="Verdana" w:cs="Verdana" w:eastAsia="Verdana" w:hAnsi="Verdana"/>
          <w:b w:val="1"/>
          <w:sz w:val="23"/>
          <w:szCs w:val="23"/>
          <w:shd w:fill="dd7e6b" w:val="clear"/>
          <w:rtl w:val="0"/>
        </w:rPr>
        <w:t xml:space="preserve">           ! ! ! XML documents can have a reference to a DTD or to an XML Schema. ! ! !</w:t>
      </w:r>
    </w:p>
    <w:p w:rsidR="00000000" w:rsidDel="00000000" w:rsidP="00000000" w:rsidRDefault="00000000" w:rsidRPr="00000000" w14:paraId="000001CB">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Look at this simple XML document called "</w:t>
      </w:r>
      <w:r w:rsidDel="00000000" w:rsidR="00000000" w:rsidRPr="00000000">
        <w:rPr>
          <w:rFonts w:ascii="Verdana" w:cs="Verdana" w:eastAsia="Verdana" w:hAnsi="Verdana"/>
          <w:b w:val="1"/>
          <w:color w:val="00ff00"/>
          <w:sz w:val="23"/>
          <w:szCs w:val="23"/>
          <w:highlight w:val="black"/>
          <w:rtl w:val="0"/>
        </w:rPr>
        <w:t xml:space="preserve">note.xml</w:t>
      </w:r>
      <w:r w:rsidDel="00000000" w:rsidR="00000000" w:rsidRPr="00000000">
        <w:rPr>
          <w:rFonts w:ascii="Verdana" w:cs="Verdana" w:eastAsia="Verdana" w:hAnsi="Verdana"/>
          <w:sz w:val="23"/>
          <w:szCs w:val="23"/>
          <w:rtl w:val="0"/>
        </w:rPr>
        <w:t xml:space="preserve">":</w:t>
      </w:r>
    </w:p>
    <w:p w:rsidR="00000000" w:rsidDel="00000000" w:rsidP="00000000" w:rsidRDefault="00000000" w:rsidRPr="00000000" w14:paraId="000001CC">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CD">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&lt;?xml version="1.0"?&gt;</w:t>
      </w:r>
    </w:p>
    <w:p w:rsidR="00000000" w:rsidDel="00000000" w:rsidP="00000000" w:rsidRDefault="00000000" w:rsidRPr="00000000" w14:paraId="000001CE">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&lt;note&gt;</w:t>
      </w:r>
    </w:p>
    <w:p w:rsidR="00000000" w:rsidDel="00000000" w:rsidP="00000000" w:rsidRDefault="00000000" w:rsidRPr="00000000" w14:paraId="000001CF">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&lt;to&gt;Tove&lt;/to&gt;</w:t>
      </w:r>
    </w:p>
    <w:p w:rsidR="00000000" w:rsidDel="00000000" w:rsidP="00000000" w:rsidRDefault="00000000" w:rsidRPr="00000000" w14:paraId="000001D0">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&lt;from&gt;Jani&lt;/from&gt;</w:t>
      </w:r>
    </w:p>
    <w:p w:rsidR="00000000" w:rsidDel="00000000" w:rsidP="00000000" w:rsidRDefault="00000000" w:rsidRPr="00000000" w14:paraId="000001D1">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&lt;heading&gt;Reminder&lt;/heading&gt;</w:t>
      </w:r>
    </w:p>
    <w:p w:rsidR="00000000" w:rsidDel="00000000" w:rsidP="00000000" w:rsidRDefault="00000000" w:rsidRPr="00000000" w14:paraId="000001D2">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&lt;body&gt;Don't forget me this weekend!&lt;/body&gt;</w:t>
      </w:r>
    </w:p>
    <w:p w:rsidR="00000000" w:rsidDel="00000000" w:rsidP="00000000" w:rsidRDefault="00000000" w:rsidRPr="00000000" w14:paraId="000001D3">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&lt;/note&gt;</w:t>
      </w:r>
    </w:p>
    <w:p w:rsidR="00000000" w:rsidDel="00000000" w:rsidP="00000000" w:rsidRDefault="00000000" w:rsidRPr="00000000" w14:paraId="000001D4">
      <w:pPr>
        <w:ind w:left="-1275.5905511811022" w:right="-1316.4566929133848" w:firstLine="0"/>
        <w:rPr>
          <w:rFonts w:ascii="Verdana" w:cs="Verdana" w:eastAsia="Verdana" w:hAnsi="Verdana"/>
          <w:b w:val="1"/>
          <w:sz w:val="23"/>
          <w:szCs w:val="23"/>
          <w:u w:val="single"/>
        </w:rPr>
      </w:pPr>
      <w:r w:rsidDel="00000000" w:rsidR="00000000" w:rsidRPr="00000000">
        <w:rPr>
          <w:rFonts w:ascii="Verdana" w:cs="Verdana" w:eastAsia="Verdana" w:hAnsi="Verdana"/>
          <w:b w:val="1"/>
          <w:sz w:val="23"/>
          <w:szCs w:val="23"/>
          <w:u w:val="single"/>
          <w:rtl w:val="0"/>
        </w:rPr>
        <w:t xml:space="preserve">A DTD File</w:t>
      </w:r>
    </w:p>
    <w:p w:rsidR="00000000" w:rsidDel="00000000" w:rsidP="00000000" w:rsidRDefault="00000000" w:rsidRPr="00000000" w14:paraId="000001D5">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following example is a DTD file called "</w:t>
      </w:r>
      <w:r w:rsidDel="00000000" w:rsidR="00000000" w:rsidRPr="00000000">
        <w:rPr>
          <w:rFonts w:ascii="Verdana" w:cs="Verdana" w:eastAsia="Verdana" w:hAnsi="Verdana"/>
          <w:b w:val="1"/>
          <w:color w:val="00ff00"/>
          <w:sz w:val="23"/>
          <w:szCs w:val="23"/>
          <w:highlight w:val="black"/>
          <w:rtl w:val="0"/>
        </w:rPr>
        <w:t xml:space="preserve">note.dtd</w:t>
      </w:r>
      <w:r w:rsidDel="00000000" w:rsidR="00000000" w:rsidRPr="00000000">
        <w:rPr>
          <w:rFonts w:ascii="Verdana" w:cs="Verdana" w:eastAsia="Verdana" w:hAnsi="Verdana"/>
          <w:sz w:val="23"/>
          <w:szCs w:val="23"/>
          <w:rtl w:val="0"/>
        </w:rPr>
        <w:t xml:space="preserve">" that </w:t>
      </w:r>
      <w:r w:rsidDel="00000000" w:rsidR="00000000" w:rsidRPr="00000000">
        <w:rPr>
          <w:rFonts w:ascii="Verdana" w:cs="Verdana" w:eastAsia="Verdana" w:hAnsi="Verdana"/>
          <w:b w:val="1"/>
          <w:sz w:val="21"/>
          <w:szCs w:val="21"/>
          <w:rtl w:val="0"/>
        </w:rPr>
        <w:t xml:space="preserve">defines </w:t>
      </w:r>
      <w:r w:rsidDel="00000000" w:rsidR="00000000" w:rsidRPr="00000000">
        <w:rPr>
          <w:rFonts w:ascii="Verdana" w:cs="Verdana" w:eastAsia="Verdana" w:hAnsi="Verdana"/>
          <w:sz w:val="23"/>
          <w:szCs w:val="23"/>
          <w:rtl w:val="0"/>
        </w:rPr>
        <w:t xml:space="preserve">the elements of the XML document above in "note.xml":</w:t>
      </w:r>
    </w:p>
    <w:p w:rsidR="00000000" w:rsidDel="00000000" w:rsidP="00000000" w:rsidRDefault="00000000" w:rsidRPr="00000000" w14:paraId="000001D6">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D7">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&lt;!ELEMENT note (to, from, heading, body)&gt;#1</w:t>
      </w:r>
    </w:p>
    <w:p w:rsidR="00000000" w:rsidDel="00000000" w:rsidP="00000000" w:rsidRDefault="00000000" w:rsidRPr="00000000" w14:paraId="000001D8">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&lt;!ELEMENT to (#PCDATA)&gt;                        #2</w:t>
      </w:r>
    </w:p>
    <w:p w:rsidR="00000000" w:rsidDel="00000000" w:rsidP="00000000" w:rsidRDefault="00000000" w:rsidRPr="00000000" w14:paraId="000001D9">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&lt;!ELEMENT from (#PCDATA)&gt;                    #3</w:t>
      </w:r>
    </w:p>
    <w:p w:rsidR="00000000" w:rsidDel="00000000" w:rsidP="00000000" w:rsidRDefault="00000000" w:rsidRPr="00000000" w14:paraId="000001DA">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&lt;!ELEMENT heading (#PCDATA)&gt;                #4</w:t>
      </w:r>
    </w:p>
    <w:p w:rsidR="00000000" w:rsidDel="00000000" w:rsidP="00000000" w:rsidRDefault="00000000" w:rsidRPr="00000000" w14:paraId="000001DB">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&lt;!ELEMENT body (#PCDATA)&gt;                    #5</w:t>
      </w:r>
    </w:p>
    <w:p w:rsidR="00000000" w:rsidDel="00000000" w:rsidP="00000000" w:rsidRDefault="00000000" w:rsidRPr="00000000" w14:paraId="000001DC">
      <w:pPr>
        <w:ind w:left="-1275.5905511811022" w:right="-1316.4566929133848" w:firstLine="0"/>
        <w:rPr>
          <w:rFonts w:ascii="Verdana" w:cs="Verdana" w:eastAsia="Verdana" w:hAnsi="Verdana"/>
          <w:b w:val="1"/>
          <w:color w:val="ff9900"/>
          <w:sz w:val="23"/>
          <w:szCs w:val="23"/>
        </w:rPr>
      </w:pPr>
      <w:r w:rsidDel="00000000" w:rsidR="00000000" w:rsidRPr="00000000">
        <w:rPr>
          <w:rFonts w:ascii="Verdana" w:cs="Verdana" w:eastAsia="Verdana" w:hAnsi="Verdana"/>
          <w:b w:val="1"/>
          <w:color w:val="ff9900"/>
          <w:sz w:val="23"/>
          <w:szCs w:val="23"/>
          <w:rtl w:val="0"/>
        </w:rPr>
        <w:t xml:space="preserve">The first line defines the note element to have four child elements: "to, from, heading, body".</w:t>
      </w:r>
    </w:p>
    <w:p w:rsidR="00000000" w:rsidDel="00000000" w:rsidP="00000000" w:rsidRDefault="00000000" w:rsidRPr="00000000" w14:paraId="000001DD">
      <w:pPr>
        <w:ind w:left="-1275.5905511811022" w:right="-1316.4566929133848" w:firstLine="0"/>
        <w:rPr>
          <w:rFonts w:ascii="Verdana" w:cs="Verdana" w:eastAsia="Verdana" w:hAnsi="Verdana"/>
          <w:b w:val="1"/>
          <w:color w:val="ff9900"/>
          <w:sz w:val="23"/>
          <w:szCs w:val="23"/>
        </w:rPr>
      </w:pPr>
      <w:r w:rsidDel="00000000" w:rsidR="00000000" w:rsidRPr="00000000">
        <w:rPr>
          <w:rFonts w:ascii="Verdana" w:cs="Verdana" w:eastAsia="Verdana" w:hAnsi="Verdana"/>
          <w:b w:val="1"/>
          <w:color w:val="ff9900"/>
          <w:sz w:val="23"/>
          <w:szCs w:val="23"/>
          <w:rtl w:val="0"/>
        </w:rPr>
        <w:t xml:space="preserve">Line 2-5 defines the to, from, heading, body elements to be of type "#PCDATA".</w:t>
      </w:r>
    </w:p>
    <w:p w:rsidR="00000000" w:rsidDel="00000000" w:rsidP="00000000" w:rsidRDefault="00000000" w:rsidRPr="00000000" w14:paraId="000001DE">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                                                        A Reference to a DTD</w:t>
      </w:r>
      <w:r w:rsidDel="00000000" w:rsidR="00000000" w:rsidRPr="00000000">
        <w:rPr>
          <w:rtl w:val="0"/>
        </w:rPr>
      </w:r>
    </w:p>
    <w:p w:rsidR="00000000" w:rsidDel="00000000" w:rsidP="00000000" w:rsidRDefault="00000000" w:rsidRPr="00000000" w14:paraId="000001DF">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E0">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This XML document has a reference to a DTD:</w:t>
      </w:r>
    </w:p>
    <w:p w:rsidR="00000000" w:rsidDel="00000000" w:rsidP="00000000" w:rsidRDefault="00000000" w:rsidRPr="00000000" w14:paraId="000001E1">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&lt;?xml version="1.0"?&gt;</w:t>
      </w:r>
    </w:p>
    <w:p w:rsidR="00000000" w:rsidDel="00000000" w:rsidP="00000000" w:rsidRDefault="00000000" w:rsidRPr="00000000" w14:paraId="000001E2">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E3">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&lt;!DOCTYPE note SYSTEM</w:t>
      </w:r>
    </w:p>
    <w:p w:rsidR="00000000" w:rsidDel="00000000" w:rsidP="00000000" w:rsidRDefault="00000000" w:rsidRPr="00000000" w14:paraId="000001E4">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"https://www.w3schools.com/xml/note.dtd"&gt;</w:t>
      </w:r>
    </w:p>
    <w:p w:rsidR="00000000" w:rsidDel="00000000" w:rsidP="00000000" w:rsidRDefault="00000000" w:rsidRPr="00000000" w14:paraId="000001E5">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E6">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&lt;note&gt;</w:t>
      </w:r>
    </w:p>
    <w:p w:rsidR="00000000" w:rsidDel="00000000" w:rsidP="00000000" w:rsidRDefault="00000000" w:rsidRPr="00000000" w14:paraId="000001E7">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&lt;to&gt;Tove&lt;/to&gt;</w:t>
      </w:r>
    </w:p>
    <w:p w:rsidR="00000000" w:rsidDel="00000000" w:rsidP="00000000" w:rsidRDefault="00000000" w:rsidRPr="00000000" w14:paraId="000001E8">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&lt;from&gt;Jani&lt;/from&gt;</w:t>
      </w:r>
    </w:p>
    <w:p w:rsidR="00000000" w:rsidDel="00000000" w:rsidP="00000000" w:rsidRDefault="00000000" w:rsidRPr="00000000" w14:paraId="000001E9">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&lt;heading&gt;Reminder&lt;/heading&gt;</w:t>
      </w:r>
    </w:p>
    <w:p w:rsidR="00000000" w:rsidDel="00000000" w:rsidP="00000000" w:rsidRDefault="00000000" w:rsidRPr="00000000" w14:paraId="000001EA">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&lt;body&gt;Don't forget me this weekend!&lt;/body&gt;</w:t>
      </w:r>
    </w:p>
    <w:p w:rsidR="00000000" w:rsidDel="00000000" w:rsidP="00000000" w:rsidRDefault="00000000" w:rsidRPr="00000000" w14:paraId="000001EB">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&lt;/note&gt;</w:t>
      </w:r>
    </w:p>
    <w:p w:rsidR="00000000" w:rsidDel="00000000" w:rsidP="00000000" w:rsidRDefault="00000000" w:rsidRPr="00000000" w14:paraId="000001EC">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ED">
      <w:pPr>
        <w:ind w:left="-1275.5905511811022" w:right="-1316.4566929133848" w:firstLine="0"/>
        <w:rPr>
          <w:rFonts w:ascii="Verdana" w:cs="Verdana" w:eastAsia="Verdana" w:hAnsi="Verdana"/>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E">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EF">
      <w:pPr>
        <w:ind w:left="-1275.5905511811022" w:right="-1316.4566929133848" w:firstLine="0"/>
        <w:rPr>
          <w:rFonts w:ascii="Verdana" w:cs="Verdana" w:eastAsia="Verdana" w:hAnsi="Verdana"/>
          <w:b w:val="1"/>
          <w:sz w:val="23"/>
          <w:szCs w:val="23"/>
          <w:u w:val="single"/>
        </w:rPr>
      </w:pPr>
      <w:r w:rsidDel="00000000" w:rsidR="00000000" w:rsidRPr="00000000">
        <w:rPr>
          <w:rFonts w:ascii="Verdana" w:cs="Verdana" w:eastAsia="Verdana" w:hAnsi="Verdana"/>
          <w:b w:val="1"/>
          <w:sz w:val="23"/>
          <w:szCs w:val="23"/>
          <w:u w:val="single"/>
          <w:rtl w:val="0"/>
        </w:rPr>
        <w:t xml:space="preserve">An XML Schema</w:t>
      </w:r>
    </w:p>
    <w:p w:rsidR="00000000" w:rsidDel="00000000" w:rsidP="00000000" w:rsidRDefault="00000000" w:rsidRPr="00000000" w14:paraId="000001F0">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following example is an XML Schema file called "</w:t>
      </w:r>
      <w:r w:rsidDel="00000000" w:rsidR="00000000" w:rsidRPr="00000000">
        <w:rPr>
          <w:rFonts w:ascii="Verdana" w:cs="Verdana" w:eastAsia="Verdana" w:hAnsi="Verdana"/>
          <w:b w:val="1"/>
          <w:color w:val="00ff00"/>
          <w:sz w:val="23"/>
          <w:szCs w:val="23"/>
          <w:highlight w:val="black"/>
          <w:rtl w:val="0"/>
        </w:rPr>
        <w:t xml:space="preserve">note.xsd</w:t>
      </w:r>
      <w:r w:rsidDel="00000000" w:rsidR="00000000" w:rsidRPr="00000000">
        <w:rPr>
          <w:rFonts w:ascii="Verdana" w:cs="Verdana" w:eastAsia="Verdana" w:hAnsi="Verdana"/>
          <w:sz w:val="23"/>
          <w:szCs w:val="23"/>
          <w:rtl w:val="0"/>
        </w:rPr>
        <w:t xml:space="preserve">" that defines the elements of the XML document above in "note.xml":</w:t>
      </w:r>
    </w:p>
    <w:p w:rsidR="00000000" w:rsidDel="00000000" w:rsidP="00000000" w:rsidRDefault="00000000" w:rsidRPr="00000000" w14:paraId="000001F1">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F2">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&lt;?xml version="1.0"?&gt;</w:t>
      </w:r>
    </w:p>
    <w:p w:rsidR="00000000" w:rsidDel="00000000" w:rsidP="00000000" w:rsidRDefault="00000000" w:rsidRPr="00000000" w14:paraId="000001F3">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&lt;xs:schema xmlns:xs="http://www.w3.org/2001/XMLSchema"</w:t>
      </w:r>
    </w:p>
    <w:p w:rsidR="00000000" w:rsidDel="00000000" w:rsidP="00000000" w:rsidRDefault="00000000" w:rsidRPr="00000000" w14:paraId="000001F4">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targetNamespace="https://www.w3schools.com"</w:t>
      </w:r>
    </w:p>
    <w:p w:rsidR="00000000" w:rsidDel="00000000" w:rsidP="00000000" w:rsidRDefault="00000000" w:rsidRPr="00000000" w14:paraId="000001F5">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xmlns="https://www.w3schools.com"</w:t>
      </w:r>
    </w:p>
    <w:p w:rsidR="00000000" w:rsidDel="00000000" w:rsidP="00000000" w:rsidRDefault="00000000" w:rsidRPr="00000000" w14:paraId="000001F6">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elementFormDefault="qualified"&gt;</w:t>
      </w:r>
    </w:p>
    <w:p w:rsidR="00000000" w:rsidDel="00000000" w:rsidP="00000000" w:rsidRDefault="00000000" w:rsidRPr="00000000" w14:paraId="000001F7">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F8">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&lt;xs:element name="note"&gt;</w:t>
      </w:r>
    </w:p>
    <w:p w:rsidR="00000000" w:rsidDel="00000000" w:rsidP="00000000" w:rsidRDefault="00000000" w:rsidRPr="00000000" w14:paraId="000001F9">
      <w:pPr>
        <w:ind w:left="-1275.5905511811022" w:right="-1316.4566929133848" w:firstLine="0"/>
        <w:rPr>
          <w:rFonts w:ascii="Verdana" w:cs="Verdana" w:eastAsia="Verdana" w:hAnsi="Verdana"/>
          <w:sz w:val="23"/>
          <w:szCs w:val="23"/>
          <w:highlight w:val="red"/>
        </w:rPr>
      </w:pPr>
      <w:r w:rsidDel="00000000" w:rsidR="00000000" w:rsidRPr="00000000">
        <w:rPr>
          <w:rFonts w:ascii="Verdana" w:cs="Verdana" w:eastAsia="Verdana" w:hAnsi="Verdana"/>
          <w:sz w:val="23"/>
          <w:szCs w:val="23"/>
          <w:rtl w:val="0"/>
        </w:rPr>
        <w:t xml:space="preserve">  &lt;xs:complexType&gt;  </w:t>
      </w:r>
      <w:r w:rsidDel="00000000" w:rsidR="00000000" w:rsidRPr="00000000">
        <w:rPr>
          <w:rFonts w:ascii="Verdana" w:cs="Verdana" w:eastAsia="Verdana" w:hAnsi="Verdana"/>
          <w:sz w:val="23"/>
          <w:szCs w:val="23"/>
          <w:highlight w:val="red"/>
          <w:rtl w:val="0"/>
        </w:rPr>
        <w:t xml:space="preserve">&lt;--The note element is a complex type because it contains other elements</w:t>
      </w:r>
    </w:p>
    <w:p w:rsidR="00000000" w:rsidDel="00000000" w:rsidP="00000000" w:rsidRDefault="00000000" w:rsidRPr="00000000" w14:paraId="000001FA">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&lt;xs:sequence&gt;</w:t>
      </w:r>
    </w:p>
    <w:p w:rsidR="00000000" w:rsidDel="00000000" w:rsidP="00000000" w:rsidRDefault="00000000" w:rsidRPr="00000000" w14:paraId="000001FB">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&lt;xs:element name="to" type="xs:string"/&gt;</w:t>
      </w:r>
    </w:p>
    <w:p w:rsidR="00000000" w:rsidDel="00000000" w:rsidP="00000000" w:rsidRDefault="00000000" w:rsidRPr="00000000" w14:paraId="000001FC">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&lt;xs:element name="from" type="xs:string"/&gt;</w:t>
      </w:r>
    </w:p>
    <w:p w:rsidR="00000000" w:rsidDel="00000000" w:rsidP="00000000" w:rsidRDefault="00000000" w:rsidRPr="00000000" w14:paraId="000001FD">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&lt;xs:element name="heading" type="xs:string"/&gt;</w:t>
      </w:r>
    </w:p>
    <w:p w:rsidR="00000000" w:rsidDel="00000000" w:rsidP="00000000" w:rsidRDefault="00000000" w:rsidRPr="00000000" w14:paraId="000001FE">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&lt;xs:element name="body" type="xs:string"/&gt;</w:t>
      </w:r>
    </w:p>
    <w:p w:rsidR="00000000" w:rsidDel="00000000" w:rsidP="00000000" w:rsidRDefault="00000000" w:rsidRPr="00000000" w14:paraId="000001FF">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&lt;/xs:sequence&gt;</w:t>
      </w:r>
    </w:p>
    <w:p w:rsidR="00000000" w:rsidDel="00000000" w:rsidP="00000000" w:rsidRDefault="00000000" w:rsidRPr="00000000" w14:paraId="00000200">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&lt;/xs:complexType&gt;</w:t>
      </w:r>
    </w:p>
    <w:p w:rsidR="00000000" w:rsidDel="00000000" w:rsidP="00000000" w:rsidRDefault="00000000" w:rsidRPr="00000000" w14:paraId="00000201">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&lt;/xs:element&gt;</w:t>
      </w:r>
    </w:p>
    <w:p w:rsidR="00000000" w:rsidDel="00000000" w:rsidP="00000000" w:rsidRDefault="00000000" w:rsidRPr="00000000" w14:paraId="00000202">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203">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&lt;/xs:schema&gt;</w:t>
      </w:r>
    </w:p>
    <w:p w:rsidR="00000000" w:rsidDel="00000000" w:rsidP="00000000" w:rsidRDefault="00000000" w:rsidRPr="00000000" w14:paraId="00000204">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other elements (to, from, heading, body) are simple types because they do not contain other elements.</w:t>
      </w:r>
    </w:p>
    <w:p w:rsidR="00000000" w:rsidDel="00000000" w:rsidP="00000000" w:rsidRDefault="00000000" w:rsidRPr="00000000" w14:paraId="00000205">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b w:val="1"/>
          <w:sz w:val="27"/>
          <w:szCs w:val="27"/>
          <w:rtl w:val="0"/>
        </w:rPr>
        <w:t xml:space="preserve">- The &lt;schema&gt;</w:t>
      </w:r>
      <w:r w:rsidDel="00000000" w:rsidR="00000000" w:rsidRPr="00000000">
        <w:rPr>
          <w:rFonts w:ascii="Verdana" w:cs="Verdana" w:eastAsia="Verdana" w:hAnsi="Verdana"/>
          <w:sz w:val="23"/>
          <w:szCs w:val="23"/>
          <w:rtl w:val="0"/>
        </w:rPr>
        <w:t xml:space="preserve"> element is the root element of every XML Schema, The &lt;schema&gt; element may contain some attributes:</w:t>
      </w:r>
    </w:p>
    <w:p w:rsidR="00000000" w:rsidDel="00000000" w:rsidP="00000000" w:rsidRDefault="00000000" w:rsidRPr="00000000" w14:paraId="00000206">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207">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&lt;?xml version="1.0"?&gt;</w:t>
      </w:r>
    </w:p>
    <w:p w:rsidR="00000000" w:rsidDel="00000000" w:rsidP="00000000" w:rsidRDefault="00000000" w:rsidRPr="00000000" w14:paraId="00000208">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209">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&lt;xs:schema xmlns:xs="http://www.w3.org/2001/XMLSchema"</w:t>
      </w:r>
    </w:p>
    <w:p w:rsidR="00000000" w:rsidDel="00000000" w:rsidP="00000000" w:rsidRDefault="00000000" w:rsidRPr="00000000" w14:paraId="0000020A">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shd w:fill="efefef" w:val="clear"/>
          <w:rtl w:val="0"/>
        </w:rPr>
        <w:t xml:space="preserve">targetNamespace</w:t>
      </w:r>
      <w:r w:rsidDel="00000000" w:rsidR="00000000" w:rsidRPr="00000000">
        <w:rPr>
          <w:rFonts w:ascii="Verdana" w:cs="Verdana" w:eastAsia="Verdana" w:hAnsi="Verdana"/>
          <w:sz w:val="23"/>
          <w:szCs w:val="23"/>
          <w:rtl w:val="0"/>
        </w:rPr>
        <w:t xml:space="preserve">="https://www.w3schools.com"</w:t>
      </w:r>
    </w:p>
    <w:p w:rsidR="00000000" w:rsidDel="00000000" w:rsidP="00000000" w:rsidRDefault="00000000" w:rsidRPr="00000000" w14:paraId="0000020B">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shd w:fill="efefef" w:val="clear"/>
          <w:rtl w:val="0"/>
        </w:rPr>
        <w:t xml:space="preserve">xmlns</w:t>
      </w:r>
      <w:r w:rsidDel="00000000" w:rsidR="00000000" w:rsidRPr="00000000">
        <w:rPr>
          <w:rFonts w:ascii="Verdana" w:cs="Verdana" w:eastAsia="Verdana" w:hAnsi="Verdana"/>
          <w:sz w:val="23"/>
          <w:szCs w:val="23"/>
          <w:rtl w:val="0"/>
        </w:rPr>
        <w:t xml:space="preserve">="https://www.w3schools.com"</w:t>
      </w:r>
    </w:p>
    <w:p w:rsidR="00000000" w:rsidDel="00000000" w:rsidP="00000000" w:rsidRDefault="00000000" w:rsidRPr="00000000" w14:paraId="0000020C">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shd w:fill="efefef" w:val="clear"/>
          <w:rtl w:val="0"/>
        </w:rPr>
        <w:t xml:space="preserve">elementFormDefault</w:t>
      </w:r>
      <w:r w:rsidDel="00000000" w:rsidR="00000000" w:rsidRPr="00000000">
        <w:rPr>
          <w:rFonts w:ascii="Verdana" w:cs="Verdana" w:eastAsia="Verdana" w:hAnsi="Verdana"/>
          <w:sz w:val="23"/>
          <w:szCs w:val="23"/>
          <w:rtl w:val="0"/>
        </w:rPr>
        <w:t xml:space="preserve">="qualified"&gt;</w:t>
      </w:r>
    </w:p>
    <w:p w:rsidR="00000000" w:rsidDel="00000000" w:rsidP="00000000" w:rsidRDefault="00000000" w:rsidRPr="00000000" w14:paraId="0000020D">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t>
      </w:r>
    </w:p>
    <w:p w:rsidR="00000000" w:rsidDel="00000000" w:rsidP="00000000" w:rsidRDefault="00000000" w:rsidRPr="00000000" w14:paraId="0000020E">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t>
      </w:r>
    </w:p>
    <w:p w:rsidR="00000000" w:rsidDel="00000000" w:rsidP="00000000" w:rsidRDefault="00000000" w:rsidRPr="00000000" w14:paraId="0000020F">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&lt;/xs:schema&gt;</w:t>
      </w:r>
    </w:p>
    <w:p w:rsidR="00000000" w:rsidDel="00000000" w:rsidP="00000000" w:rsidRDefault="00000000" w:rsidRPr="00000000" w14:paraId="00000210">
      <w:pPr>
        <w:ind w:left="-1275.5905511811022" w:right="-1316.4566929133848" w:firstLine="0"/>
        <w:rPr>
          <w:rFonts w:ascii="Verdana" w:cs="Verdana" w:eastAsia="Verdana" w:hAnsi="Verdana"/>
          <w:sz w:val="23"/>
          <w:szCs w:val="23"/>
          <w:u w:val="single"/>
        </w:rPr>
      </w:pPr>
      <w:r w:rsidDel="00000000" w:rsidR="00000000" w:rsidRPr="00000000">
        <w:rPr>
          <w:rFonts w:ascii="Verdana" w:cs="Verdana" w:eastAsia="Verdana" w:hAnsi="Verdana"/>
          <w:sz w:val="23"/>
          <w:szCs w:val="23"/>
          <w:u w:val="single"/>
          <w:rtl w:val="0"/>
        </w:rPr>
        <w:t xml:space="preserve">xmlns:xs="http://www.w3.org/2001/XMLSchema"</w:t>
      </w:r>
    </w:p>
    <w:p w:rsidR="00000000" w:rsidDel="00000000" w:rsidP="00000000" w:rsidRDefault="00000000" w:rsidRPr="00000000" w14:paraId="00000211">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indicates that the elements and data types used in the schema come from the "http://www.w3.org/2001/XMLSchema" namespace. It also specifies that the elements and data types that come from the "http://www.w3.org/2001/XMLSchema" namespace should be prefixed with xs:</w:t>
      </w:r>
    </w:p>
    <w:p w:rsidR="00000000" w:rsidDel="00000000" w:rsidP="00000000" w:rsidRDefault="00000000" w:rsidRPr="00000000" w14:paraId="00000212">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213">
      <w:pPr>
        <w:ind w:left="-1275.5905511811022" w:right="-1316.4566929133848" w:firstLine="0"/>
        <w:rPr>
          <w:rFonts w:ascii="Verdana" w:cs="Verdana" w:eastAsia="Verdana" w:hAnsi="Verdana"/>
          <w:sz w:val="23"/>
          <w:szCs w:val="23"/>
          <w:u w:val="single"/>
        </w:rPr>
      </w:pPr>
      <w:r w:rsidDel="00000000" w:rsidR="00000000" w:rsidRPr="00000000">
        <w:rPr>
          <w:rFonts w:ascii="Verdana" w:cs="Verdana" w:eastAsia="Verdana" w:hAnsi="Verdana"/>
          <w:sz w:val="23"/>
          <w:szCs w:val="23"/>
          <w:u w:val="single"/>
          <w:rtl w:val="0"/>
        </w:rPr>
        <w:t xml:space="preserve">targetNamespace="https://www.w3schools.com"</w:t>
      </w:r>
    </w:p>
    <w:p w:rsidR="00000000" w:rsidDel="00000000" w:rsidP="00000000" w:rsidRDefault="00000000" w:rsidRPr="00000000" w14:paraId="00000214">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indicates that the elements defined by this schema (note, to, from, heading, body.) come from the "https://www.w3schools.com" namespace.</w:t>
      </w:r>
    </w:p>
    <w:p w:rsidR="00000000" w:rsidDel="00000000" w:rsidP="00000000" w:rsidRDefault="00000000" w:rsidRPr="00000000" w14:paraId="00000215">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216">
      <w:pPr>
        <w:ind w:left="-1275.5905511811022" w:right="-1316.4566929133848" w:firstLine="0"/>
        <w:rPr>
          <w:rFonts w:ascii="Verdana" w:cs="Verdana" w:eastAsia="Verdana" w:hAnsi="Verdana"/>
          <w:sz w:val="23"/>
          <w:szCs w:val="23"/>
          <w:u w:val="single"/>
        </w:rPr>
      </w:pPr>
      <w:r w:rsidDel="00000000" w:rsidR="00000000" w:rsidRPr="00000000">
        <w:rPr>
          <w:rFonts w:ascii="Verdana" w:cs="Verdana" w:eastAsia="Verdana" w:hAnsi="Verdana"/>
          <w:sz w:val="23"/>
          <w:szCs w:val="23"/>
          <w:u w:val="single"/>
          <w:rtl w:val="0"/>
        </w:rPr>
        <w:t xml:space="preserve">xmlns="https://www.w3schools.com"</w:t>
      </w:r>
    </w:p>
    <w:p w:rsidR="00000000" w:rsidDel="00000000" w:rsidP="00000000" w:rsidRDefault="00000000" w:rsidRPr="00000000" w14:paraId="00000217">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indicates that the default namespace is "https://www.w3schools.com".</w:t>
      </w:r>
    </w:p>
    <w:p w:rsidR="00000000" w:rsidDel="00000000" w:rsidP="00000000" w:rsidRDefault="00000000" w:rsidRPr="00000000" w14:paraId="00000218">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219">
      <w:pPr>
        <w:ind w:left="-1275.5905511811022" w:right="-1316.4566929133848" w:firstLine="0"/>
        <w:rPr>
          <w:rFonts w:ascii="Verdana" w:cs="Verdana" w:eastAsia="Verdana" w:hAnsi="Verdana"/>
          <w:sz w:val="23"/>
          <w:szCs w:val="23"/>
          <w:u w:val="single"/>
        </w:rPr>
      </w:pPr>
      <w:r w:rsidDel="00000000" w:rsidR="00000000" w:rsidRPr="00000000">
        <w:rPr>
          <w:rFonts w:ascii="Verdana" w:cs="Verdana" w:eastAsia="Verdana" w:hAnsi="Verdana"/>
          <w:sz w:val="23"/>
          <w:szCs w:val="23"/>
          <w:u w:val="single"/>
          <w:rtl w:val="0"/>
        </w:rPr>
        <w:t xml:space="preserve">elementFormDefault="qualified"</w:t>
      </w:r>
    </w:p>
    <w:p w:rsidR="00000000" w:rsidDel="00000000" w:rsidP="00000000" w:rsidRDefault="00000000" w:rsidRPr="00000000" w14:paraId="0000021A">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indicates that any elements used by the XML instance document which were declared in this schema must be namespace qualified.</w:t>
      </w:r>
    </w:p>
    <w:p w:rsidR="00000000" w:rsidDel="00000000" w:rsidP="00000000" w:rsidRDefault="00000000" w:rsidRPr="00000000" w14:paraId="0000021B">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21C">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21D">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21E">
      <w:pPr>
        <w:ind w:left="-1275.5905511811022" w:right="-1316.4566929133848" w:firstLine="0"/>
        <w:rPr>
          <w:rFonts w:ascii="Verdana" w:cs="Verdana" w:eastAsia="Verdana" w:hAnsi="Verdana"/>
          <w:b w:val="1"/>
          <w:sz w:val="27"/>
          <w:szCs w:val="27"/>
        </w:rPr>
      </w:pPr>
      <w:r w:rsidDel="00000000" w:rsidR="00000000" w:rsidRPr="00000000">
        <w:rPr>
          <w:rFonts w:ascii="Verdana" w:cs="Verdana" w:eastAsia="Verdana" w:hAnsi="Verdana"/>
          <w:b w:val="1"/>
          <w:sz w:val="27"/>
          <w:szCs w:val="27"/>
          <w:rtl w:val="0"/>
        </w:rPr>
        <w:t xml:space="preserve">A Reference to an XML Schema</w:t>
      </w:r>
    </w:p>
    <w:p w:rsidR="00000000" w:rsidDel="00000000" w:rsidP="00000000" w:rsidRDefault="00000000" w:rsidRPr="00000000" w14:paraId="0000021F">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220">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This XML document has a reference to an XML Schema:</w:t>
      </w:r>
    </w:p>
    <w:p w:rsidR="00000000" w:rsidDel="00000000" w:rsidP="00000000" w:rsidRDefault="00000000" w:rsidRPr="00000000" w14:paraId="00000221">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&lt;?xml version="1.0"?&gt;</w:t>
      </w:r>
    </w:p>
    <w:p w:rsidR="00000000" w:rsidDel="00000000" w:rsidP="00000000" w:rsidRDefault="00000000" w:rsidRPr="00000000" w14:paraId="00000222">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223">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&lt;note xmlns="https://www.w3schools.com"</w:t>
      </w:r>
    </w:p>
    <w:p w:rsidR="00000000" w:rsidDel="00000000" w:rsidP="00000000" w:rsidRDefault="00000000" w:rsidRPr="00000000" w14:paraId="00000224">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xmlns:xsi="http://www.w3.org/2001/XMLSchema-instance"</w:t>
      </w:r>
    </w:p>
    <w:p w:rsidR="00000000" w:rsidDel="00000000" w:rsidP="00000000" w:rsidRDefault="00000000" w:rsidRPr="00000000" w14:paraId="00000225">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xsi:schemaLocation="https://www.w3schools.com note.xsd"&gt;</w:t>
      </w:r>
    </w:p>
    <w:p w:rsidR="00000000" w:rsidDel="00000000" w:rsidP="00000000" w:rsidRDefault="00000000" w:rsidRPr="00000000" w14:paraId="00000226">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227">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&lt;to&gt;Tove&lt;/to&gt;</w:t>
      </w:r>
    </w:p>
    <w:p w:rsidR="00000000" w:rsidDel="00000000" w:rsidP="00000000" w:rsidRDefault="00000000" w:rsidRPr="00000000" w14:paraId="00000228">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&lt;from&gt;Jani&lt;/from&gt;</w:t>
      </w:r>
    </w:p>
    <w:p w:rsidR="00000000" w:rsidDel="00000000" w:rsidP="00000000" w:rsidRDefault="00000000" w:rsidRPr="00000000" w14:paraId="00000229">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&lt;heading&gt;Reminder&lt;/heading&gt;</w:t>
      </w:r>
    </w:p>
    <w:p w:rsidR="00000000" w:rsidDel="00000000" w:rsidP="00000000" w:rsidRDefault="00000000" w:rsidRPr="00000000" w14:paraId="0000022A">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&lt;body&gt;Don't forget me this weekend!&lt;/body&gt;</w:t>
      </w:r>
    </w:p>
    <w:p w:rsidR="00000000" w:rsidDel="00000000" w:rsidP="00000000" w:rsidRDefault="00000000" w:rsidRPr="00000000" w14:paraId="0000022B">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&lt;/note&gt;</w:t>
      </w:r>
    </w:p>
    <w:p w:rsidR="00000000" w:rsidDel="00000000" w:rsidP="00000000" w:rsidRDefault="00000000" w:rsidRPr="00000000" w14:paraId="0000022C">
      <w:pPr>
        <w:ind w:left="-1275.5905511811022" w:right="-1316.4566929133848" w:firstLine="0"/>
        <w:rPr>
          <w:rFonts w:ascii="Verdana" w:cs="Verdana" w:eastAsia="Verdana" w:hAnsi="Verdana"/>
          <w:sz w:val="23"/>
          <w:szCs w:val="23"/>
          <w:u w:val="single"/>
        </w:rPr>
      </w:pPr>
      <w:r w:rsidDel="00000000" w:rsidR="00000000" w:rsidRPr="00000000">
        <w:rPr>
          <w:rFonts w:ascii="Verdana" w:cs="Verdana" w:eastAsia="Verdana" w:hAnsi="Verdana"/>
          <w:sz w:val="23"/>
          <w:szCs w:val="23"/>
          <w:u w:val="single"/>
          <w:rtl w:val="0"/>
        </w:rPr>
        <w:t xml:space="preserve">xmlns="https://www.w3schools.com"</w:t>
      </w:r>
    </w:p>
    <w:p w:rsidR="00000000" w:rsidDel="00000000" w:rsidP="00000000" w:rsidRDefault="00000000" w:rsidRPr="00000000" w14:paraId="0000022D">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specifies the default namespace declaration. This declaration tells the schema-validator that all the elements used in this XML document are declared in the "https://www.w3schools.com" namespace.</w:t>
      </w:r>
    </w:p>
    <w:p w:rsidR="00000000" w:rsidDel="00000000" w:rsidP="00000000" w:rsidRDefault="00000000" w:rsidRPr="00000000" w14:paraId="0000022E">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22F">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Once you have the XML Schema Instance namespace available:</w:t>
      </w:r>
    </w:p>
    <w:p w:rsidR="00000000" w:rsidDel="00000000" w:rsidP="00000000" w:rsidRDefault="00000000" w:rsidRPr="00000000" w14:paraId="00000230">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231">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xmlns:xsi="http://www.w3.org/2001/XMLSchema-instance"</w:t>
      </w:r>
    </w:p>
    <w:p w:rsidR="00000000" w:rsidDel="00000000" w:rsidP="00000000" w:rsidRDefault="00000000" w:rsidRPr="00000000" w14:paraId="00000232">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you can use the schemaLocation attribute. This attribute has two values, separated by a space. The first value is the namespace to use. The second value is the location of the XML schema to use for that namespace:</w:t>
      </w:r>
    </w:p>
    <w:p w:rsidR="00000000" w:rsidDel="00000000" w:rsidP="00000000" w:rsidRDefault="00000000" w:rsidRPr="00000000" w14:paraId="00000233">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234">
      <w:pPr>
        <w:ind w:left="-1275.5905511811022" w:right="-1316.4566929133848"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xsi:schemaLocation="https://www.w3schools.com note.xsd"</w:t>
      </w:r>
    </w:p>
    <w:p w:rsidR="00000000" w:rsidDel="00000000" w:rsidP="00000000" w:rsidRDefault="00000000" w:rsidRPr="00000000" w14:paraId="00000235">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236">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237">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238">
      <w:pPr>
        <w:ind w:left="-1275.5905511811022" w:right="-1316.4566929133848" w:firstLine="0"/>
        <w:rPr>
          <w:rFonts w:ascii="Verdana" w:cs="Verdana" w:eastAsia="Verdana" w:hAnsi="Verdana"/>
          <w:b w:val="1"/>
          <w:sz w:val="23"/>
          <w:szCs w:val="23"/>
          <w:shd w:fill="dd7e6b" w:val="clear"/>
        </w:rPr>
      </w:pPr>
      <w:r w:rsidDel="00000000" w:rsidR="00000000" w:rsidRPr="00000000">
        <w:rPr>
          <w:rtl w:val="0"/>
        </w:rPr>
      </w:r>
    </w:p>
    <w:p w:rsidR="00000000" w:rsidDel="00000000" w:rsidP="00000000" w:rsidRDefault="00000000" w:rsidRPr="00000000" w14:paraId="00000239">
      <w:pPr>
        <w:ind w:left="-1275.5905511811022" w:right="-1316.4566929133848" w:firstLine="0"/>
        <w:rPr>
          <w:rFonts w:ascii="Verdana" w:cs="Verdana" w:eastAsia="Verdana" w:hAnsi="Verdana"/>
          <w:b w:val="1"/>
          <w:sz w:val="23"/>
          <w:szCs w:val="23"/>
          <w:shd w:fill="dd7e6b" w:val="clear"/>
        </w:rPr>
      </w:pPr>
      <w:r w:rsidDel="00000000" w:rsidR="00000000" w:rsidRPr="00000000">
        <w:rPr>
          <w:rtl w:val="0"/>
        </w:rPr>
      </w:r>
    </w:p>
    <w:p w:rsidR="00000000" w:rsidDel="00000000" w:rsidP="00000000" w:rsidRDefault="00000000" w:rsidRPr="00000000" w14:paraId="0000023A">
      <w:pPr>
        <w:ind w:left="-1275.5905511811022" w:right="-1316.4566929133848" w:firstLine="0"/>
        <w:rPr>
          <w:rFonts w:ascii="Verdana" w:cs="Verdana" w:eastAsia="Verdana" w:hAnsi="Verdana"/>
          <w:b w:val="1"/>
          <w:sz w:val="23"/>
          <w:szCs w:val="23"/>
          <w:shd w:fill="dd7e6b" w:val="clear"/>
        </w:rPr>
      </w:pPr>
      <w:r w:rsidDel="00000000" w:rsidR="00000000" w:rsidRPr="00000000">
        <w:rPr>
          <w:rtl w:val="0"/>
        </w:rPr>
      </w:r>
    </w:p>
    <w:p w:rsidR="00000000" w:rsidDel="00000000" w:rsidP="00000000" w:rsidRDefault="00000000" w:rsidRPr="00000000" w14:paraId="0000023B">
      <w:pPr>
        <w:ind w:left="-1275.5905511811022" w:right="-1316.4566929133848" w:firstLine="0"/>
        <w:rPr>
          <w:rFonts w:ascii="Verdana" w:cs="Verdana" w:eastAsia="Verdana" w:hAnsi="Verdana"/>
          <w:b w:val="1"/>
          <w:sz w:val="23"/>
          <w:szCs w:val="23"/>
          <w:shd w:fill="dd7e6b" w:val="clear"/>
        </w:rPr>
      </w:pPr>
      <w:r w:rsidDel="00000000" w:rsidR="00000000" w:rsidRPr="00000000">
        <w:rPr>
          <w:rtl w:val="0"/>
        </w:rPr>
      </w:r>
    </w:p>
    <w:p w:rsidR="00000000" w:rsidDel="00000000" w:rsidP="00000000" w:rsidRDefault="00000000" w:rsidRPr="00000000" w14:paraId="0000023C">
      <w:pPr>
        <w:ind w:left="-1275.5905511811022" w:right="-1316.4566929133848" w:firstLine="0"/>
        <w:rPr>
          <w:rFonts w:ascii="Verdana" w:cs="Verdana" w:eastAsia="Verdana" w:hAnsi="Verdana"/>
          <w:b w:val="1"/>
          <w:sz w:val="23"/>
          <w:szCs w:val="23"/>
          <w:shd w:fill="dd7e6b" w:val="clear"/>
        </w:rPr>
      </w:pPr>
      <w:r w:rsidDel="00000000" w:rsidR="00000000" w:rsidRPr="00000000">
        <w:rPr>
          <w:rtl w:val="0"/>
        </w:rPr>
      </w:r>
    </w:p>
    <w:p w:rsidR="00000000" w:rsidDel="00000000" w:rsidP="00000000" w:rsidRDefault="00000000" w:rsidRPr="00000000" w14:paraId="0000023D">
      <w:pPr>
        <w:ind w:left="-1275.5905511811022" w:right="-1316.4566929133848" w:firstLine="0"/>
        <w:rPr>
          <w:rFonts w:ascii="Verdana" w:cs="Verdana" w:eastAsia="Verdana" w:hAnsi="Verdana"/>
          <w:b w:val="1"/>
          <w:sz w:val="23"/>
          <w:szCs w:val="23"/>
          <w:shd w:fill="dd7e6b" w:val="clear"/>
        </w:rPr>
      </w:pPr>
      <w:r w:rsidDel="00000000" w:rsidR="00000000" w:rsidRPr="00000000">
        <w:rPr>
          <w:rtl w:val="0"/>
        </w:rPr>
      </w:r>
    </w:p>
    <w:p w:rsidR="00000000" w:rsidDel="00000000" w:rsidP="00000000" w:rsidRDefault="00000000" w:rsidRPr="00000000" w14:paraId="0000023E">
      <w:pPr>
        <w:ind w:left="-1275.5905511811022" w:right="-1316.4566929133848" w:firstLine="0"/>
        <w:rPr>
          <w:rFonts w:ascii="Verdana" w:cs="Verdana" w:eastAsia="Verdana" w:hAnsi="Verdana"/>
          <w:b w:val="1"/>
          <w:sz w:val="23"/>
          <w:szCs w:val="23"/>
          <w:shd w:fill="dd7e6b" w:val="clear"/>
        </w:rPr>
      </w:pPr>
      <w:r w:rsidDel="00000000" w:rsidR="00000000" w:rsidRPr="00000000">
        <w:rPr>
          <w:rtl w:val="0"/>
        </w:rPr>
      </w:r>
    </w:p>
    <w:p w:rsidR="00000000" w:rsidDel="00000000" w:rsidP="00000000" w:rsidRDefault="00000000" w:rsidRPr="00000000" w14:paraId="0000023F">
      <w:pPr>
        <w:ind w:left="-1275.5905511811022" w:right="-1316.4566929133848" w:firstLine="0"/>
        <w:rPr>
          <w:rFonts w:ascii="Verdana" w:cs="Verdana" w:eastAsia="Verdana" w:hAnsi="Verdana"/>
          <w:b w:val="1"/>
          <w:sz w:val="23"/>
          <w:szCs w:val="23"/>
          <w:shd w:fill="dd7e6b" w:val="clear"/>
        </w:rPr>
      </w:pPr>
      <w:r w:rsidDel="00000000" w:rsidR="00000000" w:rsidRPr="00000000">
        <w:rPr>
          <w:rtl w:val="0"/>
        </w:rPr>
      </w:r>
    </w:p>
    <w:p w:rsidR="00000000" w:rsidDel="00000000" w:rsidP="00000000" w:rsidRDefault="00000000" w:rsidRPr="00000000" w14:paraId="00000240">
      <w:pPr>
        <w:ind w:left="-1275.5905511811022" w:right="-1316.4566929133848" w:firstLine="0"/>
        <w:rPr>
          <w:rFonts w:ascii="Verdana" w:cs="Verdana" w:eastAsia="Verdana" w:hAnsi="Verdana"/>
          <w:b w:val="1"/>
          <w:sz w:val="23"/>
          <w:szCs w:val="23"/>
          <w:shd w:fill="dd7e6b" w:val="clear"/>
        </w:rPr>
      </w:pPr>
      <w:r w:rsidDel="00000000" w:rsidR="00000000" w:rsidRPr="00000000">
        <w:rPr>
          <w:rtl w:val="0"/>
        </w:rPr>
      </w:r>
    </w:p>
    <w:p w:rsidR="00000000" w:rsidDel="00000000" w:rsidP="00000000" w:rsidRDefault="00000000" w:rsidRPr="00000000" w14:paraId="00000241">
      <w:pPr>
        <w:ind w:left="-1275.5905511811022" w:right="-1316.4566929133848" w:firstLine="0"/>
        <w:rPr>
          <w:rFonts w:ascii="Verdana" w:cs="Verdana" w:eastAsia="Verdana" w:hAnsi="Verdana"/>
          <w:b w:val="1"/>
          <w:sz w:val="23"/>
          <w:szCs w:val="23"/>
          <w:shd w:fill="dd7e6b" w:val="clear"/>
        </w:rPr>
      </w:pPr>
      <w:r w:rsidDel="00000000" w:rsidR="00000000" w:rsidRPr="00000000">
        <w:rPr>
          <w:rtl w:val="0"/>
        </w:rPr>
      </w:r>
    </w:p>
    <w:p w:rsidR="00000000" w:rsidDel="00000000" w:rsidP="00000000" w:rsidRDefault="00000000" w:rsidRPr="00000000" w14:paraId="00000242">
      <w:pPr>
        <w:ind w:left="-1275.5905511811022" w:right="-1316.4566929133848" w:firstLine="0"/>
        <w:rPr>
          <w:rFonts w:ascii="Verdana" w:cs="Verdana" w:eastAsia="Verdana" w:hAnsi="Verdana"/>
          <w:b w:val="1"/>
          <w:sz w:val="23"/>
          <w:szCs w:val="23"/>
          <w:shd w:fill="dd7e6b" w:val="clear"/>
        </w:rPr>
      </w:pPr>
      <w:r w:rsidDel="00000000" w:rsidR="00000000" w:rsidRPr="00000000">
        <w:rPr>
          <w:rtl w:val="0"/>
        </w:rPr>
      </w:r>
    </w:p>
    <w:p w:rsidR="00000000" w:rsidDel="00000000" w:rsidP="00000000" w:rsidRDefault="00000000" w:rsidRPr="00000000" w14:paraId="00000243">
      <w:pPr>
        <w:ind w:left="-1275.5905511811022" w:right="-1316.4566929133848" w:firstLine="0"/>
        <w:rPr>
          <w:rFonts w:ascii="Verdana" w:cs="Verdana" w:eastAsia="Verdana" w:hAnsi="Verdana"/>
          <w:b w:val="1"/>
          <w:sz w:val="23"/>
          <w:szCs w:val="23"/>
          <w:shd w:fill="dd7e6b" w:val="clear"/>
        </w:rPr>
      </w:pPr>
      <w:r w:rsidDel="00000000" w:rsidR="00000000" w:rsidRPr="00000000">
        <w:rPr>
          <w:rtl w:val="0"/>
        </w:rPr>
      </w:r>
    </w:p>
    <w:p w:rsidR="00000000" w:rsidDel="00000000" w:rsidP="00000000" w:rsidRDefault="00000000" w:rsidRPr="00000000" w14:paraId="00000244">
      <w:pPr>
        <w:ind w:left="-1275.5905511811022" w:right="-1316.4566929133848" w:firstLine="0"/>
        <w:rPr>
          <w:rFonts w:ascii="Verdana" w:cs="Verdana" w:eastAsia="Verdana" w:hAnsi="Verdana"/>
          <w:b w:val="1"/>
          <w:sz w:val="23"/>
          <w:szCs w:val="23"/>
          <w:shd w:fill="dd7e6b" w:val="clear"/>
        </w:rPr>
      </w:pPr>
      <w:r w:rsidDel="00000000" w:rsidR="00000000" w:rsidRPr="00000000">
        <w:rPr>
          <w:rtl w:val="0"/>
        </w:rPr>
      </w:r>
    </w:p>
    <w:p w:rsidR="00000000" w:rsidDel="00000000" w:rsidP="00000000" w:rsidRDefault="00000000" w:rsidRPr="00000000" w14:paraId="00000245">
      <w:pPr>
        <w:ind w:left="-1275.5905511811022" w:right="-1316.4566929133848"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246">
      <w:pPr>
        <w:ind w:left="-1275.5905511811022" w:right="-1316.4566929133848" w:firstLine="0"/>
        <w:rPr>
          <w:rFonts w:ascii="Verdana" w:cs="Verdana" w:eastAsia="Verdana" w:hAnsi="Verdana"/>
          <w:sz w:val="23"/>
          <w:szCs w:val="23"/>
          <w:shd w:fill="fff2cc" w:val="clear"/>
        </w:rPr>
      </w:pPr>
      <w:r w:rsidDel="00000000" w:rsidR="00000000" w:rsidRPr="00000000">
        <w:rPr>
          <w:rtl w:val="0"/>
        </w:rPr>
      </w:r>
    </w:p>
    <w:p w:rsidR="00000000" w:rsidDel="00000000" w:rsidP="00000000" w:rsidRDefault="00000000" w:rsidRPr="00000000" w14:paraId="00000247">
      <w:pPr>
        <w:ind w:left="-1275.5905511811022" w:right="-1316.4566929133848" w:firstLine="0"/>
        <w:rPr>
          <w:rFonts w:ascii="Verdana" w:cs="Verdana" w:eastAsia="Verdana" w:hAnsi="Verdana"/>
          <w:sz w:val="23"/>
          <w:szCs w:val="23"/>
          <w:shd w:fill="fff2cc" w:val="clear"/>
        </w:rPr>
      </w:pPr>
      <w:r w:rsidDel="00000000" w:rsidR="00000000" w:rsidRPr="00000000">
        <w:rPr>
          <w:rtl w:val="0"/>
        </w:rPr>
      </w:r>
    </w:p>
    <w:p w:rsidR="00000000" w:rsidDel="00000000" w:rsidP="00000000" w:rsidRDefault="00000000" w:rsidRPr="00000000" w14:paraId="00000248">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49">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4A">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4B">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4C">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4D">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4E">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4F">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50">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51">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52">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53">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54">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55">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56">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57">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58">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59">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5A">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5B">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5C">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5D">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5E">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5F">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60">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61">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62">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63">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64">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65">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66">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67">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68">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69">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6A">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6B">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6C">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6D">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6E">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6F">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70">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71">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72">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73">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74">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75">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76">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77">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78">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79">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7A">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7B">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7C">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7D">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7E">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7F">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80">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81">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82">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83">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84">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85">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86">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87">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88">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89">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8A">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8B">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8C">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8D">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8E">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8F">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90">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91">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92">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93">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94">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95">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96">
      <w:pPr>
        <w:ind w:left="-1275.5905511811022" w:right="-1316.456692913384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97">
      <w:pPr>
        <w:ind w:left="-1275.5905511811022" w:right="-1316.4566929133848" w:firstLine="0"/>
        <w:rPr>
          <w:rFonts w:ascii="Verdana" w:cs="Verdana" w:eastAsia="Verdana" w:hAnsi="Verdana"/>
          <w:sz w:val="17"/>
          <w:szCs w:val="17"/>
          <w:highlight w:val="white"/>
        </w:rPr>
      </w:pP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