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Принципы тестирования</w:t>
      </w:r>
    </w:p>
    <w:p w:rsidR="00000000" w:rsidDel="00000000" w:rsidP="00000000" w:rsidRDefault="00000000" w:rsidRPr="00000000" w14:paraId="00000002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В переводе с латинского При́нцип - это основа, начало, первоначало, и можно сказать, что принципы тестирования — это основы тестирования</w:t>
      </w:r>
    </w:p>
    <w:p w:rsidR="00000000" w:rsidDel="00000000" w:rsidP="00000000" w:rsidRDefault="00000000" w:rsidRPr="00000000" w14:paraId="0000000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275.590551181102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1)-Исчерпывающее тестирование невозможно.</w:t>
      </w:r>
    </w:p>
    <w:p w:rsidR="00000000" w:rsidDel="00000000" w:rsidP="00000000" w:rsidRDefault="00000000" w:rsidRPr="00000000" w14:paraId="00000005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Насколько бы тщательным тестирование не было, нельзя учесть все возможные сценарии и предвидеть все возможные ошибки.</w:t>
      </w:r>
    </w:p>
    <w:p w:rsidR="00000000" w:rsidDel="00000000" w:rsidP="00000000" w:rsidRDefault="00000000" w:rsidRPr="00000000" w14:paraId="00000006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 Исчерпывающее тестирование в теории призвано проверить приложение «со всеми возможными комбинациями всех возможных входных данных во всех возможных условиях выполнения». Но — это невозможно физически, даже для одного простого поля для ввода имени пользователя может существовать порядка 2.4 позитивных проверок и бесконечное количество негативных проверок. Потому в силу законов физики нет ни малейшего шанса протестировать программный продукт полностью, «исчерпывающе». Однако, из этого не следует, что тестирование как таковое не является эффективным. </w:t>
      </w:r>
      <w:r w:rsidDel="00000000" w:rsidR="00000000" w:rsidRPr="00000000">
        <w:rPr>
          <w:u w:val="single"/>
          <w:rtl w:val="0"/>
        </w:rPr>
        <w:t xml:space="preserve">Вдумчивый анализ требований, учёт рисков, расстановка приоритетов, анализ предметной области, моделирование, работа с конечными пользователями, применение специальных техник тестирования</w:t>
      </w:r>
      <w:r w:rsidDel="00000000" w:rsidR="00000000" w:rsidRPr="00000000">
        <w:rPr>
          <w:rtl w:val="0"/>
        </w:rPr>
        <w:t xml:space="preserve"> — эти и многие другие подходы позволяют выявить те области или условия эксплуатации продукта, которые требуют особенно тщательной проверки. И поскольку здесь объём работы несоизмеримо меньше — такое тестирование уже не просто возможно, но и выполняется на </w:t>
      </w:r>
      <w:r w:rsidDel="00000000" w:rsidR="00000000" w:rsidRPr="00000000">
        <w:rPr>
          <w:rtl w:val="0"/>
        </w:rPr>
        <w:t xml:space="preserve">каждодневной</w:t>
      </w:r>
      <w:r w:rsidDel="00000000" w:rsidR="00000000" w:rsidRPr="00000000">
        <w:rPr>
          <w:rtl w:val="0"/>
        </w:rPr>
        <w:t xml:space="preserve"> основе.</w:t>
      </w:r>
    </w:p>
    <w:p w:rsidR="00000000" w:rsidDel="00000000" w:rsidP="00000000" w:rsidRDefault="00000000" w:rsidRPr="00000000" w14:paraId="00000007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275.5905511811022" w:right="-1316.4566929133848" w:firstLine="0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2️)- Тестирование демонстрирует наличие дефектов, а не их отсутствие.</w:t>
      </w:r>
    </w:p>
    <w:p w:rsidR="00000000" w:rsidDel="00000000" w:rsidP="00000000" w:rsidRDefault="00000000" w:rsidRPr="00000000" w14:paraId="00000009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Тестирование может выявить тот момент, что ошибки присутствуют, но не может доказать в полной мере, что дефектов нет. Даже если мы полностью проверили систему.</w:t>
      </w:r>
    </w:p>
    <w:p w:rsidR="00000000" w:rsidDel="00000000" w:rsidP="00000000" w:rsidRDefault="00000000" w:rsidRPr="00000000" w14:paraId="0000000A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Представьте, что вы купили кому-то апельсин. Идеальный. Самый лучший в мире. Достойный стать эталоном апельсинов на все времена. Но тот, кому вы покупали этот апельсин, разочарован — он ведь просил грейпфрут. Так и программный продукт должен не только быть избавлен от дефектов настолько, насколько это возможно,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но и удовлетворять требованиям заказчика и конечных пользователей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— в противном случае он станет непригодным для использования. Стоит отметить, что нередко нарушение данного принципа заключается в недостаточной проработке и реализации нефункциональных требований{41} к продукту, что влечёт за собой справедливую критику со стороны конечных пользователей и общее падение популярности продукта. Если объединить этот принцип с предыдущим, получается: именно понимание контекста продукта и потребностей пользователей позволяет тестировщикам выбрать наилучшую стратегию и добиться наилучшего результата.</w:t>
      </w:r>
    </w:p>
    <w:p w:rsidR="00000000" w:rsidDel="00000000" w:rsidP="00000000" w:rsidRDefault="00000000" w:rsidRPr="00000000" w14:paraId="0000000B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75.5905511811022" w:right="-1316.4566929133848" w:firstLine="0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3)-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0"/>
        </w:rPr>
        <w:t xml:space="preserve">Заблуждение об отсутствии ошибок.</w:t>
      </w:r>
    </w:p>
    <w:p w:rsidR="00000000" w:rsidDel="00000000" w:rsidP="00000000" w:rsidRDefault="00000000" w:rsidRPr="00000000" w14:paraId="0000000D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Можно сколько угодно находить ошибки, и даже, казалось бы, не обнаруживая их больше, нет гарантии того, что ошибки найдены все и продукт полностью качественный и готовый. </w:t>
      </w:r>
    </w:p>
    <w:p w:rsidR="00000000" w:rsidDel="00000000" w:rsidP="00000000" w:rsidRDefault="00000000" w:rsidRPr="00000000" w14:paraId="0000000E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Дефекты однозначно будут. Но в тестировании и нет такой задачи, чтобы выявить 100% багов, т.к. мы уже знаем, что это невозможно, исходя из первых трёх принципов. Главное здесь – найти наиболее критичные ошибки.</w:t>
      </w:r>
    </w:p>
    <w:p w:rsidR="00000000" w:rsidDel="00000000" w:rsidP="00000000" w:rsidRDefault="00000000" w:rsidRPr="00000000" w14:paraId="0000000F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275.5905511811022" w:right="-1316.4566929133848" w:firstLine="0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4)-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0"/>
        </w:rPr>
        <w:t xml:space="preserve">Раннее тестирование сохраняет время и деньги, т.е. тестирование тем эффективнее, чем раньше оно выполняется</w:t>
      </w:r>
    </w:p>
    <w:p w:rsidR="00000000" w:rsidDel="00000000" w:rsidP="00000000" w:rsidRDefault="00000000" w:rsidRPr="00000000" w14:paraId="00000011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чем раньше выявляется та или иная проблема – тем меньше средств и трудозатрат потребуется для её устранения. Соответственно, если баг попадёт в «прод» или ещё хуже, если его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найдёт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пользователь – исправление такого дефекта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обойдётся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немалой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кровью для всей команды. Помимо того, что удаление его будет стоить бо́льших денег, нежели на начальной стадии разработки, может получиться так, что этот дефект затронет другой функционал. И тогда проблемы начнут накапливаться как снежный ком. Сколько кода потребуется переписать разработчикам? Сколько времени уйдет на исправление и тестирование? </w:t>
      </w:r>
    </w:p>
    <w:p w:rsidR="00000000" w:rsidDel="00000000" w:rsidP="00000000" w:rsidRDefault="00000000" w:rsidRPr="00000000" w14:paraId="00000012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У данного принципа есть прекрасная аналогия из обычной повседневной жизни. Представьте, что вы собираетесь в поездку и продумываете список вещей, которые необходимо взять с собой. На стадии обдумывания добавить, изменить, удалить любой пункт в этом списке не стоит ничего. На стадии поездки по магазинам для закупки необходимого недоработки в списке уже могут привести к необходимости повторной поездки в магазин. На стадии отправки на место назначения недоработки в списке вещей явно приведут к ощутимой потере нервов, времени и денег. А если фатальный недостаток списка вещей выяснится только по прибытии, может так оказаться, что вся поездка потеряла смысл. </w:t>
      </w:r>
    </w:p>
    <w:p w:rsidR="00000000" w:rsidDel="00000000" w:rsidP="00000000" w:rsidRDefault="00000000" w:rsidRPr="00000000" w14:paraId="00000013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461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275.5905511811022" w:right="-1316.4566929133848" w:firstLine="0"/>
        <w:rPr>
          <w:b w:val="1"/>
          <w:color w:val="333333"/>
          <w:sz w:val="26"/>
          <w:szCs w:val="26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5)-</w:t>
      </w:r>
      <w:r w:rsidDel="00000000" w:rsidR="00000000" w:rsidRPr="00000000">
        <w:rPr>
          <w:b w:val="1"/>
          <w:color w:val="333333"/>
          <w:sz w:val="26"/>
          <w:szCs w:val="26"/>
          <w:highlight w:val="white"/>
          <w:rtl w:val="0"/>
        </w:rPr>
        <w:t xml:space="preserve">Принцип скопления или кластеризация дефектов</w:t>
      </w:r>
    </w:p>
    <w:p w:rsidR="00000000" w:rsidDel="00000000" w:rsidP="00000000" w:rsidRDefault="00000000" w:rsidRPr="00000000" w14:paraId="00000016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Существует такое определение – наибо́льшее количество дефектов обычно содержится в небольшо́м количестве модулей. Простыми словами кластеризация – это группировка (на кластеры) множества объектов, схожих между собой по каким-либо параметрам. Представим полки и витрины в магазине – товары подразделены на хлебобулочные, молочные, мясные, напитки и др. Это и есть кластеризация.</w:t>
      </w:r>
    </w:p>
    <w:p w:rsidR="00000000" w:rsidDel="00000000" w:rsidP="00000000" w:rsidRDefault="00000000" w:rsidRPr="00000000" w14:paraId="00000017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Давайте проведём параллель с багами. Ошибки скапливаются в определённых местах, например, там, где код наиболее сложный или некорректно написан. Любой продукт состоит из модулей – кластеров в нашем случае. Если в каком-то модуле нашлось несколько багов, - это сигнал к тому, чтобы ещё внимательнее протестировать или даже перелопатить его с особой тщательностью на наличие скрытых дефектов.</w:t>
      </w:r>
    </w:p>
    <w:p w:rsidR="00000000" w:rsidDel="00000000" w:rsidP="00000000" w:rsidRDefault="00000000" w:rsidRPr="00000000" w14:paraId="00000018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В таком случае обычно руководствуются частным случаем закона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Паретто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: в 20% модулей приложения сокрыто 80% всех дефектов.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275.5905511811022" w:right="-1316.4566929133848" w:firstLine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6)-Тестирование зависит от контекста</w:t>
      </w:r>
    </w:p>
    <w:p w:rsidR="00000000" w:rsidDel="00000000" w:rsidP="00000000" w:rsidRDefault="00000000" w:rsidRPr="00000000" w14:paraId="0000001B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Согласитесь, вы будете по-разному подходить к приготовлению «чего-нибудь перекусить для себя» и к организации семейного ужина по какому-то очень торжественному поводу. В тестировании логика та же: программные продукты могут относиться к разным предметным областям, быть построены с использованием различных технологий, использоваться для решения различных задач . — всё это и многое другое влияет на то, как должен быть организован процесс тестирования. </w:t>
      </w:r>
    </w:p>
    <w:p w:rsidR="00000000" w:rsidDel="00000000" w:rsidP="00000000" w:rsidRDefault="00000000" w:rsidRPr="00000000" w14:paraId="0000001C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Набор характеристик программного продукта влияет на глубину тестирования, используемый набор техник и инструментов, принципы организации работы тестировщиков и т.д.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Основная идея данного принципа состоит в том, что невозможно выработать некий «универсальный подход к тестированию» на все случаи жизни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, и даже просто бездумное копирование подходов к тестированию с одних проектов на другие часто не заканчивается ничем хорошим. Если же принимать во внимание как общие, так и уникальные свойства текущего проекта и выстраивать тестирования соответствующим образом — оно оказывается наиболее эффективным и результативным.</w:t>
      </w:r>
    </w:p>
    <w:p w:rsidR="00000000" w:rsidDel="00000000" w:rsidP="00000000" w:rsidRDefault="00000000" w:rsidRPr="00000000" w14:paraId="0000001E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Для разного софта будут применяться разные подходы к его тестированию. К примеру, способ тестирования мобильного приложения будет отличаться от того, которым тестируется коммерческий сайт.</w:t>
      </w:r>
    </w:p>
    <w:p w:rsidR="00000000" w:rsidDel="00000000" w:rsidP="00000000" w:rsidRDefault="00000000" w:rsidRPr="00000000" w14:paraId="0000001F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По каким характеристикам можно различать контекст:</w:t>
      </w:r>
    </w:p>
    <w:p w:rsidR="00000000" w:rsidDel="00000000" w:rsidP="00000000" w:rsidRDefault="00000000" w:rsidRPr="00000000" w14:paraId="00000020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по типу продукта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– web, desktop, мобильное приложение, сервис и др.;</w:t>
      </w:r>
    </w:p>
    <w:p w:rsidR="00000000" w:rsidDel="00000000" w:rsidP="00000000" w:rsidRDefault="00000000" w:rsidRPr="00000000" w14:paraId="00000021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по цели </w:t>
      </w: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продукта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– обеспечение безопасности, Game, продажа товаров и др.;</w:t>
      </w:r>
    </w:p>
    <w:p w:rsidR="00000000" w:rsidDel="00000000" w:rsidP="00000000" w:rsidRDefault="00000000" w:rsidRPr="00000000" w14:paraId="00000022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по проектной команде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– специализация, количество человек, опыт и т.д.;</w:t>
      </w:r>
    </w:p>
    <w:p w:rsidR="00000000" w:rsidDel="00000000" w:rsidP="00000000" w:rsidRDefault="00000000" w:rsidRPr="00000000" w14:paraId="00000023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по доступным инструментам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– что присутствует на проекте, для успешной реализации;</w:t>
      </w:r>
    </w:p>
    <w:p w:rsidR="00000000" w:rsidDel="00000000" w:rsidP="00000000" w:rsidRDefault="00000000" w:rsidRPr="00000000" w14:paraId="00000024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по срокам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– как построен рабочий процесс, как часто выходят релизы, время между ними на подготовку;</w:t>
      </w:r>
    </w:p>
    <w:p w:rsidR="00000000" w:rsidDel="00000000" w:rsidP="00000000" w:rsidRDefault="00000000" w:rsidRPr="00000000" w14:paraId="00000025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по ожидаемому уровню качества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– чем выше требования, тем тщательнее нужно тестировать.</w:t>
      </w:r>
    </w:p>
    <w:p w:rsidR="00000000" w:rsidDel="00000000" w:rsidP="00000000" w:rsidRDefault="00000000" w:rsidRPr="00000000" w14:paraId="00000026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275.5905511811022" w:right="-1316.4566929133848" w:firstLine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7)-Парадокс пестицида</w:t>
      </w:r>
    </w:p>
    <w:p w:rsidR="00000000" w:rsidDel="00000000" w:rsidP="00000000" w:rsidRDefault="00000000" w:rsidRPr="00000000" w14:paraId="00000029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Если к какому-либо функционалу применять постоянно повторяющийся набор тестов – то эти проверки в скором времени будут неэффективны в нахождении новых дефектов.</w:t>
      </w:r>
    </w:p>
    <w:p w:rsidR="00000000" w:rsidDel="00000000" w:rsidP="00000000" w:rsidRDefault="00000000" w:rsidRPr="00000000" w14:paraId="0000002A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Поэтому тест-кейсы должны постоянно обновляться и видоизменяться. Важно пользоваться такими рекомендациями:</w:t>
      </w:r>
    </w:p>
    <w:p w:rsidR="00000000" w:rsidDel="00000000" w:rsidP="00000000" w:rsidRDefault="00000000" w:rsidRPr="00000000" w14:paraId="0000002C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-добавлять новые тесты;</w:t>
      </w:r>
    </w:p>
    <w:p w:rsidR="00000000" w:rsidDel="00000000" w:rsidP="00000000" w:rsidRDefault="00000000" w:rsidRPr="00000000" w14:paraId="0000002D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-просматривать и изменять существующие;</w:t>
      </w:r>
    </w:p>
    <w:p w:rsidR="00000000" w:rsidDel="00000000" w:rsidP="00000000" w:rsidRDefault="00000000" w:rsidRPr="00000000" w14:paraId="0000002E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-применять разные виды и техники тестирования;</w:t>
      </w:r>
    </w:p>
    <w:p w:rsidR="00000000" w:rsidDel="00000000" w:rsidP="00000000" w:rsidRDefault="00000000" w:rsidRPr="00000000" w14:paraId="0000002F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-осуществлять тестирование новыми сотрудниками и др.</w:t>
      </w:r>
    </w:p>
    <w:p w:rsidR="00000000" w:rsidDel="00000000" w:rsidP="00000000" w:rsidRDefault="00000000" w:rsidRPr="00000000" w14:paraId="00000030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-В целом посмотреть на продукт под другим углом.</w:t>
      </w:r>
    </w:p>
    <w:p w:rsidR="00000000" w:rsidDel="00000000" w:rsidP="00000000" w:rsidRDefault="00000000" w:rsidRPr="00000000" w14:paraId="00000031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275.5905511811022" w:right="-1316.456692913384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