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Нажать F12 - для запуска.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Если нажать правой клавишей на любом элементе на странице и выбрать inspect то в DOM откроется именно этот элемент.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ctrl+F - включает строку поиска элементов в devTools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3767138" cy="2121361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7138" cy="21213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С верху с права есть 3 точки если на них нажать и выбрать “show console drawer” откроется консоль, где можно искать/перепроверять путь до элемента используя для этого например CSS. 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>
          <w:color w:val="980000"/>
          <w:sz w:val="26"/>
          <w:szCs w:val="26"/>
        </w:rPr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—-----------------------------------------------------------------------------------------------------------------------------------------------------------</w:t>
      </w:r>
      <w:r w:rsidDel="00000000" w:rsidR="00000000" w:rsidRPr="00000000">
        <w:rPr>
          <w:b w:val="1"/>
          <w:rtl w:val="0"/>
        </w:rPr>
        <w:t xml:space="preserve"> </w:t>
        <w:tab/>
        <w:tab/>
        <w:tab/>
        <w:tab/>
        <w:tab/>
        <w:t xml:space="preserve">найти элемент по его 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названию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-1485899</wp:posOffset>
            </wp:positionH>
            <wp:positionV relativeFrom="paragraph">
              <wp:posOffset>122858</wp:posOffset>
            </wp:positionV>
            <wp:extent cx="4024313" cy="2129941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4313" cy="21299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shd w:fill="ead1dc" w:val="clear"/>
          <w:rtl w:val="0"/>
        </w:rPr>
        <w:t xml:space="preserve">CSS селекторы в консоли можно задавать через два знака доллара в круглых скобках и кавычках. </w:t>
      </w:r>
      <w:r w:rsidDel="00000000" w:rsidR="00000000" w:rsidRPr="00000000">
        <w:rPr>
          <w:rtl w:val="0"/>
        </w:rPr>
        <w:t xml:space="preserve">Например: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$$("script") ← </w:t>
      </w:r>
      <w:r w:rsidDel="00000000" w:rsidR="00000000" w:rsidRPr="00000000">
        <w:rPr>
          <w:rtl w:val="0"/>
        </w:rPr>
        <w:t xml:space="preserve">Найдёт</w:t>
      </w:r>
      <w:r w:rsidDel="00000000" w:rsidR="00000000" w:rsidRPr="00000000">
        <w:rPr>
          <w:rtl w:val="0"/>
        </w:rPr>
        <w:t xml:space="preserve"> все элементы script. В частности это просто название тэга, нажать Enter после кода, иначе элемент будет не активный и нельзя будет его </w:t>
      </w:r>
      <w:r w:rsidDel="00000000" w:rsidR="00000000" w:rsidRPr="00000000">
        <w:rPr>
          <w:rtl w:val="0"/>
        </w:rPr>
        <w:t xml:space="preserve">просмотреть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>
          <w:b w:val="1"/>
          <w:color w:val="980000"/>
          <w:sz w:val="28"/>
          <w:szCs w:val="28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b w:val="1"/>
          <w:rtl w:val="0"/>
        </w:rPr>
        <w:tab/>
        <w:t xml:space="preserve">найти элемент по атрибуту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980000"/>
          <w:sz w:val="28"/>
          <w:szCs w:val="28"/>
          <w:rtl w:val="0"/>
        </w:rPr>
        <w:t xml:space="preserve">id</w:t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-790574</wp:posOffset>
            </wp:positionH>
            <wp:positionV relativeFrom="paragraph">
              <wp:posOffset>203788</wp:posOffset>
            </wp:positionV>
            <wp:extent cx="3736458" cy="2205474"/>
            <wp:effectExtent b="0" l="0" r="0" t="0"/>
            <wp:wrapSquare wrapText="bothSides" distB="114300" distT="114300" distL="114300" distR="11430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6458" cy="22054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Для того чтобы искать элемент по id, можно сократить написав знак решётки, а потом указать значение искомого id, не надо указывать равно или что то </w:t>
      </w:r>
      <w:r w:rsidDel="00000000" w:rsidR="00000000" w:rsidRPr="00000000">
        <w:rPr>
          <w:rtl w:val="0"/>
        </w:rPr>
        <w:t xml:space="preserve">ещо</w:t>
      </w:r>
      <w:r w:rsidDel="00000000" w:rsidR="00000000" w:rsidRPr="00000000">
        <w:rPr>
          <w:rtl w:val="0"/>
        </w:rPr>
        <w:t xml:space="preserve">, только </w:t>
      </w:r>
      <w:r w:rsidDel="00000000" w:rsidR="00000000" w:rsidRPr="00000000">
        <w:rPr>
          <w:rtl w:val="0"/>
        </w:rPr>
        <w:t xml:space="preserve">решотка</w:t>
      </w:r>
      <w:r w:rsidDel="00000000" w:rsidR="00000000" w:rsidRPr="00000000">
        <w:rPr>
          <w:rtl w:val="0"/>
        </w:rPr>
        <w:t xml:space="preserve"> и значение. Не Забываем нажимать Enter.</w:t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—-----------------------------------------------------------------------------------------------------------------------------------------------------------    </w:t>
      </w:r>
    </w:p>
    <w:p w:rsidR="00000000" w:rsidDel="00000000" w:rsidP="00000000" w:rsidRDefault="00000000" w:rsidRPr="00000000" w14:paraId="0000001D">
      <w:pPr>
        <w:ind w:left="-1275.5905511811022" w:right="-1316.4566929133848" w:firstLine="555.5905511811022"/>
        <w:rPr>
          <w:b w:val="1"/>
          <w:color w:val="980000"/>
          <w:sz w:val="26"/>
          <w:szCs w:val="26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найти элемент по атрибуту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class</w:t>
      </w:r>
    </w:p>
    <w:p w:rsidR="00000000" w:rsidDel="00000000" w:rsidP="00000000" w:rsidRDefault="00000000" w:rsidRPr="00000000" w14:paraId="0000001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-790574</wp:posOffset>
            </wp:positionH>
            <wp:positionV relativeFrom="paragraph">
              <wp:posOffset>238125</wp:posOffset>
            </wp:positionV>
            <wp:extent cx="4375986" cy="2209800"/>
            <wp:effectExtent b="0" l="0" r="0" t="0"/>
            <wp:wrapSquare wrapText="bothSides" distB="114300" distT="114300" distL="114300" distR="1143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5986" cy="220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Чтобы в CSS искать класс можно само слово ‘class’ заменить на точку ‘.’ . И также как с id пишем/ставим точку и сразу значение искомого ‘class’.</w:t>
      </w:r>
    </w:p>
    <w:p w:rsidR="00000000" w:rsidDel="00000000" w:rsidP="00000000" w:rsidRDefault="00000000" w:rsidRPr="00000000" w14:paraId="0000002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Когда у элемента несколько классов то они указываются через пробел в DOM. В примере ниже у элемента nav классов:7. Все они отмечены разными цветами </w:t>
      </w:r>
    </w:p>
    <w:p w:rsidR="00000000" w:rsidDel="00000000" w:rsidP="00000000" w:rsidRDefault="00000000" w:rsidRPr="00000000" w14:paraId="00000026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&lt;nav class="</w:t>
      </w:r>
      <w:r w:rsidDel="00000000" w:rsidR="00000000" w:rsidRPr="00000000">
        <w:rPr>
          <w:sz w:val="24"/>
          <w:szCs w:val="24"/>
          <w:shd w:fill="e6b8af" w:val="clear"/>
          <w:rtl w:val="0"/>
        </w:rPr>
        <w:t xml:space="preserve">js-navbar-scroll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shd w:fill="fce5cd" w:val="clear"/>
          <w:rtl w:val="0"/>
        </w:rPr>
        <w:t xml:space="preserve">navbar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navbar-expand-lg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navbar-light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bg-white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shd w:fill="d0e0e3" w:val="clear"/>
          <w:rtl w:val="0"/>
        </w:rPr>
        <w:t xml:space="preserve">flex-row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td-navbar</w:t>
      </w:r>
      <w:r w:rsidDel="00000000" w:rsidR="00000000" w:rsidRPr="00000000">
        <w:rPr>
          <w:sz w:val="24"/>
          <w:szCs w:val="24"/>
          <w:rtl w:val="0"/>
        </w:rPr>
        <w:t xml:space="preserve">"&gt;</w:t>
      </w:r>
    </w:p>
    <w:p w:rsidR="00000000" w:rsidDel="00000000" w:rsidP="00000000" w:rsidRDefault="00000000" w:rsidRPr="00000000" w14:paraId="00000027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 искать можно указывая через точку</w:t>
      </w:r>
    </w:p>
    <w:p w:rsidR="00000000" w:rsidDel="00000000" w:rsidP="00000000" w:rsidRDefault="00000000" w:rsidRPr="00000000" w14:paraId="00000028">
      <w:pPr>
        <w:ind w:left="-1275.5905511811022" w:right="-1316.4566929133848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$$(".js-navbar-scroll.navbar.navbar-expand-lg.navbar-light.bg-white.flex-row.td-navbar")</w:t>
      </w:r>
    </w:p>
    <w:p w:rsidR="00000000" w:rsidDel="00000000" w:rsidP="00000000" w:rsidRDefault="00000000" w:rsidRPr="00000000" w14:paraId="0000002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1275.5905511811022" w:right="-1316.4566929133848" w:firstLine="555.5905511811022"/>
        <w:rPr>
          <w:b w:val="1"/>
        </w:rPr>
      </w:pPr>
      <w:r w:rsidDel="00000000" w:rsidR="00000000" w:rsidRPr="00000000">
        <w:rPr>
          <w:rtl w:val="0"/>
        </w:rPr>
        <w:t xml:space="preserve"> </w:t>
        <w:tab/>
        <w:tab/>
      </w:r>
      <w:r w:rsidDel="00000000" w:rsidR="00000000" w:rsidRPr="00000000">
        <w:rPr>
          <w:b w:val="1"/>
          <w:rtl w:val="0"/>
        </w:rPr>
        <w:t xml:space="preserve">Чтобы искать элемент по любому атрибуту 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помимо </w:t>
      </w:r>
      <w:r w:rsidDel="00000000" w:rsidR="00000000" w:rsidRPr="00000000">
        <w:rPr>
          <w:b w:val="1"/>
          <w:rtl w:val="0"/>
        </w:rPr>
        <w:t xml:space="preserve">id или class</w:t>
      </w:r>
    </w:p>
    <w:p w:rsidR="00000000" w:rsidDel="00000000" w:rsidP="00000000" w:rsidRDefault="00000000" w:rsidRPr="00000000" w14:paraId="0000002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Необходимо в кавычках открыть квадратные скобки и написать название атрибута, поставить знак равно и указать значение. Значение бывает что находится в кавычках, в этом случае необходимо значение указывать в одинарных кавычках, но не в двойных. В двойных кавычках указывается весь селектор.</w:t>
      </w:r>
    </w:p>
    <w:p w:rsidR="00000000" w:rsidDel="00000000" w:rsidP="00000000" w:rsidRDefault="00000000" w:rsidRPr="00000000" w14:paraId="00000032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6119813" cy="121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13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Но если не указывать значение у атрибута, то найдутся все элементы у которых есть такие атрибуты.</w:t>
      </w:r>
    </w:p>
    <w:p w:rsidR="00000000" w:rsidDel="00000000" w:rsidP="00000000" w:rsidRDefault="00000000" w:rsidRPr="00000000" w14:paraId="00000035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700713" cy="2537859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25378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Но можно указать к примеру отдельный вид элементов у которых есть данные тэги. Для этого перед фигурной скобкой указывается название тэга/элемента. К примеру:</w:t>
      </w:r>
    </w:p>
    <w:p w:rsidR="00000000" w:rsidDel="00000000" w:rsidP="00000000" w:rsidRDefault="00000000" w:rsidRPr="00000000" w14:paraId="0000003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014217" cy="1840767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4217" cy="1840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Также можно указать часть значения атрибута, в этом случае будут найдены все элементы у которых есть данный атрибут в значении которого есть частично указанное значение, при этом не важно как встречается это частичное значение в начале или в конце. Для этого перед равно надо поставить звёздочку. </w:t>
      </w:r>
    </w:p>
    <w:p w:rsidR="00000000" w:rsidDel="00000000" w:rsidP="00000000" w:rsidRDefault="00000000" w:rsidRPr="00000000" w14:paraId="0000003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-819149</wp:posOffset>
            </wp:positionH>
            <wp:positionV relativeFrom="paragraph">
              <wp:posOffset>123825</wp:posOffset>
            </wp:positionV>
            <wp:extent cx="4236293" cy="2430660"/>
            <wp:effectExtent b="0" l="0" r="0" t="0"/>
            <wp:wrapSquare wrapText="bothSides" distB="114300" distT="114300" distL="114300" distR="11430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6293" cy="24306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Но если вместо </w:t>
      </w:r>
      <w:r w:rsidDel="00000000" w:rsidR="00000000" w:rsidRPr="00000000">
        <w:rPr>
          <w:rtl w:val="0"/>
        </w:rPr>
        <w:t xml:space="preserve">звёздочки</w:t>
      </w:r>
      <w:r w:rsidDel="00000000" w:rsidR="00000000" w:rsidRPr="00000000">
        <w:rPr>
          <w:rtl w:val="0"/>
        </w:rPr>
        <w:t xml:space="preserve"> поставить поставить символ ‘^’ то будут искаться элементы с атрибутами значении которых </w:t>
      </w:r>
      <w:r w:rsidDel="00000000" w:rsidR="00000000" w:rsidRPr="00000000">
        <w:rPr>
          <w:b w:val="1"/>
          <w:rtl w:val="0"/>
        </w:rPr>
        <w:t xml:space="preserve">начинаются </w:t>
      </w:r>
      <w:r w:rsidDel="00000000" w:rsidR="00000000" w:rsidRPr="00000000">
        <w:rPr>
          <w:rtl w:val="0"/>
        </w:rPr>
        <w:t xml:space="preserve">с указанного частичного значения.</w:t>
      </w:r>
    </w:p>
    <w:p w:rsidR="00000000" w:rsidDel="00000000" w:rsidP="00000000" w:rsidRDefault="00000000" w:rsidRPr="00000000" w14:paraId="0000004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И если поставить знак доллара ‘$’ перед ровно, то искать будет совпадение с частичным значением в конце</w:t>
      </w:r>
    </w:p>
    <w:p w:rsidR="00000000" w:rsidDel="00000000" w:rsidP="00000000" w:rsidRDefault="00000000" w:rsidRPr="00000000" w14:paraId="0000004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Поиск вложенных элементов в DOM</w:t>
      </w:r>
    </w:p>
    <w:p w:rsidR="00000000" w:rsidDel="00000000" w:rsidP="00000000" w:rsidRDefault="00000000" w:rsidRPr="00000000" w14:paraId="0000004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CSS синтаксис позволяет искать вложенные элементы, для этого после описания первого делается </w:t>
      </w:r>
      <w:r w:rsidDel="00000000" w:rsidR="00000000" w:rsidRPr="00000000">
        <w:rPr>
          <w:b w:val="1"/>
          <w:sz w:val="24"/>
          <w:szCs w:val="24"/>
          <w:rtl w:val="0"/>
        </w:rPr>
        <w:t xml:space="preserve">пробел </w:t>
      </w:r>
      <w:r w:rsidDel="00000000" w:rsidR="00000000" w:rsidRPr="00000000">
        <w:rPr>
          <w:rtl w:val="0"/>
        </w:rPr>
        <w:t xml:space="preserve">и описывается другой</w:t>
      </w:r>
    </w:p>
    <w:p w:rsidR="00000000" w:rsidDel="00000000" w:rsidP="00000000" w:rsidRDefault="00000000" w:rsidRPr="00000000" w14:paraId="0000004D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4948238" cy="101923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1019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—--------------------------------- 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Как быстро найти локатор элемента в DOM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5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 DevTools если открыть дом и кликнуть правой мышкой по элементу, там навести курсор на copy, и так можно скопировать локатор</w:t>
      </w:r>
    </w:p>
    <w:p w:rsidR="00000000" w:rsidDel="00000000" w:rsidP="00000000" w:rsidRDefault="00000000" w:rsidRPr="00000000" w14:paraId="0000005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141.73228346456693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