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Выборка данных с сортировкой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выборке можно указывать столбец или несколько столбцов, по которым необходимо отсортировать отобранные строки. Для этого используются ключевые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, после которых задаются имена столбцов. При этом строки сортируются по первому столбцу, если указан второй столбец, сортировка осуществляется только для тех строк, у которых значения первого столбца одинаковы.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 умолчанию ORDER BY выполняет сортировку по возрастанию. Чтобы управлять направлением сортировки вручную, после имени столбца указывается ключевое слово ASC (по возрастанию) или DESC (по убыванию).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Столбцы после ключевого слова ORDER BY можно задавать: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названием столбца;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номером столбца;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именем столбца (указанным после AS).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название, автора и цены книг. Информацию  отсортировать по названиям книг в алфавитном порядке.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price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title;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 | author                     | price 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 | Булгаков М.А.        | 540.50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 | Достоевский Ф.М. | 799.01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 | Достоевский Ф.М. | 460.00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 | Булгаков М.А.       | 670.99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 | Есенин С.А.           | 650.00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или вот так → </w:t>
      </w:r>
      <w:r w:rsidDel="00000000" w:rsidR="00000000" w:rsidRPr="00000000">
        <w:rPr>
          <w:b w:val="1"/>
          <w:rtl w:val="0"/>
        </w:rPr>
        <w:t xml:space="preserve">SELECT title, author, price FROM book ORDER BY 1; результат такой же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автора, название и количество книг, в отсортированном в алфавитном порядке по автору и по убыванию количества, для тех книг, цены которых меньше 750 рублей.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amount AS Количество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price &lt; 750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author, amount DESC;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author                     | title                                     | Количество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Булгаков М.А.        | Белая гвардия                  | 5          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Булгаков М.А.        | Мастер и Маргарита        | 3          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Достоевский Ф.М. | Идиот                                | 10         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Есенин С.А.           | Стихотворения и поэмы  | 15   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amount AS Количество 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price &lt; 750 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author, Количество DESC;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amount AS Количество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price &lt; 750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1, 3 DESC;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Важно! Если названия столбцов заключены в кавычки, то при использовании их в сортировке, необходимо записывать их БЕЗ КАВЫЧЕК.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Вывести  автора и название  книг, количество которых принадлежит интервалу от 2 до 14 (включая границы). Информацию  отсортировать сначала по авторам (в обратном алфавитном порядке), а затем по названиям книг (по алфавиту).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author,title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BETWEEN 2 AND 14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author DESC, title;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Найти минимальную и максимальную цену книг всех авторов, общая стоимость книг которых больше 5000. Результат вывести по убыванию минимальной цены.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MIN(price) AS Минимальная_цена, 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MAX(price) AS Максимальная_цена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author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SUM(price * amount) &gt; 5000 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Минимальная_цена DESC;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author                     | Минимальная_цена | Максимальная_цена 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Есенин С.А.           | 650.00                        | 650.00            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Достоевский Ф.М. | 460.00                        | 799.01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