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What are TestNG Annotations?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TestNG Annotations are used to control the next method to be executed in the test script. TestNG annotations are defined </w:t>
      </w:r>
      <w:r w:rsidDel="00000000" w:rsidR="00000000" w:rsidRPr="00000000">
        <w:rPr>
          <w:b w:val="1"/>
          <w:rtl w:val="0"/>
        </w:rPr>
        <w:t xml:space="preserve">before every method</w:t>
      </w:r>
      <w:r w:rsidDel="00000000" w:rsidR="00000000" w:rsidRPr="00000000">
        <w:rPr>
          <w:rtl w:val="0"/>
        </w:rPr>
        <w:t xml:space="preserve"> in the test code. </w:t>
      </w:r>
      <w:r w:rsidDel="00000000" w:rsidR="00000000" w:rsidRPr="00000000">
        <w:rPr>
          <w:b w:val="1"/>
          <w:rtl w:val="0"/>
        </w:rPr>
        <w:t xml:space="preserve">In case any method is not prefixed with annotations, it will be ignored and not be executed as part of the test code</w:t>
      </w:r>
      <w:r w:rsidDel="00000000" w:rsidR="00000000" w:rsidRPr="00000000">
        <w:rPr>
          <w:rtl w:val="0"/>
        </w:rPr>
        <w:t xml:space="preserve">. To define them, methods need to be simply annotated with ‘@Test‘.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Types of TestNG Annotations: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@BeforeMethod</w:t>
      </w:r>
      <w:r w:rsidDel="00000000" w:rsidR="00000000" w:rsidRPr="00000000">
        <w:rPr>
          <w:rtl w:val="0"/>
        </w:rPr>
        <w:t xml:space="preserve">: This will be executed before every @test annotated method. если необходимо в каждом следующем методе класса открывать новый браузер то можно указать driver.get(“baseUrl”), а затем закрывать в @afterMethod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@AfterMethod</w:t>
      </w:r>
      <w:r w:rsidDel="00000000" w:rsidR="00000000" w:rsidRPr="00000000">
        <w:rPr>
          <w:rtl w:val="0"/>
        </w:rPr>
        <w:t xml:space="preserve">: This will be executed after every @test annotated method.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BeforeClass</w:t>
      </w:r>
      <w:r w:rsidDel="00000000" w:rsidR="00000000" w:rsidRPr="00000000">
        <w:rPr>
          <w:rtl w:val="0"/>
        </w:rPr>
        <w:t xml:space="preserve">: This will be executed before first @Test method execution. It will be executed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only time throughout the test case. Под этой аннотацией можно сделать настройки всех элементов задействованных в методах класса (тестах), например настройки вебдрайвера, а также выполнить включение и переход браузера по baseUrl.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AfterClass</w:t>
      </w:r>
      <w:r w:rsidDel="00000000" w:rsidR="00000000" w:rsidRPr="00000000">
        <w:rPr>
          <w:rtl w:val="0"/>
        </w:rPr>
        <w:t xml:space="preserve">: This will be executed after all test methods in the current class have been run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BeforeTest</w:t>
      </w:r>
      <w:r w:rsidDel="00000000" w:rsidR="00000000" w:rsidRPr="00000000">
        <w:rPr>
          <w:rtl w:val="0"/>
        </w:rPr>
        <w:t xml:space="preserve">: This will be executed before the first @Test annotated method. It can be executed multiple times before the test case.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AfterTest</w:t>
      </w:r>
      <w:r w:rsidDel="00000000" w:rsidR="00000000" w:rsidRPr="00000000">
        <w:rPr>
          <w:rtl w:val="0"/>
        </w:rPr>
        <w:t xml:space="preserve">: A method with this annotation will be executed when all @Test annotated methods complete the execution of those classes inside the &lt;test&gt; tag in the TestNG.xml file.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BeforeSuite</w:t>
      </w:r>
      <w:r w:rsidDel="00000000" w:rsidR="00000000" w:rsidRPr="00000000">
        <w:rPr>
          <w:rtl w:val="0"/>
        </w:rPr>
        <w:t xml:space="preserve">: It will run only once, before all tests in the suite are executed.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AfterSuite</w:t>
      </w:r>
      <w:r w:rsidDel="00000000" w:rsidR="00000000" w:rsidRPr="00000000">
        <w:rPr>
          <w:rtl w:val="0"/>
        </w:rPr>
        <w:t xml:space="preserve">: A method with this annotation will run once after the execution of all tests in the suite is complete.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BeforeGroups</w:t>
      </w:r>
      <w:r w:rsidDel="00000000" w:rsidR="00000000" w:rsidRPr="00000000">
        <w:rPr>
          <w:rtl w:val="0"/>
        </w:rPr>
        <w:t xml:space="preserve">: This method will run before the first test run of that specific group.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AfterGroups</w:t>
      </w:r>
      <w:r w:rsidDel="00000000" w:rsidR="00000000" w:rsidRPr="00000000">
        <w:rPr>
          <w:rtl w:val="0"/>
        </w:rPr>
        <w:t xml:space="preserve">: This method will run after all test methods of that group complete their execution.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аннотациях есть еще доп. parameters, например priority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@Test(priority = 1) ← </w:t>
      </w:r>
      <w:r w:rsidDel="00000000" w:rsidR="00000000" w:rsidRPr="00000000">
        <w:rPr>
          <w:rtl w:val="0"/>
        </w:rPr>
        <w:t xml:space="preserve">задаёт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выполнения тестов (выполнится первым)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@Test(priority = 2) ← тест </w:t>
      </w:r>
      <w:r w:rsidDel="00000000" w:rsidR="00000000" w:rsidRPr="00000000">
        <w:rPr>
          <w:rtl w:val="0"/>
        </w:rPr>
        <w:t xml:space="preserve">выполнится</w:t>
      </w:r>
      <w:r w:rsidDel="00000000" w:rsidR="00000000" w:rsidRPr="00000000">
        <w:rPr>
          <w:rtl w:val="0"/>
        </w:rPr>
        <w:t xml:space="preserve"> вторым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