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0657A" w14:textId="70592C8B" w:rsidR="001D1D2B" w:rsidRPr="001D1D2B" w:rsidRDefault="001D1D2B" w:rsidP="001D1D2B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1D1D2B">
        <w:rPr>
          <w:rFonts w:ascii="Times New Roman" w:hAnsi="Times New Roman"/>
          <w:b/>
          <w:bCs/>
          <w:sz w:val="28"/>
          <w:szCs w:val="28"/>
        </w:rPr>
        <w:t>Тема:</w:t>
      </w:r>
      <w:r w:rsidRPr="001D1D2B">
        <w:rPr>
          <w:rFonts w:ascii="Times New Roman" w:hAnsi="Times New Roman"/>
          <w:sz w:val="28"/>
          <w:szCs w:val="28"/>
        </w:rPr>
        <w:t xml:space="preserve"> Підхід до </w:t>
      </w:r>
      <w:r w:rsidR="00373CE9">
        <w:rPr>
          <w:rFonts w:ascii="Times New Roman" w:hAnsi="Times New Roman"/>
          <w:sz w:val="28"/>
          <w:szCs w:val="28"/>
        </w:rPr>
        <w:t>адаптації</w:t>
      </w:r>
      <w:r w:rsidRPr="001D1D2B">
        <w:rPr>
          <w:rFonts w:ascii="Times New Roman" w:hAnsi="Times New Roman"/>
          <w:sz w:val="28"/>
          <w:szCs w:val="28"/>
        </w:rPr>
        <w:t xml:space="preserve"> проєкту Etsy в Україні</w:t>
      </w:r>
    </w:p>
    <w:p w14:paraId="3862B711" w14:textId="77777777" w:rsidR="001D1D2B" w:rsidRPr="001D1D2B" w:rsidRDefault="001D1D2B" w:rsidP="001D1D2B">
      <w:pPr>
        <w:ind w:firstLine="709"/>
        <w:rPr>
          <w:rFonts w:ascii="Times New Roman" w:hAnsi="Times New Roman"/>
          <w:sz w:val="28"/>
          <w:szCs w:val="28"/>
        </w:rPr>
      </w:pPr>
      <w:r w:rsidRPr="001D1D2B">
        <w:rPr>
          <w:rFonts w:ascii="Times New Roman" w:hAnsi="Times New Roman"/>
          <w:sz w:val="28"/>
          <w:szCs w:val="28"/>
        </w:rPr>
        <w:t>Hi Jason,</w:t>
      </w:r>
    </w:p>
    <w:p w14:paraId="3E15DD0B" w14:textId="7CED4075" w:rsidR="001D1D2B" w:rsidRPr="001D1D2B" w:rsidRDefault="001D1D2B" w:rsidP="001D1D2B">
      <w:pPr>
        <w:ind w:firstLine="709"/>
        <w:rPr>
          <w:rFonts w:ascii="Times New Roman" w:hAnsi="Times New Roman"/>
          <w:sz w:val="28"/>
          <w:szCs w:val="28"/>
        </w:rPr>
      </w:pPr>
      <w:r w:rsidRPr="001D1D2B">
        <w:rPr>
          <w:rFonts w:ascii="Times New Roman" w:hAnsi="Times New Roman"/>
          <w:sz w:val="28"/>
          <w:szCs w:val="28"/>
        </w:rPr>
        <w:t xml:space="preserve">Pleasure to meet you — I'm Mykhailo, Project Manager at </w:t>
      </w:r>
      <w:r>
        <w:rPr>
          <w:rFonts w:ascii="Times New Roman" w:hAnsi="Times New Roman"/>
          <w:sz w:val="28"/>
          <w:szCs w:val="28"/>
        </w:rPr>
        <w:t>«</w:t>
      </w:r>
      <w:r w:rsidRPr="001D1D2B">
        <w:rPr>
          <w:rFonts w:ascii="Times New Roman" w:hAnsi="Times New Roman"/>
          <w:sz w:val="28"/>
          <w:szCs w:val="28"/>
          <w:lang w:val="en-US"/>
        </w:rPr>
        <w:t>BANDEROFIKATSIIIAAA</w:t>
      </w:r>
      <w:r>
        <w:rPr>
          <w:rFonts w:ascii="Times New Roman" w:hAnsi="Times New Roman"/>
          <w:sz w:val="28"/>
          <w:szCs w:val="28"/>
        </w:rPr>
        <w:t>»</w:t>
      </w:r>
      <w:r w:rsidRPr="001D1D2B">
        <w:rPr>
          <w:rFonts w:ascii="Times New Roman" w:hAnsi="Times New Roman"/>
          <w:sz w:val="28"/>
          <w:szCs w:val="28"/>
        </w:rPr>
        <w:t>. I’ll be leading the delivery on our side for the Etsy adaptation project for the Ukrainian market. I took a quick look at your background — impressive to say the least. Looking forward to collaborating with someone who truly gets the dynamics of product delivery.</w:t>
      </w:r>
    </w:p>
    <w:p w14:paraId="67CDCEFA" w14:textId="77777777" w:rsidR="001D1D2B" w:rsidRPr="001D1D2B" w:rsidRDefault="001D1D2B" w:rsidP="001D1D2B">
      <w:pPr>
        <w:ind w:firstLine="709"/>
        <w:rPr>
          <w:rFonts w:ascii="Times New Roman" w:hAnsi="Times New Roman"/>
          <w:sz w:val="28"/>
          <w:szCs w:val="28"/>
        </w:rPr>
      </w:pPr>
      <w:r w:rsidRPr="001D1D2B">
        <w:rPr>
          <w:rFonts w:ascii="Times New Roman" w:hAnsi="Times New Roman"/>
          <w:sz w:val="28"/>
          <w:szCs w:val="28"/>
        </w:rPr>
        <w:t>Ahead of our Kick-Off call, I wanted to briefly outline how we approach projects like this and share a few initial thoughts:</w:t>
      </w:r>
    </w:p>
    <w:p w14:paraId="5D8A40CF" w14:textId="77777777" w:rsidR="001D1D2B" w:rsidRPr="001D1D2B" w:rsidRDefault="001D1D2B" w:rsidP="001D1D2B">
      <w:pPr>
        <w:ind w:firstLine="709"/>
        <w:rPr>
          <w:rFonts w:ascii="Times New Roman" w:hAnsi="Times New Roman"/>
          <w:b/>
          <w:bCs/>
          <w:sz w:val="28"/>
          <w:szCs w:val="28"/>
        </w:rPr>
      </w:pPr>
      <w:r w:rsidRPr="001D1D2B">
        <w:rPr>
          <w:rFonts w:ascii="Times New Roman" w:hAnsi="Times New Roman"/>
          <w:b/>
          <w:bCs/>
          <w:sz w:val="28"/>
          <w:szCs w:val="28"/>
        </w:rPr>
        <w:t>Discovery Phase</w:t>
      </w:r>
    </w:p>
    <w:p w14:paraId="1BE525EF" w14:textId="77777777" w:rsidR="001D1D2B" w:rsidRPr="001D1D2B" w:rsidRDefault="001D1D2B" w:rsidP="001D1D2B">
      <w:pPr>
        <w:ind w:firstLine="709"/>
        <w:rPr>
          <w:rFonts w:ascii="Times New Roman" w:hAnsi="Times New Roman"/>
          <w:sz w:val="28"/>
          <w:szCs w:val="28"/>
        </w:rPr>
      </w:pPr>
      <w:r w:rsidRPr="001D1D2B">
        <w:rPr>
          <w:rFonts w:ascii="Times New Roman" w:hAnsi="Times New Roman"/>
          <w:sz w:val="28"/>
          <w:szCs w:val="28"/>
        </w:rPr>
        <w:t>We’ll begin with a focused Discovery sprint. Interviews, market research, early risk assessment, and technical landscape mapping — all within the first 1–2 weeks. This helps us avoid blind spots and align expectations early.</w:t>
      </w:r>
    </w:p>
    <w:p w14:paraId="40ED0868" w14:textId="77777777" w:rsidR="001D1D2B" w:rsidRPr="001D1D2B" w:rsidRDefault="001D1D2B" w:rsidP="001D1D2B">
      <w:pPr>
        <w:ind w:firstLine="709"/>
        <w:rPr>
          <w:rFonts w:ascii="Times New Roman" w:hAnsi="Times New Roman"/>
          <w:b/>
          <w:bCs/>
          <w:sz w:val="28"/>
          <w:szCs w:val="28"/>
        </w:rPr>
      </w:pPr>
      <w:r w:rsidRPr="001D1D2B">
        <w:rPr>
          <w:rFonts w:ascii="Times New Roman" w:hAnsi="Times New Roman"/>
          <w:b/>
          <w:bCs/>
          <w:sz w:val="28"/>
          <w:szCs w:val="28"/>
        </w:rPr>
        <w:t>Our Delivery Framework</w:t>
      </w:r>
    </w:p>
    <w:p w14:paraId="60685BAA" w14:textId="77777777" w:rsidR="001D1D2B" w:rsidRPr="001D1D2B" w:rsidRDefault="001D1D2B" w:rsidP="001D1D2B">
      <w:pPr>
        <w:ind w:firstLine="709"/>
        <w:rPr>
          <w:rFonts w:ascii="Times New Roman" w:hAnsi="Times New Roman"/>
          <w:sz w:val="28"/>
          <w:szCs w:val="28"/>
        </w:rPr>
      </w:pPr>
      <w:r w:rsidRPr="001D1D2B">
        <w:rPr>
          <w:rFonts w:ascii="Times New Roman" w:hAnsi="Times New Roman"/>
          <w:sz w:val="28"/>
          <w:szCs w:val="28"/>
        </w:rPr>
        <w:t>Given the nature of the product, we’ll be using Agile (Scrum) with 2-week sprints and clear Demo/Retrospective cycles. This gives us the flexibility to adapt quickly and keep you fully in the loop.</w:t>
      </w:r>
    </w:p>
    <w:p w14:paraId="1E917974" w14:textId="77777777" w:rsidR="001D1D2B" w:rsidRPr="001D1D2B" w:rsidRDefault="001D1D2B" w:rsidP="001D1D2B">
      <w:pPr>
        <w:ind w:firstLine="709"/>
        <w:rPr>
          <w:rFonts w:ascii="Times New Roman" w:hAnsi="Times New Roman"/>
          <w:b/>
          <w:bCs/>
          <w:sz w:val="28"/>
          <w:szCs w:val="28"/>
        </w:rPr>
      </w:pPr>
      <w:r w:rsidRPr="001D1D2B">
        <w:rPr>
          <w:rFonts w:ascii="Times New Roman" w:hAnsi="Times New Roman"/>
          <w:b/>
          <w:bCs/>
          <w:sz w:val="28"/>
          <w:szCs w:val="28"/>
        </w:rPr>
        <w:t>Planning &amp; Estimation</w:t>
      </w:r>
    </w:p>
    <w:p w14:paraId="4DED11CF" w14:textId="77777777" w:rsidR="001D1D2B" w:rsidRPr="001D1D2B" w:rsidRDefault="001D1D2B" w:rsidP="001D1D2B">
      <w:pPr>
        <w:ind w:firstLine="709"/>
        <w:rPr>
          <w:rFonts w:ascii="Times New Roman" w:hAnsi="Times New Roman"/>
          <w:sz w:val="28"/>
          <w:szCs w:val="28"/>
        </w:rPr>
      </w:pPr>
      <w:r w:rsidRPr="001D1D2B">
        <w:rPr>
          <w:rFonts w:ascii="Times New Roman" w:hAnsi="Times New Roman"/>
          <w:sz w:val="28"/>
          <w:szCs w:val="28"/>
        </w:rPr>
        <w:t>We rely on bottom-up estimation using story points, with refinement sessions built in. For larger epics, we’ll layer in PERT or even Monte Carlo forecasts — we try to be pragmatic without overcomplicating.</w:t>
      </w:r>
    </w:p>
    <w:p w14:paraId="1AD114A8" w14:textId="77777777" w:rsidR="001D1D2B" w:rsidRPr="001D1D2B" w:rsidRDefault="001D1D2B" w:rsidP="001D1D2B">
      <w:pPr>
        <w:ind w:firstLine="709"/>
        <w:rPr>
          <w:rFonts w:ascii="Times New Roman" w:hAnsi="Times New Roman"/>
          <w:b/>
          <w:bCs/>
          <w:sz w:val="28"/>
          <w:szCs w:val="28"/>
        </w:rPr>
      </w:pPr>
      <w:r w:rsidRPr="001D1D2B">
        <w:rPr>
          <w:rFonts w:ascii="Times New Roman" w:hAnsi="Times New Roman"/>
          <w:b/>
          <w:bCs/>
          <w:sz w:val="28"/>
          <w:szCs w:val="28"/>
        </w:rPr>
        <w:t>Project Artifacts</w:t>
      </w:r>
    </w:p>
    <w:p w14:paraId="62123E6E" w14:textId="77777777" w:rsidR="001D1D2B" w:rsidRPr="001D1D2B" w:rsidRDefault="001D1D2B" w:rsidP="001D1D2B">
      <w:pPr>
        <w:ind w:left="1429"/>
        <w:rPr>
          <w:rFonts w:ascii="Times New Roman" w:hAnsi="Times New Roman"/>
          <w:sz w:val="28"/>
          <w:szCs w:val="28"/>
        </w:rPr>
      </w:pPr>
      <w:r w:rsidRPr="001D1D2B">
        <w:rPr>
          <w:rFonts w:ascii="Times New Roman" w:hAnsi="Times New Roman"/>
          <w:sz w:val="28"/>
          <w:szCs w:val="28"/>
        </w:rPr>
        <w:t>Product Vision doc</w:t>
      </w:r>
    </w:p>
    <w:p w14:paraId="70F1F426" w14:textId="77777777" w:rsidR="001D1D2B" w:rsidRPr="001D1D2B" w:rsidRDefault="001D1D2B" w:rsidP="001D1D2B">
      <w:pPr>
        <w:ind w:left="1429"/>
        <w:rPr>
          <w:rFonts w:ascii="Times New Roman" w:hAnsi="Times New Roman"/>
          <w:sz w:val="28"/>
          <w:szCs w:val="28"/>
        </w:rPr>
      </w:pPr>
      <w:r w:rsidRPr="001D1D2B">
        <w:rPr>
          <w:rFonts w:ascii="Times New Roman" w:hAnsi="Times New Roman"/>
          <w:sz w:val="28"/>
          <w:szCs w:val="28"/>
        </w:rPr>
        <w:t>Scope &amp; WBS</w:t>
      </w:r>
    </w:p>
    <w:p w14:paraId="0D304F1E" w14:textId="77777777" w:rsidR="001D1D2B" w:rsidRPr="001D1D2B" w:rsidRDefault="001D1D2B" w:rsidP="001D1D2B">
      <w:pPr>
        <w:ind w:left="1429"/>
        <w:rPr>
          <w:rFonts w:ascii="Times New Roman" w:hAnsi="Times New Roman"/>
          <w:sz w:val="28"/>
          <w:szCs w:val="28"/>
        </w:rPr>
      </w:pPr>
      <w:r w:rsidRPr="001D1D2B">
        <w:rPr>
          <w:rFonts w:ascii="Times New Roman" w:hAnsi="Times New Roman"/>
          <w:sz w:val="28"/>
          <w:szCs w:val="28"/>
        </w:rPr>
        <w:t>Roadmap (Release 1, Release 2, MVP)</w:t>
      </w:r>
    </w:p>
    <w:p w14:paraId="1157E860" w14:textId="77777777" w:rsidR="001D1D2B" w:rsidRPr="001D1D2B" w:rsidRDefault="001D1D2B" w:rsidP="001D1D2B">
      <w:pPr>
        <w:ind w:left="1429"/>
        <w:rPr>
          <w:rFonts w:ascii="Times New Roman" w:hAnsi="Times New Roman"/>
          <w:sz w:val="28"/>
          <w:szCs w:val="28"/>
        </w:rPr>
      </w:pPr>
      <w:r w:rsidRPr="001D1D2B">
        <w:rPr>
          <w:rFonts w:ascii="Times New Roman" w:hAnsi="Times New Roman"/>
          <w:sz w:val="28"/>
          <w:szCs w:val="28"/>
        </w:rPr>
        <w:t>Backlog in Jira</w:t>
      </w:r>
    </w:p>
    <w:p w14:paraId="747A605F" w14:textId="77777777" w:rsidR="001D1D2B" w:rsidRPr="001D1D2B" w:rsidRDefault="001D1D2B" w:rsidP="001D1D2B">
      <w:pPr>
        <w:ind w:left="1429"/>
        <w:rPr>
          <w:rFonts w:ascii="Times New Roman" w:hAnsi="Times New Roman"/>
          <w:sz w:val="28"/>
          <w:szCs w:val="28"/>
        </w:rPr>
      </w:pPr>
      <w:r w:rsidRPr="001D1D2B">
        <w:rPr>
          <w:rFonts w:ascii="Times New Roman" w:hAnsi="Times New Roman"/>
          <w:sz w:val="28"/>
          <w:szCs w:val="28"/>
        </w:rPr>
        <w:t>Risk Register</w:t>
      </w:r>
    </w:p>
    <w:p w14:paraId="15D010E1" w14:textId="77777777" w:rsidR="001D1D2B" w:rsidRPr="001D1D2B" w:rsidRDefault="001D1D2B" w:rsidP="001D1D2B">
      <w:pPr>
        <w:ind w:firstLine="709"/>
        <w:rPr>
          <w:rFonts w:ascii="Times New Roman" w:hAnsi="Times New Roman"/>
          <w:b/>
          <w:bCs/>
          <w:sz w:val="28"/>
          <w:szCs w:val="28"/>
        </w:rPr>
      </w:pPr>
      <w:r w:rsidRPr="001D1D2B">
        <w:rPr>
          <w:rFonts w:ascii="Times New Roman" w:hAnsi="Times New Roman"/>
          <w:b/>
          <w:bCs/>
          <w:sz w:val="28"/>
          <w:szCs w:val="28"/>
        </w:rPr>
        <w:t>Collaboration with You</w:t>
      </w:r>
    </w:p>
    <w:p w14:paraId="6A243EA9" w14:textId="77777777" w:rsidR="001D1D2B" w:rsidRPr="001D1D2B" w:rsidRDefault="001D1D2B" w:rsidP="001D1D2B">
      <w:pPr>
        <w:ind w:firstLine="709"/>
        <w:rPr>
          <w:rFonts w:ascii="Times New Roman" w:hAnsi="Times New Roman"/>
          <w:sz w:val="28"/>
          <w:szCs w:val="28"/>
        </w:rPr>
      </w:pPr>
      <w:r w:rsidRPr="001D1D2B">
        <w:rPr>
          <w:rFonts w:ascii="Times New Roman" w:hAnsi="Times New Roman"/>
          <w:sz w:val="28"/>
          <w:szCs w:val="28"/>
        </w:rPr>
        <w:t>We’re big on transparency. We’d love to involve you in sprint reviews, occasional planning syncs, and quick async check-ins as needed. Happy to adapt this to your preferences.</w:t>
      </w:r>
    </w:p>
    <w:p w14:paraId="0B84B8B5" w14:textId="77777777" w:rsidR="001D1D2B" w:rsidRPr="001D1D2B" w:rsidRDefault="001D1D2B" w:rsidP="001D1D2B">
      <w:pPr>
        <w:ind w:firstLine="709"/>
        <w:rPr>
          <w:rFonts w:ascii="Times New Roman" w:hAnsi="Times New Roman"/>
          <w:b/>
          <w:bCs/>
          <w:sz w:val="28"/>
          <w:szCs w:val="28"/>
        </w:rPr>
      </w:pPr>
      <w:r w:rsidRPr="001D1D2B">
        <w:rPr>
          <w:rFonts w:ascii="Times New Roman" w:hAnsi="Times New Roman"/>
          <w:b/>
          <w:bCs/>
          <w:sz w:val="28"/>
          <w:szCs w:val="28"/>
        </w:rPr>
        <w:t>Our Vision</w:t>
      </w:r>
    </w:p>
    <w:p w14:paraId="7DAEAD06" w14:textId="77777777" w:rsidR="001D1D2B" w:rsidRPr="001D1D2B" w:rsidRDefault="001D1D2B" w:rsidP="001D1D2B">
      <w:pPr>
        <w:ind w:firstLine="709"/>
        <w:rPr>
          <w:rFonts w:ascii="Times New Roman" w:hAnsi="Times New Roman"/>
          <w:sz w:val="28"/>
          <w:szCs w:val="28"/>
        </w:rPr>
      </w:pPr>
      <w:r w:rsidRPr="001D1D2B">
        <w:rPr>
          <w:rFonts w:ascii="Times New Roman" w:hAnsi="Times New Roman"/>
          <w:sz w:val="28"/>
          <w:szCs w:val="28"/>
        </w:rPr>
        <w:t>Beyond launch, we see this as a chance to empower Ukrainian artisans with a real alternative to global platforms. The MVP will focus on testing key hypotheses with minimal cost, and if the feedback is strong — we scale. There’s strong potential for go-to-market experimentation and regional partnerships, and we’re excited to explore that with you.</w:t>
      </w:r>
    </w:p>
    <w:p w14:paraId="3130C501" w14:textId="77777777" w:rsidR="001D1D2B" w:rsidRPr="001D1D2B" w:rsidRDefault="001D1D2B" w:rsidP="001D1D2B">
      <w:pPr>
        <w:ind w:firstLine="709"/>
        <w:rPr>
          <w:rFonts w:ascii="Times New Roman" w:hAnsi="Times New Roman"/>
          <w:sz w:val="28"/>
          <w:szCs w:val="28"/>
        </w:rPr>
      </w:pPr>
      <w:r w:rsidRPr="001D1D2B">
        <w:rPr>
          <w:rFonts w:ascii="Times New Roman" w:hAnsi="Times New Roman"/>
          <w:sz w:val="28"/>
          <w:szCs w:val="28"/>
        </w:rPr>
        <w:lastRenderedPageBreak/>
        <w:t>Let me know if there's anything you’d like us to prep ahead of the call. Looking forward to kicking things off!</w:t>
      </w:r>
    </w:p>
    <w:p w14:paraId="4455EC89" w14:textId="77777777" w:rsidR="000B7E14" w:rsidRDefault="001D1D2B" w:rsidP="000B7E14">
      <w:pPr>
        <w:rPr>
          <w:rFonts w:ascii="Times New Roman" w:hAnsi="Times New Roman"/>
          <w:sz w:val="28"/>
          <w:szCs w:val="28"/>
          <w:lang w:val="en-US"/>
        </w:rPr>
      </w:pPr>
      <w:r w:rsidRPr="001D1D2B">
        <w:rPr>
          <w:rFonts w:ascii="Times New Roman" w:hAnsi="Times New Roman"/>
          <w:sz w:val="28"/>
          <w:szCs w:val="28"/>
        </w:rPr>
        <w:t>Best regards,</w:t>
      </w:r>
    </w:p>
    <w:p w14:paraId="6C8B87BF" w14:textId="1C3F52BD" w:rsidR="000B7E14" w:rsidRDefault="001D1D2B" w:rsidP="000B7E14">
      <w:pPr>
        <w:rPr>
          <w:rFonts w:ascii="Times New Roman" w:hAnsi="Times New Roman"/>
          <w:sz w:val="28"/>
          <w:szCs w:val="28"/>
          <w:lang w:val="en-US"/>
        </w:rPr>
      </w:pPr>
      <w:r w:rsidRPr="001D1D2B">
        <w:rPr>
          <w:rFonts w:ascii="Times New Roman" w:hAnsi="Times New Roman"/>
          <w:sz w:val="28"/>
          <w:szCs w:val="28"/>
        </w:rPr>
        <w:t>Mykhailo</w:t>
      </w:r>
    </w:p>
    <w:p w14:paraId="14D61A21" w14:textId="477848BE" w:rsidR="000B7E14" w:rsidRDefault="001D1D2B" w:rsidP="000B7E14">
      <w:pPr>
        <w:rPr>
          <w:rFonts w:ascii="Times New Roman" w:hAnsi="Times New Roman"/>
          <w:sz w:val="28"/>
          <w:szCs w:val="28"/>
          <w:lang w:val="en-US"/>
        </w:rPr>
      </w:pPr>
      <w:r w:rsidRPr="001D1D2B">
        <w:rPr>
          <w:rFonts w:ascii="Times New Roman" w:hAnsi="Times New Roman"/>
          <w:sz w:val="28"/>
          <w:szCs w:val="28"/>
        </w:rPr>
        <w:t xml:space="preserve">Project Manager, </w:t>
      </w:r>
      <w:r>
        <w:rPr>
          <w:rFonts w:ascii="Times New Roman" w:hAnsi="Times New Roman"/>
          <w:sz w:val="28"/>
          <w:szCs w:val="28"/>
        </w:rPr>
        <w:t>«</w:t>
      </w:r>
      <w:r w:rsidRPr="001D1D2B">
        <w:rPr>
          <w:rFonts w:ascii="Times New Roman" w:hAnsi="Times New Roman"/>
          <w:sz w:val="28"/>
          <w:szCs w:val="28"/>
          <w:lang w:val="en-US"/>
        </w:rPr>
        <w:t>BANDEROFIKATSIIIAAA</w:t>
      </w:r>
      <w:r>
        <w:rPr>
          <w:rFonts w:ascii="Times New Roman" w:hAnsi="Times New Roman"/>
          <w:sz w:val="28"/>
          <w:szCs w:val="28"/>
        </w:rPr>
        <w:t>»</w:t>
      </w:r>
    </w:p>
    <w:p w14:paraId="59ACD8A5" w14:textId="2DA9D369" w:rsidR="000B7E14" w:rsidRDefault="000B7E14" w:rsidP="000B7E1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email: </w:t>
      </w:r>
      <w:r w:rsidR="001D1D2B">
        <w:rPr>
          <w:rFonts w:ascii="Times New Roman" w:hAnsi="Times New Roman"/>
          <w:sz w:val="28"/>
          <w:szCs w:val="28"/>
          <w:lang w:val="en-US"/>
        </w:rPr>
        <w:t>i_love_bendera</w:t>
      </w:r>
      <w:r>
        <w:rPr>
          <w:rFonts w:ascii="Times New Roman" w:hAnsi="Times New Roman"/>
          <w:sz w:val="28"/>
          <w:szCs w:val="28"/>
          <w:lang w:val="en-US"/>
        </w:rPr>
        <w:t>@ukrop.azov</w:t>
      </w:r>
      <w:r w:rsidR="001D1D2B" w:rsidRPr="001D1D2B">
        <w:rPr>
          <w:rFonts w:ascii="Times New Roman" w:hAnsi="Times New Roman"/>
          <w:sz w:val="28"/>
          <w:szCs w:val="28"/>
        </w:rPr>
        <w:t xml:space="preserve"> </w:t>
      </w:r>
    </w:p>
    <w:p w14:paraId="37027ABA" w14:textId="44830B09" w:rsidR="001D1D2B" w:rsidRPr="001D1D2B" w:rsidRDefault="000B7E14" w:rsidP="000B7E1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phone number: +380(97)4308-450</w:t>
      </w:r>
    </w:p>
    <w:p w14:paraId="49D8211F" w14:textId="77777777" w:rsidR="00D14DE7" w:rsidRDefault="00D14DE7"/>
    <w:sectPr w:rsidR="00D14DE7" w:rsidSect="005E0DDA">
      <w:pgSz w:w="12240" w:h="15840" w:code="1"/>
      <w:pgMar w:top="641" w:right="618" w:bottom="278" w:left="6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374E3E"/>
    <w:multiLevelType w:val="multilevel"/>
    <w:tmpl w:val="CAB4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1467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5B5"/>
    <w:rsid w:val="000B7E14"/>
    <w:rsid w:val="001D1D2B"/>
    <w:rsid w:val="003353BB"/>
    <w:rsid w:val="00373CE9"/>
    <w:rsid w:val="00381BA0"/>
    <w:rsid w:val="0048350B"/>
    <w:rsid w:val="005E0DDA"/>
    <w:rsid w:val="007B35B5"/>
    <w:rsid w:val="007C61ED"/>
    <w:rsid w:val="007E1E62"/>
    <w:rsid w:val="00922AB1"/>
    <w:rsid w:val="009B5253"/>
    <w:rsid w:val="00AB2E1D"/>
    <w:rsid w:val="00D14DE7"/>
    <w:rsid w:val="00FE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05923"/>
  <w15:chartTrackingRefBased/>
  <w15:docId w15:val="{C273FABC-DDE0-4BB6-8DD8-E9E75990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3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3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35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3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35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3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3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3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3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35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B35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B35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B35B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B35B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B35B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B35B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B35B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B35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B3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7B3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3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7B3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B3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7B35B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B35B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B35B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B35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7B35B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B35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8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1357</Words>
  <Characters>774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2025-04-04T23:33:00Z</dcterms:created>
  <dcterms:modified xsi:type="dcterms:W3CDTF">2025-04-04T23:49:00Z</dcterms:modified>
</cp:coreProperties>
</file>