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24123" w14:textId="77777777" w:rsidR="00AF7F6C" w:rsidRPr="00F47B7B" w:rsidRDefault="00AF7F6C" w:rsidP="00AF7F6C">
      <w:pPr>
        <w:tabs>
          <w:tab w:val="left" w:pos="540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7B7B">
        <w:rPr>
          <w:rFonts w:ascii="Times New Roman" w:hAnsi="Times New Roman" w:cs="Times New Roman"/>
          <w:b/>
          <w:sz w:val="28"/>
          <w:szCs w:val="28"/>
        </w:rPr>
        <w:t>Структура курсовой работы</w:t>
      </w:r>
    </w:p>
    <w:p w14:paraId="1D8999FC" w14:textId="77777777" w:rsidR="00A8238E" w:rsidRPr="00F47B7B" w:rsidRDefault="00A8238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F47B7B">
        <w:rPr>
          <w:rFonts w:ascii="Times New Roman" w:hAnsi="Times New Roman" w:cs="Times New Roman"/>
          <w:sz w:val="28"/>
          <w:szCs w:val="28"/>
        </w:rPr>
        <w:t xml:space="preserve">Титульный лист </w:t>
      </w:r>
    </w:p>
    <w:p w14:paraId="42E509DA" w14:textId="77777777" w:rsidR="00A8238E" w:rsidRPr="00137A78" w:rsidRDefault="00A8238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F47B7B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137A78">
        <w:rPr>
          <w:rFonts w:ascii="Times New Roman" w:hAnsi="Times New Roman" w:cs="Times New Roman"/>
          <w:sz w:val="28"/>
          <w:szCs w:val="28"/>
        </w:rPr>
        <w:t xml:space="preserve">на проектирование </w:t>
      </w:r>
    </w:p>
    <w:p w14:paraId="67B7B79A" w14:textId="77777777" w:rsidR="00A8238E" w:rsidRPr="00137A78" w:rsidRDefault="00A8238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Содержание </w:t>
      </w:r>
    </w:p>
    <w:p w14:paraId="0E0B6CC2" w14:textId="77777777" w:rsidR="00A8238E" w:rsidRPr="00137A78" w:rsidRDefault="00A8238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675811D6" w14:textId="77777777" w:rsidR="00A8238E" w:rsidRPr="00137A78" w:rsidRDefault="00A8238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1. Аналитическая часть</w:t>
      </w:r>
    </w:p>
    <w:p w14:paraId="38B123E5" w14:textId="77777777" w:rsidR="00A8238E" w:rsidRPr="00137A78" w:rsidRDefault="00A8238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1.1. Технико-экономическая характеристика предметной области </w:t>
      </w:r>
    </w:p>
    <w:p w14:paraId="7EBAEA45" w14:textId="77777777" w:rsidR="00A8238E" w:rsidRPr="00137A78" w:rsidRDefault="00A8238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1.2. Постановка задачи </w:t>
      </w:r>
    </w:p>
    <w:p w14:paraId="63BA505A" w14:textId="77777777" w:rsidR="00A8238E" w:rsidRPr="00137A78" w:rsidRDefault="00A8238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2. Проектирование базы данных </w:t>
      </w:r>
    </w:p>
    <w:p w14:paraId="7DA96D20" w14:textId="77777777" w:rsidR="00137A78" w:rsidRPr="00137A78" w:rsidRDefault="00137A78" w:rsidP="00137A78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2.1. Концептуальное проектирование</w:t>
      </w:r>
    </w:p>
    <w:p w14:paraId="67CC5C0F" w14:textId="77777777" w:rsidR="00137A78" w:rsidRPr="00137A78" w:rsidRDefault="00137A78" w:rsidP="00137A78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2.2. Логическое проектирование</w:t>
      </w:r>
    </w:p>
    <w:p w14:paraId="25F499F8" w14:textId="77777777" w:rsidR="00137A78" w:rsidRPr="00137A78" w:rsidRDefault="00137A78" w:rsidP="00137A78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2.3. Выбор средств реализации проекта</w:t>
      </w:r>
    </w:p>
    <w:p w14:paraId="33C395DD" w14:textId="77777777" w:rsidR="00137A78" w:rsidRPr="00137A78" w:rsidRDefault="00137A78" w:rsidP="00137A78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 3. Разработка базы данных</w:t>
      </w:r>
    </w:p>
    <w:p w14:paraId="7158FFCC" w14:textId="77777777" w:rsidR="00137A78" w:rsidRPr="00137A78" w:rsidRDefault="00137A78" w:rsidP="00137A78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 3.1. Физическая структура БД </w:t>
      </w:r>
    </w:p>
    <w:p w14:paraId="7E5A1E01" w14:textId="77777777" w:rsidR="00137A78" w:rsidRPr="00137A78" w:rsidRDefault="00137A78" w:rsidP="00137A78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3.2. Учетные записи пользователей</w:t>
      </w:r>
    </w:p>
    <w:p w14:paraId="623E17F4" w14:textId="77777777" w:rsidR="00137A78" w:rsidRPr="00137A78" w:rsidRDefault="00137A78" w:rsidP="00137A78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3.3. Обеспечение ИБ БД</w:t>
      </w:r>
    </w:p>
    <w:p w14:paraId="0329D4C5" w14:textId="77777777" w:rsidR="00137A78" w:rsidRPr="00137A78" w:rsidRDefault="00137A78" w:rsidP="00137A78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3.4. Описание разработанного программного продукта </w:t>
      </w:r>
    </w:p>
    <w:p w14:paraId="76D436F8" w14:textId="77777777" w:rsidR="00137A78" w:rsidRPr="00137A78" w:rsidRDefault="00137A78" w:rsidP="00137A78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3.4.1 Общее описание программного продукта</w:t>
      </w:r>
    </w:p>
    <w:p w14:paraId="464DCB25" w14:textId="77777777" w:rsidR="00137A78" w:rsidRPr="00137A78" w:rsidRDefault="00137A78" w:rsidP="00137A78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3.4.2. Руководство пользователя</w:t>
      </w:r>
    </w:p>
    <w:p w14:paraId="31772F5F" w14:textId="77777777" w:rsidR="00A8238E" w:rsidRPr="00137A78" w:rsidRDefault="00A8238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Заключение Список литературы</w:t>
      </w:r>
    </w:p>
    <w:p w14:paraId="44611CB0" w14:textId="77777777" w:rsidR="00AF7F6C" w:rsidRPr="00137A78" w:rsidRDefault="00A8238E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 Приложение</w:t>
      </w:r>
    </w:p>
    <w:p w14:paraId="5C966939" w14:textId="77777777" w:rsidR="00AF7F6C" w:rsidRDefault="00AF7F6C" w:rsidP="00AF7F6C">
      <w:pPr>
        <w:tabs>
          <w:tab w:val="left" w:pos="5405"/>
        </w:tabs>
      </w:pPr>
    </w:p>
    <w:p w14:paraId="114F8F05" w14:textId="77777777" w:rsidR="00AF7F6C" w:rsidRDefault="00AF7F6C" w:rsidP="00AF7F6C">
      <w:pPr>
        <w:tabs>
          <w:tab w:val="left" w:pos="5405"/>
        </w:tabs>
      </w:pPr>
    </w:p>
    <w:p w14:paraId="342E6817" w14:textId="77777777" w:rsidR="00AF7F6C" w:rsidRDefault="00AF7F6C" w:rsidP="00AF7F6C">
      <w:pPr>
        <w:tabs>
          <w:tab w:val="left" w:pos="5405"/>
        </w:tabs>
      </w:pPr>
    </w:p>
    <w:p w14:paraId="735C19D0" w14:textId="77777777" w:rsidR="00AF7F6C" w:rsidRDefault="00AF7F6C" w:rsidP="00AF7F6C">
      <w:pPr>
        <w:tabs>
          <w:tab w:val="left" w:pos="5405"/>
        </w:tabs>
      </w:pPr>
    </w:p>
    <w:p w14:paraId="2F572A23" w14:textId="77777777" w:rsidR="00AF7F6C" w:rsidRDefault="00AF7F6C" w:rsidP="00AF7F6C">
      <w:pPr>
        <w:tabs>
          <w:tab w:val="left" w:pos="5405"/>
        </w:tabs>
      </w:pPr>
    </w:p>
    <w:p w14:paraId="3DF85802" w14:textId="77777777" w:rsidR="00192F89" w:rsidRDefault="00192F89" w:rsidP="00AF7F6C">
      <w:pPr>
        <w:tabs>
          <w:tab w:val="left" w:pos="5405"/>
        </w:tabs>
      </w:pPr>
    </w:p>
    <w:p w14:paraId="7B550FA7" w14:textId="77777777" w:rsidR="00192F89" w:rsidRPr="00192F89" w:rsidRDefault="00220306" w:rsidP="00192F89">
      <w:pPr>
        <w:tabs>
          <w:tab w:val="left" w:pos="540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192F89" w:rsidRPr="00192F89">
        <w:rPr>
          <w:rFonts w:ascii="Times New Roman" w:hAnsi="Times New Roman" w:cs="Times New Roman"/>
          <w:b/>
          <w:sz w:val="28"/>
          <w:szCs w:val="28"/>
        </w:rPr>
        <w:t>онтент пояснительной записки</w:t>
      </w:r>
    </w:p>
    <w:p w14:paraId="09466C16" w14:textId="77777777" w:rsidR="008C21C5" w:rsidRPr="008C21C5" w:rsidRDefault="00192F89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8C21C5">
        <w:rPr>
          <w:rFonts w:ascii="Times New Roman" w:hAnsi="Times New Roman" w:cs="Times New Roman"/>
          <w:b/>
          <w:sz w:val="28"/>
          <w:szCs w:val="28"/>
        </w:rPr>
        <w:t xml:space="preserve">1. Аналитическая часть </w:t>
      </w:r>
    </w:p>
    <w:p w14:paraId="6DAD498D" w14:textId="77777777" w:rsidR="008C21C5" w:rsidRPr="008C21C5" w:rsidRDefault="00192F89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8C21C5">
        <w:rPr>
          <w:rFonts w:ascii="Times New Roman" w:hAnsi="Times New Roman" w:cs="Times New Roman"/>
          <w:b/>
          <w:sz w:val="28"/>
          <w:szCs w:val="28"/>
        </w:rPr>
        <w:t xml:space="preserve">1.1. Технико-экономическая характеристика предметной области </w:t>
      </w:r>
    </w:p>
    <w:p w14:paraId="2BEBA3F4" w14:textId="77777777" w:rsidR="008C21C5" w:rsidRPr="008C21C5" w:rsidRDefault="00192F89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8C21C5">
        <w:rPr>
          <w:rFonts w:ascii="Times New Roman" w:hAnsi="Times New Roman" w:cs="Times New Roman"/>
          <w:sz w:val="28"/>
          <w:szCs w:val="28"/>
        </w:rPr>
        <w:t xml:space="preserve">Характеристика предметной области по теме разработки. Это может быть краткая характеристика конкретных задач данной области деятельности, автоматизируемого подразделения предприятия или видов его деятельности. </w:t>
      </w:r>
    </w:p>
    <w:p w14:paraId="09FD99B1" w14:textId="77777777" w:rsidR="006953D5" w:rsidRPr="006953D5" w:rsidRDefault="00192F89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6953D5">
        <w:rPr>
          <w:rFonts w:ascii="Times New Roman" w:hAnsi="Times New Roman" w:cs="Times New Roman"/>
          <w:b/>
          <w:sz w:val="28"/>
          <w:szCs w:val="28"/>
        </w:rPr>
        <w:t>1.2. Постановка задачи</w:t>
      </w:r>
    </w:p>
    <w:p w14:paraId="60FDCACE" w14:textId="77777777" w:rsidR="00897C14" w:rsidRDefault="00192F89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6953D5">
        <w:rPr>
          <w:rFonts w:ascii="Times New Roman" w:hAnsi="Times New Roman" w:cs="Times New Roman"/>
          <w:sz w:val="28"/>
          <w:szCs w:val="28"/>
        </w:rPr>
        <w:t xml:space="preserve">Цель и назначение автоматизированного варианта решения задачи. Общая характеристика организации решения задачи на ЭВМ. Анализ существующих разработок и обоснование выбора технологии проектирования. Обзор рынка программных средств удобно проводить с помощью </w:t>
      </w:r>
      <w:proofErr w:type="spellStart"/>
      <w:r w:rsidRPr="006953D5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6953D5">
        <w:rPr>
          <w:rFonts w:ascii="Times New Roman" w:hAnsi="Times New Roman" w:cs="Times New Roman"/>
          <w:sz w:val="28"/>
          <w:szCs w:val="28"/>
        </w:rPr>
        <w:t>. Адреса используемых при обзоре ресурсов следует</w:t>
      </w:r>
      <w:r w:rsidR="006B209D">
        <w:rPr>
          <w:rFonts w:ascii="Times New Roman" w:hAnsi="Times New Roman" w:cs="Times New Roman"/>
          <w:sz w:val="28"/>
          <w:szCs w:val="28"/>
        </w:rPr>
        <w:t xml:space="preserve"> добавить в список литературы. </w:t>
      </w:r>
      <w:r w:rsidRPr="006953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5A20D3" w14:textId="77777777" w:rsidR="006953D5" w:rsidRPr="00897C14" w:rsidRDefault="00192F89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897C14">
        <w:rPr>
          <w:rFonts w:ascii="Times New Roman" w:hAnsi="Times New Roman" w:cs="Times New Roman"/>
          <w:b/>
          <w:sz w:val="28"/>
          <w:szCs w:val="28"/>
        </w:rPr>
        <w:t xml:space="preserve">2. Проектная часть </w:t>
      </w:r>
    </w:p>
    <w:p w14:paraId="33A9E5EA" w14:textId="77777777" w:rsidR="00897C14" w:rsidRPr="00897C14" w:rsidRDefault="00192F89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897C14">
        <w:rPr>
          <w:rFonts w:ascii="Times New Roman" w:hAnsi="Times New Roman" w:cs="Times New Roman"/>
          <w:b/>
          <w:sz w:val="28"/>
          <w:szCs w:val="28"/>
        </w:rPr>
        <w:t xml:space="preserve">2.1. </w:t>
      </w:r>
      <w:r w:rsidR="008A15A7">
        <w:rPr>
          <w:rFonts w:ascii="Times New Roman" w:hAnsi="Times New Roman" w:cs="Times New Roman"/>
          <w:b/>
          <w:sz w:val="28"/>
          <w:szCs w:val="28"/>
        </w:rPr>
        <w:t>Концептуальное проектирование</w:t>
      </w:r>
    </w:p>
    <w:p w14:paraId="17E622BE" w14:textId="77777777" w:rsidR="008A15A7" w:rsidRDefault="008A15A7" w:rsidP="008A15A7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A15A7">
        <w:rPr>
          <w:rFonts w:ascii="Times New Roman" w:hAnsi="Times New Roman" w:cs="Times New Roman"/>
          <w:sz w:val="28"/>
          <w:szCs w:val="28"/>
        </w:rPr>
        <w:t>онцептуальн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8A15A7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15A7">
        <w:rPr>
          <w:rFonts w:ascii="Times New Roman" w:hAnsi="Times New Roman" w:cs="Times New Roman"/>
          <w:sz w:val="28"/>
          <w:szCs w:val="28"/>
        </w:rPr>
        <w:t xml:space="preserve"> в виде д</w:t>
      </w:r>
      <w:r>
        <w:rPr>
          <w:rFonts w:ascii="Times New Roman" w:hAnsi="Times New Roman" w:cs="Times New Roman"/>
          <w:sz w:val="28"/>
          <w:szCs w:val="28"/>
        </w:rPr>
        <w:t>иаграммы Чена и текстовое описа</w:t>
      </w:r>
      <w:r w:rsidRPr="008A15A7">
        <w:rPr>
          <w:rFonts w:ascii="Times New Roman" w:hAnsi="Times New Roman" w:cs="Times New Roman"/>
          <w:sz w:val="28"/>
          <w:szCs w:val="28"/>
        </w:rPr>
        <w:t>ние данных для автоматизируемых функций ПО;</w:t>
      </w:r>
    </w:p>
    <w:p w14:paraId="72CF999A" w14:textId="77777777" w:rsidR="00307621" w:rsidRPr="005174BA" w:rsidRDefault="00192F89" w:rsidP="008A15A7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5174BA">
        <w:rPr>
          <w:rFonts w:ascii="Times New Roman" w:hAnsi="Times New Roman" w:cs="Times New Roman"/>
          <w:b/>
          <w:sz w:val="28"/>
          <w:szCs w:val="28"/>
        </w:rPr>
        <w:t xml:space="preserve">2.2. </w:t>
      </w:r>
      <w:r w:rsidR="008A15A7">
        <w:rPr>
          <w:rFonts w:ascii="Times New Roman" w:hAnsi="Times New Roman" w:cs="Times New Roman"/>
          <w:b/>
          <w:sz w:val="28"/>
          <w:szCs w:val="28"/>
        </w:rPr>
        <w:t>Логическое проектирование</w:t>
      </w:r>
      <w:r w:rsidRPr="005174B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44AD32" w14:textId="77777777" w:rsidR="00EB0C29" w:rsidRDefault="000B0D86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Логическая </w:t>
      </w:r>
      <w:r w:rsidRPr="000B0D86">
        <w:rPr>
          <w:rFonts w:ascii="Times New Roman" w:hAnsi="Times New Roman" w:cs="Times New Roman"/>
          <w:sz w:val="28"/>
          <w:szCs w:val="28"/>
        </w:rPr>
        <w:t>структур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B0D86">
        <w:rPr>
          <w:rFonts w:ascii="Times New Roman" w:hAnsi="Times New Roman" w:cs="Times New Roman"/>
          <w:sz w:val="28"/>
          <w:szCs w:val="28"/>
        </w:rPr>
        <w:t xml:space="preserve"> БД в виде ER диаграмм, описани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B0D86">
        <w:rPr>
          <w:rFonts w:ascii="Times New Roman" w:hAnsi="Times New Roman" w:cs="Times New Roman"/>
          <w:sz w:val="28"/>
          <w:szCs w:val="28"/>
        </w:rPr>
        <w:t xml:space="preserve"> атрибутов и их ограничений, типовые запросы к БД;</w:t>
      </w:r>
    </w:p>
    <w:p w14:paraId="62B52191" w14:textId="77777777" w:rsidR="000E34EF" w:rsidRDefault="00EB0C29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EB0C29">
        <w:rPr>
          <w:rFonts w:ascii="Times New Roman" w:hAnsi="Times New Roman" w:cs="Times New Roman"/>
          <w:b/>
          <w:sz w:val="28"/>
          <w:szCs w:val="28"/>
        </w:rPr>
        <w:t xml:space="preserve">2.3. Выбор </w:t>
      </w:r>
      <w:r w:rsidR="000E34EF">
        <w:rPr>
          <w:rFonts w:ascii="Times New Roman" w:hAnsi="Times New Roman" w:cs="Times New Roman"/>
          <w:b/>
          <w:sz w:val="28"/>
          <w:szCs w:val="28"/>
        </w:rPr>
        <w:t>средств реализации проекта</w:t>
      </w:r>
    </w:p>
    <w:p w14:paraId="59D59FAD" w14:textId="77777777" w:rsidR="000B0D86" w:rsidRPr="000E34EF" w:rsidRDefault="000E34EF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E34EF">
        <w:rPr>
          <w:rFonts w:ascii="Times New Roman" w:hAnsi="Times New Roman" w:cs="Times New Roman"/>
          <w:sz w:val="28"/>
          <w:szCs w:val="28"/>
        </w:rPr>
        <w:t xml:space="preserve">боснование выбора средств для хранения и обработки базы данных (СУБД и среда программирования); </w:t>
      </w:r>
      <w:r w:rsidR="000B0D86" w:rsidRPr="000E34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5B8E2E" w14:textId="77777777" w:rsidR="00307621" w:rsidRPr="005174BA" w:rsidRDefault="00192F89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5174BA">
        <w:rPr>
          <w:rFonts w:ascii="Times New Roman" w:hAnsi="Times New Roman" w:cs="Times New Roman"/>
          <w:b/>
          <w:sz w:val="28"/>
          <w:szCs w:val="28"/>
        </w:rPr>
        <w:t>3. Разработка базы данных</w:t>
      </w:r>
    </w:p>
    <w:p w14:paraId="1A6A6EDA" w14:textId="77777777" w:rsidR="0099603A" w:rsidRDefault="00192F89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5174BA">
        <w:rPr>
          <w:rFonts w:ascii="Times New Roman" w:hAnsi="Times New Roman" w:cs="Times New Roman"/>
          <w:b/>
          <w:sz w:val="28"/>
          <w:szCs w:val="28"/>
        </w:rPr>
        <w:t xml:space="preserve"> 3.1. </w:t>
      </w:r>
      <w:r w:rsidR="0099603A">
        <w:rPr>
          <w:rFonts w:ascii="Times New Roman" w:hAnsi="Times New Roman" w:cs="Times New Roman"/>
          <w:b/>
          <w:sz w:val="28"/>
          <w:szCs w:val="28"/>
        </w:rPr>
        <w:t>Физическая структура БД</w:t>
      </w:r>
    </w:p>
    <w:p w14:paraId="002B69A8" w14:textId="77777777" w:rsidR="0099603A" w:rsidRDefault="00A42C77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9603A" w:rsidRPr="0099603A">
        <w:rPr>
          <w:rFonts w:ascii="Times New Roman" w:hAnsi="Times New Roman" w:cs="Times New Roman"/>
          <w:sz w:val="28"/>
          <w:szCs w:val="28"/>
        </w:rPr>
        <w:t>труктур</w:t>
      </w:r>
      <w:r w:rsidR="0099603A">
        <w:rPr>
          <w:rFonts w:ascii="Times New Roman" w:hAnsi="Times New Roman" w:cs="Times New Roman"/>
          <w:sz w:val="28"/>
          <w:szCs w:val="28"/>
        </w:rPr>
        <w:t>а</w:t>
      </w:r>
      <w:r w:rsidR="0099603A" w:rsidRPr="0099603A">
        <w:rPr>
          <w:rFonts w:ascii="Times New Roman" w:hAnsi="Times New Roman" w:cs="Times New Roman"/>
          <w:sz w:val="28"/>
          <w:szCs w:val="28"/>
        </w:rPr>
        <w:t xml:space="preserve"> БД в выбранной СУБД в виде системы связанных таблиц с обоснованием третьей нормальной формы, описание структуры таблиц и представлений, контролируемых ограничений на значения данных и целостности базы;</w:t>
      </w:r>
    </w:p>
    <w:p w14:paraId="1C80F7F3" w14:textId="77777777" w:rsidR="007B2889" w:rsidRDefault="007B2889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7B2889">
        <w:rPr>
          <w:rFonts w:ascii="Times New Roman" w:hAnsi="Times New Roman" w:cs="Times New Roman"/>
          <w:b/>
          <w:sz w:val="28"/>
          <w:szCs w:val="28"/>
        </w:rPr>
        <w:t>3.2. Учетные записи пользователей</w:t>
      </w:r>
    </w:p>
    <w:p w14:paraId="1AB4D54F" w14:textId="77777777" w:rsidR="007B2889" w:rsidRPr="00137A78" w:rsidRDefault="00E05D21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E05D21">
        <w:rPr>
          <w:rFonts w:ascii="Times New Roman" w:hAnsi="Times New Roman" w:cs="Times New Roman"/>
          <w:sz w:val="28"/>
          <w:szCs w:val="28"/>
        </w:rPr>
        <w:t>пределение набора учетных записей пользователей, их групп (ролей) и прав доступа к данным;</w:t>
      </w:r>
    </w:p>
    <w:p w14:paraId="26680A1F" w14:textId="77777777" w:rsidR="00074E6B" w:rsidRDefault="00074E6B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074E6B">
        <w:rPr>
          <w:rFonts w:ascii="Times New Roman" w:hAnsi="Times New Roman" w:cs="Times New Roman"/>
          <w:b/>
          <w:sz w:val="28"/>
          <w:szCs w:val="28"/>
        </w:rPr>
        <w:t>3.3. Обеспечение ИБ БД</w:t>
      </w:r>
    </w:p>
    <w:p w14:paraId="0059199D" w14:textId="77777777" w:rsidR="00592DC9" w:rsidRPr="00592DC9" w:rsidRDefault="00592DC9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592DC9">
        <w:rPr>
          <w:rFonts w:ascii="Times New Roman" w:hAnsi="Times New Roman" w:cs="Times New Roman"/>
          <w:sz w:val="28"/>
          <w:szCs w:val="28"/>
        </w:rPr>
        <w:t>Шифрование, парольная политика, ролевая политика, резервное копирование</w:t>
      </w:r>
    </w:p>
    <w:p w14:paraId="7538410C" w14:textId="77777777" w:rsidR="00307621" w:rsidRPr="005174BA" w:rsidRDefault="0045107C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074E6B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 Описание разработанного программного продукта</w:t>
      </w:r>
      <w:r w:rsidR="00192F89" w:rsidRPr="005174B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245F3A" w14:textId="77777777" w:rsidR="009046FB" w:rsidRPr="009046FB" w:rsidRDefault="009046FB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9046FB">
        <w:rPr>
          <w:rFonts w:ascii="Times New Roman" w:hAnsi="Times New Roman" w:cs="Times New Roman"/>
          <w:b/>
          <w:sz w:val="28"/>
          <w:szCs w:val="28"/>
        </w:rPr>
        <w:t>3.</w:t>
      </w:r>
      <w:r w:rsidR="00074E6B">
        <w:rPr>
          <w:rFonts w:ascii="Times New Roman" w:hAnsi="Times New Roman" w:cs="Times New Roman"/>
          <w:b/>
          <w:sz w:val="28"/>
          <w:szCs w:val="28"/>
        </w:rPr>
        <w:t>4</w:t>
      </w:r>
      <w:r w:rsidRPr="009046FB">
        <w:rPr>
          <w:rFonts w:ascii="Times New Roman" w:hAnsi="Times New Roman" w:cs="Times New Roman"/>
          <w:b/>
          <w:sz w:val="28"/>
          <w:szCs w:val="28"/>
        </w:rPr>
        <w:t>.1 Общее описание программного продукта</w:t>
      </w:r>
    </w:p>
    <w:p w14:paraId="3065EB4B" w14:textId="77777777" w:rsidR="009046FB" w:rsidRDefault="009046FB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9046FB">
        <w:rPr>
          <w:rFonts w:ascii="Times New Roman" w:hAnsi="Times New Roman" w:cs="Times New Roman"/>
          <w:b/>
          <w:sz w:val="28"/>
          <w:szCs w:val="28"/>
        </w:rPr>
        <w:t>3.</w:t>
      </w:r>
      <w:r w:rsidR="00074E6B">
        <w:rPr>
          <w:rFonts w:ascii="Times New Roman" w:hAnsi="Times New Roman" w:cs="Times New Roman"/>
          <w:b/>
          <w:sz w:val="28"/>
          <w:szCs w:val="28"/>
        </w:rPr>
        <w:t>4</w:t>
      </w:r>
      <w:r w:rsidRPr="009046FB">
        <w:rPr>
          <w:rFonts w:ascii="Times New Roman" w:hAnsi="Times New Roman" w:cs="Times New Roman"/>
          <w:b/>
          <w:sz w:val="28"/>
          <w:szCs w:val="28"/>
        </w:rPr>
        <w:t>.2. Руководство пользователя</w:t>
      </w:r>
    </w:p>
    <w:p w14:paraId="51007110" w14:textId="77777777" w:rsidR="00BA5565" w:rsidRDefault="00BA55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8FE6455" w14:textId="77777777" w:rsidR="00C9482B" w:rsidRPr="00C9482B" w:rsidRDefault="00192F89" w:rsidP="00970CA0">
      <w:pPr>
        <w:tabs>
          <w:tab w:val="left" w:pos="540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82B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оформлению курсовых работ</w:t>
      </w:r>
    </w:p>
    <w:p w14:paraId="725BCB78" w14:textId="77777777" w:rsidR="0037097B" w:rsidRDefault="00192F89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C9482B">
        <w:rPr>
          <w:rFonts w:ascii="Times New Roman" w:hAnsi="Times New Roman" w:cs="Times New Roman"/>
          <w:sz w:val="28"/>
          <w:szCs w:val="28"/>
        </w:rPr>
        <w:t xml:space="preserve">Результаты выполнения курсовой работы представляются в электронном и распечатанном виде. </w:t>
      </w:r>
    </w:p>
    <w:p w14:paraId="4699BC72" w14:textId="77777777" w:rsidR="0037097B" w:rsidRPr="0037097B" w:rsidRDefault="00192F89" w:rsidP="00AF7F6C">
      <w:pPr>
        <w:tabs>
          <w:tab w:val="left" w:pos="5405"/>
        </w:tabs>
        <w:rPr>
          <w:rFonts w:ascii="Times New Roman" w:hAnsi="Times New Roman" w:cs="Times New Roman"/>
          <w:b/>
          <w:sz w:val="28"/>
          <w:szCs w:val="28"/>
        </w:rPr>
      </w:pPr>
      <w:r w:rsidRPr="0037097B">
        <w:rPr>
          <w:rFonts w:ascii="Times New Roman" w:hAnsi="Times New Roman" w:cs="Times New Roman"/>
          <w:b/>
          <w:sz w:val="28"/>
          <w:szCs w:val="28"/>
        </w:rPr>
        <w:t>Рекомендации по оформлению:</w:t>
      </w:r>
    </w:p>
    <w:p w14:paraId="12DF3304" w14:textId="77777777" w:rsidR="0037097B" w:rsidRDefault="00192F89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C9482B">
        <w:rPr>
          <w:rFonts w:ascii="Times New Roman" w:hAnsi="Times New Roman" w:cs="Times New Roman"/>
          <w:sz w:val="28"/>
          <w:szCs w:val="28"/>
        </w:rPr>
        <w:t>- объем работы –50-55 листов печатного текста на бумаге формата А4;</w:t>
      </w:r>
    </w:p>
    <w:p w14:paraId="17B4CC84" w14:textId="77777777" w:rsidR="0037097B" w:rsidRDefault="00192F89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C9482B">
        <w:rPr>
          <w:rFonts w:ascii="Times New Roman" w:hAnsi="Times New Roman" w:cs="Times New Roman"/>
          <w:sz w:val="28"/>
          <w:szCs w:val="28"/>
        </w:rPr>
        <w:t>- формат текста: шрифт 14 пт., интервал между строками 1,5, абзацный отступ – 1,25 см;</w:t>
      </w:r>
    </w:p>
    <w:p w14:paraId="0E168FF0" w14:textId="77777777" w:rsidR="0037097B" w:rsidRDefault="00192F89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C9482B">
        <w:rPr>
          <w:rFonts w:ascii="Times New Roman" w:hAnsi="Times New Roman" w:cs="Times New Roman"/>
          <w:sz w:val="28"/>
          <w:szCs w:val="28"/>
        </w:rPr>
        <w:t>- поля страницы: верхнее и нижнее – 2 см, левое 3 см, правое 1 см;</w:t>
      </w:r>
    </w:p>
    <w:p w14:paraId="129CB592" w14:textId="77777777" w:rsidR="0037097B" w:rsidRDefault="00192F89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C9482B">
        <w:rPr>
          <w:rFonts w:ascii="Times New Roman" w:hAnsi="Times New Roman" w:cs="Times New Roman"/>
          <w:sz w:val="28"/>
          <w:szCs w:val="28"/>
        </w:rPr>
        <w:t xml:space="preserve">- содержание должно быть сформировано как электронное. </w:t>
      </w:r>
    </w:p>
    <w:p w14:paraId="20EE4B2D" w14:textId="77777777" w:rsidR="0037097B" w:rsidRDefault="0037097B" w:rsidP="00AF7F6C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</w:p>
    <w:p w14:paraId="70C6CC78" w14:textId="77777777" w:rsidR="00192F89" w:rsidRDefault="00192F89" w:rsidP="00AF7F6C">
      <w:pPr>
        <w:tabs>
          <w:tab w:val="left" w:pos="5405"/>
        </w:tabs>
      </w:pPr>
    </w:p>
    <w:p w14:paraId="159F109B" w14:textId="77777777" w:rsidR="00192F89" w:rsidRDefault="00192F89" w:rsidP="00AF7F6C">
      <w:pPr>
        <w:tabs>
          <w:tab w:val="left" w:pos="5405"/>
        </w:tabs>
      </w:pPr>
    </w:p>
    <w:p w14:paraId="124CCB46" w14:textId="77777777" w:rsidR="00192F89" w:rsidRDefault="00192F89" w:rsidP="00AF7F6C">
      <w:pPr>
        <w:tabs>
          <w:tab w:val="left" w:pos="5405"/>
        </w:tabs>
      </w:pPr>
    </w:p>
    <w:p w14:paraId="271F026A" w14:textId="77777777" w:rsidR="00192F89" w:rsidRDefault="00192F89" w:rsidP="00AF7F6C">
      <w:pPr>
        <w:tabs>
          <w:tab w:val="left" w:pos="5405"/>
        </w:tabs>
      </w:pPr>
    </w:p>
    <w:p w14:paraId="6BAC6902" w14:textId="77777777" w:rsidR="00AF7F6C" w:rsidRDefault="00AF7F6C" w:rsidP="00AF7F6C">
      <w:pPr>
        <w:tabs>
          <w:tab w:val="left" w:pos="5405"/>
        </w:tabs>
      </w:pPr>
    </w:p>
    <w:p w14:paraId="50455D06" w14:textId="77777777" w:rsidR="00AF7F6C" w:rsidRDefault="00AF7F6C" w:rsidP="00AF7F6C">
      <w:pPr>
        <w:tabs>
          <w:tab w:val="left" w:pos="5405"/>
        </w:tabs>
      </w:pPr>
    </w:p>
    <w:p w14:paraId="100E8D38" w14:textId="77777777" w:rsidR="00AF7F6C" w:rsidRDefault="00AF7F6C" w:rsidP="00AF7F6C">
      <w:pPr>
        <w:tabs>
          <w:tab w:val="left" w:pos="5405"/>
        </w:tabs>
      </w:pPr>
    </w:p>
    <w:p w14:paraId="194C4F40" w14:textId="77777777" w:rsidR="00AF7F6C" w:rsidRDefault="00AF7F6C" w:rsidP="00AF7F6C">
      <w:pPr>
        <w:tabs>
          <w:tab w:val="left" w:pos="5405"/>
        </w:tabs>
      </w:pPr>
    </w:p>
    <w:p w14:paraId="1F88FCAE" w14:textId="77777777" w:rsidR="00AF7F6C" w:rsidRDefault="00AF7F6C" w:rsidP="00AF7F6C">
      <w:pPr>
        <w:tabs>
          <w:tab w:val="left" w:pos="5405"/>
        </w:tabs>
      </w:pPr>
    </w:p>
    <w:p w14:paraId="65525C0D" w14:textId="77777777" w:rsidR="00AF7F6C" w:rsidRPr="00AF7F6C" w:rsidRDefault="00AF7F6C" w:rsidP="00AF7F6C">
      <w:pPr>
        <w:tabs>
          <w:tab w:val="left" w:pos="5405"/>
        </w:tabs>
      </w:pPr>
    </w:p>
    <w:sectPr w:rsidR="00AF7F6C" w:rsidRPr="00AF7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F45A7"/>
    <w:multiLevelType w:val="hybridMultilevel"/>
    <w:tmpl w:val="8A30D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A93"/>
    <w:rsid w:val="00007668"/>
    <w:rsid w:val="00025E0E"/>
    <w:rsid w:val="00062311"/>
    <w:rsid w:val="00067205"/>
    <w:rsid w:val="00074E6B"/>
    <w:rsid w:val="000A6D6F"/>
    <w:rsid w:val="000B0D86"/>
    <w:rsid w:val="000D7E8D"/>
    <w:rsid w:val="000E34EF"/>
    <w:rsid w:val="00127675"/>
    <w:rsid w:val="00137A78"/>
    <w:rsid w:val="00192F89"/>
    <w:rsid w:val="001B6A0D"/>
    <w:rsid w:val="00220306"/>
    <w:rsid w:val="00244511"/>
    <w:rsid w:val="00254309"/>
    <w:rsid w:val="002E1AEF"/>
    <w:rsid w:val="00307621"/>
    <w:rsid w:val="00361422"/>
    <w:rsid w:val="0037097B"/>
    <w:rsid w:val="0037545A"/>
    <w:rsid w:val="0045107C"/>
    <w:rsid w:val="005174BA"/>
    <w:rsid w:val="00571324"/>
    <w:rsid w:val="00592DC9"/>
    <w:rsid w:val="005C49E2"/>
    <w:rsid w:val="006017EE"/>
    <w:rsid w:val="00615753"/>
    <w:rsid w:val="006953D5"/>
    <w:rsid w:val="006B1C29"/>
    <w:rsid w:val="006B209D"/>
    <w:rsid w:val="007B2889"/>
    <w:rsid w:val="007C752C"/>
    <w:rsid w:val="007D36AC"/>
    <w:rsid w:val="00846F36"/>
    <w:rsid w:val="00897C14"/>
    <w:rsid w:val="008A15A7"/>
    <w:rsid w:val="008C21C5"/>
    <w:rsid w:val="009046FB"/>
    <w:rsid w:val="00927376"/>
    <w:rsid w:val="00970CA0"/>
    <w:rsid w:val="0099603A"/>
    <w:rsid w:val="00997EF4"/>
    <w:rsid w:val="009F767B"/>
    <w:rsid w:val="00A253CD"/>
    <w:rsid w:val="00A42C77"/>
    <w:rsid w:val="00A8238E"/>
    <w:rsid w:val="00AC0A93"/>
    <w:rsid w:val="00AD46DC"/>
    <w:rsid w:val="00AF2922"/>
    <w:rsid w:val="00AF7F6C"/>
    <w:rsid w:val="00B519C1"/>
    <w:rsid w:val="00B57B38"/>
    <w:rsid w:val="00BA5565"/>
    <w:rsid w:val="00C621EB"/>
    <w:rsid w:val="00C9482B"/>
    <w:rsid w:val="00D6499E"/>
    <w:rsid w:val="00E05D21"/>
    <w:rsid w:val="00EB0C29"/>
    <w:rsid w:val="00F11DE7"/>
    <w:rsid w:val="00F4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1D65"/>
  <w15:docId w15:val="{AD89A19C-AA7E-47ED-A865-D89E52C3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60</cp:revision>
  <dcterms:created xsi:type="dcterms:W3CDTF">2019-08-03T17:36:00Z</dcterms:created>
  <dcterms:modified xsi:type="dcterms:W3CDTF">2020-09-14T18:28:00Z</dcterms:modified>
</cp:coreProperties>
</file>