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AE0683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10.12.2020:</w:t>
      </w:r>
      <w:r w:rsidR="00CA7DB4">
        <w:rPr>
          <w:sz w:val="24"/>
        </w:rPr>
        <w:t xml:space="preserve"> </w:t>
      </w:r>
      <w:r>
        <w:rPr>
          <w:sz w:val="24"/>
        </w:rPr>
        <w:t>Работал с базой данных, искал информацию про системы видеонаблюдения в целом, добавил на форму с настройками вывод таблицы с камерами.</w:t>
      </w:r>
      <w:bookmarkStart w:id="0" w:name="_GoBack"/>
      <w:bookmarkEnd w:id="0"/>
    </w:p>
    <w:sectPr w:rsidR="00AE0683" w:rsidRPr="00AE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35473"/>
    <w:rsid w:val="00143EB6"/>
    <w:rsid w:val="001C6F22"/>
    <w:rsid w:val="00214BB9"/>
    <w:rsid w:val="002751C8"/>
    <w:rsid w:val="002C21D6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37441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C028A"/>
    <w:rsid w:val="00CA7DB4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60</cp:revision>
  <dcterms:created xsi:type="dcterms:W3CDTF">2020-08-24T11:08:00Z</dcterms:created>
  <dcterms:modified xsi:type="dcterms:W3CDTF">2020-12-14T14:34:00Z</dcterms:modified>
</cp:coreProperties>
</file>