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6C49A88B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69472F">
        <w:rPr>
          <w:sz w:val="48"/>
          <w:szCs w:val="48"/>
        </w:rPr>
        <w:t>Ханойская башня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5C0440CD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>Даны 1 стержень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</w:t>
      </w:r>
    </w:p>
    <w:p w14:paraId="09BE1015" w14:textId="2A36E2DF" w:rsidR="00E44C93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>Реализовать программу, которая определяет перестановки этих дисков с помощью наименьшего количества ходов.</w:t>
      </w:r>
    </w:p>
    <w:p w14:paraId="6B4E6B57" w14:textId="77777777" w:rsidR="0069472F" w:rsidRDefault="0069472F" w:rsidP="006B0492">
      <w:pPr>
        <w:rPr>
          <w:sz w:val="28"/>
          <w:szCs w:val="28"/>
        </w:rPr>
      </w:pPr>
    </w:p>
    <w:p w14:paraId="33C84FD8" w14:textId="44FAF9D0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3B190B16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 xml:space="preserve">Нужно решать задачу не с начала, а с конца. Чтобы переложить пирамидку на нужный стержень, нужно переложить на нужный стержень нижний диск, а сделать это можно только тогда, когда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 </w:t>
      </w:r>
      <w:r w:rsidRPr="0069472F">
        <w:rPr>
          <w:sz w:val="28"/>
          <w:szCs w:val="28"/>
        </w:rPr>
        <w:t>дисков будут на свободном стержне.</w:t>
      </w:r>
    </w:p>
    <w:p w14:paraId="4ACB2C79" w14:textId="77777777" w:rsidR="0069472F" w:rsidRPr="0069472F" w:rsidRDefault="0069472F" w:rsidP="0069472F">
      <w:pPr>
        <w:numPr>
          <w:ilvl w:val="0"/>
          <w:numId w:val="2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</w:t>
      </w:r>
      <w:r w:rsidRPr="0069472F">
        <w:rPr>
          <w:sz w:val="28"/>
          <w:szCs w:val="28"/>
        </w:rPr>
        <w:t xml:space="preserve"> дисков на свободный стержень.</w:t>
      </w:r>
    </w:p>
    <w:p w14:paraId="6F7603DB" w14:textId="77777777" w:rsidR="0069472F" w:rsidRPr="0069472F" w:rsidRDefault="0069472F" w:rsidP="0069472F">
      <w:pPr>
        <w:numPr>
          <w:ilvl w:val="0"/>
          <w:numId w:val="2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>-</w:t>
      </w:r>
      <w:proofErr w:type="spellStart"/>
      <w:r w:rsidRPr="0069472F">
        <w:rPr>
          <w:i/>
          <w:iCs/>
          <w:sz w:val="28"/>
          <w:szCs w:val="28"/>
        </w:rPr>
        <w:t>ый</w:t>
      </w:r>
      <w:proofErr w:type="spellEnd"/>
      <w:r w:rsidRPr="0069472F">
        <w:rPr>
          <w:i/>
          <w:iCs/>
          <w:sz w:val="28"/>
          <w:szCs w:val="28"/>
        </w:rPr>
        <w:t xml:space="preserve"> </w:t>
      </w:r>
      <w:r w:rsidRPr="0069472F">
        <w:rPr>
          <w:sz w:val="28"/>
          <w:szCs w:val="28"/>
        </w:rPr>
        <w:t>диск на нужный стержень.</w:t>
      </w:r>
    </w:p>
    <w:p w14:paraId="1D7EE9F6" w14:textId="77777777" w:rsidR="0069472F" w:rsidRPr="0069472F" w:rsidRDefault="0069472F" w:rsidP="0069472F">
      <w:pPr>
        <w:numPr>
          <w:ilvl w:val="0"/>
          <w:numId w:val="2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</w:t>
      </w:r>
      <w:r w:rsidRPr="0069472F">
        <w:rPr>
          <w:sz w:val="28"/>
          <w:szCs w:val="28"/>
        </w:rPr>
        <w:t xml:space="preserve"> дисков на нужный стержень.</w:t>
      </w:r>
    </w:p>
    <w:p w14:paraId="28E25085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 xml:space="preserve">Чтобы переложить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 </w:t>
      </w:r>
      <w:r w:rsidRPr="0069472F">
        <w:rPr>
          <w:sz w:val="28"/>
          <w:szCs w:val="28"/>
        </w:rPr>
        <w:t>дисков, нужно:</w:t>
      </w:r>
    </w:p>
    <w:p w14:paraId="0D37C31B" w14:textId="77777777" w:rsidR="0069472F" w:rsidRPr="0069472F" w:rsidRDefault="0069472F" w:rsidP="0069472F">
      <w:pPr>
        <w:numPr>
          <w:ilvl w:val="0"/>
          <w:numId w:val="3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2</w:t>
      </w:r>
      <w:r w:rsidRPr="0069472F">
        <w:rPr>
          <w:sz w:val="28"/>
          <w:szCs w:val="28"/>
        </w:rPr>
        <w:t xml:space="preserve"> дисков на свободный стержень.</w:t>
      </w:r>
    </w:p>
    <w:p w14:paraId="2F448C8C" w14:textId="77777777" w:rsidR="0069472F" w:rsidRPr="0069472F" w:rsidRDefault="0069472F" w:rsidP="0069472F">
      <w:pPr>
        <w:numPr>
          <w:ilvl w:val="0"/>
          <w:numId w:val="3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 </w:t>
      </w:r>
      <w:r w:rsidRPr="0069472F">
        <w:rPr>
          <w:sz w:val="28"/>
          <w:szCs w:val="28"/>
        </w:rPr>
        <w:t>диск на нужный стержень.</w:t>
      </w:r>
    </w:p>
    <w:p w14:paraId="73D09100" w14:textId="77777777" w:rsidR="0069472F" w:rsidRPr="0069472F" w:rsidRDefault="0069472F" w:rsidP="0069472F">
      <w:pPr>
        <w:numPr>
          <w:ilvl w:val="0"/>
          <w:numId w:val="3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2</w:t>
      </w:r>
      <w:r w:rsidRPr="0069472F">
        <w:rPr>
          <w:sz w:val="28"/>
          <w:szCs w:val="28"/>
        </w:rPr>
        <w:t xml:space="preserve"> дисков на нужный стержень.</w:t>
      </w:r>
    </w:p>
    <w:p w14:paraId="2357AB68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 xml:space="preserve">Рекурсивный алгоритм продолжается до тех пор, пока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</w:t>
      </w:r>
      <w:r w:rsidRPr="0069472F">
        <w:rPr>
          <w:sz w:val="28"/>
          <w:szCs w:val="28"/>
        </w:rPr>
        <w:t>не достигнет 0.</w:t>
      </w:r>
    </w:p>
    <w:p w14:paraId="7A9DC865" w14:textId="77777777" w:rsidR="0069472F" w:rsidRDefault="0069472F" w:rsidP="006B0492">
      <w:pPr>
        <w:rPr>
          <w:sz w:val="28"/>
          <w:szCs w:val="28"/>
        </w:rPr>
      </w:pP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47608ECC" w14:textId="77777777" w:rsidR="0069472F" w:rsidRDefault="0069472F" w:rsidP="00FB09E7">
      <w:pPr>
        <w:rPr>
          <w:sz w:val="28"/>
          <w:szCs w:val="28"/>
        </w:rPr>
      </w:pPr>
    </w:p>
    <w:p w14:paraId="162DF691" w14:textId="5E52FEBA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3102FE83" w14:textId="6A4E0A79" w:rsidR="0069472F" w:rsidRPr="00B87B2B" w:rsidRDefault="0069472F" w:rsidP="00FB09E7">
      <w:pPr>
        <w:rPr>
          <w:sz w:val="28"/>
          <w:szCs w:val="28"/>
        </w:rPr>
      </w:pPr>
      <w:r w:rsidRPr="0069472F">
        <w:rPr>
          <w:noProof/>
          <w:sz w:val="28"/>
          <w:szCs w:val="28"/>
        </w:rPr>
        <w:drawing>
          <wp:inline distT="0" distB="0" distL="0" distR="0" wp14:anchorId="4EF4A54A" wp14:editId="34D29F87">
            <wp:extent cx="5216236" cy="5819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13" r="5642"/>
                    <a:stretch/>
                  </pic:blipFill>
                  <pic:spPr bwMode="auto">
                    <a:xfrm>
                      <a:off x="0" y="0"/>
                      <a:ext cx="5216964" cy="582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3042F55E" w:rsidR="00E44C93" w:rsidRDefault="00E44C93" w:rsidP="00FB09E7"/>
    <w:p w14:paraId="13CBDAF6" w14:textId="0E9BD19B" w:rsidR="00E44C93" w:rsidRDefault="00E44C93" w:rsidP="00FB09E7"/>
    <w:p w14:paraId="0AC4F0AB" w14:textId="40517CEE" w:rsidR="00E44C93" w:rsidRDefault="00E44C93" w:rsidP="00FB09E7"/>
    <w:p w14:paraId="113281C4" w14:textId="59A904BC" w:rsidR="00E44C93" w:rsidRDefault="00E44C93" w:rsidP="00FB09E7"/>
    <w:p w14:paraId="7626CAB7" w14:textId="77777777" w:rsidR="0069472F" w:rsidRDefault="0069472F" w:rsidP="00FB09E7"/>
    <w:p w14:paraId="0030E6F2" w14:textId="54BF7727" w:rsidR="00B87B2B" w:rsidRPr="00003FF8" w:rsidRDefault="005A174C" w:rsidP="00FB09E7">
      <w:pPr>
        <w:rPr>
          <w:sz w:val="28"/>
          <w:szCs w:val="28"/>
          <w:lang w:val="en-US"/>
        </w:rPr>
      </w:pPr>
      <w:r w:rsidRPr="00003FF8">
        <w:rPr>
          <w:sz w:val="28"/>
          <w:szCs w:val="28"/>
          <w:lang w:val="en-US"/>
        </w:rPr>
        <w:lastRenderedPageBreak/>
        <w:t>4</w:t>
      </w:r>
      <w:r w:rsidR="00B87B2B" w:rsidRPr="00003FF8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003FF8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11578183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65102926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807773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step = 1;</w:t>
      </w:r>
    </w:p>
    <w:p w14:paraId="1176303C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E2535C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hanoi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temp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point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48DE8AA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323B0E1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&gt; 0)</w:t>
      </w:r>
    </w:p>
    <w:p w14:paraId="0B45699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0F105D4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003FF8">
        <w:rPr>
          <w:rFonts w:ascii="Cascadia Mono" w:hAnsi="Cascadia Mono" w:cs="Cascadia Mono"/>
          <w:color w:val="008000"/>
          <w:sz w:val="24"/>
          <w:szCs w:val="24"/>
        </w:rPr>
        <w:t>start</w:t>
      </w:r>
      <w:proofErr w:type="spellEnd"/>
      <w:r w:rsidRPr="00003FF8">
        <w:rPr>
          <w:rFonts w:ascii="Cascadia Mono" w:hAnsi="Cascadia Mono" w:cs="Cascadia Mono"/>
          <w:color w:val="008000"/>
          <w:sz w:val="24"/>
          <w:szCs w:val="24"/>
        </w:rPr>
        <w:t xml:space="preserve"> - стержень с которого нужно переместить</w:t>
      </w:r>
    </w:p>
    <w:p w14:paraId="3979480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003FF8">
        <w:rPr>
          <w:rFonts w:ascii="Cascadia Mono" w:hAnsi="Cascadia Mono" w:cs="Cascadia Mono"/>
          <w:color w:val="008000"/>
          <w:sz w:val="24"/>
          <w:szCs w:val="24"/>
        </w:rPr>
        <w:t>temp</w:t>
      </w:r>
      <w:proofErr w:type="spellEnd"/>
      <w:r w:rsidRPr="00003FF8">
        <w:rPr>
          <w:rFonts w:ascii="Cascadia Mono" w:hAnsi="Cascadia Mono" w:cs="Cascadia Mono"/>
          <w:color w:val="008000"/>
          <w:sz w:val="24"/>
          <w:szCs w:val="24"/>
        </w:rPr>
        <w:t xml:space="preserve"> - стержень на который нужно </w:t>
      </w:r>
      <w:proofErr w:type="spellStart"/>
      <w:r w:rsidRPr="00003FF8">
        <w:rPr>
          <w:rFonts w:ascii="Cascadia Mono" w:hAnsi="Cascadia Mono" w:cs="Cascadia Mono"/>
          <w:color w:val="008000"/>
          <w:sz w:val="24"/>
          <w:szCs w:val="24"/>
        </w:rPr>
        <w:t>переместь</w:t>
      </w:r>
      <w:proofErr w:type="spellEnd"/>
    </w:p>
    <w:p w14:paraId="7CCE3EE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003FF8">
        <w:rPr>
          <w:rFonts w:ascii="Cascadia Mono" w:hAnsi="Cascadia Mono" w:cs="Cascadia Mono"/>
          <w:color w:val="008000"/>
          <w:sz w:val="24"/>
          <w:szCs w:val="24"/>
        </w:rPr>
        <w:t>point</w:t>
      </w:r>
      <w:proofErr w:type="spellEnd"/>
      <w:r w:rsidRPr="00003FF8">
        <w:rPr>
          <w:rFonts w:ascii="Cascadia Mono" w:hAnsi="Cascadia Mono" w:cs="Cascadia Mono"/>
          <w:color w:val="008000"/>
          <w:sz w:val="24"/>
          <w:szCs w:val="24"/>
        </w:rPr>
        <w:t xml:space="preserve"> - вспомогательный стержень</w:t>
      </w:r>
    </w:p>
    <w:p w14:paraId="0F50A91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hanoi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- 1, </w:t>
      </w:r>
      <w:proofErr w:type="spellStart"/>
      <w:r w:rsidRPr="00003FF8">
        <w:rPr>
          <w:rFonts w:ascii="Cascadia Mono" w:hAnsi="Cascadia Mono" w:cs="Cascadia Mono"/>
          <w:color w:val="808080"/>
          <w:sz w:val="24"/>
          <w:szCs w:val="24"/>
        </w:rPr>
        <w:t>start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03FF8">
        <w:rPr>
          <w:rFonts w:ascii="Cascadia Mono" w:hAnsi="Cascadia Mono" w:cs="Cascadia Mono"/>
          <w:color w:val="808080"/>
          <w:sz w:val="24"/>
          <w:szCs w:val="24"/>
        </w:rPr>
        <w:t>point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03FF8">
        <w:rPr>
          <w:rFonts w:ascii="Cascadia Mono" w:hAnsi="Cascadia Mono" w:cs="Cascadia Mono"/>
          <w:color w:val="808080"/>
          <w:sz w:val="24"/>
          <w:szCs w:val="24"/>
        </w:rPr>
        <w:t>temp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474C588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"Шаг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step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 :\n"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ECABFE2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"С стержня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3FF8">
        <w:rPr>
          <w:rFonts w:ascii="Cascadia Mono" w:hAnsi="Cascadia Mono" w:cs="Cascadia Mono"/>
          <w:color w:val="808080"/>
          <w:sz w:val="24"/>
          <w:szCs w:val="24"/>
        </w:rPr>
        <w:t>start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 на стержень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3FF8">
        <w:rPr>
          <w:rFonts w:ascii="Cascadia Mono" w:hAnsi="Cascadia Mono" w:cs="Cascadia Mono"/>
          <w:color w:val="808080"/>
          <w:sz w:val="24"/>
          <w:szCs w:val="24"/>
        </w:rPr>
        <w:t>temp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'\n'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33013E6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step++;</w:t>
      </w:r>
    </w:p>
    <w:p w14:paraId="56782D61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hanoi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- 1,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point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temp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B71BF5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5C79740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45022FC4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FEF50E9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FFEB44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14:paraId="66F1437A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0B68CD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003FF8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"Rus"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646E98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 xml:space="preserve">"Введите </w:t>
      </w:r>
      <w:proofErr w:type="spellStart"/>
      <w:r w:rsidRPr="00003FF8">
        <w:rPr>
          <w:rFonts w:ascii="Cascadia Mono" w:hAnsi="Cascadia Mono" w:cs="Cascadia Mono"/>
          <w:color w:val="A31515"/>
          <w:sz w:val="24"/>
          <w:szCs w:val="24"/>
        </w:rPr>
        <w:t>колличество</w:t>
      </w:r>
      <w:proofErr w:type="spellEnd"/>
      <w:r w:rsidRPr="00003FF8">
        <w:rPr>
          <w:rFonts w:ascii="Cascadia Mono" w:hAnsi="Cascadia Mono" w:cs="Cascadia Mono"/>
          <w:color w:val="A31515"/>
          <w:sz w:val="24"/>
          <w:szCs w:val="24"/>
        </w:rPr>
        <w:t xml:space="preserve"> колец: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97ABC4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amount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49706B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amount;</w:t>
      </w:r>
    </w:p>
    <w:p w14:paraId="50E9FA37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hanoi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(amount, 1, 3, 2);</w:t>
      </w:r>
    </w:p>
    <w:p w14:paraId="3B30F85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Задача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решена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!\n"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B495D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"Для решения потребовалось: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03FF8">
        <w:rPr>
          <w:rFonts w:ascii="Cascadia Mono" w:hAnsi="Cascadia Mono" w:cs="Cascadia Mono"/>
          <w:color w:val="000000"/>
          <w:sz w:val="24"/>
          <w:szCs w:val="24"/>
        </w:rPr>
        <w:t>step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 шагов"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AE66B8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03FF8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504B044F" w14:textId="44B8A40A" w:rsidR="00003FF8" w:rsidRPr="00003FF8" w:rsidRDefault="00003FF8" w:rsidP="00003FF8">
      <w:pPr>
        <w:rPr>
          <w:sz w:val="40"/>
          <w:szCs w:val="40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C6E303C" w14:textId="00AE53E8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AD5AC18" w14:textId="1F0E75B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8C60209" w14:textId="2F48DAF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9057C25" w14:textId="02784A5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BC7EC13" w14:textId="1FB88F4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65CDF93" w14:textId="33F9C2E6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FB6C9C0" w14:textId="7266763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FD1B694" w14:textId="0B563831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9FC34B7" w14:textId="77777777" w:rsidR="00003FF8" w:rsidRDefault="00003FF8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49681BB8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74C17DA" w14:textId="55C33199" w:rsidR="00F229C0" w:rsidRDefault="00003FF8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003FF8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3C52A595" wp14:editId="49A7074A">
            <wp:extent cx="4772691" cy="587774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594" w14:textId="777777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493BBC53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13B4A115" w14:textId="5E2168B1" w:rsidR="0069472F" w:rsidRDefault="0069472F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написать код программы для решения задачи Ханойской башни</w:t>
      </w:r>
    </w:p>
    <w:p w14:paraId="58995017" w14:textId="5989C7E0" w:rsidR="00E205FF" w:rsidRPr="0069472F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69472F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69472F" w:rsidSect="004856D9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B69F" w14:textId="77777777" w:rsidR="00C52516" w:rsidRDefault="00C52516" w:rsidP="004856D9">
      <w:pPr>
        <w:spacing w:after="0" w:line="240" w:lineRule="auto"/>
      </w:pPr>
      <w:r>
        <w:separator/>
      </w:r>
    </w:p>
  </w:endnote>
  <w:endnote w:type="continuationSeparator" w:id="0">
    <w:p w14:paraId="50374738" w14:textId="77777777" w:rsidR="00C52516" w:rsidRDefault="00C52516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8AF8" w14:textId="77777777" w:rsidR="00C52516" w:rsidRDefault="00C52516" w:rsidP="004856D9">
      <w:pPr>
        <w:spacing w:after="0" w:line="240" w:lineRule="auto"/>
      </w:pPr>
      <w:r>
        <w:separator/>
      </w:r>
    </w:p>
  </w:footnote>
  <w:footnote w:type="continuationSeparator" w:id="0">
    <w:p w14:paraId="3650E102" w14:textId="77777777" w:rsidR="00C52516" w:rsidRDefault="00C52516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10C"/>
    <w:multiLevelType w:val="hybridMultilevel"/>
    <w:tmpl w:val="60AE7ACE"/>
    <w:lvl w:ilvl="0" w:tplc="B2981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250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C4F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24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85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28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7E3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0A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D89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E78CD"/>
    <w:multiLevelType w:val="hybridMultilevel"/>
    <w:tmpl w:val="36B04E44"/>
    <w:lvl w:ilvl="0" w:tplc="0A941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6C1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46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80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C06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C2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5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86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1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03FF8"/>
    <w:rsid w:val="0003463F"/>
    <w:rsid w:val="001E79A3"/>
    <w:rsid w:val="00246297"/>
    <w:rsid w:val="0034677C"/>
    <w:rsid w:val="0035263A"/>
    <w:rsid w:val="003B09AC"/>
    <w:rsid w:val="00442453"/>
    <w:rsid w:val="00463CD3"/>
    <w:rsid w:val="004856D9"/>
    <w:rsid w:val="005365D4"/>
    <w:rsid w:val="00570E83"/>
    <w:rsid w:val="005A174C"/>
    <w:rsid w:val="0062215D"/>
    <w:rsid w:val="0068210C"/>
    <w:rsid w:val="0069472F"/>
    <w:rsid w:val="006B0492"/>
    <w:rsid w:val="006B1344"/>
    <w:rsid w:val="007675BB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B87B2B"/>
    <w:rsid w:val="00BA4141"/>
    <w:rsid w:val="00BB06CE"/>
    <w:rsid w:val="00BE0BC3"/>
    <w:rsid w:val="00C52516"/>
    <w:rsid w:val="00CD5706"/>
    <w:rsid w:val="00D40671"/>
    <w:rsid w:val="00D41B4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8</cp:revision>
  <dcterms:created xsi:type="dcterms:W3CDTF">2024-02-08T15:05:00Z</dcterms:created>
  <dcterms:modified xsi:type="dcterms:W3CDTF">2024-02-09T07:53:00Z</dcterms:modified>
</cp:coreProperties>
</file>