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02C0B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7243"/>
      <w:bookmarkStart w:id="3" w:name="_Toc94724023"/>
      <w:bookmarkStart w:id="4" w:name="_Toc96381611"/>
      <w:bookmarkStart w:id="5" w:name="_Toc94724420"/>
      <w:bookmarkStart w:id="6" w:name="_Toc95774128"/>
      <w:bookmarkStart w:id="7" w:name="_Toc96381984"/>
      <w:bookmarkStart w:id="8" w:name="_Toc93706795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7F6698C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>
      <w:pPr>
        <w:ind w:firstLine="0"/>
      </w:pPr>
    </w:p>
    <w:p w14:paraId="5F914FA3">
      <w:pPr>
        <w:ind w:firstLine="0"/>
      </w:pPr>
    </w:p>
    <w:p w14:paraId="64A90EC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4A9F8EF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47BFCB94">
      <w:pPr>
        <w:spacing w:after="137" w:line="256" w:lineRule="auto"/>
        <w:ind w:firstLine="0"/>
        <w:jc w:val="left"/>
      </w:pPr>
    </w:p>
    <w:p w14:paraId="23F1D60B">
      <w:pPr>
        <w:spacing w:after="137" w:line="256" w:lineRule="auto"/>
        <w:ind w:firstLine="0"/>
        <w:jc w:val="left"/>
      </w:pPr>
      <w:r>
        <w:rPr>
          <w:sz w:val="22"/>
        </w:rPr>
        <w:t xml:space="preserve"> </w:t>
      </w:r>
    </w:p>
    <w:p w14:paraId="0FAD1F58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 w14:paraId="3DED1E6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«Игра стратегия</w:t>
      </w:r>
      <w:r>
        <w:rPr>
          <w:rFonts w:ascii="Arial" w:hAnsi="Arial" w:cs="Arial"/>
          <w:b/>
          <w:color w:val="1A1A1A"/>
          <w:szCs w:val="28"/>
        </w:rPr>
        <w:t xml:space="preserve"> «BattleBase</w:t>
      </w:r>
      <w:r>
        <w:rPr>
          <w:b/>
          <w:bCs/>
          <w:sz w:val="32"/>
          <w:szCs w:val="32"/>
        </w:rPr>
        <w:t>»</w:t>
      </w:r>
    </w:p>
    <w:p w14:paraId="4CB43CF8">
      <w:pPr>
        <w:spacing w:after="160" w:line="256" w:lineRule="auto"/>
        <w:ind w:firstLine="0"/>
        <w:jc w:val="left"/>
        <w:rPr>
          <w:b/>
          <w:sz w:val="44"/>
        </w:rPr>
      </w:pPr>
    </w:p>
    <w:p w14:paraId="3993D0FC">
      <w:pPr>
        <w:spacing w:after="160" w:line="256" w:lineRule="auto"/>
        <w:ind w:firstLine="0"/>
        <w:jc w:val="left"/>
        <w:rPr>
          <w:b/>
          <w:sz w:val="44"/>
        </w:rPr>
      </w:pPr>
    </w:p>
    <w:p w14:paraId="76C513AF">
      <w:pPr>
        <w:spacing w:after="160" w:line="256" w:lineRule="auto"/>
        <w:ind w:firstLine="0"/>
        <w:jc w:val="left"/>
        <w:rPr>
          <w:b/>
          <w:sz w:val="44"/>
        </w:rPr>
      </w:pPr>
    </w:p>
    <w:p w14:paraId="01910D00">
      <w:pPr>
        <w:spacing w:after="160" w:line="256" w:lineRule="auto"/>
        <w:ind w:firstLine="0"/>
        <w:jc w:val="right"/>
        <w:rPr>
          <w:rFonts w:eastAsia="Calibri"/>
        </w:rPr>
      </w:pPr>
      <w:r>
        <w:rPr>
          <w:rFonts w:eastAsia="Calibri"/>
        </w:rPr>
        <w:t>Кугушева Полина Ивановна</w:t>
      </w:r>
    </w:p>
    <w:p w14:paraId="74878B34">
      <w:pPr>
        <w:spacing w:after="160" w:line="256" w:lineRule="auto"/>
        <w:ind w:firstLine="0"/>
        <w:jc w:val="right"/>
      </w:pPr>
      <w:r>
        <w:rPr>
          <w:rFonts w:eastAsia="Calibri"/>
        </w:rPr>
        <w:t>Рябов Дмитрий Олегович</w:t>
      </w:r>
    </w:p>
    <w:p w14:paraId="34AC662F">
      <w:pPr>
        <w:spacing w:line="256" w:lineRule="auto"/>
        <w:ind w:right="2" w:firstLine="0"/>
        <w:jc w:val="right"/>
      </w:pPr>
      <w:r>
        <w:t>---------------------------------------</w:t>
      </w:r>
    </w:p>
    <w:p w14:paraId="54D8E0DB">
      <w:pPr>
        <w:spacing w:line="256" w:lineRule="auto"/>
        <w:ind w:right="2" w:firstLine="0"/>
        <w:jc w:val="right"/>
      </w:pPr>
      <w:r>
        <w:t xml:space="preserve">Ученик группы </w:t>
      </w:r>
    </w:p>
    <w:p w14:paraId="1F37175A">
      <w:pPr>
        <w:spacing w:line="256" w:lineRule="auto"/>
        <w:ind w:right="2" w:firstLine="0"/>
        <w:jc w:val="right"/>
      </w:pPr>
      <w:r>
        <w:t>---------------------------------------</w:t>
      </w:r>
    </w:p>
    <w:p w14:paraId="1F879524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2F713775">
      <w:pPr>
        <w:spacing w:line="256" w:lineRule="auto"/>
        <w:ind w:right="2" w:firstLine="0"/>
        <w:jc w:val="right"/>
      </w:pPr>
      <w:r>
        <w:t>---------------------------------------</w:t>
      </w:r>
    </w:p>
    <w:p w14:paraId="256951E1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5476FE6D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40B85B1">
      <w:pPr>
        <w:spacing w:line="256" w:lineRule="auto"/>
        <w:ind w:right="2" w:firstLine="0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7914DF4B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0C73429">
      <w:pPr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528E2BB">
      <w:pPr>
        <w:spacing w:line="256" w:lineRule="auto"/>
        <w:ind w:right="2" w:firstLine="0"/>
        <w:jc w:val="center"/>
        <w:rPr>
          <w:b/>
        </w:rPr>
      </w:pPr>
    </w:p>
    <w:p w14:paraId="6C8F17F7">
      <w:pPr>
        <w:spacing w:line="256" w:lineRule="auto"/>
        <w:ind w:right="2" w:firstLine="0"/>
        <w:jc w:val="center"/>
        <w:rPr>
          <w:b/>
        </w:rPr>
      </w:pPr>
    </w:p>
    <w:p w14:paraId="48975E7C">
      <w:pPr>
        <w:spacing w:line="256" w:lineRule="auto"/>
        <w:ind w:right="2" w:firstLine="0"/>
        <w:jc w:val="center"/>
        <w:rPr>
          <w:b/>
        </w:rPr>
      </w:pPr>
    </w:p>
    <w:p w14:paraId="72108958">
      <w:pPr>
        <w:spacing w:line="256" w:lineRule="auto"/>
        <w:ind w:right="2" w:firstLine="0"/>
        <w:jc w:val="center"/>
        <w:rPr>
          <w:b/>
        </w:rPr>
      </w:pPr>
    </w:p>
    <w:p w14:paraId="7F71EE0D">
      <w:pPr>
        <w:spacing w:line="256" w:lineRule="auto"/>
        <w:ind w:right="2" w:firstLine="0"/>
        <w:jc w:val="center"/>
        <w:rPr>
          <w:b/>
        </w:rPr>
      </w:pPr>
    </w:p>
    <w:p w14:paraId="50C656F1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64023CE1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Наименование программы</w:t>
      </w:r>
    </w:p>
    <w:p w14:paraId="79BFD826">
      <w:pPr>
        <w:pStyle w:val="2"/>
        <w:ind w:firstLine="709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Игра стратегия</w:t>
      </w:r>
      <w:r>
        <w:rPr>
          <w:rFonts w:hint="default" w:ascii="Times New Roman" w:hAnsi="Times New Roman" w:cs="Times New Roman"/>
          <w:b w:val="0"/>
          <w:color w:val="1A1A1A"/>
          <w:sz w:val="28"/>
          <w:szCs w:val="28"/>
        </w:rPr>
        <w:t xml:space="preserve"> «BattleBase</w:t>
      </w:r>
      <w:r>
        <w:rPr>
          <w:rFonts w:hint="default" w:ascii="Times New Roman" w:hAnsi="Times New Roman" w:eastAsia="Calibri" w:cs="Times New Roman"/>
          <w:sz w:val="28"/>
          <w:szCs w:val="28"/>
        </w:rPr>
        <w:t>»</w:t>
      </w:r>
    </w:p>
    <w:p w14:paraId="5A18A974">
      <w:pPr>
        <w:pStyle w:val="2"/>
        <w:numPr>
          <w:ilvl w:val="0"/>
          <w:numId w:val="1"/>
        </w:num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Место и оказание услуг</w:t>
      </w:r>
    </w:p>
    <w:p w14:paraId="7F29BAD4">
      <w:pPr>
        <w:rPr>
          <w:rFonts w:hint="default" w:ascii="Times New Roman" w:hAnsi="Times New Roman" w:cs="Times New Roman"/>
          <w:szCs w:val="28"/>
        </w:rPr>
      </w:pPr>
      <w:r>
        <w:rPr>
          <w:rFonts w:hint="default" w:ascii="Times New Roman" w:hAnsi="Times New Roman" w:cs="Times New Roman"/>
          <w:szCs w:val="28"/>
          <w:shd w:val="clear" w:color="auto" w:fill="FFFFFF"/>
        </w:rPr>
        <w:t>Проспект Вернадского, 86с2</w:t>
      </w:r>
      <w:r>
        <w:rPr>
          <w:rFonts w:hint="default" w:ascii="Times New Roman" w:hAnsi="Times New Roman" w:cs="Times New Roman"/>
          <w:szCs w:val="28"/>
        </w:rPr>
        <w:t xml:space="preserve"> РТУ МИРЭА Детский технопарк «Альтаир».</w:t>
      </w:r>
    </w:p>
    <w:p w14:paraId="7EF1423C">
      <w:pPr>
        <w:pStyle w:val="2"/>
        <w:numPr>
          <w:ilvl w:val="0"/>
          <w:numId w:val="1"/>
        </w:numPr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</w:rPr>
        <w:t>Цели проекта</w:t>
      </w:r>
    </w:p>
    <w:p w14:paraId="1BAD0C8B">
      <w:pPr>
        <w:pStyle w:val="3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left="0"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Разработка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</w:t>
      </w:r>
      <w:r>
        <w:rPr>
          <w:rFonts w:hint="default" w:ascii="Times New Roman" w:hAnsi="Times New Roman" w:cs="Times New Roman"/>
          <w:sz w:val="28"/>
          <w:szCs w:val="28"/>
        </w:rPr>
        <w:t xml:space="preserve"> игры в жанре стратегия. Суть игры проведение матчей, при которых игрок вместе с ботами будет противостоять команде ботов. Цель игры — разрушить базу противника.</w:t>
      </w:r>
    </w:p>
    <w:p w14:paraId="0886F54E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C7D6E67">
      <w:pPr>
        <w:pStyle w:val="2"/>
        <w:numPr>
          <w:ilvl w:val="0"/>
          <w:numId w:val="1"/>
        </w:numPr>
        <w:tabs>
          <w:tab w:val="left" w:pos="284"/>
        </w:tabs>
        <w:ind w:left="0" w:firstLine="0"/>
        <w:rPr>
          <w:rFonts w:eastAsia="Calibri"/>
        </w:rPr>
      </w:pPr>
      <w:r>
        <w:rPr>
          <w:rFonts w:eastAsia="Calibri"/>
        </w:rPr>
        <w:t>Сроки оказания услуг:</w:t>
      </w:r>
    </w:p>
    <w:p w14:paraId="330140AF">
      <w:r>
        <w:t>10.12.2024; 21.12.2024; 28.12.2024; 14.01.2025; 25.01.2025; 01.02.2025</w:t>
      </w:r>
    </w:p>
    <w:p w14:paraId="521B3631">
      <w:pPr>
        <w:pStyle w:val="185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78FACD9D">
      <w:pPr>
        <w:ind w:left="0" w:leftChars="0" w:firstLine="0" w:firstLineChars="0"/>
        <w:rPr>
          <w:rFonts w:hint="default"/>
          <w:color w:val="FF0000"/>
          <w:lang w:val="en-US"/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ab/>
        <w:t>В начале игры видно меню с анимацией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пользователь выбирает себе героя для игры и оружие будет встроено каждому герою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Пользователь будет управлять героем с помощью клавиш на клавиатуре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На поле будут находится постройки, у каждой будет уровень здоровья, при окончании здоровья башня рушится. При разрушении базы, игра заканчивается, побеждает та команда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которая разрушила базу противника. </w:t>
      </w:r>
    </w:p>
    <w:p w14:paraId="48AEFBBE">
      <w:pPr>
        <w:pStyle w:val="185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При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входе игрок будет видеть меню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в котором будет список из персонажей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будет кнопка играть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авторов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кнопка с обучением(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с помощью которой будет можно скачать файл с объяснением игры) и выбранный персонаж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Также на фоне будет картинка с анимацией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 w14:paraId="206DD434">
      <w:pPr>
        <w:pStyle w:val="185"/>
        <w:numPr>
          <w:ilvl w:val="0"/>
          <w:numId w:val="1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Все будет храниться в файлах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например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карта и персонажи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</w:t>
      </w:r>
    </w:p>
    <w:p w14:paraId="340BA14E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06E078C5">
      <w:pPr>
        <w:shd w:val="clear" w:color="auto" w:fill="FFFFFF"/>
        <w:ind w:firstLine="709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  <w:t>Для облегчения понимания приложения, пользователь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должен кликнуть на кнопку &lt;</w:t>
      </w:r>
      <w:r>
        <w:rPr>
          <w:rFonts w:hint="default" w:eastAsia="Times New Roman" w:cs="Times New Roman"/>
          <w:color w:val="1A1A1A"/>
          <w:szCs w:val="28"/>
          <w:lang w:val="ru-RU" w:eastAsia="ru-RU"/>
        </w:rPr>
        <w:t>обучение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&gt; </w:t>
      </w:r>
      <w:r>
        <w:rPr>
          <w:rFonts w:hint="default" w:eastAsia="Times New Roman" w:cs="Times New Roman"/>
          <w:color w:val="1A1A1A"/>
          <w:szCs w:val="28"/>
          <w:lang w:val="ru-RU" w:eastAsia="ru-RU"/>
        </w:rPr>
        <w:t>в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главном меню</w:t>
      </w:r>
      <w:r>
        <w:rPr>
          <w:rFonts w:eastAsia="Times New Roman" w:cs="Times New Roman"/>
          <w:color w:val="1A1A1A"/>
          <w:szCs w:val="28"/>
          <w:lang w:eastAsia="ru-RU"/>
        </w:rPr>
        <w:t>.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1A1A1A"/>
          <w:szCs w:val="28"/>
          <w:lang w:eastAsia="ru-RU"/>
        </w:rPr>
        <w:t>Где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можно скачать файл, </w:t>
      </w:r>
      <w:r>
        <w:rPr>
          <w:rFonts w:hint="default" w:eastAsia="Times New Roman" w:cs="Times New Roman"/>
          <w:color w:val="1A1A1A"/>
          <w:szCs w:val="28"/>
          <w:lang w:val="ru-RU" w:eastAsia="ru-RU"/>
        </w:rPr>
        <w:t>в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котором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по картинкам описывается как должно 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все </w:t>
      </w:r>
      <w:r>
        <w:rPr>
          <w:rFonts w:eastAsia="Times New Roman" w:cs="Times New Roman"/>
          <w:color w:val="1A1A1A"/>
          <w:szCs w:val="28"/>
          <w:lang w:eastAsia="ru-RU"/>
        </w:rPr>
        <w:t>происходить</w:t>
      </w:r>
      <w:r>
        <w:rPr>
          <w:rFonts w:hint="default" w:eastAsia="Times New Roman" w:cs="Times New Roman"/>
          <w:color w:val="1A1A1A"/>
          <w:szCs w:val="28"/>
          <w:lang w:val="en-US" w:eastAsia="ru-RU"/>
        </w:rPr>
        <w:t xml:space="preserve"> в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игре, что и как должен делать пользователь.</w:t>
      </w:r>
    </w:p>
    <w:p w14:paraId="26EE7840">
      <w:pPr>
        <w:pStyle w:val="2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 w14:paraId="2587ECEB"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Зальем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проект в ГитХаб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. https://github.com/Dmitriy078/BattleBase</w:t>
      </w:r>
    </w:p>
    <w:p w14:paraId="6A98B9A7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Авторские права:</w:t>
      </w:r>
    </w:p>
    <w:p w14:paraId="02E02997">
      <w:pPr>
        <w:shd w:val="clear" w:color="auto" w:fill="FFFFFF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Авторское право остаются за</w:t>
      </w:r>
      <w:r>
        <w:rPr>
          <w:rFonts w:hint="default" w:cs="Times New Roman"/>
          <w:szCs w:val="28"/>
          <w:lang w:val="ru-RU"/>
        </w:rPr>
        <w:t xml:space="preserve">  исполнителем (</w:t>
      </w:r>
      <w:r>
        <w:rPr>
          <w:rFonts w:eastAsia="Calibri"/>
        </w:rPr>
        <w:t>Рябов Д.О.</w:t>
      </w:r>
      <w:r>
        <w:rPr>
          <w:rFonts w:hint="default" w:eastAsia="Calibri"/>
          <w:lang w:val="ru-RU"/>
        </w:rPr>
        <w:t>)</w:t>
      </w:r>
      <w:r>
        <w:rPr>
          <w:rFonts w:eastAsia="Times New Roman" w:cs="Times New Roman"/>
          <w:szCs w:val="28"/>
          <w:lang w:eastAsia="ru-RU"/>
        </w:rPr>
        <w:t>, потому что</w:t>
      </w:r>
    </w:p>
    <w:p w14:paraId="5942E1B1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если что, то произойдет с приложением (технические проблемы, проблемы с интерфейсом и тому подобное) то все передаются тому за кем закреплены авторские права.</w:t>
      </w:r>
    </w:p>
    <w:p w14:paraId="0017240C">
      <w:pPr>
        <w:rPr>
          <w:color w:val="FF0000"/>
        </w:rPr>
      </w:pPr>
    </w:p>
    <w:p w14:paraId="12CE94D0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Иные требования:</w:t>
      </w:r>
    </w:p>
    <w:p w14:paraId="1A2FA8BD">
      <w:pPr>
        <w:rPr>
          <w:rFonts w:eastAsia="Calibri"/>
        </w:rPr>
      </w:pPr>
      <w:r>
        <w:rPr>
          <w:rFonts w:eastAsia="Calibri"/>
        </w:rPr>
        <w:t>Иные требования не предъявляются.</w:t>
      </w:r>
    </w:p>
    <w:p w14:paraId="31690C22">
      <w:pPr>
        <w:pStyle w:val="2"/>
        <w:numPr>
          <w:ilvl w:val="0"/>
          <w:numId w:val="1"/>
        </w:numPr>
        <w:tabs>
          <w:tab w:val="left" w:pos="426"/>
        </w:tabs>
        <w:ind w:left="0" w:firstLine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3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5238"/>
      </w:tblGrid>
      <w:tr w14:paraId="72E4C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60341D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Руководитель</w:t>
            </w:r>
          </w:p>
        </w:tc>
        <w:tc>
          <w:tcPr>
            <w:tcW w:w="5238" w:type="dxa"/>
          </w:tcPr>
          <w:p w14:paraId="6601ECC2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Борисов А.И.</w:t>
            </w:r>
          </w:p>
        </w:tc>
      </w:tr>
      <w:tr w14:paraId="78B34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4CC8D2AE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4F472DC2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  <w:tr w14:paraId="6AD90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11FB14A4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Исполнитель</w:t>
            </w:r>
          </w:p>
        </w:tc>
        <w:tc>
          <w:tcPr>
            <w:tcW w:w="5238" w:type="dxa"/>
          </w:tcPr>
          <w:p w14:paraId="68539DC9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14:paraId="1B50A9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234B7989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218235A4">
            <w:pPr>
              <w:spacing w:after="160" w:line="256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Кугушева П.И.</w:t>
            </w:r>
          </w:p>
        </w:tc>
      </w:tr>
      <w:tr w14:paraId="49A39DB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 w14:paraId="0079B978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238" w:type="dxa"/>
          </w:tcPr>
          <w:p w14:paraId="58CCF36E">
            <w:pPr>
              <w:spacing w:after="160" w:line="256" w:lineRule="auto"/>
              <w:ind w:firstLine="0"/>
              <w:jc w:val="right"/>
            </w:pPr>
            <w:r>
              <w:rPr>
                <w:rFonts w:eastAsia="Calibri"/>
              </w:rPr>
              <w:t>Рябов Д.О.</w:t>
            </w:r>
          </w:p>
        </w:tc>
      </w:tr>
    </w:tbl>
    <w:p w14:paraId="1D05C5BC">
      <w:pPr>
        <w:spacing w:after="160" w:line="259" w:lineRule="auto"/>
        <w:ind w:firstLine="0"/>
        <w:jc w:val="left"/>
      </w:pPr>
      <w:r>
        <w:rPr/>
        <w:br w:type="page" w:clear="all"/>
      </w:r>
    </w:p>
    <w:p w14:paraId="74E673CC">
      <w:pPr>
        <w:rPr>
          <w:color w:val="FF0000"/>
        </w:rPr>
      </w:pPr>
      <w:bookmarkStart w:id="10" w:name="_GoBack"/>
      <w:bookmarkEnd w:id="10"/>
    </w:p>
    <w:sectPr>
      <w:footerReference r:id="rId5" w:type="default"/>
      <w:pgSz w:w="11906" w:h="16838"/>
      <w:pgMar w:top="1134" w:right="567" w:bottom="1134" w:left="1134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57122951"/>
      <w:docPartObj>
        <w:docPartGallery w:val="AutoText"/>
      </w:docPartObj>
    </w:sdtPr>
    <w:sdtContent>
      <w:p w14:paraId="13462A20">
        <w:pPr>
          <w:pStyle w:val="3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5CAC321">
    <w:pPr>
      <w:pStyle w:val="3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56FAA"/>
    <w:multiLevelType w:val="multilevel"/>
    <w:tmpl w:val="2E756F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4"/>
    <w:rsid w:val="00202ADA"/>
    <w:rsid w:val="00211509"/>
    <w:rsid w:val="002E50FA"/>
    <w:rsid w:val="00582772"/>
    <w:rsid w:val="00AC1C31"/>
    <w:rsid w:val="00D3336A"/>
    <w:rsid w:val="00D52C84"/>
    <w:rsid w:val="00E32D79"/>
    <w:rsid w:val="00F157C3"/>
    <w:rsid w:val="77A6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360" w:lineRule="auto"/>
      <w:ind w:firstLine="706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2"/>
    <w:qFormat/>
    <w:uiPriority w:val="9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3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00"/>
      <w:u w:val="single"/>
    </w:rPr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endnote text"/>
    <w:basedOn w:val="1"/>
    <w:link w:val="181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unhideWhenUsed/>
    <w:qFormat/>
    <w:uiPriority w:val="35"/>
    <w:pPr>
      <w:jc w:val="center"/>
    </w:pPr>
    <w:rPr>
      <w:iCs/>
      <w:sz w:val="24"/>
      <w:szCs w:val="18"/>
    </w:rPr>
  </w:style>
  <w:style w:type="paragraph" w:styleId="19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1">
    <w:name w:val="header"/>
    <w:basedOn w:val="1"/>
    <w:link w:val="18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4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 w:firstLine="0"/>
    </w:pPr>
  </w:style>
  <w:style w:type="paragraph" w:styleId="28">
    <w:name w:val="toc 2"/>
    <w:basedOn w:val="1"/>
    <w:next w:val="1"/>
    <w:unhideWhenUsed/>
    <w:uiPriority w:val="39"/>
    <w:pPr>
      <w:tabs>
        <w:tab w:val="right" w:leader="dot" w:pos="9345"/>
      </w:tabs>
      <w:spacing w:after="100"/>
      <w:ind w:left="280" w:firstLine="4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8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3">
    <w:name w:val="Normal (Web)"/>
    <w:semiHidden/>
    <w:unhideWhenUsed/>
    <w:uiPriority w:val="99"/>
    <w:pPr>
      <w:spacing w:before="0" w:beforeAutospacing="1" w:after="0" w:afterAutospacing="0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8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Заголовок Знак"/>
    <w:basedOn w:val="11"/>
    <w:link w:val="31"/>
    <w:qFormat/>
    <w:uiPriority w:val="10"/>
    <w:rPr>
      <w:sz w:val="48"/>
      <w:szCs w:val="48"/>
    </w:rPr>
  </w:style>
  <w:style w:type="character" w:customStyle="1" w:styleId="47">
    <w:name w:val="Подзаголовок Знак"/>
    <w:basedOn w:val="11"/>
    <w:link w:val="34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Цитата 2 Знак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Выделенная цитата Знак"/>
    <w:link w:val="50"/>
    <w:uiPriority w:val="30"/>
    <w:rPr>
      <w:i/>
    </w:rPr>
  </w:style>
  <w:style w:type="character" w:customStyle="1" w:styleId="52">
    <w:name w:val="Header Char"/>
    <w:basedOn w:val="11"/>
    <w:qFormat/>
    <w:uiPriority w:val="99"/>
  </w:style>
  <w:style w:type="character" w:customStyle="1" w:styleId="53">
    <w:name w:val="Footer Char"/>
    <w:basedOn w:val="11"/>
    <w:uiPriority w:val="99"/>
  </w:style>
  <w:style w:type="character" w:customStyle="1" w:styleId="54">
    <w:name w:val="Caption Char"/>
    <w:uiPriority w:val="99"/>
  </w:style>
  <w:style w:type="table" w:customStyle="1" w:styleId="55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0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7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1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6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9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3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3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7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1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Текст сноски Знак"/>
    <w:link w:val="19"/>
    <w:uiPriority w:val="99"/>
    <w:rPr>
      <w:sz w:val="18"/>
    </w:rPr>
  </w:style>
  <w:style w:type="character" w:customStyle="1" w:styleId="181">
    <w:name w:val="Текст концевой сноски Знак"/>
    <w:link w:val="17"/>
    <w:uiPriority w:val="99"/>
    <w:rPr>
      <w:sz w:val="20"/>
    </w:rPr>
  </w:style>
  <w:style w:type="character" w:customStyle="1" w:styleId="182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83">
    <w:name w:val="Заголовок 2 Знак"/>
    <w:basedOn w:val="11"/>
    <w:link w:val="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customStyle="1" w:styleId="184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F5597" w:themeColor="accent1" w:themeShade="BF"/>
      <w:lang w:eastAsia="ru-RU"/>
    </w:rPr>
  </w:style>
  <w:style w:type="paragraph" w:styleId="185">
    <w:name w:val="List Paragraph"/>
    <w:basedOn w:val="1"/>
    <w:qFormat/>
    <w:uiPriority w:val="34"/>
    <w:pPr>
      <w:ind w:left="720"/>
      <w:contextualSpacing/>
    </w:pPr>
  </w:style>
  <w:style w:type="character" w:styleId="186">
    <w:name w:val="Placeholder Text"/>
    <w:basedOn w:val="11"/>
    <w:semiHidden/>
    <w:uiPriority w:val="99"/>
    <w:rPr>
      <w:color w:val="808080"/>
    </w:rPr>
  </w:style>
  <w:style w:type="character" w:customStyle="1" w:styleId="187">
    <w:name w:val="Верхний колонтитул Знак"/>
    <w:basedOn w:val="11"/>
    <w:link w:val="21"/>
    <w:uiPriority w:val="99"/>
    <w:rPr>
      <w:rFonts w:ascii="Times New Roman" w:hAnsi="Times New Roman"/>
      <w:sz w:val="28"/>
    </w:rPr>
  </w:style>
  <w:style w:type="character" w:customStyle="1" w:styleId="188">
    <w:name w:val="Нижний колонтитул Знак"/>
    <w:basedOn w:val="11"/>
    <w:link w:val="32"/>
    <w:uiPriority w:val="99"/>
    <w:rPr>
      <w:rFonts w:ascii="Times New Roman" w:hAnsi="Times New Roman"/>
      <w:sz w:val="28"/>
    </w:rPr>
  </w:style>
  <w:style w:type="character" w:customStyle="1" w:styleId="18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7802-140D-4748-B1A1-5C290E884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481</Words>
  <Characters>2745</Characters>
  <Lines>22</Lines>
  <Paragraphs>6</Paragraphs>
  <TotalTime>90</TotalTime>
  <ScaleCrop>false</ScaleCrop>
  <LinksUpToDate>false</LinksUpToDate>
  <CharactersWithSpaces>3220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2024-12-07T19:12:00Z</dcterms:created>
  <dc:creator>Иван</dc:creator>
  <cp:lastModifiedBy>User</cp:lastModifiedBy>
  <dcterms:modified xsi:type="dcterms:W3CDTF">2024-12-08T11:26:08Z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2200D019DC724FE88598722DF00596D5_13</vt:lpwstr>
  </property>
</Properties>
</file>