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A3363" w14:textId="6E29B622" w:rsidR="00512F21" w:rsidRPr="00057D29" w:rsidRDefault="00057D29">
      <w:pPr>
        <w:rPr>
          <w:b/>
          <w:bCs/>
          <w:lang w:val="ru-RU"/>
        </w:rPr>
      </w:pPr>
      <w:r w:rsidRPr="00057D29">
        <w:rPr>
          <w:b/>
          <w:bCs/>
          <w:lang w:val="ru-RU"/>
        </w:rPr>
        <w:t>АРХИТЕКТУРА ПРИЛОЖЕНИЯ</w:t>
      </w:r>
    </w:p>
    <w:p w14:paraId="53022D10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Проект представляет собой веб-приложение, реализующее отображение и управление мероприятиями с картой, авторизацией и реакциями пользователей. Архитектура построена по модели "клиент-сервер" и включает следующие ключевые компоненты:</w:t>
      </w:r>
    </w:p>
    <w:p w14:paraId="15879F53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>1. Клиентская часть (</w:t>
      </w:r>
      <w:r w:rsidRPr="00057D29">
        <w:rPr>
          <w:b/>
          <w:bCs/>
        </w:rPr>
        <w:t>HTML</w:t>
      </w:r>
      <w:r w:rsidRPr="00057D29">
        <w:rPr>
          <w:b/>
          <w:bCs/>
          <w:lang w:val="ru-RU"/>
        </w:rPr>
        <w:t xml:space="preserve"> + </w:t>
      </w:r>
      <w:r w:rsidRPr="00057D29">
        <w:rPr>
          <w:b/>
          <w:bCs/>
        </w:rPr>
        <w:t>JS</w:t>
      </w:r>
      <w:r w:rsidRPr="00057D29">
        <w:rPr>
          <w:b/>
          <w:bCs/>
          <w:lang w:val="ru-RU"/>
        </w:rPr>
        <w:t>):</w:t>
      </w:r>
      <w:r w:rsidRPr="00057D29">
        <w:rPr>
          <w:lang w:val="ru-RU"/>
        </w:rPr>
        <w:br/>
        <w:t>- Отвечает за отображение форм регистрации, входа и карты с событиями.</w:t>
      </w:r>
      <w:r w:rsidRPr="00057D29">
        <w:rPr>
          <w:lang w:val="ru-RU"/>
        </w:rPr>
        <w:br/>
        <w:t xml:space="preserve">- Реализует взаимодействие с сервером через </w:t>
      </w:r>
      <w:r>
        <w:t>fetch</w:t>
      </w:r>
      <w:r w:rsidRPr="00057D29">
        <w:rPr>
          <w:lang w:val="ru-RU"/>
        </w:rPr>
        <w:t xml:space="preserve">-запросы с </w:t>
      </w:r>
      <w:r>
        <w:t>JWT</w:t>
      </w:r>
      <w:r w:rsidRPr="00057D29">
        <w:rPr>
          <w:lang w:val="ru-RU"/>
        </w:rPr>
        <w:t>-аутентификацией.</w:t>
      </w:r>
    </w:p>
    <w:p w14:paraId="0EF7E4D5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>2. Серверная часть (</w:t>
      </w:r>
      <w:r w:rsidRPr="00057D29">
        <w:rPr>
          <w:b/>
          <w:bCs/>
        </w:rPr>
        <w:t>Django</w:t>
      </w:r>
      <w:r w:rsidRPr="00057D29">
        <w:rPr>
          <w:b/>
          <w:bCs/>
          <w:lang w:val="ru-RU"/>
        </w:rPr>
        <w:t xml:space="preserve"> + </w:t>
      </w:r>
      <w:r w:rsidRPr="00057D29">
        <w:rPr>
          <w:b/>
          <w:bCs/>
        </w:rPr>
        <w:t>DRF</w:t>
      </w:r>
      <w:r w:rsidRPr="00057D29">
        <w:rPr>
          <w:b/>
          <w:bCs/>
          <w:lang w:val="ru-RU"/>
        </w:rPr>
        <w:t>):</w:t>
      </w:r>
      <w:r w:rsidRPr="00057D29">
        <w:rPr>
          <w:lang w:val="ru-RU"/>
        </w:rPr>
        <w:br/>
        <w:t xml:space="preserve">- Обрабатывает все </w:t>
      </w:r>
      <w:r>
        <w:t>HTTP</w:t>
      </w:r>
      <w:r w:rsidRPr="00057D29">
        <w:rPr>
          <w:lang w:val="ru-RU"/>
        </w:rPr>
        <w:t>-запросы.</w:t>
      </w:r>
      <w:r w:rsidRPr="00057D29">
        <w:rPr>
          <w:lang w:val="ru-RU"/>
        </w:rPr>
        <w:br/>
        <w:t xml:space="preserve">- Реализует </w:t>
      </w:r>
      <w:r>
        <w:t>REST</w:t>
      </w:r>
      <w:r w:rsidRPr="00057D29">
        <w:rPr>
          <w:lang w:val="ru-RU"/>
        </w:rPr>
        <w:t xml:space="preserve"> </w:t>
      </w:r>
      <w:r>
        <w:t>API</w:t>
      </w:r>
      <w:r w:rsidRPr="00057D29">
        <w:rPr>
          <w:lang w:val="ru-RU"/>
        </w:rPr>
        <w:t xml:space="preserve"> и </w:t>
      </w:r>
      <w:r>
        <w:t>HTML</w:t>
      </w:r>
      <w:r w:rsidRPr="00057D29">
        <w:rPr>
          <w:lang w:val="ru-RU"/>
        </w:rPr>
        <w:t>-шаблоны.</w:t>
      </w:r>
      <w:r w:rsidRPr="00057D29">
        <w:rPr>
          <w:lang w:val="ru-RU"/>
        </w:rPr>
        <w:br/>
        <w:t xml:space="preserve">- Обеспечивает </w:t>
      </w:r>
      <w:r>
        <w:t>JWT</w:t>
      </w:r>
      <w:r w:rsidRPr="00057D29">
        <w:rPr>
          <w:lang w:val="ru-RU"/>
        </w:rPr>
        <w:t>-аутентификацию и управление пользователями, событиями и реакциями.</w:t>
      </w:r>
    </w:p>
    <w:p w14:paraId="57128343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>3</w:t>
      </w:r>
      <w:r w:rsidRPr="00057D29">
        <w:rPr>
          <w:lang w:val="ru-RU"/>
        </w:rPr>
        <w:t xml:space="preserve">. </w:t>
      </w:r>
      <w:r w:rsidRPr="00057D29">
        <w:rPr>
          <w:b/>
          <w:bCs/>
          <w:lang w:val="ru-RU"/>
        </w:rPr>
        <w:t>База данных (</w:t>
      </w:r>
      <w:r w:rsidRPr="00057D29">
        <w:rPr>
          <w:b/>
          <w:bCs/>
        </w:rPr>
        <w:t>PostgreSQL</w:t>
      </w:r>
      <w:r w:rsidRPr="00057D29">
        <w:rPr>
          <w:b/>
          <w:bCs/>
          <w:lang w:val="ru-RU"/>
        </w:rPr>
        <w:t>):</w:t>
      </w:r>
      <w:r w:rsidRPr="00057D29">
        <w:rPr>
          <w:lang w:val="ru-RU"/>
        </w:rPr>
        <w:br/>
        <w:t>- Хранит информацию о пользователях, мероприятиях, категориях и реакциях.</w:t>
      </w:r>
    </w:p>
    <w:p w14:paraId="7C4290E8" w14:textId="77777777" w:rsidR="00512F21" w:rsidRPr="00057D29" w:rsidRDefault="00057D29">
      <w:pPr>
        <w:rPr>
          <w:lang w:val="ru-RU"/>
        </w:rPr>
      </w:pPr>
      <w:r w:rsidRPr="00057D29">
        <w:rPr>
          <w:b/>
          <w:bCs/>
          <w:lang w:val="ru-RU"/>
        </w:rPr>
        <w:t xml:space="preserve">4. </w:t>
      </w:r>
      <w:r w:rsidRPr="00057D29">
        <w:rPr>
          <w:b/>
          <w:bCs/>
        </w:rPr>
        <w:t>Docker</w:t>
      </w:r>
      <w:r w:rsidRPr="00057D29">
        <w:rPr>
          <w:b/>
          <w:bCs/>
          <w:lang w:val="ru-RU"/>
        </w:rPr>
        <w:t>-контейнеризация</w:t>
      </w:r>
      <w:r w:rsidRPr="00057D29">
        <w:rPr>
          <w:lang w:val="ru-RU"/>
        </w:rPr>
        <w:t>:</w:t>
      </w:r>
      <w:r w:rsidRPr="00057D29">
        <w:rPr>
          <w:lang w:val="ru-RU"/>
        </w:rPr>
        <w:br/>
        <w:t xml:space="preserve">- Отдельные сервисы для </w:t>
      </w:r>
      <w:r>
        <w:t>Django</w:t>
      </w:r>
      <w:r w:rsidRPr="00057D29">
        <w:rPr>
          <w:lang w:val="ru-RU"/>
        </w:rPr>
        <w:t xml:space="preserve"> и </w:t>
      </w:r>
      <w:r>
        <w:t>PostgreSQL</w:t>
      </w:r>
      <w:r w:rsidRPr="00057D29">
        <w:rPr>
          <w:lang w:val="ru-RU"/>
        </w:rPr>
        <w:t xml:space="preserve">, управляемые через </w:t>
      </w:r>
      <w:r>
        <w:t>docker</w:t>
      </w:r>
      <w:r w:rsidRPr="00057D29">
        <w:rPr>
          <w:lang w:val="ru-RU"/>
        </w:rPr>
        <w:t>-</w:t>
      </w:r>
      <w:r>
        <w:t>compose</w:t>
      </w:r>
      <w:r w:rsidRPr="00057D29">
        <w:rPr>
          <w:lang w:val="ru-RU"/>
        </w:rPr>
        <w:t>.</w:t>
      </w:r>
    </w:p>
    <w:p w14:paraId="20BDFFE1" w14:textId="77777777" w:rsidR="00512F21" w:rsidRPr="00057D29" w:rsidRDefault="00057D29">
      <w:pPr>
        <w:rPr>
          <w:b/>
          <w:bCs/>
          <w:lang w:val="ru-RU"/>
        </w:rPr>
      </w:pPr>
      <w:r w:rsidRPr="00057D29">
        <w:rPr>
          <w:b/>
          <w:bCs/>
          <w:lang w:val="ru-RU"/>
        </w:rPr>
        <w:t>ВЗАИМОДЕЙСТВИЕ КОМПОНЕНТОВ</w:t>
      </w:r>
    </w:p>
    <w:p w14:paraId="340E2E49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- Пользователь заходит на страницу входа/регистрации.</w:t>
      </w:r>
      <w:r w:rsidRPr="00057D29">
        <w:rPr>
          <w:lang w:val="ru-RU"/>
        </w:rPr>
        <w:br/>
        <w:t xml:space="preserve">- После авторизации клиент получает </w:t>
      </w:r>
      <w:r>
        <w:t>JWT</w:t>
      </w:r>
      <w:r w:rsidRPr="00057D29">
        <w:rPr>
          <w:lang w:val="ru-RU"/>
        </w:rPr>
        <w:t xml:space="preserve"> токены и сохраняет их в </w:t>
      </w:r>
      <w:proofErr w:type="spellStart"/>
      <w:r>
        <w:t>localStorage</w:t>
      </w:r>
      <w:proofErr w:type="spellEnd"/>
      <w:r w:rsidRPr="00057D29">
        <w:rPr>
          <w:lang w:val="ru-RU"/>
        </w:rPr>
        <w:t>.</w:t>
      </w:r>
      <w:r w:rsidRPr="00057D29">
        <w:rPr>
          <w:lang w:val="ru-RU"/>
        </w:rPr>
        <w:br/>
        <w:t xml:space="preserve">- На странице карты </w:t>
      </w:r>
      <w:r>
        <w:t>JavaScript</w:t>
      </w:r>
      <w:r w:rsidRPr="00057D29">
        <w:rPr>
          <w:lang w:val="ru-RU"/>
        </w:rPr>
        <w:t xml:space="preserve"> запрашивает мероприятия через </w:t>
      </w:r>
      <w:r>
        <w:t>API</w:t>
      </w:r>
      <w:r w:rsidRPr="00057D29">
        <w:rPr>
          <w:lang w:val="ru-RU"/>
        </w:rPr>
        <w:t xml:space="preserve"> (`/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events</w:t>
      </w:r>
      <w:r w:rsidRPr="00057D29">
        <w:rPr>
          <w:lang w:val="ru-RU"/>
        </w:rPr>
        <w:t>/`) с токеном в заголовке.</w:t>
      </w:r>
      <w:r w:rsidRPr="00057D29">
        <w:rPr>
          <w:lang w:val="ru-RU"/>
        </w:rPr>
        <w:br/>
        <w:t>- Пользователь может создавать, просматривать и удалять мероприятия, а также оставлять реакции.</w:t>
      </w:r>
      <w:r w:rsidRPr="00057D29">
        <w:rPr>
          <w:lang w:val="ru-RU"/>
        </w:rPr>
        <w:br/>
        <w:t xml:space="preserve">- Все операции происходят через защищённые </w:t>
      </w:r>
      <w:r>
        <w:t>API</w:t>
      </w:r>
      <w:r w:rsidRPr="00057D29">
        <w:rPr>
          <w:lang w:val="ru-RU"/>
        </w:rPr>
        <w:t>-запросы.</w:t>
      </w:r>
    </w:p>
    <w:p w14:paraId="1F126E4E" w14:textId="77777777" w:rsidR="00512F21" w:rsidRPr="00057D29" w:rsidRDefault="00057D29">
      <w:pPr>
        <w:rPr>
          <w:b/>
          <w:bCs/>
        </w:rPr>
      </w:pPr>
      <w:r w:rsidRPr="00057D29">
        <w:rPr>
          <w:b/>
          <w:bCs/>
        </w:rPr>
        <w:lastRenderedPageBreak/>
        <w:t>СТРУКТУРА БАЗЫ ДАННЫХ</w:t>
      </w:r>
    </w:p>
    <w:p w14:paraId="211E5A43" w14:textId="77777777" w:rsidR="00512F21" w:rsidRDefault="00057D29">
      <w:r>
        <w:t>1. User:</w:t>
      </w:r>
      <w:r>
        <w:br/>
        <w:t>- id, username, email, password, avatar, created_at, is_staff, is_active</w:t>
      </w:r>
    </w:p>
    <w:p w14:paraId="24799176" w14:textId="77777777" w:rsidR="00512F21" w:rsidRDefault="00057D29">
      <w:r>
        <w:t>2. Category:</w:t>
      </w:r>
      <w:r>
        <w:br/>
        <w:t>- category_id, name</w:t>
      </w:r>
    </w:p>
    <w:p w14:paraId="66CE1C87" w14:textId="77777777" w:rsidR="00512F21" w:rsidRDefault="00057D29">
      <w:r>
        <w:t>3. Event:</w:t>
      </w:r>
      <w:r>
        <w:br/>
        <w:t>- event_id, title, description, latitude, longitude, datetime, category_id, creator_id</w:t>
      </w:r>
    </w:p>
    <w:p w14:paraId="0C295DE2" w14:textId="77777777" w:rsidR="00512F21" w:rsidRDefault="00057D29">
      <w:r>
        <w:t>4. EventToCategory:</w:t>
      </w:r>
      <w:r>
        <w:br/>
        <w:t>- event_id, category_id (уникальная пара)</w:t>
      </w:r>
    </w:p>
    <w:p w14:paraId="2A035DBA" w14:textId="77777777" w:rsidR="00512F21" w:rsidRDefault="00057D29">
      <w:r>
        <w:t>5. Reaction:</w:t>
      </w:r>
      <w:r>
        <w:br/>
        <w:t>- reaction_id, user_id, event_id, type (going / not_going)</w:t>
      </w:r>
    </w:p>
    <w:p w14:paraId="5E2F6C01" w14:textId="77777777" w:rsidR="00512F21" w:rsidRPr="00057D29" w:rsidRDefault="00057D29">
      <w:pPr>
        <w:rPr>
          <w:b/>
          <w:bCs/>
        </w:rPr>
      </w:pPr>
      <w:r w:rsidRPr="00057D29">
        <w:rPr>
          <w:b/>
          <w:bCs/>
        </w:rPr>
        <w:t>СТРУКТУРА API</w:t>
      </w:r>
    </w:p>
    <w:p w14:paraId="5C4F4E7C" w14:textId="77777777" w:rsidR="00512F21" w:rsidRDefault="00057D29">
      <w:r>
        <w:t>- POST /api/auth/login/ — вход по имени и паролю</w:t>
      </w:r>
      <w:r>
        <w:br/>
        <w:t>- POST /api/auth/register/ — регистрация</w:t>
      </w:r>
      <w:r>
        <w:br/>
        <w:t>- POST /logout/ — выход из сессии</w:t>
      </w:r>
    </w:p>
    <w:p w14:paraId="6982C901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r>
        <w:t>GET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users</w:t>
      </w:r>
      <w:r w:rsidRPr="00057D29">
        <w:rPr>
          <w:lang w:val="ru-RU"/>
        </w:rPr>
        <w:t>/ — текущий пользователь</w:t>
      </w:r>
      <w:r w:rsidRPr="00057D29">
        <w:rPr>
          <w:lang w:val="ru-RU"/>
        </w:rPr>
        <w:br/>
        <w:t xml:space="preserve">- </w:t>
      </w:r>
      <w:r>
        <w:t>PUT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users</w:t>
      </w:r>
      <w:r w:rsidRPr="00057D29">
        <w:rPr>
          <w:lang w:val="ru-RU"/>
        </w:rPr>
        <w:t>/&lt;</w:t>
      </w:r>
      <w:r>
        <w:t>id</w:t>
      </w:r>
      <w:r w:rsidRPr="00057D29">
        <w:rPr>
          <w:lang w:val="ru-RU"/>
        </w:rPr>
        <w:t>&gt;/ — редактирование пользователя</w:t>
      </w:r>
    </w:p>
    <w:p w14:paraId="59662306" w14:textId="77777777" w:rsidR="00512F21" w:rsidRDefault="00057D29">
      <w:r>
        <w:t>- GET/POST /</w:t>
      </w:r>
      <w:proofErr w:type="spellStart"/>
      <w:r>
        <w:t>api</w:t>
      </w:r>
      <w:proofErr w:type="spellEnd"/>
      <w:r>
        <w:t xml:space="preserve">/categories/ — </w:t>
      </w:r>
      <w:proofErr w:type="spellStart"/>
      <w:r>
        <w:t>работа</w:t>
      </w:r>
      <w:proofErr w:type="spellEnd"/>
      <w:r>
        <w:t xml:space="preserve"> с категориями</w:t>
      </w:r>
      <w:r>
        <w:br/>
        <w:t>- GET/POST/DELETE /api/events/ — мероприятия</w:t>
      </w:r>
      <w:r>
        <w:br/>
        <w:t>- POST /api/reactions/ — установка реакции</w:t>
      </w:r>
    </w:p>
    <w:p w14:paraId="3E5A7A17" w14:textId="77777777" w:rsidR="00512F21" w:rsidRDefault="00057D29">
      <w:r>
        <w:t>Все API требуют JWT токен (в заголовке Authorization: Bearer).</w:t>
      </w:r>
    </w:p>
    <w:p w14:paraId="300AA730" w14:textId="77777777" w:rsidR="00512F21" w:rsidRPr="00057D29" w:rsidRDefault="00057D29">
      <w:pPr>
        <w:rPr>
          <w:b/>
          <w:bCs/>
        </w:rPr>
      </w:pPr>
      <w:r w:rsidRPr="00057D29">
        <w:rPr>
          <w:b/>
          <w:bCs/>
        </w:rPr>
        <w:t>СТЕК ТЕХНОЛОГИЙ</w:t>
      </w:r>
    </w:p>
    <w:p w14:paraId="23BCA652" w14:textId="77777777" w:rsidR="00512F21" w:rsidRDefault="00057D29">
      <w:r>
        <w:t>- Backend: Django 4.2, Django REST Framework, JWT (SimpleJWT), PostgreSQL</w:t>
      </w:r>
      <w:r>
        <w:br/>
        <w:t>- Frontend: HTML, CSS, JavaScript (Vanilla JS)</w:t>
      </w:r>
      <w:r>
        <w:br/>
        <w:t>- Карты: Яндекс.Карты API v2.1</w:t>
      </w:r>
      <w:r>
        <w:br/>
        <w:t>- DevOps: Docker, Docker Compose, Gunicorn, Whitenoise</w:t>
      </w:r>
    </w:p>
    <w:p w14:paraId="17454F04" w14:textId="77777777" w:rsidR="00512F21" w:rsidRPr="00057D29" w:rsidRDefault="00057D29">
      <w:pPr>
        <w:rPr>
          <w:b/>
          <w:bCs/>
          <w:lang w:val="ru-RU"/>
        </w:rPr>
      </w:pPr>
      <w:r w:rsidRPr="00057D29">
        <w:rPr>
          <w:b/>
          <w:bCs/>
          <w:lang w:val="ru-RU"/>
        </w:rPr>
        <w:lastRenderedPageBreak/>
        <w:t>КОНТЕЙНЕРИЗАЦИЯ И ДОКЕРИЗАЦИЯ</w:t>
      </w:r>
    </w:p>
    <w:p w14:paraId="58F4FAE8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r>
        <w:t>backend</w:t>
      </w:r>
      <w:r w:rsidRPr="00057D29">
        <w:rPr>
          <w:lang w:val="ru-RU"/>
        </w:rPr>
        <w:t xml:space="preserve"> (</w:t>
      </w:r>
      <w:r>
        <w:t>Django</w:t>
      </w:r>
      <w:r w:rsidRPr="00057D29">
        <w:rPr>
          <w:lang w:val="ru-RU"/>
        </w:rPr>
        <w:t>):</w:t>
      </w:r>
      <w:r w:rsidRPr="00057D29">
        <w:rPr>
          <w:lang w:val="ru-RU"/>
        </w:rPr>
        <w:br/>
        <w:t xml:space="preserve">  * Использует </w:t>
      </w:r>
      <w:proofErr w:type="spellStart"/>
      <w:r>
        <w:t>Dockerfile</w:t>
      </w:r>
      <w:proofErr w:type="spellEnd"/>
      <w:r w:rsidRPr="00057D29">
        <w:rPr>
          <w:lang w:val="ru-RU"/>
        </w:rPr>
        <w:t xml:space="preserve"> с установкой зависимостей и запуском </w:t>
      </w:r>
      <w:proofErr w:type="spellStart"/>
      <w:r>
        <w:t>gunicorn</w:t>
      </w:r>
      <w:proofErr w:type="spellEnd"/>
      <w:r w:rsidRPr="00057D29">
        <w:rPr>
          <w:lang w:val="ru-RU"/>
        </w:rPr>
        <w:br/>
        <w:t xml:space="preserve">  * При старте автоматически выполняются миграции и сбор статики</w:t>
      </w:r>
    </w:p>
    <w:p w14:paraId="494A87CC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proofErr w:type="spellStart"/>
      <w:r>
        <w:t>db</w:t>
      </w:r>
      <w:proofErr w:type="spellEnd"/>
      <w:r w:rsidRPr="00057D29">
        <w:rPr>
          <w:lang w:val="ru-RU"/>
        </w:rPr>
        <w:t xml:space="preserve"> (</w:t>
      </w:r>
      <w:r>
        <w:t>PostgreSQL</w:t>
      </w:r>
      <w:r w:rsidRPr="00057D29">
        <w:rPr>
          <w:lang w:val="ru-RU"/>
        </w:rPr>
        <w:t>):</w:t>
      </w:r>
      <w:r w:rsidRPr="00057D29">
        <w:rPr>
          <w:lang w:val="ru-RU"/>
        </w:rPr>
        <w:br/>
        <w:t xml:space="preserve">  * Использует официальный образ </w:t>
      </w:r>
      <w:proofErr w:type="spellStart"/>
      <w:r>
        <w:t>postgres</w:t>
      </w:r>
      <w:proofErr w:type="spellEnd"/>
      <w:r w:rsidRPr="00057D29">
        <w:rPr>
          <w:lang w:val="ru-RU"/>
        </w:rPr>
        <w:t>:17</w:t>
      </w:r>
      <w:r w:rsidRPr="00057D29">
        <w:rPr>
          <w:lang w:val="ru-RU"/>
        </w:rPr>
        <w:br/>
        <w:t xml:space="preserve">  * Настройки передаются через .</w:t>
      </w:r>
      <w:r>
        <w:t>env</w:t>
      </w:r>
    </w:p>
    <w:p w14:paraId="4B487E11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 xml:space="preserve">- </w:t>
      </w:r>
      <w:r>
        <w:t>docker</w:t>
      </w:r>
      <w:r w:rsidRPr="00057D29">
        <w:rPr>
          <w:lang w:val="ru-RU"/>
        </w:rPr>
        <w:t>-</w:t>
      </w:r>
      <w:r>
        <w:t>compose</w:t>
      </w:r>
      <w:r w:rsidRPr="00057D29">
        <w:rPr>
          <w:lang w:val="ru-RU"/>
        </w:rPr>
        <w:t>.</w:t>
      </w:r>
      <w:proofErr w:type="spellStart"/>
      <w:r>
        <w:t>yml</w:t>
      </w:r>
      <w:proofErr w:type="spellEnd"/>
      <w:r w:rsidRPr="00057D29">
        <w:rPr>
          <w:lang w:val="ru-RU"/>
        </w:rPr>
        <w:t>:</w:t>
      </w:r>
      <w:r w:rsidRPr="00057D29">
        <w:rPr>
          <w:lang w:val="ru-RU"/>
        </w:rPr>
        <w:br/>
        <w:t xml:space="preserve">  * Управляет порядком запуска, подключением к сети и общим томом для данных</w:t>
      </w:r>
    </w:p>
    <w:p w14:paraId="37192DAA" w14:textId="77777777" w:rsidR="00512F21" w:rsidRPr="00057D29" w:rsidRDefault="00057D29">
      <w:pPr>
        <w:rPr>
          <w:b/>
          <w:bCs/>
          <w:lang w:val="ru-RU"/>
        </w:rPr>
      </w:pPr>
      <w:r w:rsidRPr="00057D29">
        <w:rPr>
          <w:b/>
          <w:bCs/>
          <w:lang w:val="ru-RU"/>
        </w:rPr>
        <w:t>ДЕМОНСТРАЦИЯ (</w:t>
      </w:r>
      <w:r w:rsidRPr="00057D29">
        <w:rPr>
          <w:b/>
          <w:bCs/>
        </w:rPr>
        <w:t>USE</w:t>
      </w:r>
      <w:r w:rsidRPr="00057D29">
        <w:rPr>
          <w:b/>
          <w:bCs/>
          <w:lang w:val="ru-RU"/>
        </w:rPr>
        <w:t xml:space="preserve"> </w:t>
      </w:r>
      <w:r w:rsidRPr="00057D29">
        <w:rPr>
          <w:b/>
          <w:bCs/>
        </w:rPr>
        <w:t>CASES</w:t>
      </w:r>
      <w:r w:rsidRPr="00057D29">
        <w:rPr>
          <w:b/>
          <w:bCs/>
          <w:lang w:val="ru-RU"/>
        </w:rPr>
        <w:t>)</w:t>
      </w:r>
    </w:p>
    <w:p w14:paraId="5BF9A447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1. Регистрация и вход:</w:t>
      </w:r>
      <w:r w:rsidRPr="00057D29">
        <w:rPr>
          <w:lang w:val="ru-RU"/>
        </w:rPr>
        <w:br/>
        <w:t>- Пользователь переходит на /</w:t>
      </w:r>
      <w:r>
        <w:t>register</w:t>
      </w:r>
      <w:r w:rsidRPr="00057D29">
        <w:rPr>
          <w:lang w:val="ru-RU"/>
        </w:rPr>
        <w:t>/ и создаёт учётную запись.</w:t>
      </w:r>
      <w:r w:rsidRPr="00057D29">
        <w:rPr>
          <w:lang w:val="ru-RU"/>
        </w:rPr>
        <w:br/>
        <w:t xml:space="preserve">- Получает </w:t>
      </w:r>
      <w:r>
        <w:t>access</w:t>
      </w:r>
      <w:r w:rsidRPr="00057D29">
        <w:rPr>
          <w:lang w:val="ru-RU"/>
        </w:rPr>
        <w:t>_</w:t>
      </w:r>
      <w:r>
        <w:t>token</w:t>
      </w:r>
      <w:r w:rsidRPr="00057D29">
        <w:rPr>
          <w:lang w:val="ru-RU"/>
        </w:rPr>
        <w:t xml:space="preserve"> и </w:t>
      </w:r>
      <w:r>
        <w:t>redirect</w:t>
      </w:r>
      <w:r w:rsidRPr="00057D29">
        <w:rPr>
          <w:lang w:val="ru-RU"/>
        </w:rPr>
        <w:t>'ится на /</w:t>
      </w:r>
      <w:r>
        <w:t>map</w:t>
      </w:r>
      <w:r w:rsidRPr="00057D29">
        <w:rPr>
          <w:lang w:val="ru-RU"/>
        </w:rPr>
        <w:t>/.</w:t>
      </w:r>
    </w:p>
    <w:p w14:paraId="1320299D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2. Отображение карты и событий:</w:t>
      </w:r>
      <w:r w:rsidRPr="00057D29">
        <w:rPr>
          <w:lang w:val="ru-RU"/>
        </w:rPr>
        <w:br/>
        <w:t>- Загружается Яндекс.Карта.</w:t>
      </w:r>
      <w:r w:rsidRPr="00057D29">
        <w:rPr>
          <w:lang w:val="ru-RU"/>
        </w:rPr>
        <w:br/>
        <w:t>- События с координатами и описаниями отображаются как метки.</w:t>
      </w:r>
    </w:p>
    <w:p w14:paraId="53E91C23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3. Создание мероприятия:</w:t>
      </w:r>
      <w:r w:rsidRPr="00057D29">
        <w:rPr>
          <w:lang w:val="ru-RU"/>
        </w:rPr>
        <w:br/>
        <w:t>- Клик по карте — открывается модальное окно.</w:t>
      </w:r>
      <w:r w:rsidRPr="00057D29">
        <w:rPr>
          <w:lang w:val="ru-RU"/>
        </w:rPr>
        <w:br/>
        <w:t>- Пользователь вводит данные, подтверждает — новое мероприятие появляется на карте.</w:t>
      </w:r>
    </w:p>
    <w:p w14:paraId="30E95C15" w14:textId="77777777" w:rsidR="00512F21" w:rsidRPr="00057D29" w:rsidRDefault="00057D29">
      <w:pPr>
        <w:rPr>
          <w:lang w:val="ru-RU"/>
        </w:rPr>
      </w:pPr>
      <w:r w:rsidRPr="00057D29">
        <w:rPr>
          <w:lang w:val="ru-RU"/>
        </w:rPr>
        <w:t>4. Реакции на события:</w:t>
      </w:r>
      <w:r w:rsidRPr="00057D29">
        <w:rPr>
          <w:lang w:val="ru-RU"/>
        </w:rPr>
        <w:br/>
        <w:t>- В балуне можно выбрать "Пойду" или "Не пойду".</w:t>
      </w:r>
      <w:r w:rsidRPr="00057D29">
        <w:rPr>
          <w:lang w:val="ru-RU"/>
        </w:rPr>
        <w:br/>
        <w:t xml:space="preserve">- Отправляется </w:t>
      </w:r>
      <w:r>
        <w:t>POST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reactions</w:t>
      </w:r>
      <w:r w:rsidRPr="00057D29">
        <w:rPr>
          <w:lang w:val="ru-RU"/>
        </w:rPr>
        <w:t>/ с нужным типом.</w:t>
      </w:r>
    </w:p>
    <w:p w14:paraId="6078BAA1" w14:textId="1BDCD763" w:rsidR="001B7FAF" w:rsidRDefault="00057D29">
      <w:pPr>
        <w:rPr>
          <w:lang w:val="ru-RU"/>
        </w:rPr>
      </w:pPr>
      <w:r w:rsidRPr="00057D29">
        <w:rPr>
          <w:lang w:val="ru-RU"/>
        </w:rPr>
        <w:t>5. Удаление мероприятия:</w:t>
      </w:r>
      <w:r w:rsidRPr="00057D29">
        <w:rPr>
          <w:lang w:val="ru-RU"/>
        </w:rPr>
        <w:br/>
        <w:t>- Кнопка "Удалить" доступна только автору события.</w:t>
      </w:r>
      <w:r w:rsidRPr="00057D29">
        <w:rPr>
          <w:lang w:val="ru-RU"/>
        </w:rPr>
        <w:br/>
        <w:t xml:space="preserve">- </w:t>
      </w:r>
      <w:r>
        <w:t>DELETE</w:t>
      </w:r>
      <w:r w:rsidRPr="00057D29">
        <w:rPr>
          <w:lang w:val="ru-RU"/>
        </w:rPr>
        <w:t xml:space="preserve"> /</w:t>
      </w:r>
      <w:proofErr w:type="spellStart"/>
      <w:r>
        <w:t>api</w:t>
      </w:r>
      <w:proofErr w:type="spellEnd"/>
      <w:r w:rsidRPr="00057D29">
        <w:rPr>
          <w:lang w:val="ru-RU"/>
        </w:rPr>
        <w:t>/</w:t>
      </w:r>
      <w:r>
        <w:t>events</w:t>
      </w:r>
      <w:r w:rsidRPr="00057D29">
        <w:rPr>
          <w:lang w:val="ru-RU"/>
        </w:rPr>
        <w:t>/&lt;</w:t>
      </w:r>
      <w:r>
        <w:t>id</w:t>
      </w:r>
      <w:r w:rsidRPr="00057D29">
        <w:rPr>
          <w:lang w:val="ru-RU"/>
        </w:rPr>
        <w:t>&gt;/ с обновлением карты.</w:t>
      </w:r>
    </w:p>
    <w:p w14:paraId="57074DD6" w14:textId="7E5C2ED4" w:rsidR="001B7FAF" w:rsidRDefault="001B7FAF" w:rsidP="001B7FAF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13B9B952" wp14:editId="772916CA">
            <wp:extent cx="5486400" cy="426243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55"/>
                    <a:stretch/>
                  </pic:blipFill>
                  <pic:spPr bwMode="auto">
                    <a:xfrm>
                      <a:off x="0" y="0"/>
                      <a:ext cx="5486400" cy="426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D6723" w14:textId="1C99722D" w:rsidR="001B7FAF" w:rsidRDefault="001B7FAF" w:rsidP="001B7FAF">
      <w:pPr>
        <w:pStyle w:val="NormalWeb"/>
        <w:jc w:val="center"/>
      </w:pPr>
      <w:r>
        <w:t>Рисунок 1 ̶  Диаграмма БД</w:t>
      </w:r>
    </w:p>
    <w:p w14:paraId="1F727A88" w14:textId="5D284A87" w:rsidR="001B7FAF" w:rsidRDefault="001B7FAF" w:rsidP="001B7FAF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2F7962C5" wp14:editId="1567F824">
            <wp:extent cx="5486400" cy="34607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  ̶  Работающие контейнеры</w:t>
      </w:r>
    </w:p>
    <w:p w14:paraId="6DC004E4" w14:textId="2F9D8C82" w:rsidR="001B7FAF" w:rsidRDefault="001B7FAF" w:rsidP="001B7FAF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5E5996FD" wp14:editId="1841998C">
            <wp:extent cx="5486400" cy="5305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2"/>
                    <a:stretch/>
                  </pic:blipFill>
                  <pic:spPr bwMode="auto">
                    <a:xfrm>
                      <a:off x="0" y="0"/>
                      <a:ext cx="54864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43530" w14:textId="18F76308" w:rsidR="001B7FAF" w:rsidRDefault="001B7FAF" w:rsidP="001B7FAF">
      <w:pPr>
        <w:pStyle w:val="NormalWeb"/>
        <w:jc w:val="center"/>
      </w:pPr>
      <w:r>
        <w:t>Рисунок 3  ̶  Страница регистрации</w:t>
      </w:r>
    </w:p>
    <w:p w14:paraId="78E30A53" w14:textId="2AFC2EE7" w:rsidR="001B7FAF" w:rsidRDefault="001B7FAF" w:rsidP="001B7FAF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3B507BA" wp14:editId="7895EEEF">
            <wp:extent cx="4610100" cy="3762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2" r="8936" b="14902"/>
                    <a:stretch/>
                  </pic:blipFill>
                  <pic:spPr bwMode="auto">
                    <a:xfrm>
                      <a:off x="0" y="0"/>
                      <a:ext cx="4610387" cy="37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4587C" w14:textId="77777777" w:rsidR="001B7FAF" w:rsidRDefault="001B7FAF" w:rsidP="001B7FAF">
      <w:pPr>
        <w:pStyle w:val="NormalWeb"/>
        <w:jc w:val="center"/>
      </w:pPr>
      <w:r>
        <w:t>Рисунок 4  ̶  Страница входа</w:t>
      </w:r>
    </w:p>
    <w:p w14:paraId="521D22D9" w14:textId="2A1FFC7D" w:rsidR="001B7FAF" w:rsidRDefault="001B7FAF" w:rsidP="001B7FAF">
      <w:pPr>
        <w:pStyle w:val="NormalWeb"/>
        <w:jc w:val="center"/>
      </w:pPr>
      <w:r>
        <w:rPr>
          <w:noProof/>
        </w:rPr>
        <w:drawing>
          <wp:inline distT="0" distB="0" distL="0" distR="0" wp14:anchorId="1F0ABD46" wp14:editId="546B0EB4">
            <wp:extent cx="5486400" cy="31216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1B5B" w14:textId="1EA9ACC9" w:rsidR="001B7FAF" w:rsidRDefault="001B7FAF" w:rsidP="001B7FAF">
      <w:pPr>
        <w:pStyle w:val="NormalWeb"/>
        <w:jc w:val="center"/>
      </w:pPr>
      <w:r>
        <w:t>Рисунок 5  ̶  Главная страница</w:t>
      </w:r>
    </w:p>
    <w:p w14:paraId="6E566E6A" w14:textId="1412A08E" w:rsidR="001B7FAF" w:rsidRDefault="001B7FAF" w:rsidP="001B7FAF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7D39025" wp14:editId="3B8C652F">
            <wp:extent cx="5486400" cy="56908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D73A" w14:textId="7C1913F8" w:rsidR="001B7FAF" w:rsidRDefault="001B7FAF" w:rsidP="001B7FAF">
      <w:pPr>
        <w:pStyle w:val="NormalWeb"/>
        <w:jc w:val="center"/>
      </w:pPr>
      <w:r>
        <w:t>Рисунок 6  ̶  Окно создания мероприятия</w:t>
      </w:r>
    </w:p>
    <w:p w14:paraId="29A63151" w14:textId="44F7464F" w:rsidR="001B7FAF" w:rsidRDefault="001B7FAF" w:rsidP="001B7FAF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4153A09" wp14:editId="15F0764E">
            <wp:extent cx="5486400" cy="4155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279" w14:textId="77777777" w:rsidR="001B7FAF" w:rsidRDefault="001B7FAF" w:rsidP="001B7FAF">
      <w:pPr>
        <w:pStyle w:val="NormalWeb"/>
        <w:jc w:val="center"/>
      </w:pPr>
    </w:p>
    <w:p w14:paraId="438AD573" w14:textId="79771318" w:rsidR="001B7FAF" w:rsidRDefault="001B7FAF" w:rsidP="001B7FAF">
      <w:pPr>
        <w:pStyle w:val="NormalWeb"/>
        <w:jc w:val="center"/>
      </w:pPr>
      <w:r>
        <w:t>Рисунок 7  ̶  Информационное окно мероприятия</w:t>
      </w:r>
    </w:p>
    <w:p w14:paraId="27A012EF" w14:textId="77777777" w:rsidR="001B7FAF" w:rsidRDefault="001B7FAF" w:rsidP="001B7FAF">
      <w:pPr>
        <w:pStyle w:val="NormalWeb"/>
        <w:jc w:val="center"/>
      </w:pPr>
    </w:p>
    <w:p w14:paraId="45BDFAD8" w14:textId="05D386BB" w:rsidR="001B7FAF" w:rsidRDefault="001B7FAF" w:rsidP="001B7FAF">
      <w:pPr>
        <w:pStyle w:val="NormalWeb"/>
        <w:jc w:val="center"/>
      </w:pPr>
    </w:p>
    <w:p w14:paraId="023FB202" w14:textId="77777777" w:rsidR="001B7FAF" w:rsidRPr="00057D29" w:rsidRDefault="001B7FAF">
      <w:pPr>
        <w:rPr>
          <w:lang w:val="ru-RU"/>
        </w:rPr>
      </w:pPr>
    </w:p>
    <w:sectPr w:rsidR="001B7FAF" w:rsidRPr="00057D2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7D29"/>
    <w:rsid w:val="0006063C"/>
    <w:rsid w:val="0015074B"/>
    <w:rsid w:val="001B7FAF"/>
    <w:rsid w:val="0029639D"/>
    <w:rsid w:val="00326F90"/>
    <w:rsid w:val="00512F21"/>
    <w:rsid w:val="00AA1D8D"/>
    <w:rsid w:val="00B47730"/>
    <w:rsid w:val="00CB0664"/>
    <w:rsid w:val="00D002D2"/>
    <w:rsid w:val="00FC693F"/>
    <w:rsid w:val="00FF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EEE20B"/>
  <w14:defaultImageDpi w14:val="300"/>
  <w15:docId w15:val="{A3BBE506-EB1D-4FE6-96CB-55CEA6D7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B7FA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дмитрий матвиенко</cp:lastModifiedBy>
  <cp:revision>3</cp:revision>
  <dcterms:created xsi:type="dcterms:W3CDTF">2025-05-17T06:40:00Z</dcterms:created>
  <dcterms:modified xsi:type="dcterms:W3CDTF">2025-05-18T11:36:00Z</dcterms:modified>
  <cp:category/>
</cp:coreProperties>
</file>