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9FB01" w14:textId="77777777" w:rsidR="008144B5" w:rsidRPr="008144B5" w:rsidRDefault="008144B5" w:rsidP="008144B5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bookmarkStart w:id="0" w:name="_GoBack"/>
      <w:bookmarkEnd w:id="0"/>
      <w:r w:rsidRPr="008144B5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FactoryIQ — Руководство по установке и запуску</w:t>
      </w:r>
    </w:p>
    <w:p w14:paraId="6E1F040B" w14:textId="77777777" w:rsidR="008144B5" w:rsidRPr="008144B5" w:rsidRDefault="008144B5" w:rsidP="008144B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8144B5">
        <w:rPr>
          <w:rFonts w:eastAsia="Times New Roman" w:cs="Times New Roman"/>
          <w:b/>
          <w:bCs/>
          <w:sz w:val="36"/>
          <w:szCs w:val="36"/>
          <w:lang w:eastAsia="ru-RU"/>
        </w:rPr>
        <w:t>1. Установка SQL Server (если не установлен)</w:t>
      </w:r>
    </w:p>
    <w:p w14:paraId="36EAFA0F" w14:textId="77777777" w:rsidR="008144B5" w:rsidRPr="008144B5" w:rsidRDefault="008144B5" w:rsidP="008144B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b/>
          <w:bCs/>
          <w:sz w:val="24"/>
          <w:szCs w:val="24"/>
          <w:lang w:eastAsia="ru-RU"/>
        </w:rPr>
        <w:t>1.1. Скачать SQL Server</w:t>
      </w:r>
    </w:p>
    <w:p w14:paraId="6F87D6C1" w14:textId="77777777" w:rsidR="008144B5" w:rsidRPr="008144B5" w:rsidRDefault="008144B5" w:rsidP="008144B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hyperlink r:id="rId5" w:tgtFrame="_new" w:history="1">
        <w:r w:rsidRPr="008144B5">
          <w:rPr>
            <w:rFonts w:eastAsia="Times New Roman" w:cs="Times New Roman"/>
            <w:color w:val="0000FF"/>
            <w:sz w:val="24"/>
            <w:szCs w:val="24"/>
            <w:u w:val="single"/>
            <w:lang w:eastAsia="ru-RU"/>
          </w:rPr>
          <w:t>Официальная страница загрузки</w:t>
        </w:r>
      </w:hyperlink>
    </w:p>
    <w:p w14:paraId="371A95EF" w14:textId="77777777" w:rsidR="008144B5" w:rsidRPr="008144B5" w:rsidRDefault="008144B5" w:rsidP="008144B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b/>
          <w:bCs/>
          <w:sz w:val="24"/>
          <w:szCs w:val="24"/>
          <w:lang w:eastAsia="ru-RU"/>
        </w:rPr>
        <w:t>1.2. Установка</w:t>
      </w:r>
    </w:p>
    <w:p w14:paraId="11F6CC7E" w14:textId="77777777" w:rsidR="008144B5" w:rsidRPr="008144B5" w:rsidRDefault="008144B5" w:rsidP="008144B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sz w:val="24"/>
          <w:szCs w:val="24"/>
          <w:lang w:eastAsia="ru-RU"/>
        </w:rPr>
        <w:t>Установите SQL Server по стандартному мастеру (все по умолчанию).</w:t>
      </w:r>
    </w:p>
    <w:p w14:paraId="440FA902" w14:textId="77777777" w:rsidR="008144B5" w:rsidRPr="008144B5" w:rsidRDefault="008144B5" w:rsidP="008144B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sz w:val="24"/>
          <w:szCs w:val="24"/>
          <w:lang w:eastAsia="ru-RU"/>
        </w:rPr>
        <w:t>В процессе укажите:</w:t>
      </w:r>
    </w:p>
    <w:p w14:paraId="27D38426" w14:textId="77777777" w:rsidR="008144B5" w:rsidRPr="008144B5" w:rsidRDefault="008144B5" w:rsidP="008144B5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sz w:val="24"/>
          <w:szCs w:val="24"/>
          <w:lang w:eastAsia="ru-RU"/>
        </w:rPr>
        <w:t xml:space="preserve">Инстанс (обычно </w:t>
      </w:r>
      <w:r w:rsidRPr="008144B5">
        <w:rPr>
          <w:rFonts w:ascii="Courier New" w:eastAsia="Times New Roman" w:hAnsi="Courier New" w:cs="Courier New"/>
          <w:sz w:val="20"/>
          <w:szCs w:val="20"/>
          <w:lang w:eastAsia="ru-RU"/>
        </w:rPr>
        <w:t>SQLEXPRESS</w:t>
      </w:r>
      <w:r w:rsidRPr="008144B5">
        <w:rPr>
          <w:rFonts w:eastAsia="Times New Roman" w:cs="Times New Roman"/>
          <w:sz w:val="24"/>
          <w:szCs w:val="24"/>
          <w:lang w:eastAsia="ru-RU"/>
        </w:rPr>
        <w:t xml:space="preserve"> или просто </w:t>
      </w:r>
      <w:r w:rsidRPr="008144B5">
        <w:rPr>
          <w:rFonts w:ascii="Courier New" w:eastAsia="Times New Roman" w:hAnsi="Courier New" w:cs="Courier New"/>
          <w:sz w:val="20"/>
          <w:szCs w:val="20"/>
          <w:lang w:eastAsia="ru-RU"/>
        </w:rPr>
        <w:t>localhost</w:t>
      </w:r>
      <w:r w:rsidRPr="008144B5">
        <w:rPr>
          <w:rFonts w:eastAsia="Times New Roman" w:cs="Times New Roman"/>
          <w:sz w:val="24"/>
          <w:szCs w:val="24"/>
          <w:lang w:eastAsia="ru-RU"/>
        </w:rPr>
        <w:t>)</w:t>
      </w:r>
    </w:p>
    <w:p w14:paraId="78817826" w14:textId="77777777" w:rsidR="008144B5" w:rsidRPr="008144B5" w:rsidRDefault="008144B5" w:rsidP="008144B5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sz w:val="24"/>
          <w:szCs w:val="24"/>
          <w:lang w:eastAsia="ru-RU"/>
        </w:rPr>
        <w:t>Установите пароль администратора (sa) и сохраните его.</w:t>
      </w:r>
    </w:p>
    <w:p w14:paraId="19EB3B8C" w14:textId="77777777" w:rsidR="008144B5" w:rsidRPr="008144B5" w:rsidRDefault="008144B5" w:rsidP="008144B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b/>
          <w:bCs/>
          <w:sz w:val="24"/>
          <w:szCs w:val="24"/>
          <w:lang w:eastAsia="ru-RU"/>
        </w:rPr>
        <w:t>1.3. Установка SQL Server Management Studio (SSMS)</w:t>
      </w:r>
    </w:p>
    <w:p w14:paraId="70583981" w14:textId="77777777" w:rsidR="008144B5" w:rsidRPr="008144B5" w:rsidRDefault="008144B5" w:rsidP="008144B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sz w:val="24"/>
          <w:szCs w:val="24"/>
          <w:lang w:eastAsia="ru-RU"/>
        </w:rPr>
        <w:t>Для удобного управления базами Скачать SSMS</w:t>
      </w:r>
    </w:p>
    <w:p w14:paraId="03A30D4B" w14:textId="77777777" w:rsidR="008144B5" w:rsidRPr="008144B5" w:rsidRDefault="008144B5" w:rsidP="008144B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sz w:val="24"/>
          <w:szCs w:val="24"/>
          <w:lang w:eastAsia="ru-RU"/>
        </w:rPr>
        <w:t>После установки — проверьте, что вы можете подключиться к серверу SQL (логин/пароль администратора или вашего пользователя).</w:t>
      </w:r>
    </w:p>
    <w:p w14:paraId="21419A70" w14:textId="77777777" w:rsidR="008144B5" w:rsidRPr="008144B5" w:rsidRDefault="008144B5" w:rsidP="008144B5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sz w:val="24"/>
          <w:szCs w:val="24"/>
          <w:lang w:eastAsia="ru-RU"/>
        </w:rPr>
        <w:pict w14:anchorId="65507253">
          <v:rect id="_x0000_i1025" style="width:0;height:1.5pt" o:hralign="center" o:hrstd="t" o:hr="t" fillcolor="#a0a0a0" stroked="f"/>
        </w:pict>
      </w:r>
    </w:p>
    <w:p w14:paraId="6CCE8A42" w14:textId="77777777" w:rsidR="008144B5" w:rsidRPr="008144B5" w:rsidRDefault="008144B5" w:rsidP="008144B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8144B5">
        <w:rPr>
          <w:rFonts w:eastAsia="Times New Roman" w:cs="Times New Roman"/>
          <w:b/>
          <w:bCs/>
          <w:sz w:val="36"/>
          <w:szCs w:val="36"/>
          <w:lang w:eastAsia="ru-RU"/>
        </w:rPr>
        <w:t>2. Установка ODBC драйвера для SQL Server</w:t>
      </w:r>
    </w:p>
    <w:p w14:paraId="4A9B026F" w14:textId="77777777" w:rsidR="008144B5" w:rsidRPr="008144B5" w:rsidRDefault="008144B5" w:rsidP="008144B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sz w:val="24"/>
          <w:szCs w:val="24"/>
          <w:lang w:eastAsia="ru-RU"/>
        </w:rPr>
        <w:t>Для работы вашей системы требуется ODBC-драйвер (минимум v17, лучше v18).</w:t>
      </w:r>
    </w:p>
    <w:p w14:paraId="37B92AED" w14:textId="77777777" w:rsidR="008144B5" w:rsidRPr="008144B5" w:rsidRDefault="008144B5" w:rsidP="008144B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hyperlink r:id="rId6" w:tgtFrame="_new" w:history="1">
        <w:r w:rsidRPr="008144B5">
          <w:rPr>
            <w:rFonts w:eastAsia="Times New Roman" w:cs="Times New Roman"/>
            <w:color w:val="0000FF"/>
            <w:sz w:val="24"/>
            <w:szCs w:val="24"/>
            <w:u w:val="single"/>
            <w:lang w:eastAsia="ru-RU"/>
          </w:rPr>
          <w:t>Скачать Microsoft ODBC Driver 18 for SQL Server</w:t>
        </w:r>
      </w:hyperlink>
    </w:p>
    <w:p w14:paraId="55B08E54" w14:textId="77777777" w:rsidR="008144B5" w:rsidRPr="008144B5" w:rsidRDefault="008144B5" w:rsidP="008144B5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sz w:val="24"/>
          <w:szCs w:val="24"/>
          <w:lang w:eastAsia="ru-RU"/>
        </w:rPr>
        <w:pict w14:anchorId="5A3EC0A7">
          <v:rect id="_x0000_i1026" style="width:0;height:1.5pt" o:hralign="center" o:hrstd="t" o:hr="t" fillcolor="#a0a0a0" stroked="f"/>
        </w:pict>
      </w:r>
    </w:p>
    <w:p w14:paraId="71510A40" w14:textId="77777777" w:rsidR="008144B5" w:rsidRPr="008144B5" w:rsidRDefault="008144B5" w:rsidP="008144B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8144B5">
        <w:rPr>
          <w:rFonts w:eastAsia="Times New Roman" w:cs="Times New Roman"/>
          <w:b/>
          <w:bCs/>
          <w:sz w:val="36"/>
          <w:szCs w:val="36"/>
          <w:lang w:eastAsia="ru-RU"/>
        </w:rPr>
        <w:t>3. Настройка FactoryIQ</w:t>
      </w:r>
    </w:p>
    <w:p w14:paraId="4D031C01" w14:textId="77777777" w:rsidR="008144B5" w:rsidRPr="008144B5" w:rsidRDefault="008144B5" w:rsidP="008144B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8144B5">
        <w:rPr>
          <w:rFonts w:eastAsia="Times New Roman" w:cs="Times New Roman"/>
          <w:b/>
          <w:bCs/>
          <w:sz w:val="27"/>
          <w:szCs w:val="27"/>
          <w:lang w:eastAsia="ru-RU"/>
        </w:rPr>
        <w:t>3.1. Первый запуск</w:t>
      </w:r>
    </w:p>
    <w:p w14:paraId="0B563BCA" w14:textId="77777777" w:rsidR="008144B5" w:rsidRPr="008144B5" w:rsidRDefault="008144B5" w:rsidP="008144B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sz w:val="24"/>
          <w:szCs w:val="24"/>
          <w:lang w:eastAsia="ru-RU"/>
        </w:rPr>
        <w:t>Перейдите на стартовую страницу системы (скрин №1).</w:t>
      </w:r>
    </w:p>
    <w:p w14:paraId="06407DAB" w14:textId="77777777" w:rsidR="008144B5" w:rsidRPr="008144B5" w:rsidRDefault="008144B5" w:rsidP="008144B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sz w:val="24"/>
          <w:szCs w:val="24"/>
          <w:lang w:eastAsia="ru-RU"/>
        </w:rPr>
        <w:t xml:space="preserve">Нажмите </w:t>
      </w:r>
      <w:r w:rsidRPr="008144B5">
        <w:rPr>
          <w:rFonts w:eastAsia="Times New Roman" w:cs="Times New Roman"/>
          <w:b/>
          <w:bCs/>
          <w:sz w:val="24"/>
          <w:szCs w:val="24"/>
          <w:lang w:eastAsia="ru-RU"/>
        </w:rPr>
        <w:t>«Начать настройку»</w:t>
      </w:r>
      <w:r w:rsidRPr="008144B5">
        <w:rPr>
          <w:rFonts w:eastAsia="Times New Roman" w:cs="Times New Roman"/>
          <w:sz w:val="24"/>
          <w:szCs w:val="24"/>
          <w:lang w:eastAsia="ru-RU"/>
        </w:rPr>
        <w:t>.</w:t>
      </w:r>
    </w:p>
    <w:p w14:paraId="7321AEF5" w14:textId="77777777" w:rsidR="008144B5" w:rsidRPr="008144B5" w:rsidRDefault="008144B5" w:rsidP="008144B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8144B5">
        <w:rPr>
          <w:rFonts w:eastAsia="Times New Roman" w:cs="Times New Roman"/>
          <w:b/>
          <w:bCs/>
          <w:sz w:val="27"/>
          <w:szCs w:val="27"/>
          <w:lang w:eastAsia="ru-RU"/>
        </w:rPr>
        <w:t>3.2. Ввод параметров подключения</w:t>
      </w:r>
    </w:p>
    <w:p w14:paraId="6E41E2CA" w14:textId="77777777" w:rsidR="008144B5" w:rsidRPr="008144B5" w:rsidRDefault="008144B5" w:rsidP="008144B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sz w:val="24"/>
          <w:szCs w:val="24"/>
          <w:lang w:eastAsia="ru-RU"/>
        </w:rPr>
        <w:t>Укажите:</w:t>
      </w:r>
    </w:p>
    <w:p w14:paraId="70A64DE6" w14:textId="77777777" w:rsidR="008144B5" w:rsidRPr="008144B5" w:rsidRDefault="008144B5" w:rsidP="008144B5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b/>
          <w:bCs/>
          <w:sz w:val="24"/>
          <w:szCs w:val="24"/>
          <w:lang w:eastAsia="ru-RU"/>
        </w:rPr>
        <w:t>Сервер SQL</w:t>
      </w:r>
      <w:r w:rsidRPr="008144B5">
        <w:rPr>
          <w:rFonts w:eastAsia="Times New Roman" w:cs="Times New Roman"/>
          <w:sz w:val="24"/>
          <w:szCs w:val="24"/>
          <w:lang w:eastAsia="ru-RU"/>
        </w:rPr>
        <w:t xml:space="preserve"> — </w:t>
      </w:r>
      <w:r w:rsidRPr="008144B5">
        <w:rPr>
          <w:rFonts w:ascii="Courier New" w:eastAsia="Times New Roman" w:hAnsi="Courier New" w:cs="Courier New"/>
          <w:sz w:val="20"/>
          <w:szCs w:val="20"/>
          <w:lang w:eastAsia="ru-RU"/>
        </w:rPr>
        <w:t>localhost</w:t>
      </w:r>
      <w:r w:rsidRPr="008144B5">
        <w:rPr>
          <w:rFonts w:eastAsia="Times New Roman" w:cs="Times New Roman"/>
          <w:sz w:val="24"/>
          <w:szCs w:val="24"/>
          <w:lang w:eastAsia="ru-RU"/>
        </w:rPr>
        <w:t xml:space="preserve">, </w:t>
      </w:r>
      <w:r w:rsidRPr="008144B5">
        <w:rPr>
          <w:rFonts w:ascii="Courier New" w:eastAsia="Times New Roman" w:hAnsi="Courier New" w:cs="Courier New"/>
          <w:sz w:val="20"/>
          <w:szCs w:val="20"/>
          <w:lang w:eastAsia="ru-RU"/>
        </w:rPr>
        <w:t>localhost\SQLEXPRESS</w:t>
      </w:r>
      <w:r w:rsidRPr="008144B5">
        <w:rPr>
          <w:rFonts w:eastAsia="Times New Roman" w:cs="Times New Roman"/>
          <w:sz w:val="24"/>
          <w:szCs w:val="24"/>
          <w:lang w:eastAsia="ru-RU"/>
        </w:rPr>
        <w:t>, либо IP сервера.</w:t>
      </w:r>
    </w:p>
    <w:p w14:paraId="37076DC3" w14:textId="77777777" w:rsidR="008144B5" w:rsidRPr="008144B5" w:rsidRDefault="008144B5" w:rsidP="008144B5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b/>
          <w:bCs/>
          <w:sz w:val="24"/>
          <w:szCs w:val="24"/>
          <w:lang w:eastAsia="ru-RU"/>
        </w:rPr>
        <w:t>База данных</w:t>
      </w:r>
      <w:r w:rsidRPr="008144B5">
        <w:rPr>
          <w:rFonts w:eastAsia="Times New Roman" w:cs="Times New Roman"/>
          <w:sz w:val="24"/>
          <w:szCs w:val="24"/>
          <w:lang w:eastAsia="ru-RU"/>
        </w:rPr>
        <w:t xml:space="preserve"> — например, </w:t>
      </w:r>
      <w:r w:rsidRPr="008144B5">
        <w:rPr>
          <w:rFonts w:ascii="Courier New" w:eastAsia="Times New Roman" w:hAnsi="Courier New" w:cs="Courier New"/>
          <w:sz w:val="20"/>
          <w:szCs w:val="20"/>
          <w:lang w:eastAsia="ru-RU"/>
        </w:rPr>
        <w:t>OpcUaSystem</w:t>
      </w:r>
      <w:r w:rsidRPr="008144B5">
        <w:rPr>
          <w:rFonts w:eastAsia="Times New Roman" w:cs="Times New Roman"/>
          <w:sz w:val="24"/>
          <w:szCs w:val="24"/>
          <w:lang w:eastAsia="ru-RU"/>
        </w:rPr>
        <w:t>.</w:t>
      </w:r>
    </w:p>
    <w:p w14:paraId="330A9966" w14:textId="77777777" w:rsidR="008144B5" w:rsidRPr="008144B5" w:rsidRDefault="008144B5" w:rsidP="008144B5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b/>
          <w:bCs/>
          <w:sz w:val="24"/>
          <w:szCs w:val="24"/>
          <w:lang w:eastAsia="ru-RU"/>
        </w:rPr>
        <w:t>Пользователь</w:t>
      </w:r>
      <w:r w:rsidRPr="008144B5">
        <w:rPr>
          <w:rFonts w:eastAsia="Times New Roman" w:cs="Times New Roman"/>
          <w:sz w:val="24"/>
          <w:szCs w:val="24"/>
          <w:lang w:eastAsia="ru-RU"/>
        </w:rPr>
        <w:t xml:space="preserve"> — например, </w:t>
      </w:r>
      <w:r w:rsidRPr="008144B5">
        <w:rPr>
          <w:rFonts w:ascii="Courier New" w:eastAsia="Times New Roman" w:hAnsi="Courier New" w:cs="Courier New"/>
          <w:sz w:val="20"/>
          <w:szCs w:val="20"/>
          <w:lang w:eastAsia="ru-RU"/>
        </w:rPr>
        <w:t>tg_user</w:t>
      </w:r>
      <w:r w:rsidRPr="008144B5">
        <w:rPr>
          <w:rFonts w:eastAsia="Times New Roman" w:cs="Times New Roman"/>
          <w:sz w:val="24"/>
          <w:szCs w:val="24"/>
          <w:lang w:eastAsia="ru-RU"/>
        </w:rPr>
        <w:t xml:space="preserve"> (рекомендуется создать отдельного пользователя с правами только на нужную БД).</w:t>
      </w:r>
    </w:p>
    <w:p w14:paraId="38ABA370" w14:textId="77777777" w:rsidR="008144B5" w:rsidRPr="008144B5" w:rsidRDefault="008144B5" w:rsidP="008144B5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b/>
          <w:bCs/>
          <w:sz w:val="24"/>
          <w:szCs w:val="24"/>
          <w:lang w:eastAsia="ru-RU"/>
        </w:rPr>
        <w:t>Пароль</w:t>
      </w:r>
      <w:r w:rsidRPr="008144B5">
        <w:rPr>
          <w:rFonts w:eastAsia="Times New Roman" w:cs="Times New Roman"/>
          <w:sz w:val="24"/>
          <w:szCs w:val="24"/>
          <w:lang w:eastAsia="ru-RU"/>
        </w:rPr>
        <w:t xml:space="preserve"> — пароль этого пользователя.</w:t>
      </w:r>
    </w:p>
    <w:p w14:paraId="2BA9E12C" w14:textId="77777777" w:rsidR="008144B5" w:rsidRPr="008144B5" w:rsidRDefault="008144B5" w:rsidP="008144B5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b/>
          <w:bCs/>
          <w:sz w:val="24"/>
          <w:szCs w:val="24"/>
          <w:lang w:eastAsia="ru-RU"/>
        </w:rPr>
        <w:t>Драйвер ODBC</w:t>
      </w:r>
      <w:r w:rsidRPr="008144B5">
        <w:rPr>
          <w:rFonts w:eastAsia="Times New Roman" w:cs="Times New Roman"/>
          <w:sz w:val="24"/>
          <w:szCs w:val="24"/>
          <w:lang w:eastAsia="ru-RU"/>
        </w:rPr>
        <w:t xml:space="preserve"> — обычно выбирается из списка автоматически.</w:t>
      </w:r>
    </w:p>
    <w:p w14:paraId="2F301486" w14:textId="77777777" w:rsidR="008144B5" w:rsidRPr="008144B5" w:rsidRDefault="008144B5" w:rsidP="008144B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sz w:val="24"/>
          <w:szCs w:val="24"/>
          <w:lang w:eastAsia="ru-RU"/>
        </w:rPr>
        <w:lastRenderedPageBreak/>
        <w:t xml:space="preserve">Кнопка </w:t>
      </w:r>
      <w:r w:rsidRPr="008144B5">
        <w:rPr>
          <w:rFonts w:eastAsia="Times New Roman" w:cs="Times New Roman"/>
          <w:b/>
          <w:bCs/>
          <w:sz w:val="24"/>
          <w:szCs w:val="24"/>
          <w:lang w:eastAsia="ru-RU"/>
        </w:rPr>
        <w:t>«Показать экземпляры SQL Server»</w:t>
      </w:r>
      <w:r w:rsidRPr="008144B5">
        <w:rPr>
          <w:rFonts w:eastAsia="Times New Roman" w:cs="Times New Roman"/>
          <w:sz w:val="24"/>
          <w:szCs w:val="24"/>
          <w:lang w:eastAsia="ru-RU"/>
        </w:rPr>
        <w:t xml:space="preserve"> — показывает все найденные инстансы на вашей машине.</w:t>
      </w:r>
    </w:p>
    <w:p w14:paraId="629033B7" w14:textId="77777777" w:rsidR="008144B5" w:rsidRPr="008144B5" w:rsidRDefault="008144B5" w:rsidP="008144B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sz w:val="24"/>
          <w:szCs w:val="24"/>
          <w:lang w:eastAsia="ru-RU"/>
        </w:rPr>
        <w:t>Если SQL Server не установлен — используйте ссылку для скачивания (см. пункт 1).</w:t>
      </w:r>
    </w:p>
    <w:p w14:paraId="511CE7EB" w14:textId="77777777" w:rsidR="008144B5" w:rsidRPr="008144B5" w:rsidRDefault="008144B5" w:rsidP="008144B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8144B5">
        <w:rPr>
          <w:rFonts w:eastAsia="Times New Roman" w:cs="Times New Roman"/>
          <w:b/>
          <w:bCs/>
          <w:sz w:val="27"/>
          <w:szCs w:val="27"/>
          <w:lang w:eastAsia="ru-RU"/>
        </w:rPr>
        <w:t>3.3. Проверка соединения и создание структуры</w:t>
      </w:r>
    </w:p>
    <w:p w14:paraId="5CFA068C" w14:textId="77777777" w:rsidR="008144B5" w:rsidRPr="008144B5" w:rsidRDefault="008144B5" w:rsidP="008144B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sz w:val="24"/>
          <w:szCs w:val="24"/>
          <w:lang w:eastAsia="ru-RU"/>
        </w:rPr>
        <w:t xml:space="preserve">Нажмите </w:t>
      </w:r>
      <w:r w:rsidRPr="008144B5">
        <w:rPr>
          <w:rFonts w:eastAsia="Times New Roman" w:cs="Times New Roman"/>
          <w:b/>
          <w:bCs/>
          <w:sz w:val="24"/>
          <w:szCs w:val="24"/>
          <w:lang w:eastAsia="ru-RU"/>
        </w:rPr>
        <w:t>«Проверить соединение»</w:t>
      </w:r>
      <w:r w:rsidRPr="008144B5">
        <w:rPr>
          <w:rFonts w:eastAsia="Times New Roman" w:cs="Times New Roman"/>
          <w:sz w:val="24"/>
          <w:szCs w:val="24"/>
          <w:lang w:eastAsia="ru-RU"/>
        </w:rPr>
        <w:t xml:space="preserve"> — система попробует подключиться к SQL.</w:t>
      </w:r>
    </w:p>
    <w:p w14:paraId="7EDA2370" w14:textId="77777777" w:rsidR="008144B5" w:rsidRPr="008144B5" w:rsidRDefault="008144B5" w:rsidP="008144B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sz w:val="24"/>
          <w:szCs w:val="24"/>
          <w:lang w:eastAsia="ru-RU"/>
        </w:rPr>
        <w:t>Если база еще не создана — создайте ее вручную через SSMS или используйте мастер на странице.</w:t>
      </w:r>
    </w:p>
    <w:p w14:paraId="118E8630" w14:textId="77777777" w:rsidR="008144B5" w:rsidRPr="008144B5" w:rsidRDefault="008144B5" w:rsidP="008144B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b/>
          <w:bCs/>
          <w:sz w:val="24"/>
          <w:szCs w:val="24"/>
          <w:lang w:eastAsia="ru-RU"/>
        </w:rPr>
        <w:t>«Создать структуру»</w:t>
      </w:r>
      <w:r w:rsidRPr="008144B5">
        <w:rPr>
          <w:rFonts w:eastAsia="Times New Roman" w:cs="Times New Roman"/>
          <w:sz w:val="24"/>
          <w:szCs w:val="24"/>
          <w:lang w:eastAsia="ru-RU"/>
        </w:rPr>
        <w:t xml:space="preserve"> — система автоматически создаст все необходимые таблицы и объекты в вашей базе.</w:t>
      </w:r>
    </w:p>
    <w:p w14:paraId="23BE94B7" w14:textId="77777777" w:rsidR="008144B5" w:rsidRPr="008144B5" w:rsidRDefault="008144B5" w:rsidP="008144B5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sz w:val="24"/>
          <w:szCs w:val="24"/>
          <w:lang w:eastAsia="ru-RU"/>
        </w:rPr>
        <w:t>Все создается автоматически! Не нужно писать скрипты руками.</w:t>
      </w:r>
    </w:p>
    <w:p w14:paraId="615BE993" w14:textId="77777777" w:rsidR="008144B5" w:rsidRPr="008144B5" w:rsidRDefault="008144B5" w:rsidP="008144B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sz w:val="24"/>
          <w:szCs w:val="24"/>
          <w:lang w:eastAsia="ru-RU"/>
        </w:rPr>
        <w:t>Если драйвер ODBC не найден — система подскажет, что нужно установить (см. пункт 2).</w:t>
      </w:r>
    </w:p>
    <w:p w14:paraId="1E1C95FB" w14:textId="77777777" w:rsidR="008144B5" w:rsidRPr="008144B5" w:rsidRDefault="008144B5" w:rsidP="008144B5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sz w:val="24"/>
          <w:szCs w:val="24"/>
          <w:lang w:eastAsia="ru-RU"/>
        </w:rPr>
        <w:pict w14:anchorId="3471B317">
          <v:rect id="_x0000_i1027" style="width:0;height:1.5pt" o:hralign="center" o:hrstd="t" o:hr="t" fillcolor="#a0a0a0" stroked="f"/>
        </w:pict>
      </w:r>
    </w:p>
    <w:p w14:paraId="49B26F09" w14:textId="77777777" w:rsidR="008144B5" w:rsidRPr="008144B5" w:rsidRDefault="008144B5" w:rsidP="008144B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8144B5">
        <w:rPr>
          <w:rFonts w:eastAsia="Times New Roman" w:cs="Times New Roman"/>
          <w:b/>
          <w:bCs/>
          <w:sz w:val="36"/>
          <w:szCs w:val="36"/>
          <w:lang w:eastAsia="ru-RU"/>
        </w:rPr>
        <w:t>4. Работа с OPC UA серверами</w:t>
      </w:r>
    </w:p>
    <w:p w14:paraId="5D5A9697" w14:textId="77777777" w:rsidR="008144B5" w:rsidRPr="008144B5" w:rsidRDefault="008144B5" w:rsidP="008144B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8144B5">
        <w:rPr>
          <w:rFonts w:eastAsia="Times New Roman" w:cs="Times New Roman"/>
          <w:b/>
          <w:bCs/>
          <w:sz w:val="27"/>
          <w:szCs w:val="27"/>
          <w:lang w:eastAsia="ru-RU"/>
        </w:rPr>
        <w:t>4.1. Добавление OPC UA сервера</w:t>
      </w:r>
    </w:p>
    <w:p w14:paraId="77501564" w14:textId="77777777" w:rsidR="008144B5" w:rsidRPr="008144B5" w:rsidRDefault="008144B5" w:rsidP="008144B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sz w:val="24"/>
          <w:szCs w:val="24"/>
          <w:lang w:eastAsia="ru-RU"/>
        </w:rPr>
        <w:t xml:space="preserve">На вкладке </w:t>
      </w:r>
      <w:r w:rsidRPr="008144B5">
        <w:rPr>
          <w:rFonts w:eastAsia="Times New Roman" w:cs="Times New Roman"/>
          <w:b/>
          <w:bCs/>
          <w:sz w:val="24"/>
          <w:szCs w:val="24"/>
          <w:lang w:eastAsia="ru-RU"/>
        </w:rPr>
        <w:t>«OPC UA Серверы»</w:t>
      </w:r>
      <w:r w:rsidRPr="008144B5">
        <w:rPr>
          <w:rFonts w:eastAsia="Times New Roman" w:cs="Times New Roman"/>
          <w:sz w:val="24"/>
          <w:szCs w:val="24"/>
          <w:lang w:eastAsia="ru-RU"/>
        </w:rPr>
        <w:t xml:space="preserve"> (скрин №3) — добавьте новый сервер:</w:t>
      </w:r>
    </w:p>
    <w:p w14:paraId="565184CE" w14:textId="77777777" w:rsidR="008144B5" w:rsidRPr="008144B5" w:rsidRDefault="008144B5" w:rsidP="008144B5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sz w:val="24"/>
          <w:szCs w:val="24"/>
          <w:lang w:eastAsia="ru-RU"/>
        </w:rPr>
        <w:t xml:space="preserve">Введите </w:t>
      </w:r>
      <w:r w:rsidRPr="008144B5">
        <w:rPr>
          <w:rFonts w:eastAsia="Times New Roman" w:cs="Times New Roman"/>
          <w:b/>
          <w:bCs/>
          <w:sz w:val="24"/>
          <w:szCs w:val="24"/>
          <w:lang w:eastAsia="ru-RU"/>
        </w:rPr>
        <w:t>Название</w:t>
      </w:r>
      <w:r w:rsidRPr="008144B5">
        <w:rPr>
          <w:rFonts w:eastAsia="Times New Roman" w:cs="Times New Roman"/>
          <w:sz w:val="24"/>
          <w:szCs w:val="24"/>
          <w:lang w:eastAsia="ru-RU"/>
        </w:rPr>
        <w:t xml:space="preserve"> (произвольное).</w:t>
      </w:r>
    </w:p>
    <w:p w14:paraId="1060A6D5" w14:textId="77777777" w:rsidR="008144B5" w:rsidRPr="008144B5" w:rsidRDefault="008144B5" w:rsidP="008144B5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sz w:val="24"/>
          <w:szCs w:val="24"/>
          <w:lang w:eastAsia="ru-RU"/>
        </w:rPr>
        <w:t xml:space="preserve">Введите </w:t>
      </w:r>
      <w:r w:rsidRPr="008144B5">
        <w:rPr>
          <w:rFonts w:eastAsia="Times New Roman" w:cs="Times New Roman"/>
          <w:b/>
          <w:bCs/>
          <w:sz w:val="24"/>
          <w:szCs w:val="24"/>
          <w:lang w:eastAsia="ru-RU"/>
        </w:rPr>
        <w:t>Endpoint URL</w:t>
      </w:r>
      <w:r w:rsidRPr="008144B5">
        <w:rPr>
          <w:rFonts w:eastAsia="Times New Roman" w:cs="Times New Roman"/>
          <w:sz w:val="24"/>
          <w:szCs w:val="24"/>
          <w:lang w:eastAsia="ru-RU"/>
        </w:rPr>
        <w:t xml:space="preserve"> — например, </w:t>
      </w:r>
      <w:r w:rsidRPr="008144B5">
        <w:rPr>
          <w:rFonts w:ascii="Courier New" w:eastAsia="Times New Roman" w:hAnsi="Courier New" w:cs="Courier New"/>
          <w:sz w:val="20"/>
          <w:szCs w:val="20"/>
          <w:lang w:eastAsia="ru-RU"/>
        </w:rPr>
        <w:t>opc.tcp://127.0.0.1:4849/freeopcua/server/</w:t>
      </w:r>
    </w:p>
    <w:p w14:paraId="66ED049B" w14:textId="77777777" w:rsidR="008144B5" w:rsidRPr="008144B5" w:rsidRDefault="008144B5" w:rsidP="008144B5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sz w:val="24"/>
          <w:szCs w:val="24"/>
          <w:lang w:eastAsia="ru-RU"/>
        </w:rPr>
        <w:t>Можно добавить описание (например, "Тестовый сервер").</w:t>
      </w:r>
    </w:p>
    <w:p w14:paraId="2DD6963C" w14:textId="77777777" w:rsidR="008144B5" w:rsidRPr="008144B5" w:rsidRDefault="008144B5" w:rsidP="008144B5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sz w:val="24"/>
          <w:szCs w:val="24"/>
          <w:lang w:eastAsia="ru-RU"/>
        </w:rPr>
        <w:t xml:space="preserve">Проверьте подключение через кнопку </w:t>
      </w:r>
      <w:r w:rsidRPr="008144B5">
        <w:rPr>
          <w:rFonts w:eastAsia="Times New Roman" w:cs="Times New Roman"/>
          <w:b/>
          <w:bCs/>
          <w:sz w:val="24"/>
          <w:szCs w:val="24"/>
          <w:lang w:eastAsia="ru-RU"/>
        </w:rPr>
        <w:t>«Проверить»</w:t>
      </w:r>
      <w:r w:rsidRPr="008144B5">
        <w:rPr>
          <w:rFonts w:eastAsia="Times New Roman" w:cs="Times New Roman"/>
          <w:sz w:val="24"/>
          <w:szCs w:val="24"/>
          <w:lang w:eastAsia="ru-RU"/>
        </w:rPr>
        <w:t>.</w:t>
      </w:r>
    </w:p>
    <w:p w14:paraId="1C4E532A" w14:textId="77777777" w:rsidR="008144B5" w:rsidRPr="008144B5" w:rsidRDefault="008144B5" w:rsidP="008144B5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sz w:val="24"/>
          <w:szCs w:val="24"/>
          <w:lang w:eastAsia="ru-RU"/>
        </w:rPr>
        <w:t xml:space="preserve">Добавьте сервер через </w:t>
      </w:r>
      <w:r w:rsidRPr="008144B5">
        <w:rPr>
          <w:rFonts w:eastAsia="Times New Roman" w:cs="Times New Roman"/>
          <w:b/>
          <w:bCs/>
          <w:sz w:val="24"/>
          <w:szCs w:val="24"/>
          <w:lang w:eastAsia="ru-RU"/>
        </w:rPr>
        <w:t>«Добавить»</w:t>
      </w:r>
      <w:r w:rsidRPr="008144B5">
        <w:rPr>
          <w:rFonts w:eastAsia="Times New Roman" w:cs="Times New Roman"/>
          <w:sz w:val="24"/>
          <w:szCs w:val="24"/>
          <w:lang w:eastAsia="ru-RU"/>
        </w:rPr>
        <w:t>.</w:t>
      </w:r>
    </w:p>
    <w:p w14:paraId="03D94429" w14:textId="77777777" w:rsidR="008144B5" w:rsidRPr="008144B5" w:rsidRDefault="008144B5" w:rsidP="008144B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8144B5">
        <w:rPr>
          <w:rFonts w:eastAsia="Times New Roman" w:cs="Times New Roman"/>
          <w:b/>
          <w:bCs/>
          <w:sz w:val="27"/>
          <w:szCs w:val="27"/>
          <w:lang w:eastAsia="ru-RU"/>
        </w:rPr>
        <w:t>4.2. Поиск серверов по сети</w:t>
      </w:r>
    </w:p>
    <w:p w14:paraId="41187A76" w14:textId="77777777" w:rsidR="008144B5" w:rsidRPr="008144B5" w:rsidRDefault="008144B5" w:rsidP="008144B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sz w:val="24"/>
          <w:szCs w:val="24"/>
          <w:lang w:eastAsia="ru-RU"/>
        </w:rPr>
        <w:t xml:space="preserve">Введите диапазон IP-адресов (например, </w:t>
      </w:r>
      <w:r w:rsidRPr="008144B5">
        <w:rPr>
          <w:rFonts w:ascii="Courier New" w:eastAsia="Times New Roman" w:hAnsi="Courier New" w:cs="Courier New"/>
          <w:sz w:val="20"/>
          <w:szCs w:val="20"/>
          <w:lang w:eastAsia="ru-RU"/>
        </w:rPr>
        <w:t>192.168.0.1</w:t>
      </w:r>
      <w:r w:rsidRPr="008144B5">
        <w:rPr>
          <w:rFonts w:eastAsia="Times New Roman" w:cs="Times New Roman"/>
          <w:sz w:val="24"/>
          <w:szCs w:val="24"/>
          <w:lang w:eastAsia="ru-RU"/>
        </w:rPr>
        <w:t xml:space="preserve"> — </w:t>
      </w:r>
      <w:r w:rsidRPr="008144B5">
        <w:rPr>
          <w:rFonts w:ascii="Courier New" w:eastAsia="Times New Roman" w:hAnsi="Courier New" w:cs="Courier New"/>
          <w:sz w:val="20"/>
          <w:szCs w:val="20"/>
          <w:lang w:eastAsia="ru-RU"/>
        </w:rPr>
        <w:t>192.168.0.254</w:t>
      </w:r>
      <w:r w:rsidRPr="008144B5">
        <w:rPr>
          <w:rFonts w:eastAsia="Times New Roman" w:cs="Times New Roman"/>
          <w:sz w:val="24"/>
          <w:szCs w:val="24"/>
          <w:lang w:eastAsia="ru-RU"/>
        </w:rPr>
        <w:t>).</w:t>
      </w:r>
    </w:p>
    <w:p w14:paraId="631EE917" w14:textId="77777777" w:rsidR="008144B5" w:rsidRPr="008144B5" w:rsidRDefault="008144B5" w:rsidP="008144B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sz w:val="24"/>
          <w:szCs w:val="24"/>
          <w:lang w:eastAsia="ru-RU"/>
        </w:rPr>
        <w:t xml:space="preserve">Нажмите </w:t>
      </w:r>
      <w:r w:rsidRPr="008144B5">
        <w:rPr>
          <w:rFonts w:eastAsia="Times New Roman" w:cs="Times New Roman"/>
          <w:b/>
          <w:bCs/>
          <w:sz w:val="24"/>
          <w:szCs w:val="24"/>
          <w:lang w:eastAsia="ru-RU"/>
        </w:rPr>
        <w:t>«Искать по сети»</w:t>
      </w:r>
      <w:r w:rsidRPr="008144B5">
        <w:rPr>
          <w:rFonts w:eastAsia="Times New Roman" w:cs="Times New Roman"/>
          <w:sz w:val="24"/>
          <w:szCs w:val="24"/>
          <w:lang w:eastAsia="ru-RU"/>
        </w:rPr>
        <w:t xml:space="preserve"> — система покажет все найденные OPC UA сервера в этом диапазоне.</w:t>
      </w:r>
    </w:p>
    <w:p w14:paraId="33E10A99" w14:textId="77777777" w:rsidR="008144B5" w:rsidRPr="008144B5" w:rsidRDefault="008144B5" w:rsidP="008144B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sz w:val="24"/>
          <w:szCs w:val="24"/>
          <w:lang w:eastAsia="ru-RU"/>
        </w:rPr>
        <w:t xml:space="preserve">Можно сразу перейти к </w:t>
      </w:r>
      <w:r w:rsidRPr="008144B5">
        <w:rPr>
          <w:rFonts w:eastAsia="Times New Roman" w:cs="Times New Roman"/>
          <w:b/>
          <w:bCs/>
          <w:sz w:val="24"/>
          <w:szCs w:val="24"/>
          <w:lang w:eastAsia="ru-RU"/>
        </w:rPr>
        <w:t>Browse</w:t>
      </w:r>
      <w:r w:rsidRPr="008144B5">
        <w:rPr>
          <w:rFonts w:eastAsia="Times New Roman" w:cs="Times New Roman"/>
          <w:sz w:val="24"/>
          <w:szCs w:val="24"/>
          <w:lang w:eastAsia="ru-RU"/>
        </w:rPr>
        <w:t xml:space="preserve"> тегов для найденных серверов.</w:t>
      </w:r>
    </w:p>
    <w:p w14:paraId="5B6050FE" w14:textId="77777777" w:rsidR="008144B5" w:rsidRPr="008144B5" w:rsidRDefault="008144B5" w:rsidP="008144B5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sz w:val="24"/>
          <w:szCs w:val="24"/>
          <w:lang w:eastAsia="ru-RU"/>
        </w:rPr>
        <w:pict w14:anchorId="08F04CD4">
          <v:rect id="_x0000_i1028" style="width:0;height:1.5pt" o:hralign="center" o:hrstd="t" o:hr="t" fillcolor="#a0a0a0" stroked="f"/>
        </w:pict>
      </w:r>
    </w:p>
    <w:p w14:paraId="19101012" w14:textId="77777777" w:rsidR="008144B5" w:rsidRPr="008144B5" w:rsidRDefault="008144B5" w:rsidP="008144B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8144B5">
        <w:rPr>
          <w:rFonts w:eastAsia="Times New Roman" w:cs="Times New Roman"/>
          <w:b/>
          <w:bCs/>
          <w:sz w:val="36"/>
          <w:szCs w:val="36"/>
          <w:lang w:eastAsia="ru-RU"/>
        </w:rPr>
        <w:t>5. Работа с тегами (переменными) OPC UA</w:t>
      </w:r>
    </w:p>
    <w:p w14:paraId="18453651" w14:textId="77777777" w:rsidR="008144B5" w:rsidRPr="008144B5" w:rsidRDefault="008144B5" w:rsidP="008144B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8144B5">
        <w:rPr>
          <w:rFonts w:eastAsia="Times New Roman" w:cs="Times New Roman"/>
          <w:b/>
          <w:bCs/>
          <w:sz w:val="27"/>
          <w:szCs w:val="27"/>
          <w:lang w:eastAsia="ru-RU"/>
        </w:rPr>
        <w:t>5.1. Обзор структуры тегов</w:t>
      </w:r>
    </w:p>
    <w:p w14:paraId="3241889C" w14:textId="77777777" w:rsidR="008144B5" w:rsidRPr="008144B5" w:rsidRDefault="008144B5" w:rsidP="008144B5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sz w:val="24"/>
          <w:szCs w:val="24"/>
          <w:lang w:eastAsia="ru-RU"/>
        </w:rPr>
        <w:t xml:space="preserve">После нажатия </w:t>
      </w:r>
      <w:r w:rsidRPr="008144B5">
        <w:rPr>
          <w:rFonts w:eastAsia="Times New Roman" w:cs="Times New Roman"/>
          <w:b/>
          <w:bCs/>
          <w:sz w:val="24"/>
          <w:szCs w:val="24"/>
          <w:lang w:eastAsia="ru-RU"/>
        </w:rPr>
        <w:t>«Обзор»</w:t>
      </w:r>
      <w:r w:rsidRPr="008144B5">
        <w:rPr>
          <w:rFonts w:eastAsia="Times New Roman" w:cs="Times New Roman"/>
          <w:sz w:val="24"/>
          <w:szCs w:val="24"/>
          <w:lang w:eastAsia="ru-RU"/>
        </w:rPr>
        <w:t xml:space="preserve"> — откроется таблица со всеми доступными тегами OPC UA сервера (скрин №4).</w:t>
      </w:r>
    </w:p>
    <w:p w14:paraId="17229194" w14:textId="77777777" w:rsidR="008144B5" w:rsidRPr="008144B5" w:rsidRDefault="008144B5" w:rsidP="008144B5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sz w:val="24"/>
          <w:szCs w:val="24"/>
          <w:lang w:eastAsia="ru-RU"/>
        </w:rPr>
        <w:t>Дерево тегов поддерживает вложенность (browse по папкам и объектам).</w:t>
      </w:r>
    </w:p>
    <w:p w14:paraId="2437AA7E" w14:textId="77777777" w:rsidR="008144B5" w:rsidRPr="008144B5" w:rsidRDefault="008144B5" w:rsidP="008144B5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sz w:val="24"/>
          <w:szCs w:val="24"/>
          <w:lang w:eastAsia="ru-RU"/>
        </w:rPr>
        <w:t>Поддерживается фильтрация, быстрый просмотр значений, отображение типа данных.</w:t>
      </w:r>
    </w:p>
    <w:p w14:paraId="06946171" w14:textId="77777777" w:rsidR="008144B5" w:rsidRPr="008144B5" w:rsidRDefault="008144B5" w:rsidP="008144B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8144B5">
        <w:rPr>
          <w:rFonts w:eastAsia="Times New Roman" w:cs="Times New Roman"/>
          <w:b/>
          <w:bCs/>
          <w:sz w:val="27"/>
          <w:szCs w:val="27"/>
          <w:lang w:eastAsia="ru-RU"/>
        </w:rPr>
        <w:t>5.2. Добавление тегов в опрос</w:t>
      </w:r>
    </w:p>
    <w:p w14:paraId="056AF256" w14:textId="77777777" w:rsidR="008144B5" w:rsidRPr="008144B5" w:rsidRDefault="008144B5" w:rsidP="008144B5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sz w:val="24"/>
          <w:szCs w:val="24"/>
          <w:lang w:eastAsia="ru-RU"/>
        </w:rPr>
        <w:lastRenderedPageBreak/>
        <w:t>Выберите нужные теги галочками («Архив»).</w:t>
      </w:r>
    </w:p>
    <w:p w14:paraId="72DF8F40" w14:textId="77777777" w:rsidR="008144B5" w:rsidRPr="008144B5" w:rsidRDefault="008144B5" w:rsidP="008144B5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sz w:val="24"/>
          <w:szCs w:val="24"/>
          <w:lang w:eastAsia="ru-RU"/>
        </w:rPr>
        <w:t xml:space="preserve">Можно </w:t>
      </w:r>
      <w:r w:rsidRPr="008144B5">
        <w:rPr>
          <w:rFonts w:eastAsia="Times New Roman" w:cs="Times New Roman"/>
          <w:b/>
          <w:bCs/>
          <w:sz w:val="24"/>
          <w:szCs w:val="24"/>
          <w:lang w:eastAsia="ru-RU"/>
        </w:rPr>
        <w:t>выбрать все основные</w:t>
      </w:r>
      <w:r w:rsidRPr="008144B5">
        <w:rPr>
          <w:rFonts w:eastAsia="Times New Roman" w:cs="Times New Roman"/>
          <w:sz w:val="24"/>
          <w:szCs w:val="24"/>
          <w:lang w:eastAsia="ru-RU"/>
        </w:rPr>
        <w:t xml:space="preserve"> или </w:t>
      </w:r>
      <w:r w:rsidRPr="008144B5">
        <w:rPr>
          <w:rFonts w:eastAsia="Times New Roman" w:cs="Times New Roman"/>
          <w:b/>
          <w:bCs/>
          <w:sz w:val="24"/>
          <w:szCs w:val="24"/>
          <w:lang w:eastAsia="ru-RU"/>
        </w:rPr>
        <w:t>все дочерние</w:t>
      </w:r>
      <w:r w:rsidRPr="008144B5">
        <w:rPr>
          <w:rFonts w:eastAsia="Times New Roman" w:cs="Times New Roman"/>
          <w:sz w:val="24"/>
          <w:szCs w:val="24"/>
          <w:lang w:eastAsia="ru-RU"/>
        </w:rPr>
        <w:t>.</w:t>
      </w:r>
    </w:p>
    <w:p w14:paraId="05878B6E" w14:textId="77777777" w:rsidR="008144B5" w:rsidRPr="008144B5" w:rsidRDefault="008144B5" w:rsidP="008144B5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sz w:val="24"/>
          <w:szCs w:val="24"/>
          <w:lang w:eastAsia="ru-RU"/>
        </w:rPr>
        <w:t xml:space="preserve">Можно </w:t>
      </w:r>
      <w:r w:rsidRPr="008144B5">
        <w:rPr>
          <w:rFonts w:eastAsia="Times New Roman" w:cs="Times New Roman"/>
          <w:b/>
          <w:bCs/>
          <w:sz w:val="24"/>
          <w:szCs w:val="24"/>
          <w:lang w:eastAsia="ru-RU"/>
        </w:rPr>
        <w:t>снять выбор со всех</w:t>
      </w:r>
      <w:r w:rsidRPr="008144B5">
        <w:rPr>
          <w:rFonts w:eastAsia="Times New Roman" w:cs="Times New Roman"/>
          <w:sz w:val="24"/>
          <w:szCs w:val="24"/>
          <w:lang w:eastAsia="ru-RU"/>
        </w:rPr>
        <w:t>.</w:t>
      </w:r>
    </w:p>
    <w:p w14:paraId="3BFCB422" w14:textId="77777777" w:rsidR="008144B5" w:rsidRPr="008144B5" w:rsidRDefault="008144B5" w:rsidP="008144B5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sz w:val="24"/>
          <w:szCs w:val="24"/>
          <w:lang w:eastAsia="ru-RU"/>
        </w:rPr>
        <w:t xml:space="preserve">Выберите интервал опроса (например, </w:t>
      </w:r>
      <w:r w:rsidRPr="008144B5">
        <w:rPr>
          <w:rFonts w:eastAsia="Times New Roman" w:cs="Times New Roman"/>
          <w:b/>
          <w:bCs/>
          <w:sz w:val="24"/>
          <w:szCs w:val="24"/>
          <w:lang w:eastAsia="ru-RU"/>
        </w:rPr>
        <w:t>1 сек</w:t>
      </w:r>
      <w:r w:rsidRPr="008144B5">
        <w:rPr>
          <w:rFonts w:eastAsia="Times New Roman" w:cs="Times New Roman"/>
          <w:sz w:val="24"/>
          <w:szCs w:val="24"/>
          <w:lang w:eastAsia="ru-RU"/>
        </w:rPr>
        <w:t xml:space="preserve">, </w:t>
      </w:r>
      <w:r w:rsidRPr="008144B5">
        <w:rPr>
          <w:rFonts w:eastAsia="Times New Roman" w:cs="Times New Roman"/>
          <w:b/>
          <w:bCs/>
          <w:sz w:val="24"/>
          <w:szCs w:val="24"/>
          <w:lang w:eastAsia="ru-RU"/>
        </w:rPr>
        <w:t>5 сек</w:t>
      </w:r>
      <w:r w:rsidRPr="008144B5">
        <w:rPr>
          <w:rFonts w:eastAsia="Times New Roman" w:cs="Times New Roman"/>
          <w:sz w:val="24"/>
          <w:szCs w:val="24"/>
          <w:lang w:eastAsia="ru-RU"/>
        </w:rPr>
        <w:t xml:space="preserve"> и др.).</w:t>
      </w:r>
    </w:p>
    <w:p w14:paraId="68974687" w14:textId="77777777" w:rsidR="008144B5" w:rsidRPr="008144B5" w:rsidRDefault="008144B5" w:rsidP="008144B5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sz w:val="24"/>
          <w:szCs w:val="24"/>
          <w:lang w:eastAsia="ru-RU"/>
        </w:rPr>
        <w:t xml:space="preserve">Нажмите </w:t>
      </w:r>
      <w:r w:rsidRPr="008144B5">
        <w:rPr>
          <w:rFonts w:eastAsia="Times New Roman" w:cs="Times New Roman"/>
          <w:b/>
          <w:bCs/>
          <w:sz w:val="24"/>
          <w:szCs w:val="24"/>
          <w:lang w:eastAsia="ru-RU"/>
        </w:rPr>
        <w:t>«Запустить опрос выбранных тегов»</w:t>
      </w:r>
      <w:r w:rsidRPr="008144B5">
        <w:rPr>
          <w:rFonts w:eastAsia="Times New Roman" w:cs="Times New Roman"/>
          <w:sz w:val="24"/>
          <w:szCs w:val="24"/>
          <w:lang w:eastAsia="ru-RU"/>
        </w:rPr>
        <w:t>.</w:t>
      </w:r>
    </w:p>
    <w:p w14:paraId="0E79A281" w14:textId="77777777" w:rsidR="008144B5" w:rsidRPr="008144B5" w:rsidRDefault="008144B5" w:rsidP="008144B5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sz w:val="24"/>
          <w:szCs w:val="24"/>
          <w:lang w:eastAsia="ru-RU"/>
        </w:rPr>
        <w:t>Система создаст задачу на опрос этих тегов с указанным интервалом.</w:t>
      </w:r>
    </w:p>
    <w:p w14:paraId="6B5BF332" w14:textId="77777777" w:rsidR="008144B5" w:rsidRPr="008144B5" w:rsidRDefault="008144B5" w:rsidP="008144B5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sz w:val="24"/>
          <w:szCs w:val="24"/>
          <w:lang w:eastAsia="ru-RU"/>
        </w:rPr>
        <w:pict w14:anchorId="05C021D5">
          <v:rect id="_x0000_i1029" style="width:0;height:1.5pt" o:hralign="center" o:hrstd="t" o:hr="t" fillcolor="#a0a0a0" stroked="f"/>
        </w:pict>
      </w:r>
    </w:p>
    <w:p w14:paraId="418DB82E" w14:textId="77777777" w:rsidR="008144B5" w:rsidRPr="008144B5" w:rsidRDefault="008144B5" w:rsidP="008144B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8144B5">
        <w:rPr>
          <w:rFonts w:eastAsia="Times New Roman" w:cs="Times New Roman"/>
          <w:b/>
          <w:bCs/>
          <w:sz w:val="36"/>
          <w:szCs w:val="36"/>
          <w:lang w:eastAsia="ru-RU"/>
        </w:rPr>
        <w:t>6. Мониторинг и управление задачами опроса</w:t>
      </w:r>
    </w:p>
    <w:p w14:paraId="74DF8FA7" w14:textId="77777777" w:rsidR="008144B5" w:rsidRPr="008144B5" w:rsidRDefault="008144B5" w:rsidP="008144B5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sz w:val="24"/>
          <w:szCs w:val="24"/>
          <w:lang w:eastAsia="ru-RU"/>
        </w:rPr>
        <w:t xml:space="preserve">В разделе </w:t>
      </w:r>
      <w:r w:rsidRPr="008144B5">
        <w:rPr>
          <w:rFonts w:eastAsia="Times New Roman" w:cs="Times New Roman"/>
          <w:b/>
          <w:bCs/>
          <w:sz w:val="24"/>
          <w:szCs w:val="24"/>
          <w:lang w:eastAsia="ru-RU"/>
        </w:rPr>
        <w:t>«Мониторинг задач опроса OPC UA»</w:t>
      </w:r>
      <w:r w:rsidRPr="008144B5">
        <w:rPr>
          <w:rFonts w:eastAsia="Times New Roman" w:cs="Times New Roman"/>
          <w:sz w:val="24"/>
          <w:szCs w:val="24"/>
          <w:lang w:eastAsia="ru-RU"/>
        </w:rPr>
        <w:t xml:space="preserve"> (скрин №5):</w:t>
      </w:r>
    </w:p>
    <w:p w14:paraId="3F96FCCB" w14:textId="77777777" w:rsidR="008144B5" w:rsidRPr="008144B5" w:rsidRDefault="008144B5" w:rsidP="008144B5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sz w:val="24"/>
          <w:szCs w:val="24"/>
          <w:lang w:eastAsia="ru-RU"/>
        </w:rPr>
        <w:t>Видно все созданные задачи (сервер, интервал, список тегов).</w:t>
      </w:r>
    </w:p>
    <w:p w14:paraId="1E6CCCCB" w14:textId="77777777" w:rsidR="008144B5" w:rsidRPr="008144B5" w:rsidRDefault="008144B5" w:rsidP="008144B5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sz w:val="24"/>
          <w:szCs w:val="24"/>
          <w:lang w:eastAsia="ru-RU"/>
        </w:rPr>
        <w:t xml:space="preserve">Можно </w:t>
      </w:r>
      <w:r w:rsidRPr="008144B5">
        <w:rPr>
          <w:rFonts w:eastAsia="Times New Roman" w:cs="Times New Roman"/>
          <w:b/>
          <w:bCs/>
          <w:sz w:val="24"/>
          <w:szCs w:val="24"/>
          <w:lang w:eastAsia="ru-RU"/>
        </w:rPr>
        <w:t>запустить / остановить / удалить</w:t>
      </w:r>
      <w:r w:rsidRPr="008144B5">
        <w:rPr>
          <w:rFonts w:eastAsia="Times New Roman" w:cs="Times New Roman"/>
          <w:sz w:val="24"/>
          <w:szCs w:val="24"/>
          <w:lang w:eastAsia="ru-RU"/>
        </w:rPr>
        <w:t xml:space="preserve"> любую задачу.</w:t>
      </w:r>
    </w:p>
    <w:p w14:paraId="4EF94171" w14:textId="77777777" w:rsidR="008144B5" w:rsidRPr="008144B5" w:rsidRDefault="008144B5" w:rsidP="008144B5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sz w:val="24"/>
          <w:szCs w:val="24"/>
          <w:lang w:eastAsia="ru-RU"/>
        </w:rPr>
        <w:t>Можно массово запустить или остановить все задачи.</w:t>
      </w:r>
    </w:p>
    <w:p w14:paraId="4B5060A5" w14:textId="77777777" w:rsidR="008144B5" w:rsidRPr="008144B5" w:rsidRDefault="008144B5" w:rsidP="008144B5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sz w:val="24"/>
          <w:szCs w:val="24"/>
          <w:lang w:eastAsia="ru-RU"/>
        </w:rPr>
        <w:t>Видно текущий статус, дату старта, полный список тегов.</w:t>
      </w:r>
    </w:p>
    <w:p w14:paraId="6598768D" w14:textId="77777777" w:rsidR="008144B5" w:rsidRPr="008144B5" w:rsidRDefault="008144B5" w:rsidP="008144B5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sz w:val="24"/>
          <w:szCs w:val="24"/>
          <w:lang w:eastAsia="ru-RU"/>
        </w:rPr>
        <w:pict w14:anchorId="36DEA06D">
          <v:rect id="_x0000_i1030" style="width:0;height:1.5pt" o:hralign="center" o:hrstd="t" o:hr="t" fillcolor="#a0a0a0" stroked="f"/>
        </w:pict>
      </w:r>
    </w:p>
    <w:p w14:paraId="2508EC8C" w14:textId="77777777" w:rsidR="008144B5" w:rsidRPr="008144B5" w:rsidRDefault="008144B5" w:rsidP="008144B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8144B5">
        <w:rPr>
          <w:rFonts w:eastAsia="Times New Roman" w:cs="Times New Roman"/>
          <w:b/>
          <w:bCs/>
          <w:sz w:val="36"/>
          <w:szCs w:val="36"/>
          <w:lang w:eastAsia="ru-RU"/>
        </w:rPr>
        <w:t>7. Важные моменты</w:t>
      </w:r>
    </w:p>
    <w:p w14:paraId="62676ADC" w14:textId="77777777" w:rsidR="008144B5" w:rsidRPr="008144B5" w:rsidRDefault="008144B5" w:rsidP="008144B5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b/>
          <w:bCs/>
          <w:sz w:val="24"/>
          <w:szCs w:val="24"/>
          <w:lang w:eastAsia="ru-RU"/>
        </w:rPr>
        <w:t>Удалить сервер OPC UA</w:t>
      </w:r>
      <w:r w:rsidRPr="008144B5">
        <w:rPr>
          <w:rFonts w:eastAsia="Times New Roman" w:cs="Times New Roman"/>
          <w:sz w:val="24"/>
          <w:szCs w:val="24"/>
          <w:lang w:eastAsia="ru-RU"/>
        </w:rPr>
        <w:t xml:space="preserve"> можно только если по нему нет задач опроса (контроль на SQL уровне).</w:t>
      </w:r>
    </w:p>
    <w:p w14:paraId="347B5603" w14:textId="77777777" w:rsidR="008144B5" w:rsidRPr="008144B5" w:rsidRDefault="008144B5" w:rsidP="008144B5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sz w:val="24"/>
          <w:szCs w:val="24"/>
          <w:lang w:eastAsia="ru-RU"/>
        </w:rPr>
        <w:t>Все операции с базой защищены — данные не потеряются, при ошибках система сообщит что не так.</w:t>
      </w:r>
    </w:p>
    <w:p w14:paraId="7A9F6DA1" w14:textId="77777777" w:rsidR="008144B5" w:rsidRPr="008144B5" w:rsidRDefault="008144B5" w:rsidP="008144B5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sz w:val="24"/>
          <w:szCs w:val="24"/>
          <w:lang w:eastAsia="ru-RU"/>
        </w:rPr>
        <w:t>Поддерживаются все современные OPC UA сервера (в том числе Matrikon, Siemens, KEPServerEX и др.).</w:t>
      </w:r>
    </w:p>
    <w:p w14:paraId="513DB0B3" w14:textId="77777777" w:rsidR="008144B5" w:rsidRPr="008144B5" w:rsidRDefault="008144B5" w:rsidP="008144B5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sz w:val="24"/>
          <w:szCs w:val="24"/>
          <w:lang w:eastAsia="ru-RU"/>
        </w:rPr>
        <w:t>Система может работать как на сервере, так и на обычном ПК/ноутбуке под Windows.</w:t>
      </w:r>
    </w:p>
    <w:p w14:paraId="46B09C91" w14:textId="77777777" w:rsidR="008144B5" w:rsidRPr="008144B5" w:rsidRDefault="008144B5" w:rsidP="008144B5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sz w:val="24"/>
          <w:szCs w:val="24"/>
          <w:lang w:eastAsia="ru-RU"/>
        </w:rPr>
        <w:pict w14:anchorId="15BD4A58">
          <v:rect id="_x0000_i1031" style="width:0;height:1.5pt" o:hralign="center" o:hrstd="t" o:hr="t" fillcolor="#a0a0a0" stroked="f"/>
        </w:pict>
      </w:r>
    </w:p>
    <w:p w14:paraId="007342D7" w14:textId="77777777" w:rsidR="008144B5" w:rsidRPr="008144B5" w:rsidRDefault="008144B5" w:rsidP="008144B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8144B5">
        <w:rPr>
          <w:rFonts w:eastAsia="Times New Roman" w:cs="Times New Roman"/>
          <w:b/>
          <w:bCs/>
          <w:sz w:val="36"/>
          <w:szCs w:val="36"/>
          <w:lang w:eastAsia="ru-RU"/>
        </w:rPr>
        <w:t>8. Проблемы и их решения</w:t>
      </w:r>
    </w:p>
    <w:p w14:paraId="60D7F59D" w14:textId="77777777" w:rsidR="008144B5" w:rsidRPr="008144B5" w:rsidRDefault="008144B5" w:rsidP="008144B5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b/>
          <w:bCs/>
          <w:sz w:val="24"/>
          <w:szCs w:val="24"/>
          <w:lang w:eastAsia="ru-RU"/>
        </w:rPr>
        <w:t>Не видит SQL Server</w:t>
      </w:r>
      <w:r w:rsidRPr="008144B5">
        <w:rPr>
          <w:rFonts w:eastAsia="Times New Roman" w:cs="Times New Roman"/>
          <w:sz w:val="24"/>
          <w:szCs w:val="24"/>
          <w:lang w:eastAsia="ru-RU"/>
        </w:rPr>
        <w:t>: проверьте правильность указания инстанса, пользователя, пароля, наличие ODBC драйвера.</w:t>
      </w:r>
    </w:p>
    <w:p w14:paraId="57F67B20" w14:textId="77777777" w:rsidR="008144B5" w:rsidRPr="008144B5" w:rsidRDefault="008144B5" w:rsidP="008144B5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b/>
          <w:bCs/>
          <w:sz w:val="24"/>
          <w:szCs w:val="24"/>
          <w:lang w:eastAsia="ru-RU"/>
        </w:rPr>
        <w:t>Не удается подключиться к OPC UA серверу</w:t>
      </w:r>
      <w:r w:rsidRPr="008144B5">
        <w:rPr>
          <w:rFonts w:eastAsia="Times New Roman" w:cs="Times New Roman"/>
          <w:sz w:val="24"/>
          <w:szCs w:val="24"/>
          <w:lang w:eastAsia="ru-RU"/>
        </w:rPr>
        <w:t>: проверьте IP/порт/доступность OPC сервера (иногда помогает перезапуск сервера).</w:t>
      </w:r>
    </w:p>
    <w:p w14:paraId="25DE5FEE" w14:textId="77777777" w:rsidR="008144B5" w:rsidRPr="008144B5" w:rsidRDefault="008144B5" w:rsidP="008144B5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b/>
          <w:bCs/>
          <w:sz w:val="24"/>
          <w:szCs w:val="24"/>
          <w:lang w:eastAsia="ru-RU"/>
        </w:rPr>
        <w:t>Не запускаются задачи опроса</w:t>
      </w:r>
      <w:r w:rsidRPr="008144B5">
        <w:rPr>
          <w:rFonts w:eastAsia="Times New Roman" w:cs="Times New Roman"/>
          <w:sz w:val="24"/>
          <w:szCs w:val="24"/>
          <w:lang w:eastAsia="ru-RU"/>
        </w:rPr>
        <w:t>: проверьте, чтобы база была создана, таблицы присутствуют (можно повторно нажать "Создать структуру").</w:t>
      </w:r>
    </w:p>
    <w:p w14:paraId="5F12F71D" w14:textId="77777777" w:rsidR="008144B5" w:rsidRPr="008144B5" w:rsidRDefault="008144B5" w:rsidP="008144B5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b/>
          <w:bCs/>
          <w:sz w:val="24"/>
          <w:szCs w:val="24"/>
          <w:lang w:eastAsia="ru-RU"/>
        </w:rPr>
        <w:t>Драйвер ODBC не найден</w:t>
      </w:r>
      <w:r w:rsidRPr="008144B5">
        <w:rPr>
          <w:rFonts w:eastAsia="Times New Roman" w:cs="Times New Roman"/>
          <w:sz w:val="24"/>
          <w:szCs w:val="24"/>
          <w:lang w:eastAsia="ru-RU"/>
        </w:rPr>
        <w:t>: скачайте и установите Microsoft ODBC Driver 18 (см. пункт 2).</w:t>
      </w:r>
    </w:p>
    <w:p w14:paraId="759F0293" w14:textId="77777777" w:rsidR="008144B5" w:rsidRPr="008144B5" w:rsidRDefault="008144B5" w:rsidP="008144B5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sz w:val="24"/>
          <w:szCs w:val="24"/>
          <w:lang w:eastAsia="ru-RU"/>
        </w:rPr>
        <w:pict w14:anchorId="19D9D628">
          <v:rect id="_x0000_i1032" style="width:0;height:1.5pt" o:hralign="center" o:hrstd="t" o:hr="t" fillcolor="#a0a0a0" stroked="f"/>
        </w:pict>
      </w:r>
    </w:p>
    <w:p w14:paraId="7032C8F2" w14:textId="77777777" w:rsidR="008144B5" w:rsidRPr="008144B5" w:rsidRDefault="008144B5" w:rsidP="008144B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8144B5">
        <w:rPr>
          <w:rFonts w:eastAsia="Times New Roman" w:cs="Times New Roman"/>
          <w:b/>
          <w:bCs/>
          <w:sz w:val="36"/>
          <w:szCs w:val="36"/>
          <w:lang w:eastAsia="ru-RU"/>
        </w:rPr>
        <w:t>9. Безопасность и резервное копирование</w:t>
      </w:r>
    </w:p>
    <w:p w14:paraId="6753DC61" w14:textId="77777777" w:rsidR="008144B5" w:rsidRPr="008144B5" w:rsidRDefault="008144B5" w:rsidP="008144B5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b/>
          <w:bCs/>
          <w:sz w:val="24"/>
          <w:szCs w:val="24"/>
          <w:lang w:eastAsia="ru-RU"/>
        </w:rPr>
        <w:t>Рекомендуется регулярно делать бэкапы базы данных</w:t>
      </w:r>
      <w:r w:rsidRPr="008144B5">
        <w:rPr>
          <w:rFonts w:eastAsia="Times New Roman" w:cs="Times New Roman"/>
          <w:sz w:val="24"/>
          <w:szCs w:val="24"/>
          <w:lang w:eastAsia="ru-RU"/>
        </w:rPr>
        <w:t xml:space="preserve"> — как штатными средствами SQL Server, так и средствами вашей ОС.</w:t>
      </w:r>
    </w:p>
    <w:p w14:paraId="173A67CE" w14:textId="77777777" w:rsidR="008144B5" w:rsidRPr="008144B5" w:rsidRDefault="008144B5" w:rsidP="008144B5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sz w:val="24"/>
          <w:szCs w:val="24"/>
          <w:lang w:eastAsia="ru-RU"/>
        </w:rPr>
        <w:lastRenderedPageBreak/>
        <w:t>Для промышленных внедрений возможна интеграция с системой Active Directory (SSO), ограничение доступа по ролям.</w:t>
      </w:r>
    </w:p>
    <w:p w14:paraId="36AD1943" w14:textId="77777777" w:rsidR="008144B5" w:rsidRPr="008144B5" w:rsidRDefault="008144B5" w:rsidP="008144B5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sz w:val="24"/>
          <w:szCs w:val="24"/>
          <w:lang w:eastAsia="ru-RU"/>
        </w:rPr>
        <w:pict w14:anchorId="54F97B3F">
          <v:rect id="_x0000_i1033" style="width:0;height:1.5pt" o:hralign="center" o:hrstd="t" o:hr="t" fillcolor="#a0a0a0" stroked="f"/>
        </w:pict>
      </w:r>
    </w:p>
    <w:p w14:paraId="29AEE77F" w14:textId="77777777" w:rsidR="008144B5" w:rsidRPr="008144B5" w:rsidRDefault="008144B5" w:rsidP="008144B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8144B5">
        <w:rPr>
          <w:rFonts w:eastAsia="Times New Roman" w:cs="Times New Roman"/>
          <w:b/>
          <w:bCs/>
          <w:sz w:val="36"/>
          <w:szCs w:val="36"/>
          <w:lang w:eastAsia="ru-RU"/>
        </w:rPr>
        <w:t>10. Поддержка и расширение</w:t>
      </w:r>
    </w:p>
    <w:p w14:paraId="35F3C9E8" w14:textId="77777777" w:rsidR="008144B5" w:rsidRPr="008144B5" w:rsidRDefault="008144B5" w:rsidP="008144B5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sz w:val="24"/>
          <w:szCs w:val="24"/>
          <w:lang w:eastAsia="ru-RU"/>
        </w:rPr>
        <w:t>Все действия логируются — легко найти ошибку или сбой.</w:t>
      </w:r>
    </w:p>
    <w:p w14:paraId="649589CB" w14:textId="77777777" w:rsidR="008144B5" w:rsidRPr="008144B5" w:rsidRDefault="008144B5" w:rsidP="008144B5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144B5">
        <w:rPr>
          <w:rFonts w:eastAsia="Times New Roman" w:cs="Times New Roman"/>
          <w:sz w:val="24"/>
          <w:szCs w:val="24"/>
          <w:lang w:eastAsia="ru-RU"/>
        </w:rPr>
        <w:t>Код проекта легко расширяем: можно добавить новые типы задач, поддерживать другие источники данных, строить графики, отчеты, Telegram-ботов и т.д.</w:t>
      </w:r>
    </w:p>
    <w:p w14:paraId="59FC4915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476B0"/>
    <w:multiLevelType w:val="multilevel"/>
    <w:tmpl w:val="4406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360EC"/>
    <w:multiLevelType w:val="multilevel"/>
    <w:tmpl w:val="09AC4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213D4"/>
    <w:multiLevelType w:val="multilevel"/>
    <w:tmpl w:val="B3D0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25DA7"/>
    <w:multiLevelType w:val="multilevel"/>
    <w:tmpl w:val="3BEE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46776"/>
    <w:multiLevelType w:val="multilevel"/>
    <w:tmpl w:val="C750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540344"/>
    <w:multiLevelType w:val="multilevel"/>
    <w:tmpl w:val="100E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F1B38"/>
    <w:multiLevelType w:val="multilevel"/>
    <w:tmpl w:val="F7A2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6426B3"/>
    <w:multiLevelType w:val="multilevel"/>
    <w:tmpl w:val="CC10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F24D53"/>
    <w:multiLevelType w:val="multilevel"/>
    <w:tmpl w:val="64A4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58276E"/>
    <w:multiLevelType w:val="multilevel"/>
    <w:tmpl w:val="CED0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766628"/>
    <w:multiLevelType w:val="multilevel"/>
    <w:tmpl w:val="9FF6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194E92"/>
    <w:multiLevelType w:val="multilevel"/>
    <w:tmpl w:val="0DC0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C675FD"/>
    <w:multiLevelType w:val="multilevel"/>
    <w:tmpl w:val="677C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E524AB"/>
    <w:multiLevelType w:val="multilevel"/>
    <w:tmpl w:val="EC56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833B2E"/>
    <w:multiLevelType w:val="multilevel"/>
    <w:tmpl w:val="37E6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402E65"/>
    <w:multiLevelType w:val="multilevel"/>
    <w:tmpl w:val="2C78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4"/>
  </w:num>
  <w:num w:numId="3">
    <w:abstractNumId w:val="4"/>
  </w:num>
  <w:num w:numId="4">
    <w:abstractNumId w:val="12"/>
  </w:num>
  <w:num w:numId="5">
    <w:abstractNumId w:val="8"/>
  </w:num>
  <w:num w:numId="6">
    <w:abstractNumId w:val="7"/>
  </w:num>
  <w:num w:numId="7">
    <w:abstractNumId w:val="11"/>
  </w:num>
  <w:num w:numId="8">
    <w:abstractNumId w:val="5"/>
  </w:num>
  <w:num w:numId="9">
    <w:abstractNumId w:val="6"/>
  </w:num>
  <w:num w:numId="10">
    <w:abstractNumId w:val="10"/>
  </w:num>
  <w:num w:numId="11">
    <w:abstractNumId w:val="13"/>
  </w:num>
  <w:num w:numId="12">
    <w:abstractNumId w:val="2"/>
  </w:num>
  <w:num w:numId="13">
    <w:abstractNumId w:val="1"/>
  </w:num>
  <w:num w:numId="14">
    <w:abstractNumId w:val="9"/>
  </w:num>
  <w:num w:numId="15">
    <w:abstractNumId w:val="3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35A"/>
    <w:rsid w:val="006C0B77"/>
    <w:rsid w:val="008144B5"/>
    <w:rsid w:val="008242FF"/>
    <w:rsid w:val="00870751"/>
    <w:rsid w:val="008C335A"/>
    <w:rsid w:val="00922C48"/>
    <w:rsid w:val="00B915B7"/>
    <w:rsid w:val="00EA59DF"/>
    <w:rsid w:val="00EE4070"/>
    <w:rsid w:val="00EF3389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3522E"/>
  <w15:chartTrackingRefBased/>
  <w15:docId w15:val="{F0F34B91-41CE-4657-88DE-66953260A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8144B5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144B5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144B5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44B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144B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144B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8144B5"/>
    <w:rPr>
      <w:b/>
      <w:bCs/>
    </w:rPr>
  </w:style>
  <w:style w:type="paragraph" w:styleId="a4">
    <w:name w:val="Normal (Web)"/>
    <w:basedOn w:val="a"/>
    <w:uiPriority w:val="99"/>
    <w:semiHidden/>
    <w:unhideWhenUsed/>
    <w:rsid w:val="008144B5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8144B5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8144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24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ru-ru/sql/connect/odbc/download-odbc-driver-for-sql-server" TargetMode="External"/><Relationship Id="rId5" Type="http://schemas.openxmlformats.org/officeDocument/2006/relationships/hyperlink" Target="https://www.microsoft.com/ru-ru/sql-server/sql-server-downloa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741</Words>
  <Characters>4225</Characters>
  <Application>Microsoft Office Word</Application>
  <DocSecurity>0</DocSecurity>
  <Lines>35</Lines>
  <Paragraphs>9</Paragraphs>
  <ScaleCrop>false</ScaleCrop>
  <Company/>
  <LinksUpToDate>false</LinksUpToDate>
  <CharactersWithSpaces>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Шемелин</dc:creator>
  <cp:keywords/>
  <dc:description/>
  <cp:lastModifiedBy>Дмитрий Шемелин</cp:lastModifiedBy>
  <cp:revision>4</cp:revision>
  <dcterms:created xsi:type="dcterms:W3CDTF">2025-06-21T06:28:00Z</dcterms:created>
  <dcterms:modified xsi:type="dcterms:W3CDTF">2025-06-21T06:28:00Z</dcterms:modified>
</cp:coreProperties>
</file>