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8E96D" w14:textId="77777777" w:rsidR="00C3749F" w:rsidRPr="00196B44" w:rsidRDefault="00C3749F" w:rsidP="00196B44">
      <w:pPr>
        <w:rPr>
          <w:rFonts w:cs="Times New Roman"/>
          <w:szCs w:val="28"/>
        </w:rPr>
      </w:pPr>
    </w:p>
    <w:p w14:paraId="1BC63172" w14:textId="5036196B" w:rsidR="00C3749F" w:rsidRPr="00196B44" w:rsidRDefault="00C3749F" w:rsidP="00196B44">
      <w:pPr>
        <w:rPr>
          <w:rFonts w:cs="Times New Roman"/>
          <w:szCs w:val="28"/>
        </w:rPr>
      </w:pPr>
      <w:r w:rsidRPr="00196B44">
        <w:rPr>
          <w:rFonts w:cs="Times New Roman"/>
          <w:noProof/>
          <w:szCs w:val="28"/>
        </w:rPr>
        <w:drawing>
          <wp:inline distT="0" distB="0" distL="0" distR="0" wp14:anchorId="48F66D6D" wp14:editId="475EC492">
            <wp:extent cx="5940425" cy="2757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50DA4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1504" w14:textId="77777777" w:rsidR="001825DA" w:rsidRPr="00196B44" w:rsidRDefault="001825DA" w:rsidP="00196B44">
      <w:pPr>
        <w:rPr>
          <w:rFonts w:cs="Times New Roman"/>
          <w:szCs w:val="28"/>
        </w:rPr>
      </w:pPr>
    </w:p>
    <w:p w14:paraId="0288BA12" w14:textId="41B42B72" w:rsidR="001825DA" w:rsidRPr="00196B44" w:rsidRDefault="001825DA" w:rsidP="00196B44">
      <w:pPr>
        <w:rPr>
          <w:rFonts w:cs="Times New Roman"/>
          <w:b/>
          <w:szCs w:val="28"/>
        </w:rPr>
      </w:pPr>
      <w:r w:rsidRPr="00196B44">
        <w:rPr>
          <w:rFonts w:cs="Times New Roman"/>
          <w:b/>
          <w:szCs w:val="28"/>
        </w:rPr>
        <w:t xml:space="preserve">Общее описание </w:t>
      </w:r>
    </w:p>
    <w:p w14:paraId="0B3A0543" w14:textId="5B445B9F" w:rsidR="00F47D81" w:rsidRPr="00196B44" w:rsidRDefault="001825DA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В крупном городе численностью</w:t>
      </w:r>
      <w:r w:rsidRPr="00196B44">
        <w:rPr>
          <w:rFonts w:cs="Times New Roman"/>
          <w:color w:val="333333"/>
          <w:w w:val="105"/>
          <w:szCs w:val="28"/>
        </w:rPr>
        <w:t xml:space="preserve"> более </w:t>
      </w:r>
      <w:r w:rsidRPr="00196B44">
        <w:rPr>
          <w:rFonts w:cs="Times New Roman"/>
          <w:color w:val="333333"/>
          <w:w w:val="105"/>
          <w:szCs w:val="28"/>
        </w:rPr>
        <w:t>13</w:t>
      </w:r>
      <w:r w:rsidRPr="00196B44">
        <w:rPr>
          <w:rFonts w:cs="Times New Roman"/>
          <w:color w:val="333333"/>
          <w:w w:val="105"/>
          <w:szCs w:val="28"/>
        </w:rPr>
        <w:t xml:space="preserve"> млн</w:t>
      </w:r>
      <w:r w:rsidRPr="00196B44">
        <w:rPr>
          <w:rFonts w:cs="Times New Roman"/>
          <w:color w:val="333333"/>
          <w:w w:val="105"/>
          <w:szCs w:val="28"/>
        </w:rPr>
        <w:t>.</w:t>
      </w:r>
      <w:r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w w:val="105"/>
          <w:szCs w:val="28"/>
        </w:rPr>
        <w:t>человек был построен торгово</w:t>
      </w:r>
      <w:r w:rsidR="00D3415B" w:rsidRPr="00196B44">
        <w:rPr>
          <w:rFonts w:cs="Times New Roman"/>
          <w:color w:val="333333"/>
          <w:w w:val="105"/>
          <w:szCs w:val="28"/>
        </w:rPr>
        <w:t>-</w:t>
      </w:r>
      <w:r w:rsidRPr="00196B44">
        <w:rPr>
          <w:rFonts w:cs="Times New Roman"/>
          <w:color w:val="333333"/>
          <w:w w:val="105"/>
          <w:szCs w:val="28"/>
        </w:rPr>
        <w:softHyphen/>
        <w:t xml:space="preserve">развлекательный </w:t>
      </w:r>
      <w:r w:rsidR="00F47D81" w:rsidRPr="00196B44">
        <w:rPr>
          <w:rFonts w:cs="Times New Roman"/>
          <w:color w:val="333333"/>
          <w:w w:val="105"/>
          <w:szCs w:val="28"/>
        </w:rPr>
        <w:t>комплекс</w:t>
      </w:r>
      <w:r w:rsidRPr="00196B44">
        <w:rPr>
          <w:rFonts w:cs="Times New Roman"/>
          <w:color w:val="333333"/>
          <w:w w:val="105"/>
          <w:szCs w:val="28"/>
        </w:rPr>
        <w:t xml:space="preserve"> «</w:t>
      </w:r>
      <w:r w:rsidRPr="00196B44">
        <w:rPr>
          <w:rFonts w:cs="Times New Roman"/>
          <w:color w:val="333333"/>
          <w:w w:val="105"/>
          <w:szCs w:val="28"/>
        </w:rPr>
        <w:t>ЕВРОПОЛИС</w:t>
      </w:r>
      <w:r w:rsidRPr="00196B44">
        <w:rPr>
          <w:rFonts w:cs="Times New Roman"/>
          <w:color w:val="333333"/>
          <w:w w:val="105"/>
          <w:szCs w:val="28"/>
        </w:rPr>
        <w:t>»</w:t>
      </w:r>
      <w:r w:rsidR="007E67AC" w:rsidRPr="00196B44">
        <w:rPr>
          <w:rFonts w:cs="Times New Roman"/>
          <w:color w:val="353535"/>
          <w:szCs w:val="28"/>
          <w:shd w:val="clear" w:color="auto" w:fill="FFFFFF"/>
        </w:rPr>
        <w:t xml:space="preserve"> </w:t>
      </w:r>
      <w:r w:rsidR="007E67AC" w:rsidRPr="00196B44">
        <w:rPr>
          <w:rFonts w:cs="Times New Roman"/>
          <w:color w:val="353535"/>
          <w:szCs w:val="28"/>
          <w:shd w:val="clear" w:color="auto" w:fill="FFFFFF"/>
        </w:rPr>
        <w:t>(бывший ТРЦ «Золотой Вавилон»)</w:t>
      </w:r>
      <w:r w:rsidRPr="00196B44">
        <w:rPr>
          <w:rFonts w:cs="Times New Roman"/>
          <w:color w:val="333333"/>
          <w:w w:val="105"/>
          <w:szCs w:val="28"/>
        </w:rPr>
        <w:t>. ТРЦ «</w:t>
      </w:r>
      <w:r w:rsidR="00F47D81" w:rsidRPr="00196B44">
        <w:rPr>
          <w:rFonts w:cs="Times New Roman"/>
          <w:color w:val="333333"/>
          <w:w w:val="105"/>
          <w:szCs w:val="28"/>
        </w:rPr>
        <w:t>ЕВРОПОЛИС</w:t>
      </w:r>
      <w:r w:rsidRPr="00196B44">
        <w:rPr>
          <w:rFonts w:cs="Times New Roman"/>
          <w:color w:val="333333"/>
          <w:w w:val="105"/>
          <w:szCs w:val="28"/>
        </w:rPr>
        <w:t>»</w:t>
      </w:r>
      <w:r w:rsidR="007E67AC" w:rsidRPr="00196B44">
        <w:rPr>
          <w:rFonts w:cs="Times New Roman"/>
          <w:color w:val="333333"/>
          <w:w w:val="105"/>
          <w:szCs w:val="28"/>
        </w:rPr>
        <w:t xml:space="preserve"> </w:t>
      </w:r>
      <w:r w:rsidR="007E67AC" w:rsidRPr="00196B44">
        <w:rPr>
          <w:rFonts w:cs="Times New Roman"/>
          <w:color w:val="353535"/>
          <w:szCs w:val="28"/>
          <w:shd w:val="clear" w:color="auto" w:fill="FFFFFF"/>
        </w:rPr>
        <w:t>расположен в</w:t>
      </w:r>
      <w:r w:rsidR="007E67AC" w:rsidRPr="00196B44">
        <w:rPr>
          <w:rFonts w:cs="Times New Roman"/>
          <w:color w:val="353535"/>
          <w:szCs w:val="28"/>
          <w:shd w:val="clear" w:color="auto" w:fill="FFFFFF"/>
        </w:rPr>
        <w:t xml:space="preserve"> оживленном</w:t>
      </w:r>
      <w:r w:rsidR="007E67AC" w:rsidRPr="00196B44">
        <w:rPr>
          <w:rFonts w:cs="Times New Roman"/>
          <w:color w:val="353535"/>
          <w:szCs w:val="28"/>
          <w:shd w:val="clear" w:color="auto" w:fill="FFFFFF"/>
        </w:rPr>
        <w:t xml:space="preserve"> районе </w:t>
      </w:r>
      <w:proofErr w:type="spellStart"/>
      <w:r w:rsidR="007E67AC" w:rsidRPr="00196B44">
        <w:rPr>
          <w:rFonts w:cs="Times New Roman"/>
          <w:color w:val="353535"/>
          <w:szCs w:val="28"/>
          <w:shd w:val="clear" w:color="auto" w:fill="FFFFFF"/>
        </w:rPr>
        <w:t>Ростокино</w:t>
      </w:r>
      <w:proofErr w:type="spellEnd"/>
      <w:r w:rsidR="007E67AC" w:rsidRPr="00196B44">
        <w:rPr>
          <w:rFonts w:cs="Times New Roman"/>
          <w:color w:val="353535"/>
          <w:szCs w:val="28"/>
          <w:shd w:val="clear" w:color="auto" w:fill="FFFFFF"/>
        </w:rPr>
        <w:t xml:space="preserve"> в Северо-Восточном округе Москвы по адресу проспект Мира, д. 211, корпус 2. </w:t>
      </w:r>
      <w:r w:rsidRPr="00196B44">
        <w:rPr>
          <w:rFonts w:cs="Times New Roman"/>
          <w:color w:val="333333"/>
          <w:w w:val="105"/>
          <w:szCs w:val="28"/>
        </w:rPr>
        <w:t xml:space="preserve"> и создает важную современную инфраструктуру бытовых и развлекательных услуг</w:t>
      </w:r>
      <w:r w:rsidR="00F47D81" w:rsidRPr="00196B44">
        <w:rPr>
          <w:rFonts w:cs="Times New Roman"/>
          <w:color w:val="333333"/>
          <w:w w:val="105"/>
          <w:szCs w:val="28"/>
        </w:rPr>
        <w:t>.</w:t>
      </w:r>
    </w:p>
    <w:p w14:paraId="7DA001AB" w14:textId="35D9BD02" w:rsidR="001825DA" w:rsidRPr="00196B44" w:rsidRDefault="001825DA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Проект реализуется крупнейшим в </w:t>
      </w:r>
      <w:r w:rsidR="00F47D81" w:rsidRPr="00196B44">
        <w:rPr>
          <w:rFonts w:cs="Times New Roman"/>
          <w:color w:val="333333"/>
          <w:w w:val="105"/>
          <w:szCs w:val="28"/>
        </w:rPr>
        <w:t>столице</w:t>
      </w:r>
      <w:r w:rsidRPr="00196B44">
        <w:rPr>
          <w:rFonts w:cs="Times New Roman"/>
          <w:color w:val="333333"/>
          <w:w w:val="105"/>
          <w:szCs w:val="28"/>
        </w:rPr>
        <w:t xml:space="preserve"> девелопером.</w:t>
      </w:r>
    </w:p>
    <w:p w14:paraId="75BA55B5" w14:textId="6A0006D8" w:rsidR="002445E0" w:rsidRPr="00196B44" w:rsidRDefault="001825DA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В пространстве современного </w:t>
      </w:r>
      <w:r w:rsidR="00F47D81" w:rsidRPr="00196B44">
        <w:rPr>
          <w:rFonts w:cs="Times New Roman"/>
          <w:color w:val="333333"/>
          <w:w w:val="105"/>
          <w:szCs w:val="28"/>
        </w:rPr>
        <w:t xml:space="preserve">трехуровневого </w:t>
      </w:r>
      <w:r w:rsidRPr="00196B44">
        <w:rPr>
          <w:rFonts w:cs="Times New Roman"/>
          <w:color w:val="333333"/>
          <w:w w:val="105"/>
          <w:szCs w:val="28"/>
        </w:rPr>
        <w:t xml:space="preserve">центра на арендуемой площади более </w:t>
      </w:r>
      <w:r w:rsidR="00F47D81" w:rsidRPr="00196B44">
        <w:rPr>
          <w:rFonts w:cs="Times New Roman"/>
          <w:color w:val="333333"/>
          <w:w w:val="105"/>
          <w:szCs w:val="28"/>
        </w:rPr>
        <w:t>120</w:t>
      </w:r>
      <w:r w:rsidRPr="00196B44">
        <w:rPr>
          <w:rFonts w:cs="Times New Roman"/>
          <w:color w:val="333333"/>
          <w:w w:val="105"/>
          <w:szCs w:val="28"/>
        </w:rPr>
        <w:t>000кв.м. разме</w:t>
      </w:r>
      <w:r w:rsidR="00F47D81" w:rsidRPr="00196B44">
        <w:rPr>
          <w:rFonts w:cs="Times New Roman"/>
          <w:color w:val="333333"/>
          <w:w w:val="105"/>
          <w:szCs w:val="28"/>
        </w:rPr>
        <w:t>щены</w:t>
      </w:r>
      <w:r w:rsidRPr="00196B44">
        <w:rPr>
          <w:rFonts w:cs="Times New Roman"/>
          <w:color w:val="333333"/>
          <w:w w:val="105"/>
          <w:szCs w:val="28"/>
        </w:rPr>
        <w:t xml:space="preserve"> магазины известных марок одежды, обуви и аксессуаров, </w:t>
      </w:r>
      <w:r w:rsidR="002445E0" w:rsidRPr="00196B44">
        <w:rPr>
          <w:rFonts w:cs="Times New Roman"/>
          <w:color w:val="333333"/>
          <w:w w:val="105"/>
          <w:szCs w:val="28"/>
        </w:rPr>
        <w:t xml:space="preserve">продуктов, </w:t>
      </w:r>
      <w:r w:rsidRPr="00196B44">
        <w:rPr>
          <w:rFonts w:cs="Times New Roman"/>
          <w:color w:val="333333"/>
          <w:w w:val="105"/>
          <w:szCs w:val="28"/>
        </w:rPr>
        <w:t>предприятия сферы услуг, фитнес центр, кинотеатр, зона развлечений и</w:t>
      </w:r>
      <w:r w:rsidR="00F47D81" w:rsidRPr="00196B44">
        <w:rPr>
          <w:rFonts w:cs="Times New Roman"/>
          <w:color w:val="333333"/>
          <w:w w:val="105"/>
          <w:szCs w:val="28"/>
        </w:rPr>
        <w:t xml:space="preserve"> </w:t>
      </w:r>
      <w:proofErr w:type="spellStart"/>
      <w:r w:rsidR="00F47D81" w:rsidRPr="00196B44">
        <w:rPr>
          <w:rFonts w:cs="Times New Roman"/>
          <w:color w:val="333333"/>
          <w:w w:val="105"/>
          <w:szCs w:val="28"/>
        </w:rPr>
        <w:t>фудкорты</w:t>
      </w:r>
      <w:proofErr w:type="spellEnd"/>
      <w:r w:rsidRPr="00196B44">
        <w:rPr>
          <w:rFonts w:cs="Times New Roman"/>
          <w:color w:val="333333"/>
          <w:w w:val="105"/>
          <w:szCs w:val="28"/>
        </w:rPr>
        <w:t xml:space="preserve">. </w:t>
      </w:r>
    </w:p>
    <w:p w14:paraId="6A15230E" w14:textId="6204A473" w:rsidR="002445E0" w:rsidRPr="00196B44" w:rsidRDefault="002445E0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 xml:space="preserve">Магазинов составляет в количестве около 250. Здесь 3 этажа. 0 </w:t>
      </w:r>
      <w:proofErr w:type="gramStart"/>
      <w:r w:rsidRPr="00196B44">
        <w:rPr>
          <w:rFonts w:cs="Times New Roman"/>
          <w:szCs w:val="28"/>
        </w:rPr>
        <w:t>этаж это</w:t>
      </w:r>
      <w:proofErr w:type="gramEnd"/>
      <w:r w:rsidRPr="00196B44">
        <w:rPr>
          <w:rFonts w:cs="Times New Roman"/>
          <w:szCs w:val="28"/>
        </w:rPr>
        <w:t xml:space="preserve"> парковка, 1 – магазины одежды, 2 – развлечения.</w:t>
      </w:r>
    </w:p>
    <w:p w14:paraId="3217B7B7" w14:textId="6DF8E4E5" w:rsidR="00BB0AD8" w:rsidRPr="00196B44" w:rsidRDefault="001825DA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Территория вокруг ТР</w:t>
      </w:r>
      <w:r w:rsidR="00BB0AD8" w:rsidRPr="00196B44">
        <w:rPr>
          <w:rFonts w:cs="Times New Roman"/>
          <w:color w:val="333333"/>
          <w:w w:val="105"/>
          <w:szCs w:val="28"/>
        </w:rPr>
        <w:t>К</w:t>
      </w:r>
      <w:r w:rsidRPr="00196B44">
        <w:rPr>
          <w:rFonts w:cs="Times New Roman"/>
          <w:color w:val="333333"/>
          <w:w w:val="105"/>
          <w:szCs w:val="28"/>
        </w:rPr>
        <w:t xml:space="preserve"> благоустроена</w:t>
      </w:r>
      <w:r w:rsidR="00D3415B" w:rsidRPr="00196B44">
        <w:rPr>
          <w:rFonts w:cs="Times New Roman"/>
          <w:color w:val="333333"/>
          <w:w w:val="105"/>
          <w:szCs w:val="28"/>
        </w:rPr>
        <w:t>, но</w:t>
      </w:r>
      <w:r w:rsidR="00BB0AD8" w:rsidRPr="00196B44">
        <w:rPr>
          <w:rFonts w:cs="Times New Roman"/>
          <w:color w:val="333333"/>
          <w:w w:val="105"/>
          <w:szCs w:val="28"/>
        </w:rPr>
        <w:t xml:space="preserve"> не до конца</w:t>
      </w:r>
      <w:r w:rsidRPr="00196B44">
        <w:rPr>
          <w:rFonts w:cs="Times New Roman"/>
          <w:color w:val="333333"/>
          <w:w w:val="105"/>
          <w:szCs w:val="28"/>
        </w:rPr>
        <w:t>,</w:t>
      </w:r>
      <w:r w:rsidR="00BB0AD8" w:rsidRPr="00196B44">
        <w:rPr>
          <w:rFonts w:cs="Times New Roman"/>
          <w:color w:val="333333"/>
          <w:w w:val="105"/>
          <w:szCs w:val="28"/>
        </w:rPr>
        <w:t xml:space="preserve"> так как для </w:t>
      </w:r>
      <w:proofErr w:type="gramStart"/>
      <w:r w:rsidR="00BB0AD8" w:rsidRPr="00196B44">
        <w:rPr>
          <w:rFonts w:cs="Times New Roman"/>
          <w:color w:val="333333"/>
          <w:w w:val="105"/>
          <w:szCs w:val="28"/>
        </w:rPr>
        <w:t>тех</w:t>
      </w:r>
      <w:proofErr w:type="gramEnd"/>
      <w:r w:rsidR="00BB0AD8" w:rsidRPr="00196B44">
        <w:rPr>
          <w:rFonts w:cs="Times New Roman"/>
          <w:color w:val="333333"/>
          <w:w w:val="105"/>
          <w:szCs w:val="28"/>
        </w:rPr>
        <w:t xml:space="preserve"> кто доезжает на электричке, не достроена дорога напрямую в ТРК, приходится очень много обходить и идти по недостроенным тротуарам, что в зимнее время доставляет большой дискомфорт.</w:t>
      </w:r>
    </w:p>
    <w:p w14:paraId="1B4590EA" w14:textId="77777777" w:rsidR="00BB0AD8" w:rsidRPr="00196B44" w:rsidRDefault="00BB0AD8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lastRenderedPageBreak/>
        <w:t xml:space="preserve">Для машин </w:t>
      </w:r>
      <w:r w:rsidR="001825DA" w:rsidRPr="00196B44">
        <w:rPr>
          <w:rFonts w:cs="Times New Roman"/>
          <w:color w:val="333333"/>
          <w:w w:val="105"/>
          <w:szCs w:val="28"/>
        </w:rPr>
        <w:t xml:space="preserve">сделана дополнительная парковка на более чем </w:t>
      </w:r>
      <w:r w:rsidRPr="00196B44">
        <w:rPr>
          <w:rFonts w:cs="Times New Roman"/>
          <w:color w:val="333333"/>
          <w:w w:val="105"/>
          <w:szCs w:val="28"/>
        </w:rPr>
        <w:t>50</w:t>
      </w:r>
      <w:r w:rsidR="001825DA" w:rsidRPr="00196B44">
        <w:rPr>
          <w:rFonts w:cs="Times New Roman"/>
          <w:color w:val="333333"/>
          <w:w w:val="105"/>
          <w:szCs w:val="28"/>
        </w:rPr>
        <w:t>00 машиномест</w:t>
      </w:r>
      <w:r w:rsidRPr="00196B44">
        <w:rPr>
          <w:rFonts w:cs="Times New Roman"/>
          <w:color w:val="333333"/>
          <w:w w:val="105"/>
          <w:szCs w:val="28"/>
        </w:rPr>
        <w:t>.</w:t>
      </w:r>
    </w:p>
    <w:p w14:paraId="452BE467" w14:textId="7033AA00" w:rsidR="001825DA" w:rsidRPr="00196B44" w:rsidRDefault="001825DA" w:rsidP="00196B44">
      <w:pPr>
        <w:rPr>
          <w:rFonts w:cs="Times New Roman"/>
          <w:color w:val="333333"/>
          <w:szCs w:val="28"/>
        </w:rPr>
      </w:pPr>
      <w:r w:rsidRPr="00196B44">
        <w:rPr>
          <w:rFonts w:cs="Times New Roman"/>
          <w:color w:val="333333"/>
          <w:szCs w:val="28"/>
        </w:rPr>
        <w:t>Общая площадь ТР</w:t>
      </w:r>
      <w:r w:rsidR="00BB0AD8" w:rsidRPr="00196B44">
        <w:rPr>
          <w:rFonts w:cs="Times New Roman"/>
          <w:color w:val="333333"/>
          <w:szCs w:val="28"/>
        </w:rPr>
        <w:t>К</w:t>
      </w:r>
      <w:r w:rsidRPr="00196B44">
        <w:rPr>
          <w:rFonts w:cs="Times New Roman"/>
          <w:color w:val="333333"/>
          <w:szCs w:val="28"/>
        </w:rPr>
        <w:t xml:space="preserve"> — 2</w:t>
      </w:r>
      <w:r w:rsidR="00BB0AD8" w:rsidRPr="00196B44">
        <w:rPr>
          <w:rFonts w:cs="Times New Roman"/>
          <w:color w:val="333333"/>
          <w:szCs w:val="28"/>
        </w:rPr>
        <w:t>41</w:t>
      </w:r>
      <w:r w:rsidRPr="00196B44">
        <w:rPr>
          <w:rFonts w:cs="Times New Roman"/>
          <w:color w:val="333333"/>
          <w:szCs w:val="28"/>
        </w:rPr>
        <w:t xml:space="preserve"> 000</w:t>
      </w:r>
      <w:r w:rsidR="00BB0AD8" w:rsidRPr="00196B44">
        <w:rPr>
          <w:rFonts w:cs="Times New Roman"/>
          <w:szCs w:val="28"/>
        </w:rPr>
        <w:t xml:space="preserve"> </w:t>
      </w:r>
      <w:r w:rsidR="00BB0AD8" w:rsidRPr="00196B44">
        <w:rPr>
          <w:rFonts w:cs="Times New Roman"/>
          <w:szCs w:val="28"/>
        </w:rPr>
        <w:t>м</w:t>
      </w:r>
      <w:r w:rsidR="00BB0AD8"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color w:val="333333"/>
          <w:szCs w:val="28"/>
        </w:rPr>
        <w:t>. Арендуемая площадь ТР</w:t>
      </w:r>
      <w:r w:rsidR="00BB0AD8" w:rsidRPr="00196B44">
        <w:rPr>
          <w:rFonts w:cs="Times New Roman"/>
          <w:color w:val="333333"/>
          <w:szCs w:val="28"/>
        </w:rPr>
        <w:t>К</w:t>
      </w:r>
      <w:r w:rsidRPr="00196B44">
        <w:rPr>
          <w:rFonts w:cs="Times New Roman"/>
          <w:color w:val="333333"/>
          <w:szCs w:val="28"/>
        </w:rPr>
        <w:t xml:space="preserve"> — более </w:t>
      </w:r>
      <w:r w:rsidR="00BB0AD8" w:rsidRPr="00196B44">
        <w:rPr>
          <w:rFonts w:cs="Times New Roman"/>
          <w:color w:val="333333"/>
          <w:szCs w:val="28"/>
        </w:rPr>
        <w:t>120</w:t>
      </w:r>
      <w:r w:rsidRPr="00196B44">
        <w:rPr>
          <w:rFonts w:cs="Times New Roman"/>
          <w:color w:val="333333"/>
          <w:szCs w:val="28"/>
        </w:rPr>
        <w:t xml:space="preserve"> 000 </w:t>
      </w:r>
      <w:proofErr w:type="spellStart"/>
      <w:r w:rsidRPr="00196B44">
        <w:rPr>
          <w:rFonts w:cs="Times New Roman"/>
          <w:color w:val="333333"/>
          <w:szCs w:val="28"/>
        </w:rPr>
        <w:t>кв.м</w:t>
      </w:r>
      <w:proofErr w:type="spellEnd"/>
      <w:r w:rsidRPr="00196B44">
        <w:rPr>
          <w:rFonts w:cs="Times New Roman"/>
          <w:color w:val="333333"/>
          <w:szCs w:val="28"/>
        </w:rPr>
        <w:t>.</w:t>
      </w:r>
    </w:p>
    <w:p w14:paraId="090DB40B" w14:textId="77777777" w:rsidR="007E67AC" w:rsidRPr="00196B44" w:rsidRDefault="007E67AC" w:rsidP="00196B44">
      <w:pPr>
        <w:rPr>
          <w:rFonts w:cs="Times New Roman"/>
          <w:color w:val="333333"/>
          <w:szCs w:val="28"/>
        </w:rPr>
      </w:pPr>
    </w:p>
    <w:p w14:paraId="51E62398" w14:textId="77777777" w:rsidR="007E67AC" w:rsidRPr="00196B44" w:rsidRDefault="007E67AC" w:rsidP="00196B44">
      <w:pPr>
        <w:rPr>
          <w:rFonts w:cs="Times New Roman"/>
          <w:b/>
          <w:bCs/>
          <w:szCs w:val="28"/>
        </w:rPr>
      </w:pPr>
      <w:r w:rsidRPr="00196B44">
        <w:rPr>
          <w:rFonts w:cs="Times New Roman"/>
          <w:b/>
          <w:bCs/>
          <w:szCs w:val="28"/>
        </w:rPr>
        <w:t>Услуги</w:t>
      </w:r>
    </w:p>
    <w:p w14:paraId="04F066E6" w14:textId="77777777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Автоматизированная подземная </w:t>
      </w:r>
      <w:proofErr w:type="gramStart"/>
      <w:r w:rsidRPr="00196B44">
        <w:rPr>
          <w:rFonts w:cs="Times New Roman"/>
          <w:color w:val="333333"/>
          <w:w w:val="105"/>
          <w:szCs w:val="28"/>
        </w:rPr>
        <w:t>парковка(</w:t>
      </w:r>
      <w:proofErr w:type="gramEnd"/>
      <w:r w:rsidRPr="00196B44">
        <w:rPr>
          <w:rFonts w:cs="Times New Roman"/>
          <w:color w:val="333333"/>
          <w:w w:val="105"/>
          <w:szCs w:val="28"/>
        </w:rPr>
        <w:t>бесплатная в течение 5</w:t>
      </w:r>
      <w:r w:rsidRPr="00196B44">
        <w:rPr>
          <w:rFonts w:cs="Times New Roman"/>
          <w:color w:val="333333"/>
          <w:w w:val="105"/>
          <w:szCs w:val="28"/>
        </w:rPr>
        <w:softHyphen/>
        <w:t>и часов и платная более5</w:t>
      </w:r>
      <w:r w:rsidRPr="00196B44">
        <w:rPr>
          <w:rFonts w:cs="Times New Roman"/>
          <w:color w:val="333333"/>
          <w:w w:val="105"/>
          <w:szCs w:val="28"/>
        </w:rPr>
        <w:softHyphen/>
        <w:t>ти часов)</w:t>
      </w:r>
    </w:p>
    <w:p w14:paraId="15A82F84" w14:textId="77777777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Аренда торговых площадей. Аренда офисных помещений. Аренда рекламных площадей.</w:t>
      </w:r>
    </w:p>
    <w:p w14:paraId="238C214C" w14:textId="77777777" w:rsidR="007E67AC" w:rsidRPr="00196B44" w:rsidRDefault="007E67AC" w:rsidP="00196B44">
      <w:pPr>
        <w:rPr>
          <w:rFonts w:cs="Times New Roman"/>
          <w:color w:val="333333"/>
          <w:szCs w:val="28"/>
        </w:rPr>
      </w:pPr>
    </w:p>
    <w:p w14:paraId="140F69E9" w14:textId="77777777" w:rsidR="007E67AC" w:rsidRPr="00196B44" w:rsidRDefault="007E67AC" w:rsidP="00196B44">
      <w:pPr>
        <w:rPr>
          <w:rFonts w:cs="Times New Roman"/>
          <w:b/>
          <w:bCs/>
          <w:szCs w:val="28"/>
        </w:rPr>
      </w:pPr>
      <w:r w:rsidRPr="00196B44">
        <w:rPr>
          <w:rFonts w:cs="Times New Roman"/>
          <w:b/>
          <w:bCs/>
          <w:szCs w:val="28"/>
        </w:rPr>
        <w:t>Описание услуг</w:t>
      </w:r>
    </w:p>
    <w:p w14:paraId="2E5EC18C" w14:textId="77777777" w:rsidR="007E67AC" w:rsidRPr="00196B44" w:rsidRDefault="007E67AC" w:rsidP="00196B44">
      <w:pPr>
        <w:rPr>
          <w:rFonts w:cs="Times New Roman"/>
          <w:bCs/>
          <w:szCs w:val="28"/>
        </w:rPr>
      </w:pPr>
      <w:bookmarkStart w:id="0" w:name="1._%25D0%259F%25D0%25B0%25D1%2580%25D0%2"/>
      <w:bookmarkStart w:id="1" w:name="_bookmark31"/>
      <w:bookmarkStart w:id="2" w:name="_bookmark3"/>
      <w:bookmarkEnd w:id="0"/>
      <w:bookmarkEnd w:id="1"/>
      <w:bookmarkEnd w:id="2"/>
      <w:r w:rsidRPr="00196B44">
        <w:rPr>
          <w:rFonts w:cs="Times New Roman"/>
          <w:bCs/>
          <w:szCs w:val="28"/>
        </w:rPr>
        <w:t>Парковка</w:t>
      </w:r>
    </w:p>
    <w:p w14:paraId="0433F0A7" w14:textId="6839CE0A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Двухуровневая</w:t>
      </w:r>
      <w:r w:rsidRPr="00196B44">
        <w:rPr>
          <w:rFonts w:cs="Times New Roman"/>
          <w:color w:val="333333"/>
          <w:w w:val="105"/>
          <w:szCs w:val="28"/>
        </w:rPr>
        <w:tab/>
        <w:t>подземная</w:t>
      </w:r>
      <w:r w:rsidRPr="00196B44">
        <w:rPr>
          <w:rFonts w:cs="Times New Roman"/>
          <w:color w:val="333333"/>
          <w:w w:val="105"/>
          <w:szCs w:val="28"/>
        </w:rPr>
        <w:tab/>
        <w:t>парковка</w:t>
      </w:r>
      <w:r w:rsidRPr="00196B44">
        <w:rPr>
          <w:rFonts w:cs="Times New Roman"/>
          <w:color w:val="333333"/>
          <w:w w:val="105"/>
          <w:szCs w:val="28"/>
        </w:rPr>
        <w:tab/>
        <w:t>ТР</w:t>
      </w:r>
      <w:r w:rsidRPr="00196B44">
        <w:rPr>
          <w:rFonts w:cs="Times New Roman"/>
          <w:color w:val="333333"/>
          <w:w w:val="105"/>
          <w:szCs w:val="28"/>
        </w:rPr>
        <w:t>К</w:t>
      </w:r>
      <w:r w:rsidRPr="00196B44">
        <w:rPr>
          <w:rFonts w:cs="Times New Roman"/>
          <w:color w:val="333333"/>
          <w:w w:val="105"/>
          <w:szCs w:val="28"/>
        </w:rPr>
        <w:tab/>
        <w:t>рассчитана</w:t>
      </w:r>
      <w:r w:rsidRPr="00196B44">
        <w:rPr>
          <w:rFonts w:cs="Times New Roman"/>
          <w:color w:val="333333"/>
          <w:w w:val="105"/>
          <w:szCs w:val="28"/>
        </w:rPr>
        <w:tab/>
        <w:t>на</w:t>
      </w:r>
      <w:r w:rsidRPr="00196B44">
        <w:rPr>
          <w:rFonts w:cs="Times New Roman"/>
          <w:color w:val="333333"/>
          <w:w w:val="105"/>
          <w:szCs w:val="28"/>
        </w:rPr>
        <w:tab/>
      </w:r>
      <w:r w:rsidRPr="00196B44">
        <w:rPr>
          <w:rFonts w:cs="Times New Roman"/>
          <w:color w:val="333333"/>
          <w:w w:val="105"/>
          <w:szCs w:val="28"/>
        </w:rPr>
        <w:t>50</w:t>
      </w:r>
      <w:r w:rsidRPr="00196B44">
        <w:rPr>
          <w:rFonts w:cs="Times New Roman"/>
          <w:color w:val="333333"/>
          <w:w w:val="105"/>
          <w:szCs w:val="28"/>
        </w:rPr>
        <w:t xml:space="preserve">00 </w:t>
      </w:r>
      <w:r w:rsidRPr="00196B44">
        <w:rPr>
          <w:rFonts w:cs="Times New Roman"/>
          <w:color w:val="333333"/>
          <w:spacing w:val="-3"/>
          <w:szCs w:val="28"/>
        </w:rPr>
        <w:t xml:space="preserve">машиномест. </w:t>
      </w:r>
      <w:r w:rsidRPr="00196B44">
        <w:rPr>
          <w:rFonts w:cs="Times New Roman"/>
          <w:color w:val="333333"/>
          <w:w w:val="105"/>
          <w:szCs w:val="28"/>
        </w:rPr>
        <w:t>Расположена на"</w:t>
      </w:r>
      <w:r w:rsidRPr="00196B44">
        <w:rPr>
          <w:rFonts w:cs="Times New Roman"/>
          <w:color w:val="333333"/>
          <w:w w:val="105"/>
          <w:szCs w:val="28"/>
        </w:rPr>
        <w:softHyphen/>
      </w:r>
      <w:r w:rsidRPr="00196B44">
        <w:rPr>
          <w:rFonts w:cs="Times New Roman"/>
          <w:color w:val="333333"/>
          <w:w w:val="105"/>
          <w:szCs w:val="28"/>
        </w:rPr>
        <w:t>0</w:t>
      </w:r>
      <w:r w:rsidRPr="00196B44">
        <w:rPr>
          <w:rFonts w:cs="Times New Roman"/>
          <w:color w:val="333333"/>
          <w:w w:val="105"/>
          <w:szCs w:val="28"/>
        </w:rPr>
        <w:t>"</w:t>
      </w:r>
      <w:r w:rsidRPr="00196B44">
        <w:rPr>
          <w:rFonts w:cs="Times New Roman"/>
          <w:color w:val="333333"/>
          <w:spacing w:val="-12"/>
          <w:w w:val="105"/>
          <w:szCs w:val="28"/>
        </w:rPr>
        <w:t>уровне</w:t>
      </w:r>
      <w:r w:rsidRPr="00196B44">
        <w:rPr>
          <w:rFonts w:cs="Times New Roman"/>
          <w:color w:val="333333"/>
          <w:w w:val="105"/>
          <w:szCs w:val="28"/>
        </w:rPr>
        <w:t>.</w:t>
      </w:r>
    </w:p>
    <w:p w14:paraId="57A3F382" w14:textId="1C28B623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>Для разовых посетителей ТР</w:t>
      </w:r>
      <w:r w:rsidRPr="00196B44">
        <w:rPr>
          <w:rFonts w:cs="Times New Roman"/>
          <w:color w:val="333333"/>
          <w:szCs w:val="28"/>
        </w:rPr>
        <w:t>К</w:t>
      </w:r>
      <w:r w:rsidRPr="00196B44">
        <w:rPr>
          <w:rFonts w:cs="Times New Roman"/>
          <w:color w:val="333333"/>
          <w:szCs w:val="28"/>
        </w:rPr>
        <w:t xml:space="preserve"> парковка работает бесплатно в течение первых </w:t>
      </w:r>
      <w:r w:rsidRPr="00196B44">
        <w:rPr>
          <w:rFonts w:cs="Times New Roman"/>
          <w:color w:val="333333"/>
          <w:szCs w:val="28"/>
        </w:rPr>
        <w:t>3</w:t>
      </w:r>
      <w:r w:rsidRPr="00196B44">
        <w:rPr>
          <w:rFonts w:cs="Times New Roman"/>
          <w:color w:val="333333"/>
          <w:szCs w:val="28"/>
        </w:rPr>
        <w:t xml:space="preserve"> (</w:t>
      </w:r>
      <w:r w:rsidRPr="00196B44">
        <w:rPr>
          <w:rFonts w:cs="Times New Roman"/>
          <w:color w:val="333333"/>
          <w:szCs w:val="28"/>
        </w:rPr>
        <w:t>трех</w:t>
      </w:r>
      <w:r w:rsidRPr="00196B44">
        <w:rPr>
          <w:rFonts w:cs="Times New Roman"/>
          <w:color w:val="333333"/>
          <w:szCs w:val="28"/>
        </w:rPr>
        <w:t>) часов с момента въезда,</w:t>
      </w:r>
      <w:r w:rsidRPr="00196B44">
        <w:rPr>
          <w:rFonts w:cs="Times New Roman"/>
          <w:color w:val="333333"/>
          <w:szCs w:val="28"/>
        </w:rPr>
        <w:t xml:space="preserve"> </w:t>
      </w:r>
      <w:r w:rsidRPr="00196B44">
        <w:rPr>
          <w:rFonts w:cs="Times New Roman"/>
          <w:color w:val="333333"/>
          <w:szCs w:val="28"/>
        </w:rPr>
        <w:t xml:space="preserve">более </w:t>
      </w:r>
      <w:r w:rsidRPr="00196B44">
        <w:rPr>
          <w:rFonts w:cs="Times New Roman"/>
          <w:color w:val="333333"/>
          <w:szCs w:val="28"/>
        </w:rPr>
        <w:t>3-х</w:t>
      </w:r>
      <w:r w:rsidRPr="00196B44">
        <w:rPr>
          <w:rFonts w:cs="Times New Roman"/>
          <w:color w:val="333333"/>
          <w:szCs w:val="28"/>
        </w:rPr>
        <w:softHyphen/>
        <w:t xml:space="preserve"> часов — </w:t>
      </w:r>
      <w:r w:rsidRPr="00196B44">
        <w:rPr>
          <w:rFonts w:cs="Times New Roman"/>
          <w:color w:val="333333"/>
          <w:szCs w:val="28"/>
        </w:rPr>
        <w:t>2</w:t>
      </w:r>
      <w:r w:rsidRPr="00196B44">
        <w:rPr>
          <w:rFonts w:cs="Times New Roman"/>
          <w:color w:val="333333"/>
          <w:szCs w:val="28"/>
        </w:rPr>
        <w:t>50 рублей 1 час,</w:t>
      </w:r>
    </w:p>
    <w:p w14:paraId="47C1AEF3" w14:textId="77777777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Также предлагается парковка на постоянной основе.</w:t>
      </w:r>
    </w:p>
    <w:p w14:paraId="6C616941" w14:textId="13A28262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Действуют следующие условия стоимости оказываемых услуг </w:t>
      </w:r>
      <w:proofErr w:type="spellStart"/>
      <w:r w:rsidRPr="00196B44">
        <w:rPr>
          <w:rFonts w:cs="Times New Roman"/>
          <w:color w:val="333333"/>
          <w:w w:val="105"/>
          <w:szCs w:val="28"/>
        </w:rPr>
        <w:t>паркирования</w:t>
      </w:r>
      <w:proofErr w:type="spellEnd"/>
      <w:r w:rsidRPr="00196B44">
        <w:rPr>
          <w:rFonts w:cs="Times New Roman"/>
          <w:color w:val="333333"/>
          <w:w w:val="105"/>
          <w:szCs w:val="28"/>
        </w:rPr>
        <w:t xml:space="preserve">: стоимость постоянной </w:t>
      </w:r>
      <w:proofErr w:type="spellStart"/>
      <w:r w:rsidRPr="00196B44">
        <w:rPr>
          <w:rFonts w:cs="Times New Roman"/>
          <w:color w:val="333333"/>
          <w:w w:val="105"/>
          <w:szCs w:val="28"/>
        </w:rPr>
        <w:t>паркинг</w:t>
      </w:r>
      <w:r w:rsidRPr="00196B44">
        <w:rPr>
          <w:rFonts w:cs="Times New Roman"/>
          <w:color w:val="333333"/>
          <w:w w:val="105"/>
          <w:szCs w:val="28"/>
        </w:rPr>
        <w:softHyphen/>
        <w:t>карты</w:t>
      </w:r>
      <w:proofErr w:type="spellEnd"/>
      <w:r w:rsidRPr="00196B44">
        <w:rPr>
          <w:rFonts w:cs="Times New Roman"/>
          <w:color w:val="333333"/>
          <w:w w:val="105"/>
          <w:szCs w:val="28"/>
        </w:rPr>
        <w:softHyphen/>
        <w:t xml:space="preserve"> 1</w:t>
      </w:r>
      <w:r w:rsidRPr="00196B44">
        <w:rPr>
          <w:rFonts w:cs="Times New Roman"/>
          <w:color w:val="333333"/>
          <w:w w:val="105"/>
          <w:szCs w:val="28"/>
        </w:rPr>
        <w:t>5</w:t>
      </w:r>
      <w:r w:rsidRPr="00196B44">
        <w:rPr>
          <w:rFonts w:cs="Times New Roman"/>
          <w:color w:val="333333"/>
          <w:w w:val="105"/>
          <w:szCs w:val="28"/>
        </w:rPr>
        <w:t>0рублей (единоразово при заключении договора).</w:t>
      </w:r>
    </w:p>
    <w:p w14:paraId="700FDFAA" w14:textId="6725C231" w:rsidR="007E67AC" w:rsidRDefault="007E67AC" w:rsidP="00196B44">
      <w:pPr>
        <w:rPr>
          <w:rFonts w:cs="Times New Roman"/>
          <w:color w:val="333333"/>
          <w:szCs w:val="28"/>
        </w:rPr>
      </w:pPr>
      <w:r w:rsidRPr="00196B44">
        <w:rPr>
          <w:rFonts w:cs="Times New Roman"/>
          <w:color w:val="333333"/>
          <w:szCs w:val="28"/>
        </w:rPr>
        <w:t xml:space="preserve">Абонентская плата (ежемесячная) </w:t>
      </w:r>
      <w:r w:rsidRPr="00196B44">
        <w:rPr>
          <w:rFonts w:cs="Times New Roman"/>
          <w:color w:val="333333"/>
          <w:szCs w:val="28"/>
        </w:rPr>
        <w:softHyphen/>
        <w:t xml:space="preserve"> </w:t>
      </w:r>
      <w:r w:rsidRPr="00196B44">
        <w:rPr>
          <w:rFonts w:cs="Times New Roman"/>
          <w:color w:val="333333"/>
          <w:szCs w:val="28"/>
        </w:rPr>
        <w:t>2</w:t>
      </w:r>
      <w:r w:rsidRPr="00196B44">
        <w:rPr>
          <w:rFonts w:cs="Times New Roman"/>
          <w:color w:val="333333"/>
          <w:szCs w:val="28"/>
        </w:rPr>
        <w:t>500рублей в месяц. Абонентская плата взимается за месяц (предоплата).</w:t>
      </w:r>
    </w:p>
    <w:p w14:paraId="2E97D0A8" w14:textId="77777777" w:rsidR="00196B44" w:rsidRPr="00196B44" w:rsidRDefault="00196B44" w:rsidP="00196B44">
      <w:pPr>
        <w:rPr>
          <w:rFonts w:cs="Times New Roman"/>
          <w:szCs w:val="28"/>
        </w:rPr>
      </w:pPr>
    </w:p>
    <w:p w14:paraId="2C04831B" w14:textId="77777777" w:rsidR="007E67AC" w:rsidRPr="00196B44" w:rsidRDefault="007E67AC" w:rsidP="00196B44">
      <w:pPr>
        <w:rPr>
          <w:rFonts w:cs="Times New Roman"/>
          <w:b/>
          <w:bCs/>
          <w:szCs w:val="28"/>
        </w:rPr>
      </w:pPr>
      <w:bookmarkStart w:id="3" w:name="2._%25D0%2590%25D1%2580%25D0%25B5%25D0%2"/>
      <w:bookmarkStart w:id="4" w:name="_bookmark41"/>
      <w:bookmarkStart w:id="5" w:name="_bookmark4"/>
      <w:bookmarkEnd w:id="3"/>
      <w:bookmarkEnd w:id="4"/>
      <w:bookmarkEnd w:id="5"/>
      <w:r w:rsidRPr="00196B44">
        <w:rPr>
          <w:rFonts w:cs="Times New Roman"/>
          <w:b/>
          <w:bCs/>
          <w:szCs w:val="28"/>
        </w:rPr>
        <w:t xml:space="preserve">Аренда торговых </w:t>
      </w:r>
      <w:r w:rsidRPr="00196B44">
        <w:rPr>
          <w:rFonts w:cs="Times New Roman"/>
          <w:b/>
          <w:bCs/>
          <w:spacing w:val="-2"/>
          <w:szCs w:val="28"/>
        </w:rPr>
        <w:t>площадей</w:t>
      </w:r>
    </w:p>
    <w:p w14:paraId="44267082" w14:textId="0FC62FCA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Торговые площади находятся на 1,2,3 этажах. Общая площадь— </w:t>
      </w:r>
      <w:r w:rsidR="00D84AE5" w:rsidRPr="00196B44">
        <w:rPr>
          <w:rFonts w:cs="Times New Roman"/>
          <w:color w:val="333333"/>
          <w:w w:val="105"/>
          <w:szCs w:val="28"/>
        </w:rPr>
        <w:t>150</w:t>
      </w:r>
      <w:r w:rsidRPr="00196B44">
        <w:rPr>
          <w:rFonts w:cs="Times New Roman"/>
          <w:color w:val="333333"/>
          <w:w w:val="105"/>
          <w:szCs w:val="28"/>
        </w:rPr>
        <w:t xml:space="preserve">000 </w:t>
      </w:r>
      <w:proofErr w:type="spellStart"/>
      <w:r w:rsidRPr="00196B44">
        <w:rPr>
          <w:rFonts w:cs="Times New Roman"/>
          <w:color w:val="333333"/>
          <w:w w:val="105"/>
          <w:szCs w:val="28"/>
        </w:rPr>
        <w:t>кв.м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 Стоимость аренды зависит от площади, этажа, расположения помещения.</w:t>
      </w:r>
    </w:p>
    <w:p w14:paraId="11B712EE" w14:textId="3309507A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 xml:space="preserve">Площадь, которую можно арендовать: от1кв.м. до 500 </w:t>
      </w:r>
      <w:proofErr w:type="spellStart"/>
      <w:r w:rsidRPr="00196B44">
        <w:rPr>
          <w:rFonts w:cs="Times New Roman"/>
          <w:color w:val="333333"/>
          <w:szCs w:val="28"/>
        </w:rPr>
        <w:t>кв.м</w:t>
      </w:r>
      <w:proofErr w:type="spellEnd"/>
      <w:r w:rsidRPr="00196B44">
        <w:rPr>
          <w:rFonts w:cs="Times New Roman"/>
          <w:color w:val="333333"/>
          <w:szCs w:val="28"/>
        </w:rPr>
        <w:t xml:space="preserve">. Стоимость </w:t>
      </w:r>
      <w:proofErr w:type="spellStart"/>
      <w:r w:rsidRPr="00196B44">
        <w:rPr>
          <w:rFonts w:cs="Times New Roman"/>
          <w:color w:val="333333"/>
          <w:szCs w:val="28"/>
        </w:rPr>
        <w:t>кв.м</w:t>
      </w:r>
      <w:proofErr w:type="spellEnd"/>
      <w:r w:rsidRPr="00196B44">
        <w:rPr>
          <w:rFonts w:cs="Times New Roman"/>
          <w:color w:val="333333"/>
          <w:szCs w:val="28"/>
        </w:rPr>
        <w:t xml:space="preserve">. </w:t>
      </w:r>
      <w:r w:rsidRPr="00196B44">
        <w:rPr>
          <w:rFonts w:cs="Times New Roman"/>
          <w:color w:val="333333"/>
          <w:szCs w:val="28"/>
        </w:rPr>
        <w:softHyphen/>
        <w:t xml:space="preserve"> от</w:t>
      </w:r>
      <w:r w:rsidR="00D84AE5" w:rsidRPr="00196B44">
        <w:rPr>
          <w:rFonts w:cs="Times New Roman"/>
          <w:color w:val="333333"/>
          <w:szCs w:val="28"/>
        </w:rPr>
        <w:t>15</w:t>
      </w:r>
      <w:r w:rsidRPr="00196B44">
        <w:rPr>
          <w:rFonts w:cs="Times New Roman"/>
          <w:color w:val="333333"/>
          <w:szCs w:val="28"/>
        </w:rPr>
        <w:t>00 рублей до1000</w:t>
      </w:r>
      <w:r w:rsidR="00D84AE5" w:rsidRPr="00196B44">
        <w:rPr>
          <w:rFonts w:cs="Times New Roman"/>
          <w:color w:val="333333"/>
          <w:szCs w:val="28"/>
        </w:rPr>
        <w:t>0</w:t>
      </w:r>
      <w:r w:rsidRPr="00196B44">
        <w:rPr>
          <w:rFonts w:cs="Times New Roman"/>
          <w:color w:val="333333"/>
          <w:szCs w:val="28"/>
        </w:rPr>
        <w:t>0 рублей.</w:t>
      </w:r>
    </w:p>
    <w:p w14:paraId="0D36762A" w14:textId="77777777" w:rsidR="00196B44" w:rsidRDefault="00196B44" w:rsidP="00196B44">
      <w:pPr>
        <w:rPr>
          <w:rFonts w:cs="Times New Roman"/>
          <w:b/>
          <w:bCs/>
          <w:szCs w:val="28"/>
        </w:rPr>
      </w:pPr>
      <w:bookmarkStart w:id="6" w:name="3._%25D0%2590%25D1%2580%25D0%25B5%25D0%2"/>
      <w:bookmarkStart w:id="7" w:name="_bookmark51"/>
      <w:bookmarkStart w:id="8" w:name="_bookmark5"/>
      <w:bookmarkEnd w:id="6"/>
      <w:bookmarkEnd w:id="7"/>
      <w:bookmarkEnd w:id="8"/>
    </w:p>
    <w:p w14:paraId="375DF6EC" w14:textId="4ABB4442" w:rsidR="007E67AC" w:rsidRPr="00196B44" w:rsidRDefault="007E67AC" w:rsidP="00196B44">
      <w:pPr>
        <w:rPr>
          <w:rFonts w:cs="Times New Roman"/>
          <w:b/>
          <w:bCs/>
          <w:szCs w:val="28"/>
        </w:rPr>
      </w:pPr>
      <w:r w:rsidRPr="00196B44">
        <w:rPr>
          <w:rFonts w:cs="Times New Roman"/>
          <w:b/>
          <w:bCs/>
          <w:szCs w:val="28"/>
        </w:rPr>
        <w:t xml:space="preserve">Аренда офисных </w:t>
      </w:r>
      <w:r w:rsidRPr="00196B44">
        <w:rPr>
          <w:rFonts w:cs="Times New Roman"/>
          <w:b/>
          <w:bCs/>
          <w:spacing w:val="-2"/>
          <w:szCs w:val="28"/>
        </w:rPr>
        <w:t>помещений</w:t>
      </w:r>
    </w:p>
    <w:p w14:paraId="2AD699FF" w14:textId="7D5FE918" w:rsidR="007E67AC" w:rsidRDefault="007E67AC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Офисные помещения находятся на </w:t>
      </w:r>
      <w:r w:rsidR="00D84AE5" w:rsidRPr="00196B44">
        <w:rPr>
          <w:rFonts w:cs="Times New Roman"/>
          <w:color w:val="333333"/>
          <w:w w:val="105"/>
          <w:szCs w:val="28"/>
        </w:rPr>
        <w:t>3</w:t>
      </w:r>
      <w:r w:rsidRPr="00196B44">
        <w:rPr>
          <w:rFonts w:cs="Times New Roman"/>
          <w:color w:val="333333"/>
          <w:w w:val="105"/>
          <w:szCs w:val="28"/>
        </w:rPr>
        <w:softHyphen/>
        <w:t xml:space="preserve">м этаже. Общая площадь — 21000 </w:t>
      </w:r>
      <w:proofErr w:type="spellStart"/>
      <w:r w:rsidRPr="00196B44">
        <w:rPr>
          <w:rFonts w:cs="Times New Roman"/>
          <w:color w:val="333333"/>
          <w:w w:val="105"/>
          <w:szCs w:val="28"/>
        </w:rPr>
        <w:t>кв.м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 Стоимость аренды зависит от площади, расположения помещения. Площадь, которую</w:t>
      </w:r>
      <w:r w:rsidR="00D84AE5"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0"/>
          <w:w w:val="105"/>
          <w:szCs w:val="28"/>
        </w:rPr>
        <w:t xml:space="preserve">можно </w:t>
      </w:r>
      <w:r w:rsidRPr="00196B44">
        <w:rPr>
          <w:rFonts w:cs="Times New Roman"/>
          <w:color w:val="333333"/>
          <w:spacing w:val="-12"/>
          <w:w w:val="105"/>
          <w:szCs w:val="28"/>
        </w:rPr>
        <w:t>арендовать</w:t>
      </w:r>
      <w:r w:rsidRPr="00196B44">
        <w:rPr>
          <w:rFonts w:cs="Times New Roman"/>
          <w:color w:val="333333"/>
          <w:w w:val="105"/>
          <w:szCs w:val="28"/>
        </w:rPr>
        <w:t xml:space="preserve">: </w:t>
      </w:r>
      <w:r w:rsidRPr="00196B44">
        <w:rPr>
          <w:rFonts w:cs="Times New Roman"/>
          <w:color w:val="333333"/>
          <w:spacing w:val="-12"/>
          <w:w w:val="105"/>
          <w:szCs w:val="28"/>
        </w:rPr>
        <w:t>от</w:t>
      </w:r>
      <w:r w:rsidR="00D84AE5" w:rsidRPr="00196B44">
        <w:rPr>
          <w:rFonts w:cs="Times New Roman"/>
          <w:color w:val="333333"/>
          <w:spacing w:val="-12"/>
          <w:w w:val="105"/>
          <w:szCs w:val="28"/>
        </w:rPr>
        <w:t xml:space="preserve"> </w:t>
      </w:r>
      <w:r w:rsidR="00D84AE5" w:rsidRPr="00196B44">
        <w:rPr>
          <w:rFonts w:cs="Times New Roman"/>
          <w:color w:val="333333"/>
          <w:spacing w:val="-11"/>
          <w:w w:val="105"/>
          <w:szCs w:val="28"/>
        </w:rPr>
        <w:t xml:space="preserve">10 </w:t>
      </w:r>
      <w:proofErr w:type="spellStart"/>
      <w:r w:rsidRPr="00196B44">
        <w:rPr>
          <w:rFonts w:cs="Times New Roman"/>
          <w:color w:val="333333"/>
          <w:spacing w:val="-11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 xml:space="preserve">. </w:t>
      </w:r>
      <w:r w:rsidRPr="00196B44">
        <w:rPr>
          <w:rFonts w:cs="Times New Roman"/>
          <w:color w:val="333333"/>
          <w:spacing w:val="-12"/>
          <w:w w:val="105"/>
          <w:szCs w:val="28"/>
        </w:rPr>
        <w:t xml:space="preserve">до </w:t>
      </w:r>
      <w:r w:rsidR="00D84AE5" w:rsidRPr="00196B44">
        <w:rPr>
          <w:rFonts w:cs="Times New Roman"/>
          <w:color w:val="333333"/>
          <w:spacing w:val="-12"/>
          <w:w w:val="105"/>
          <w:szCs w:val="28"/>
        </w:rPr>
        <w:t>700</w:t>
      </w:r>
      <w:r w:rsidRPr="00196B44">
        <w:rPr>
          <w:rFonts w:cs="Times New Roman"/>
          <w:color w:val="333333"/>
          <w:spacing w:val="-10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 xml:space="preserve">.м. </w:t>
      </w:r>
      <w:proofErr w:type="spellStart"/>
      <w:r w:rsidRPr="00196B44">
        <w:rPr>
          <w:rFonts w:cs="Times New Roman"/>
          <w:color w:val="333333"/>
          <w:spacing w:val="-13"/>
          <w:w w:val="105"/>
          <w:szCs w:val="28"/>
        </w:rPr>
        <w:t>Стоимость</w:t>
      </w:r>
      <w:r w:rsidRPr="00196B44">
        <w:rPr>
          <w:rFonts w:cs="Times New Roman"/>
          <w:color w:val="333333"/>
          <w:spacing w:val="-10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</w:t>
      </w:r>
      <w:r w:rsidRPr="00196B44">
        <w:rPr>
          <w:rFonts w:cs="Times New Roman"/>
          <w:color w:val="333333"/>
          <w:spacing w:val="-13"/>
          <w:w w:val="105"/>
          <w:szCs w:val="28"/>
        </w:rPr>
        <w:softHyphen/>
        <w:t xml:space="preserve"> </w:t>
      </w:r>
      <w:r w:rsidRPr="00196B44">
        <w:rPr>
          <w:rFonts w:cs="Times New Roman"/>
          <w:color w:val="333333"/>
          <w:spacing w:val="-11"/>
          <w:w w:val="105"/>
          <w:szCs w:val="28"/>
        </w:rPr>
        <w:t>от</w:t>
      </w:r>
      <w:r w:rsidR="00D84AE5" w:rsidRPr="00196B44">
        <w:rPr>
          <w:rFonts w:cs="Times New Roman"/>
          <w:color w:val="333333"/>
          <w:spacing w:val="-10"/>
          <w:w w:val="105"/>
          <w:szCs w:val="28"/>
        </w:rPr>
        <w:t>5</w:t>
      </w:r>
      <w:r w:rsidRPr="00196B44">
        <w:rPr>
          <w:rFonts w:cs="Times New Roman"/>
          <w:color w:val="333333"/>
          <w:spacing w:val="-10"/>
          <w:w w:val="105"/>
          <w:szCs w:val="28"/>
        </w:rPr>
        <w:t xml:space="preserve">50 </w:t>
      </w:r>
      <w:r w:rsidRPr="00196B44">
        <w:rPr>
          <w:rFonts w:cs="Times New Roman"/>
          <w:color w:val="333333"/>
          <w:spacing w:val="-11"/>
          <w:w w:val="105"/>
          <w:szCs w:val="28"/>
        </w:rPr>
        <w:t xml:space="preserve">рублей до </w:t>
      </w:r>
      <w:r w:rsidRPr="00196B44">
        <w:rPr>
          <w:rFonts w:cs="Times New Roman"/>
          <w:color w:val="333333"/>
          <w:w w:val="105"/>
          <w:szCs w:val="28"/>
        </w:rPr>
        <w:t>1</w:t>
      </w:r>
      <w:r w:rsidR="00D84AE5" w:rsidRPr="00196B44">
        <w:rPr>
          <w:rFonts w:cs="Times New Roman"/>
          <w:color w:val="333333"/>
          <w:w w:val="105"/>
          <w:szCs w:val="28"/>
        </w:rPr>
        <w:t>5</w:t>
      </w:r>
      <w:r w:rsidRPr="00196B44">
        <w:rPr>
          <w:rFonts w:cs="Times New Roman"/>
          <w:color w:val="333333"/>
          <w:w w:val="105"/>
          <w:szCs w:val="28"/>
        </w:rPr>
        <w:t xml:space="preserve">00 </w:t>
      </w:r>
      <w:r w:rsidRPr="00196B44">
        <w:rPr>
          <w:rFonts w:cs="Times New Roman"/>
          <w:color w:val="333333"/>
          <w:spacing w:val="-8"/>
          <w:w w:val="105"/>
          <w:szCs w:val="28"/>
        </w:rPr>
        <w:t>рублей</w:t>
      </w:r>
      <w:r w:rsidRPr="00196B44">
        <w:rPr>
          <w:rFonts w:cs="Times New Roman"/>
          <w:color w:val="333333"/>
          <w:w w:val="105"/>
          <w:szCs w:val="28"/>
        </w:rPr>
        <w:t>.</w:t>
      </w:r>
    </w:p>
    <w:p w14:paraId="637E34A1" w14:textId="77777777" w:rsidR="00196B44" w:rsidRPr="00196B44" w:rsidRDefault="00196B44" w:rsidP="00196B44">
      <w:pPr>
        <w:rPr>
          <w:rFonts w:cs="Times New Roman"/>
          <w:szCs w:val="28"/>
        </w:rPr>
      </w:pPr>
    </w:p>
    <w:p w14:paraId="05DE9273" w14:textId="77777777" w:rsidR="007E67AC" w:rsidRPr="00196B44" w:rsidRDefault="007E67AC" w:rsidP="00196B44">
      <w:pPr>
        <w:rPr>
          <w:rFonts w:cs="Times New Roman"/>
          <w:b/>
          <w:bCs/>
          <w:szCs w:val="28"/>
        </w:rPr>
      </w:pPr>
      <w:bookmarkStart w:id="9" w:name="4._%25D0%2590%25D1%2580%25D0%25B5%25D0%2"/>
      <w:bookmarkStart w:id="10" w:name="_bookmark61"/>
      <w:bookmarkStart w:id="11" w:name="_bookmark6"/>
      <w:bookmarkEnd w:id="9"/>
      <w:bookmarkEnd w:id="10"/>
      <w:bookmarkEnd w:id="11"/>
      <w:r w:rsidRPr="00196B44">
        <w:rPr>
          <w:rFonts w:cs="Times New Roman"/>
          <w:b/>
          <w:bCs/>
          <w:szCs w:val="28"/>
        </w:rPr>
        <w:t>Аренда рекламных площадей</w:t>
      </w:r>
    </w:p>
    <w:p w14:paraId="45DA252D" w14:textId="5857BF42" w:rsidR="00D84AE5" w:rsidRPr="00196B44" w:rsidRDefault="007E67AC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Торгово</w:t>
      </w:r>
      <w:r w:rsidRPr="00196B44">
        <w:rPr>
          <w:rFonts w:cs="Times New Roman"/>
          <w:color w:val="333333"/>
          <w:w w:val="105"/>
          <w:szCs w:val="28"/>
        </w:rPr>
        <w:softHyphen/>
      </w:r>
      <w:r w:rsidR="00D84AE5" w:rsidRPr="00196B44">
        <w:rPr>
          <w:rFonts w:cs="Times New Roman"/>
          <w:color w:val="333333"/>
          <w:w w:val="105"/>
          <w:szCs w:val="28"/>
        </w:rPr>
        <w:t>-</w:t>
      </w:r>
      <w:r w:rsidRPr="00196B44">
        <w:rPr>
          <w:rFonts w:cs="Times New Roman"/>
          <w:color w:val="333333"/>
          <w:w w:val="105"/>
          <w:szCs w:val="28"/>
        </w:rPr>
        <w:t>развлекательный</w:t>
      </w:r>
      <w:r w:rsidR="00D84AE5" w:rsidRPr="00196B44">
        <w:rPr>
          <w:rFonts w:cs="Times New Roman"/>
          <w:color w:val="333333"/>
          <w:w w:val="105"/>
          <w:szCs w:val="28"/>
        </w:rPr>
        <w:t xml:space="preserve"> комплекс</w:t>
      </w:r>
      <w:r w:rsidRPr="00196B44">
        <w:rPr>
          <w:rFonts w:cs="Times New Roman"/>
          <w:color w:val="333333"/>
          <w:w w:val="105"/>
          <w:szCs w:val="28"/>
        </w:rPr>
        <w:t xml:space="preserve"> предлагает размещение рекламно</w:t>
      </w:r>
      <w:r w:rsidRPr="00196B44">
        <w:rPr>
          <w:rFonts w:cs="Times New Roman"/>
          <w:color w:val="333333"/>
          <w:w w:val="105"/>
          <w:szCs w:val="28"/>
        </w:rPr>
        <w:softHyphen/>
      </w:r>
      <w:r w:rsidR="00D84AE5" w:rsidRPr="00196B44">
        <w:rPr>
          <w:rFonts w:cs="Times New Roman"/>
          <w:color w:val="333333"/>
          <w:w w:val="105"/>
          <w:szCs w:val="28"/>
        </w:rPr>
        <w:t>-</w:t>
      </w:r>
      <w:r w:rsidRPr="00196B44">
        <w:rPr>
          <w:rFonts w:cs="Times New Roman"/>
          <w:color w:val="333333"/>
          <w:w w:val="105"/>
          <w:szCs w:val="28"/>
        </w:rPr>
        <w:t>информационных материалов на своих рекламных площадках: на рекламных поверхностях внутри и на фасаде ТР</w:t>
      </w:r>
      <w:r w:rsidR="00D84AE5" w:rsidRPr="00196B44">
        <w:rPr>
          <w:rFonts w:cs="Times New Roman"/>
          <w:color w:val="333333"/>
          <w:w w:val="105"/>
          <w:szCs w:val="28"/>
        </w:rPr>
        <w:t>К</w:t>
      </w:r>
      <w:r w:rsidRPr="00196B44">
        <w:rPr>
          <w:rFonts w:cs="Times New Roman"/>
          <w:color w:val="333333"/>
          <w:w w:val="105"/>
          <w:szCs w:val="28"/>
        </w:rPr>
        <w:t>, в эфире внутреннего радио ТР</w:t>
      </w:r>
      <w:r w:rsidR="00D84AE5" w:rsidRPr="00196B44">
        <w:rPr>
          <w:rFonts w:cs="Times New Roman"/>
          <w:color w:val="333333"/>
          <w:w w:val="105"/>
          <w:szCs w:val="28"/>
        </w:rPr>
        <w:t>К.</w:t>
      </w:r>
    </w:p>
    <w:p w14:paraId="39512922" w14:textId="77777777" w:rsidR="00D84AE5" w:rsidRPr="00196B44" w:rsidRDefault="00D84AE5" w:rsidP="00196B44">
      <w:pPr>
        <w:rPr>
          <w:rFonts w:cs="Times New Roman"/>
          <w:color w:val="333333"/>
          <w:w w:val="105"/>
          <w:szCs w:val="28"/>
        </w:rPr>
      </w:pPr>
    </w:p>
    <w:p w14:paraId="3FF87B6F" w14:textId="4FC66261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1. </w:t>
      </w:r>
      <w:r w:rsidRPr="00196B44">
        <w:rPr>
          <w:rFonts w:cs="Times New Roman"/>
          <w:color w:val="333333"/>
          <w:szCs w:val="28"/>
        </w:rPr>
        <w:t>Рекламная стела: всего</w:t>
      </w:r>
      <w:r w:rsidR="00D84AE5" w:rsidRPr="00196B44">
        <w:rPr>
          <w:rFonts w:cs="Times New Roman"/>
          <w:color w:val="333333"/>
          <w:szCs w:val="28"/>
        </w:rPr>
        <w:t xml:space="preserve"> 40</w:t>
      </w:r>
      <w:r w:rsidRPr="00196B44">
        <w:rPr>
          <w:rFonts w:cs="Times New Roman"/>
          <w:color w:val="333333"/>
          <w:szCs w:val="28"/>
        </w:rPr>
        <w:t xml:space="preserve"> рекламных мест размером 5000мм*2500мм. Стоимость аренды одного рекламного места составляет </w:t>
      </w:r>
      <w:r w:rsidR="00D84AE5" w:rsidRPr="00196B44">
        <w:rPr>
          <w:rFonts w:cs="Times New Roman"/>
          <w:color w:val="333333"/>
          <w:szCs w:val="28"/>
        </w:rPr>
        <w:t>40</w:t>
      </w:r>
      <w:r w:rsidRPr="00196B44">
        <w:rPr>
          <w:rFonts w:cs="Times New Roman"/>
          <w:color w:val="333333"/>
          <w:szCs w:val="28"/>
        </w:rPr>
        <w:t xml:space="preserve"> 000 рублей в </w:t>
      </w:r>
      <w:r w:rsidRPr="00196B44">
        <w:rPr>
          <w:rFonts w:cs="Times New Roman"/>
          <w:color w:val="333333"/>
          <w:spacing w:val="-22"/>
          <w:szCs w:val="28"/>
        </w:rPr>
        <w:t>месяц</w:t>
      </w:r>
      <w:r w:rsidRPr="00196B44">
        <w:rPr>
          <w:rFonts w:cs="Times New Roman"/>
          <w:color w:val="333333"/>
          <w:szCs w:val="28"/>
        </w:rPr>
        <w:t>.</w:t>
      </w:r>
    </w:p>
    <w:p w14:paraId="3AA4337B" w14:textId="5D8519F3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>2. Рекламные места на фасаде: всего</w:t>
      </w:r>
      <w:r w:rsidR="00D84AE5" w:rsidRPr="00196B44">
        <w:rPr>
          <w:rFonts w:cs="Times New Roman"/>
          <w:color w:val="333333"/>
          <w:szCs w:val="28"/>
        </w:rPr>
        <w:t xml:space="preserve"> 20</w:t>
      </w:r>
      <w:r w:rsidRPr="00196B44">
        <w:rPr>
          <w:rFonts w:cs="Times New Roman"/>
          <w:color w:val="333333"/>
          <w:szCs w:val="28"/>
        </w:rPr>
        <w:t xml:space="preserve"> рекламных мест размером</w:t>
      </w:r>
      <w:r w:rsidR="00D84AE5" w:rsidRPr="00196B44">
        <w:rPr>
          <w:rFonts w:cs="Times New Roman"/>
          <w:color w:val="333333"/>
          <w:szCs w:val="28"/>
        </w:rPr>
        <w:t xml:space="preserve"> </w:t>
      </w:r>
      <w:r w:rsidRPr="00196B44">
        <w:rPr>
          <w:rFonts w:cs="Times New Roman"/>
          <w:color w:val="333333"/>
          <w:szCs w:val="28"/>
        </w:rPr>
        <w:t xml:space="preserve">3 500мм*7000мм. Стоимость аренды одного рекламного места составляет </w:t>
      </w:r>
      <w:r w:rsidR="00D84AE5" w:rsidRPr="00196B44">
        <w:rPr>
          <w:rFonts w:cs="Times New Roman"/>
          <w:color w:val="333333"/>
          <w:szCs w:val="28"/>
        </w:rPr>
        <w:t>50</w:t>
      </w:r>
      <w:r w:rsidRPr="00196B44">
        <w:rPr>
          <w:rFonts w:cs="Times New Roman"/>
          <w:color w:val="333333"/>
          <w:szCs w:val="28"/>
        </w:rPr>
        <w:t xml:space="preserve"> 000 рублей в месяц.</w:t>
      </w:r>
    </w:p>
    <w:p w14:paraId="4857CD93" w14:textId="42931298" w:rsidR="007E67AC" w:rsidRPr="00196B44" w:rsidRDefault="007E67AC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>3. Рекламные места на входе (</w:t>
      </w:r>
      <w:r w:rsidR="00D84AE5" w:rsidRPr="00196B44">
        <w:rPr>
          <w:rFonts w:cs="Times New Roman"/>
          <w:color w:val="333333"/>
          <w:szCs w:val="28"/>
        </w:rPr>
        <w:t>3</w:t>
      </w:r>
      <w:r w:rsidRPr="00196B44">
        <w:rPr>
          <w:rFonts w:cs="Times New Roman"/>
          <w:color w:val="333333"/>
          <w:szCs w:val="28"/>
        </w:rPr>
        <w:t>0мест). Стоимость аренды одного рекламного места составляет</w:t>
      </w:r>
      <w:r w:rsidR="00D84AE5" w:rsidRPr="00196B44">
        <w:rPr>
          <w:rFonts w:cs="Times New Roman"/>
          <w:color w:val="333333"/>
          <w:szCs w:val="28"/>
        </w:rPr>
        <w:t>16</w:t>
      </w:r>
      <w:r w:rsidRPr="00196B44">
        <w:rPr>
          <w:rFonts w:cs="Times New Roman"/>
          <w:color w:val="333333"/>
          <w:szCs w:val="28"/>
        </w:rPr>
        <w:t xml:space="preserve"> 000 рублей в месяц.</w:t>
      </w:r>
    </w:p>
    <w:p w14:paraId="49A3A836" w14:textId="12D46795" w:rsidR="00BB0AD8" w:rsidRPr="00196B44" w:rsidRDefault="00BB0AD8" w:rsidP="00196B44">
      <w:pPr>
        <w:rPr>
          <w:rFonts w:cs="Times New Roman"/>
          <w:szCs w:val="28"/>
        </w:rPr>
      </w:pPr>
    </w:p>
    <w:p w14:paraId="660EB1C5" w14:textId="7BB5E884" w:rsidR="00D84AE5" w:rsidRPr="00196B44" w:rsidRDefault="00D84AE5" w:rsidP="00196B44">
      <w:pPr>
        <w:rPr>
          <w:rFonts w:cs="Times New Roman"/>
          <w:b/>
          <w:bCs/>
          <w:szCs w:val="28"/>
        </w:rPr>
      </w:pPr>
      <w:r w:rsidRPr="00196B44">
        <w:rPr>
          <w:rFonts w:cs="Times New Roman"/>
          <w:b/>
          <w:bCs/>
          <w:szCs w:val="28"/>
        </w:rPr>
        <w:t>Проблемы</w:t>
      </w:r>
    </w:p>
    <w:p w14:paraId="6DEAA3E9" w14:textId="30A0C541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ТР</w:t>
      </w:r>
      <w:r w:rsidRPr="00196B44">
        <w:rPr>
          <w:rFonts w:cs="Times New Roman"/>
          <w:color w:val="333333"/>
          <w:w w:val="105"/>
          <w:szCs w:val="28"/>
        </w:rPr>
        <w:t>К</w:t>
      </w:r>
      <w:r w:rsidRPr="00196B44">
        <w:rPr>
          <w:rFonts w:cs="Times New Roman"/>
          <w:color w:val="333333"/>
          <w:w w:val="105"/>
          <w:szCs w:val="28"/>
        </w:rPr>
        <w:t xml:space="preserve"> был построен </w:t>
      </w:r>
      <w:r w:rsidRPr="00196B44">
        <w:rPr>
          <w:rFonts w:cs="Times New Roman"/>
          <w:szCs w:val="28"/>
        </w:rPr>
        <w:t xml:space="preserve">и сдан в </w:t>
      </w:r>
      <w:r w:rsidRPr="00196B44">
        <w:rPr>
          <w:rFonts w:cs="Times New Roman"/>
          <w:szCs w:val="28"/>
        </w:rPr>
        <w:t>феврале</w:t>
      </w:r>
      <w:r w:rsidRPr="00196B44">
        <w:rPr>
          <w:rFonts w:cs="Times New Roman"/>
          <w:szCs w:val="28"/>
        </w:rPr>
        <w:t xml:space="preserve"> 20</w:t>
      </w:r>
      <w:r w:rsidRPr="00196B44">
        <w:rPr>
          <w:rFonts w:cs="Times New Roman"/>
          <w:szCs w:val="28"/>
        </w:rPr>
        <w:t>09</w:t>
      </w:r>
      <w:r w:rsidRPr="00196B44">
        <w:rPr>
          <w:rFonts w:cs="Times New Roman"/>
          <w:szCs w:val="28"/>
        </w:rPr>
        <w:t xml:space="preserve"> года. На начало открытия ТР</w:t>
      </w:r>
      <w:r w:rsidRPr="00196B44">
        <w:rPr>
          <w:rFonts w:cs="Times New Roman"/>
          <w:szCs w:val="28"/>
        </w:rPr>
        <w:t>К</w:t>
      </w:r>
      <w:r w:rsidRPr="00196B44">
        <w:rPr>
          <w:rFonts w:cs="Times New Roman"/>
          <w:szCs w:val="28"/>
        </w:rPr>
        <w:t xml:space="preserve"> следующие площади были</w:t>
      </w:r>
      <w:r w:rsidRPr="00196B44">
        <w:rPr>
          <w:rFonts w:cs="Times New Roman"/>
          <w:color w:val="333333"/>
          <w:w w:val="105"/>
          <w:szCs w:val="28"/>
        </w:rPr>
        <w:t xml:space="preserve"> заняты:</w:t>
      </w:r>
    </w:p>
    <w:p w14:paraId="5D9F2644" w14:textId="5951B669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Торговые площади— </w:t>
      </w:r>
      <w:r w:rsidR="00F5611B" w:rsidRPr="00196B44">
        <w:rPr>
          <w:rFonts w:cs="Times New Roman"/>
          <w:color w:val="333333"/>
          <w:w w:val="105"/>
          <w:szCs w:val="28"/>
        </w:rPr>
        <w:t>34</w:t>
      </w:r>
      <w:r w:rsidRPr="00196B44">
        <w:rPr>
          <w:rFonts w:cs="Times New Roman"/>
          <w:color w:val="333333"/>
          <w:w w:val="105"/>
          <w:szCs w:val="28"/>
        </w:rPr>
        <w:t xml:space="preserve">000 </w:t>
      </w:r>
      <w:proofErr w:type="spellStart"/>
      <w:r w:rsidRPr="00196B44">
        <w:rPr>
          <w:rFonts w:cs="Times New Roman"/>
          <w:color w:val="333333"/>
          <w:spacing w:val="-16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</w:t>
      </w:r>
    </w:p>
    <w:p w14:paraId="3D8BEC06" w14:textId="5981E976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Офисные площади— </w:t>
      </w:r>
      <w:r w:rsidR="00F5611B" w:rsidRPr="00196B44">
        <w:rPr>
          <w:rFonts w:cs="Times New Roman"/>
          <w:color w:val="333333"/>
          <w:w w:val="105"/>
          <w:szCs w:val="28"/>
        </w:rPr>
        <w:t>65</w:t>
      </w:r>
      <w:r w:rsidRPr="00196B44">
        <w:rPr>
          <w:rFonts w:cs="Times New Roman"/>
          <w:color w:val="333333"/>
          <w:w w:val="105"/>
          <w:szCs w:val="28"/>
        </w:rPr>
        <w:t xml:space="preserve">000 </w:t>
      </w:r>
      <w:proofErr w:type="spellStart"/>
      <w:r w:rsidRPr="00196B44">
        <w:rPr>
          <w:rFonts w:cs="Times New Roman"/>
          <w:color w:val="333333"/>
          <w:spacing w:val="-13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</w:t>
      </w:r>
    </w:p>
    <w:p w14:paraId="2DB8BC96" w14:textId="0CA5FC9A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Рекламные</w:t>
      </w:r>
      <w:r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8"/>
          <w:w w:val="105"/>
          <w:szCs w:val="28"/>
        </w:rPr>
        <w:t>площади</w:t>
      </w:r>
      <w:r w:rsidRPr="00196B44">
        <w:rPr>
          <w:rFonts w:cs="Times New Roman"/>
          <w:color w:val="333333"/>
          <w:spacing w:val="-15"/>
          <w:w w:val="105"/>
          <w:szCs w:val="28"/>
        </w:rPr>
        <w:t>—</w:t>
      </w:r>
      <w:r w:rsidR="00F5611B" w:rsidRPr="00196B44">
        <w:rPr>
          <w:rFonts w:cs="Times New Roman"/>
          <w:color w:val="333333"/>
          <w:spacing w:val="-17"/>
          <w:w w:val="105"/>
          <w:szCs w:val="28"/>
        </w:rPr>
        <w:t>1</w:t>
      </w:r>
      <w:r w:rsidRPr="00196B44">
        <w:rPr>
          <w:rFonts w:cs="Times New Roman"/>
          <w:color w:val="333333"/>
          <w:spacing w:val="-17"/>
          <w:w w:val="105"/>
          <w:szCs w:val="28"/>
        </w:rPr>
        <w:t>0</w:t>
      </w:r>
      <w:r w:rsidRPr="00196B44">
        <w:rPr>
          <w:rFonts w:cs="Times New Roman"/>
          <w:color w:val="333333"/>
          <w:spacing w:val="-17"/>
          <w:w w:val="105"/>
          <w:szCs w:val="28"/>
        </w:rPr>
        <w:t xml:space="preserve"> (</w:t>
      </w:r>
      <w:r w:rsidRPr="00196B44">
        <w:rPr>
          <w:rFonts w:cs="Times New Roman"/>
          <w:color w:val="333333"/>
          <w:w w:val="105"/>
          <w:szCs w:val="28"/>
        </w:rPr>
        <w:t>рекламная</w:t>
      </w:r>
      <w:r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6"/>
          <w:w w:val="105"/>
          <w:szCs w:val="28"/>
        </w:rPr>
        <w:t>стела</w:t>
      </w:r>
      <w:r w:rsidRPr="00196B44">
        <w:rPr>
          <w:rFonts w:cs="Times New Roman"/>
          <w:color w:val="333333"/>
          <w:w w:val="105"/>
          <w:szCs w:val="28"/>
        </w:rPr>
        <w:t>),</w:t>
      </w:r>
      <w:r w:rsidR="00F5611B" w:rsidRPr="00196B44">
        <w:rPr>
          <w:rFonts w:cs="Times New Roman"/>
          <w:color w:val="333333"/>
          <w:spacing w:val="-16"/>
          <w:w w:val="105"/>
          <w:szCs w:val="28"/>
        </w:rPr>
        <w:t>7</w:t>
      </w:r>
      <w:r w:rsidRPr="00196B44">
        <w:rPr>
          <w:rFonts w:cs="Times New Roman"/>
          <w:color w:val="333333"/>
          <w:spacing w:val="-16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8"/>
          <w:w w:val="105"/>
          <w:szCs w:val="28"/>
        </w:rPr>
        <w:t>(</w:t>
      </w:r>
      <w:r w:rsidRPr="00196B44">
        <w:rPr>
          <w:rFonts w:cs="Times New Roman"/>
          <w:color w:val="333333"/>
          <w:w w:val="105"/>
          <w:szCs w:val="28"/>
        </w:rPr>
        <w:t xml:space="preserve">на </w:t>
      </w:r>
      <w:r w:rsidRPr="00196B44">
        <w:rPr>
          <w:rFonts w:cs="Times New Roman"/>
          <w:color w:val="333333"/>
          <w:spacing w:val="-17"/>
          <w:w w:val="105"/>
          <w:szCs w:val="28"/>
        </w:rPr>
        <w:t>фасаде</w:t>
      </w:r>
      <w:r w:rsidRPr="00196B44">
        <w:rPr>
          <w:rFonts w:cs="Times New Roman"/>
          <w:color w:val="333333"/>
          <w:w w:val="105"/>
          <w:szCs w:val="28"/>
        </w:rPr>
        <w:t xml:space="preserve">) </w:t>
      </w:r>
      <w:r w:rsidRPr="00196B44">
        <w:rPr>
          <w:rFonts w:cs="Times New Roman"/>
          <w:color w:val="333333"/>
          <w:spacing w:val="-17"/>
          <w:w w:val="105"/>
          <w:szCs w:val="28"/>
        </w:rPr>
        <w:t>и</w:t>
      </w:r>
      <w:r w:rsidR="00F5611B" w:rsidRPr="00196B44">
        <w:rPr>
          <w:rFonts w:cs="Times New Roman"/>
          <w:color w:val="333333"/>
          <w:spacing w:val="-17"/>
          <w:w w:val="105"/>
          <w:szCs w:val="28"/>
        </w:rPr>
        <w:t xml:space="preserve"> </w:t>
      </w:r>
      <w:r w:rsidR="00F5611B" w:rsidRPr="00196B44">
        <w:rPr>
          <w:rFonts w:cs="Times New Roman"/>
          <w:color w:val="333333"/>
          <w:spacing w:val="-16"/>
          <w:w w:val="105"/>
          <w:szCs w:val="28"/>
        </w:rPr>
        <w:t xml:space="preserve">5 </w:t>
      </w:r>
      <w:r w:rsidRPr="00196B44">
        <w:rPr>
          <w:rFonts w:cs="Times New Roman"/>
          <w:color w:val="333333"/>
          <w:spacing w:val="-17"/>
          <w:w w:val="105"/>
          <w:szCs w:val="28"/>
        </w:rPr>
        <w:t>(</w:t>
      </w:r>
      <w:r w:rsidRPr="00196B44">
        <w:rPr>
          <w:rFonts w:cs="Times New Roman"/>
          <w:color w:val="333333"/>
          <w:w w:val="105"/>
          <w:szCs w:val="28"/>
        </w:rPr>
        <w:t xml:space="preserve">на </w:t>
      </w:r>
      <w:proofErr w:type="gramStart"/>
      <w:r w:rsidRPr="00196B44">
        <w:rPr>
          <w:rFonts w:cs="Times New Roman"/>
          <w:color w:val="333333"/>
          <w:spacing w:val="-18"/>
          <w:w w:val="105"/>
          <w:szCs w:val="28"/>
        </w:rPr>
        <w:t>входе</w:t>
      </w:r>
      <w:r w:rsidRPr="00196B44">
        <w:rPr>
          <w:rFonts w:cs="Times New Roman"/>
          <w:color w:val="333333"/>
          <w:w w:val="105"/>
          <w:szCs w:val="28"/>
        </w:rPr>
        <w:t>)</w:t>
      </w:r>
      <w:r w:rsidRPr="00196B44">
        <w:rPr>
          <w:rFonts w:cs="Times New Roman"/>
          <w:color w:val="333333"/>
          <w:spacing w:val="-15"/>
          <w:w w:val="105"/>
          <w:szCs w:val="28"/>
        </w:rPr>
        <w:t>мест</w:t>
      </w:r>
      <w:proofErr w:type="gramEnd"/>
      <w:r w:rsidRPr="00196B44">
        <w:rPr>
          <w:rFonts w:cs="Times New Roman"/>
          <w:color w:val="333333"/>
          <w:w w:val="105"/>
          <w:szCs w:val="28"/>
        </w:rPr>
        <w:t>.</w:t>
      </w:r>
    </w:p>
    <w:p w14:paraId="23278309" w14:textId="77777777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>Договоров по парковке на постоянной основе заключено не было.</w:t>
      </w:r>
    </w:p>
    <w:p w14:paraId="3DDAC11E" w14:textId="77777777" w:rsidR="00D84AE5" w:rsidRPr="00196B44" w:rsidRDefault="00D84AE5" w:rsidP="00196B44">
      <w:pPr>
        <w:rPr>
          <w:rFonts w:cs="Times New Roman"/>
          <w:szCs w:val="28"/>
        </w:rPr>
      </w:pPr>
    </w:p>
    <w:p w14:paraId="0C2F755E" w14:textId="47361732" w:rsidR="00D84AE5" w:rsidRPr="00196B44" w:rsidRDefault="00D84AE5" w:rsidP="00196B44">
      <w:pPr>
        <w:ind w:firstLine="0"/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lastRenderedPageBreak/>
        <w:t>Через год—в апреле 201</w:t>
      </w:r>
      <w:r w:rsidR="00F5611B" w:rsidRPr="00196B44">
        <w:rPr>
          <w:rFonts w:cs="Times New Roman"/>
          <w:color w:val="333333"/>
          <w:w w:val="105"/>
          <w:szCs w:val="28"/>
        </w:rPr>
        <w:t>0</w:t>
      </w:r>
      <w:r w:rsidRPr="00196B44">
        <w:rPr>
          <w:rFonts w:cs="Times New Roman"/>
          <w:color w:val="333333"/>
          <w:w w:val="105"/>
          <w:szCs w:val="28"/>
        </w:rPr>
        <w:t xml:space="preserve"> года—ситуация улучшилась, но ненамного:</w:t>
      </w:r>
    </w:p>
    <w:p w14:paraId="13B645FB" w14:textId="77777777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Торговые площади— 43500</w:t>
      </w:r>
      <w:r w:rsidRPr="00196B44">
        <w:rPr>
          <w:rFonts w:cs="Times New Roman"/>
          <w:color w:val="333333"/>
          <w:spacing w:val="-16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.м.</w:t>
      </w:r>
    </w:p>
    <w:p w14:paraId="52A775D0" w14:textId="77777777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Офисные площади— 7500</w:t>
      </w:r>
      <w:r w:rsidRPr="00196B44">
        <w:rPr>
          <w:rFonts w:cs="Times New Roman"/>
          <w:color w:val="333333"/>
          <w:spacing w:val="-13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.м.</w:t>
      </w:r>
    </w:p>
    <w:p w14:paraId="7D5F9F46" w14:textId="4A94D3FA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Рекламные</w:t>
      </w:r>
      <w:r w:rsidR="00F5611B"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8"/>
          <w:w w:val="105"/>
          <w:szCs w:val="28"/>
        </w:rPr>
        <w:t>площади</w:t>
      </w:r>
      <w:r w:rsidRPr="00196B44">
        <w:rPr>
          <w:rFonts w:cs="Times New Roman"/>
          <w:color w:val="333333"/>
          <w:spacing w:val="-15"/>
          <w:w w:val="105"/>
          <w:szCs w:val="28"/>
        </w:rPr>
        <w:t>—</w:t>
      </w:r>
      <w:r w:rsidR="00F5611B" w:rsidRPr="00196B44">
        <w:rPr>
          <w:rFonts w:cs="Times New Roman"/>
          <w:color w:val="333333"/>
          <w:spacing w:val="-15"/>
          <w:w w:val="105"/>
          <w:szCs w:val="28"/>
        </w:rPr>
        <w:t>1</w:t>
      </w:r>
      <w:r w:rsidRPr="00196B44">
        <w:rPr>
          <w:rFonts w:cs="Times New Roman"/>
          <w:color w:val="333333"/>
          <w:spacing w:val="-17"/>
          <w:w w:val="105"/>
          <w:szCs w:val="28"/>
        </w:rPr>
        <w:t>7 (</w:t>
      </w:r>
      <w:r w:rsidRPr="00196B44">
        <w:rPr>
          <w:rFonts w:cs="Times New Roman"/>
          <w:color w:val="333333"/>
          <w:w w:val="105"/>
          <w:szCs w:val="28"/>
        </w:rPr>
        <w:t xml:space="preserve">рекламная </w:t>
      </w:r>
      <w:r w:rsidRPr="00196B44">
        <w:rPr>
          <w:rFonts w:cs="Times New Roman"/>
          <w:color w:val="333333"/>
          <w:spacing w:val="-16"/>
          <w:w w:val="105"/>
          <w:szCs w:val="28"/>
        </w:rPr>
        <w:t>стела</w:t>
      </w:r>
      <w:r w:rsidRPr="00196B44">
        <w:rPr>
          <w:rFonts w:cs="Times New Roman"/>
          <w:color w:val="333333"/>
          <w:w w:val="105"/>
          <w:szCs w:val="28"/>
        </w:rPr>
        <w:t>),</w:t>
      </w:r>
      <w:proofErr w:type="gramStart"/>
      <w:r w:rsidR="00F5611B" w:rsidRPr="00196B44">
        <w:rPr>
          <w:rFonts w:cs="Times New Roman"/>
          <w:color w:val="333333"/>
          <w:spacing w:val="-16"/>
          <w:w w:val="105"/>
          <w:szCs w:val="28"/>
        </w:rPr>
        <w:t xml:space="preserve">8  </w:t>
      </w:r>
      <w:r w:rsidRPr="00196B44">
        <w:rPr>
          <w:rFonts w:cs="Times New Roman"/>
          <w:color w:val="333333"/>
          <w:spacing w:val="-18"/>
          <w:w w:val="105"/>
          <w:szCs w:val="28"/>
        </w:rPr>
        <w:t>(</w:t>
      </w:r>
      <w:proofErr w:type="gramEnd"/>
      <w:r w:rsidRPr="00196B44">
        <w:rPr>
          <w:rFonts w:cs="Times New Roman"/>
          <w:color w:val="333333"/>
          <w:w w:val="105"/>
          <w:szCs w:val="28"/>
        </w:rPr>
        <w:t>на</w:t>
      </w:r>
      <w:r w:rsidR="00F5611B"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7"/>
          <w:w w:val="105"/>
          <w:szCs w:val="28"/>
        </w:rPr>
        <w:t>фасаде</w:t>
      </w:r>
      <w:r w:rsidRPr="00196B44">
        <w:rPr>
          <w:rFonts w:cs="Times New Roman"/>
          <w:color w:val="333333"/>
          <w:w w:val="105"/>
          <w:szCs w:val="28"/>
        </w:rPr>
        <w:t xml:space="preserve">) </w:t>
      </w:r>
      <w:r w:rsidRPr="00196B44">
        <w:rPr>
          <w:rFonts w:cs="Times New Roman"/>
          <w:color w:val="333333"/>
          <w:spacing w:val="-17"/>
          <w:w w:val="105"/>
          <w:szCs w:val="28"/>
        </w:rPr>
        <w:t>и</w:t>
      </w:r>
      <w:r w:rsidRPr="00196B44">
        <w:rPr>
          <w:rFonts w:cs="Times New Roman"/>
          <w:color w:val="333333"/>
          <w:spacing w:val="-16"/>
          <w:w w:val="105"/>
          <w:szCs w:val="28"/>
        </w:rPr>
        <w:t>13</w:t>
      </w:r>
      <w:r w:rsidRPr="00196B44">
        <w:rPr>
          <w:rFonts w:cs="Times New Roman"/>
          <w:color w:val="333333"/>
          <w:spacing w:val="-17"/>
          <w:w w:val="105"/>
          <w:szCs w:val="28"/>
        </w:rPr>
        <w:t>(</w:t>
      </w:r>
      <w:r w:rsidRPr="00196B44">
        <w:rPr>
          <w:rFonts w:cs="Times New Roman"/>
          <w:color w:val="333333"/>
          <w:w w:val="105"/>
          <w:szCs w:val="28"/>
        </w:rPr>
        <w:t xml:space="preserve">на </w:t>
      </w:r>
      <w:r w:rsidRPr="00196B44">
        <w:rPr>
          <w:rFonts w:cs="Times New Roman"/>
          <w:color w:val="333333"/>
          <w:spacing w:val="-18"/>
          <w:w w:val="105"/>
          <w:szCs w:val="28"/>
        </w:rPr>
        <w:t>входе</w:t>
      </w:r>
      <w:r w:rsidRPr="00196B44">
        <w:rPr>
          <w:rFonts w:cs="Times New Roman"/>
          <w:color w:val="333333"/>
          <w:w w:val="105"/>
          <w:szCs w:val="28"/>
        </w:rPr>
        <w:t>)</w:t>
      </w:r>
      <w:r w:rsidRPr="00196B44">
        <w:rPr>
          <w:rFonts w:cs="Times New Roman"/>
          <w:color w:val="333333"/>
          <w:spacing w:val="-15"/>
          <w:w w:val="105"/>
          <w:szCs w:val="28"/>
        </w:rPr>
        <w:t>мест</w:t>
      </w:r>
      <w:r w:rsidRPr="00196B44">
        <w:rPr>
          <w:rFonts w:cs="Times New Roman"/>
          <w:color w:val="333333"/>
          <w:w w:val="105"/>
          <w:szCs w:val="28"/>
        </w:rPr>
        <w:t>.</w:t>
      </w:r>
    </w:p>
    <w:p w14:paraId="586E4427" w14:textId="77777777" w:rsidR="00D84AE5" w:rsidRPr="00196B44" w:rsidRDefault="00D84AE5" w:rsidP="00196B44">
      <w:pPr>
        <w:rPr>
          <w:rFonts w:cs="Times New Roman"/>
          <w:szCs w:val="28"/>
        </w:rPr>
      </w:pPr>
    </w:p>
    <w:p w14:paraId="19397299" w14:textId="2D178192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Договоров </w:t>
      </w:r>
      <w:r w:rsidRPr="00196B44">
        <w:rPr>
          <w:rFonts w:cs="Times New Roman"/>
          <w:color w:val="333333"/>
          <w:spacing w:val="-25"/>
          <w:w w:val="105"/>
          <w:szCs w:val="28"/>
        </w:rPr>
        <w:t xml:space="preserve">по </w:t>
      </w:r>
      <w:r w:rsidRPr="00196B44">
        <w:rPr>
          <w:rFonts w:cs="Times New Roman"/>
          <w:color w:val="333333"/>
          <w:spacing w:val="-23"/>
          <w:w w:val="105"/>
          <w:szCs w:val="28"/>
        </w:rPr>
        <w:t xml:space="preserve">парковке </w:t>
      </w:r>
      <w:r w:rsidRPr="00196B44">
        <w:rPr>
          <w:rFonts w:cs="Times New Roman"/>
          <w:color w:val="333333"/>
          <w:spacing w:val="-24"/>
          <w:w w:val="105"/>
          <w:szCs w:val="28"/>
        </w:rPr>
        <w:t xml:space="preserve">на постоянной основе заключено </w:t>
      </w:r>
      <w:r w:rsidRPr="00196B44">
        <w:rPr>
          <w:rFonts w:cs="Times New Roman"/>
          <w:color w:val="333333"/>
          <w:spacing w:val="-23"/>
          <w:w w:val="105"/>
          <w:szCs w:val="28"/>
        </w:rPr>
        <w:t xml:space="preserve">было </w:t>
      </w:r>
      <w:r w:rsidR="00F5611B" w:rsidRPr="00196B44">
        <w:rPr>
          <w:rFonts w:cs="Times New Roman"/>
          <w:color w:val="333333"/>
          <w:spacing w:val="-23"/>
          <w:w w:val="105"/>
          <w:szCs w:val="28"/>
        </w:rPr>
        <w:t>5</w:t>
      </w:r>
      <w:r w:rsidRPr="00196B44">
        <w:rPr>
          <w:rFonts w:cs="Times New Roman"/>
          <w:color w:val="333333"/>
          <w:spacing w:val="-23"/>
          <w:w w:val="105"/>
          <w:szCs w:val="28"/>
        </w:rPr>
        <w:t xml:space="preserve">00. </w:t>
      </w:r>
      <w:r w:rsidRPr="00196B44">
        <w:rPr>
          <w:rFonts w:cs="Times New Roman"/>
          <w:color w:val="333333"/>
          <w:w w:val="105"/>
          <w:szCs w:val="28"/>
        </w:rPr>
        <w:t>Вложения в строительство ТР</w:t>
      </w:r>
      <w:r w:rsidR="00F5611B" w:rsidRPr="00196B44">
        <w:rPr>
          <w:rFonts w:cs="Times New Roman"/>
          <w:color w:val="333333"/>
          <w:w w:val="105"/>
          <w:szCs w:val="28"/>
        </w:rPr>
        <w:t>К</w:t>
      </w:r>
      <w:r w:rsidRPr="00196B44">
        <w:rPr>
          <w:rFonts w:cs="Times New Roman"/>
          <w:color w:val="333333"/>
          <w:w w:val="105"/>
          <w:szCs w:val="28"/>
        </w:rPr>
        <w:t xml:space="preserve"> </w:t>
      </w:r>
      <w:r w:rsidRPr="00196B44">
        <w:rPr>
          <w:rFonts w:cs="Times New Roman"/>
          <w:color w:val="333333"/>
          <w:spacing w:val="-18"/>
          <w:w w:val="105"/>
          <w:szCs w:val="28"/>
        </w:rPr>
        <w:t>составили</w:t>
      </w:r>
      <w:r w:rsidRPr="00196B44">
        <w:rPr>
          <w:rFonts w:cs="Times New Roman"/>
          <w:color w:val="333333"/>
          <w:w w:val="105"/>
          <w:szCs w:val="28"/>
        </w:rPr>
        <w:t>:</w:t>
      </w:r>
    </w:p>
    <w:p w14:paraId="4BEE16AC" w14:textId="26C2563D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Стоимость проектирования —</w:t>
      </w:r>
      <w:r w:rsidR="00F5611B" w:rsidRPr="00196B44">
        <w:rPr>
          <w:rFonts w:cs="Times New Roman"/>
          <w:color w:val="333333"/>
          <w:w w:val="105"/>
          <w:szCs w:val="28"/>
        </w:rPr>
        <w:t>130</w:t>
      </w:r>
      <w:r w:rsidRPr="00196B44">
        <w:rPr>
          <w:rFonts w:cs="Times New Roman"/>
          <w:color w:val="333333"/>
          <w:w w:val="105"/>
          <w:szCs w:val="28"/>
        </w:rPr>
        <w:t xml:space="preserve">0 рублей за </w:t>
      </w:r>
      <w:proofErr w:type="spellStart"/>
      <w:r w:rsidRPr="00196B44">
        <w:rPr>
          <w:rFonts w:cs="Times New Roman"/>
          <w:color w:val="333333"/>
          <w:spacing w:val="-33"/>
          <w:w w:val="105"/>
          <w:szCs w:val="28"/>
        </w:rPr>
        <w:t>кв</w:t>
      </w:r>
      <w:r w:rsidRPr="00196B44">
        <w:rPr>
          <w:rFonts w:cs="Times New Roman"/>
          <w:color w:val="333333"/>
          <w:w w:val="105"/>
          <w:szCs w:val="28"/>
        </w:rPr>
        <w:t>.м</w:t>
      </w:r>
      <w:proofErr w:type="spellEnd"/>
      <w:r w:rsidRPr="00196B44">
        <w:rPr>
          <w:rFonts w:cs="Times New Roman"/>
          <w:color w:val="333333"/>
          <w:w w:val="105"/>
          <w:szCs w:val="28"/>
        </w:rPr>
        <w:t>.</w:t>
      </w:r>
    </w:p>
    <w:p w14:paraId="07E89C14" w14:textId="185C0185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 xml:space="preserve">Стоимость строительства — </w:t>
      </w:r>
      <w:r w:rsidR="00F5611B" w:rsidRPr="00196B44">
        <w:rPr>
          <w:rFonts w:cs="Times New Roman"/>
          <w:color w:val="333333"/>
          <w:szCs w:val="28"/>
        </w:rPr>
        <w:t>25</w:t>
      </w:r>
      <w:r w:rsidRPr="00196B44">
        <w:rPr>
          <w:rFonts w:cs="Times New Roman"/>
          <w:color w:val="333333"/>
          <w:szCs w:val="28"/>
        </w:rPr>
        <w:t xml:space="preserve">000 рублей за </w:t>
      </w:r>
      <w:proofErr w:type="spellStart"/>
      <w:r w:rsidRPr="00196B44">
        <w:rPr>
          <w:rFonts w:cs="Times New Roman"/>
          <w:color w:val="333333"/>
          <w:spacing w:val="8"/>
          <w:szCs w:val="28"/>
        </w:rPr>
        <w:t>кв</w:t>
      </w:r>
      <w:r w:rsidRPr="00196B44">
        <w:rPr>
          <w:rFonts w:cs="Times New Roman"/>
          <w:color w:val="333333"/>
          <w:szCs w:val="28"/>
        </w:rPr>
        <w:t>.м</w:t>
      </w:r>
      <w:proofErr w:type="spellEnd"/>
      <w:r w:rsidRPr="00196B44">
        <w:rPr>
          <w:rFonts w:cs="Times New Roman"/>
          <w:color w:val="333333"/>
          <w:szCs w:val="28"/>
        </w:rPr>
        <w:t>.</w:t>
      </w:r>
    </w:p>
    <w:p w14:paraId="01B86BB5" w14:textId="6810FABD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Стоимость </w:t>
      </w:r>
      <w:r w:rsidRPr="00196B44">
        <w:rPr>
          <w:rFonts w:cs="Times New Roman"/>
          <w:color w:val="333333"/>
          <w:spacing w:val="-24"/>
          <w:w w:val="105"/>
          <w:szCs w:val="28"/>
        </w:rPr>
        <w:t xml:space="preserve">маркетинговых </w:t>
      </w:r>
      <w:r w:rsidRPr="00196B44">
        <w:rPr>
          <w:rFonts w:cs="Times New Roman"/>
          <w:color w:val="333333"/>
          <w:spacing w:val="-23"/>
          <w:w w:val="105"/>
          <w:szCs w:val="28"/>
        </w:rPr>
        <w:t>исследований</w:t>
      </w:r>
      <w:r w:rsidRPr="00196B44">
        <w:rPr>
          <w:rFonts w:cs="Times New Roman"/>
          <w:color w:val="333333"/>
          <w:w w:val="105"/>
          <w:szCs w:val="28"/>
        </w:rPr>
        <w:t>:</w:t>
      </w:r>
      <w:r w:rsidR="00F5611B" w:rsidRPr="00196B44">
        <w:rPr>
          <w:rFonts w:cs="Times New Roman"/>
          <w:color w:val="333333"/>
          <w:spacing w:val="-23"/>
          <w:w w:val="105"/>
          <w:szCs w:val="28"/>
        </w:rPr>
        <w:t>200</w:t>
      </w:r>
      <w:r w:rsidRPr="00196B44">
        <w:rPr>
          <w:rFonts w:cs="Times New Roman"/>
          <w:color w:val="333333"/>
          <w:spacing w:val="-23"/>
          <w:w w:val="105"/>
          <w:szCs w:val="28"/>
        </w:rPr>
        <w:t xml:space="preserve"> </w:t>
      </w:r>
      <w:proofErr w:type="spellStart"/>
      <w:r w:rsidRPr="00196B44">
        <w:rPr>
          <w:rFonts w:cs="Times New Roman"/>
          <w:color w:val="333333"/>
          <w:spacing w:val="-23"/>
          <w:w w:val="105"/>
          <w:szCs w:val="28"/>
        </w:rPr>
        <w:t>тыс</w:t>
      </w:r>
      <w:r w:rsidRPr="00196B44">
        <w:rPr>
          <w:rFonts w:cs="Times New Roman"/>
          <w:color w:val="333333"/>
          <w:w w:val="105"/>
          <w:szCs w:val="28"/>
        </w:rPr>
        <w:t>.</w:t>
      </w:r>
      <w:r w:rsidRPr="00196B44">
        <w:rPr>
          <w:rFonts w:cs="Times New Roman"/>
          <w:color w:val="333333"/>
          <w:spacing w:val="-25"/>
          <w:w w:val="105"/>
          <w:szCs w:val="28"/>
        </w:rPr>
        <w:t>руб</w:t>
      </w:r>
      <w:proofErr w:type="spellEnd"/>
      <w:r w:rsidRPr="00196B44">
        <w:rPr>
          <w:rFonts w:cs="Times New Roman"/>
          <w:color w:val="333333"/>
          <w:w w:val="105"/>
          <w:szCs w:val="28"/>
        </w:rPr>
        <w:t>.</w:t>
      </w:r>
    </w:p>
    <w:p w14:paraId="6E701EF1" w14:textId="77777777" w:rsidR="002445E0" w:rsidRPr="00196B44" w:rsidRDefault="002445E0" w:rsidP="00196B44">
      <w:pPr>
        <w:rPr>
          <w:rFonts w:cs="Times New Roman"/>
          <w:szCs w:val="28"/>
        </w:rPr>
      </w:pPr>
    </w:p>
    <w:p w14:paraId="1B08BA53" w14:textId="77777777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ТРЦ возводился 5</w:t>
      </w:r>
      <w:r w:rsidRPr="00196B44">
        <w:rPr>
          <w:rFonts w:cs="Times New Roman"/>
          <w:color w:val="333333"/>
          <w:spacing w:val="-15"/>
          <w:w w:val="105"/>
          <w:szCs w:val="28"/>
        </w:rPr>
        <w:t>лет</w:t>
      </w:r>
      <w:r w:rsidRPr="00196B44">
        <w:rPr>
          <w:rFonts w:cs="Times New Roman"/>
          <w:color w:val="333333"/>
          <w:w w:val="105"/>
          <w:szCs w:val="28"/>
        </w:rPr>
        <w:t>.</w:t>
      </w:r>
    </w:p>
    <w:p w14:paraId="38E0C524" w14:textId="05F41B80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>Стоимость ежегодного обслуживания площадей, включая заработную плату обслуживающего персонала и оплату энергоносителей:</w:t>
      </w:r>
      <w:r w:rsidR="00F5611B" w:rsidRPr="00196B44">
        <w:rPr>
          <w:rFonts w:cs="Times New Roman"/>
          <w:color w:val="333333"/>
          <w:w w:val="105"/>
          <w:szCs w:val="28"/>
        </w:rPr>
        <w:t xml:space="preserve"> 35</w:t>
      </w:r>
      <w:r w:rsidRPr="00196B44">
        <w:rPr>
          <w:rFonts w:cs="Times New Roman"/>
          <w:color w:val="333333"/>
          <w:w w:val="105"/>
          <w:szCs w:val="28"/>
        </w:rPr>
        <w:t>млн.руб.;</w:t>
      </w:r>
    </w:p>
    <w:p w14:paraId="21F7CF65" w14:textId="26C7739E" w:rsidR="00D84AE5" w:rsidRPr="00196B44" w:rsidRDefault="00D84AE5" w:rsidP="00196B44">
      <w:pPr>
        <w:rPr>
          <w:rFonts w:cs="Times New Roman"/>
          <w:szCs w:val="28"/>
        </w:rPr>
      </w:pPr>
      <w:r w:rsidRPr="00196B44">
        <w:rPr>
          <w:rFonts w:cs="Times New Roman"/>
          <w:color w:val="333333"/>
          <w:szCs w:val="28"/>
        </w:rPr>
        <w:t xml:space="preserve">Простой срок окупаемости проекта: </w:t>
      </w:r>
      <w:r w:rsidR="00F5611B" w:rsidRPr="00196B44">
        <w:rPr>
          <w:rFonts w:cs="Times New Roman"/>
          <w:color w:val="333333"/>
          <w:szCs w:val="28"/>
        </w:rPr>
        <w:t>80</w:t>
      </w:r>
      <w:r w:rsidRPr="00196B44">
        <w:rPr>
          <w:rFonts w:cs="Times New Roman"/>
          <w:color w:val="333333"/>
          <w:szCs w:val="28"/>
        </w:rPr>
        <w:t>,0 месяцев.</w:t>
      </w:r>
    </w:p>
    <w:p w14:paraId="3ADC1CF3" w14:textId="01E64041" w:rsidR="00D84AE5" w:rsidRPr="00196B44" w:rsidRDefault="00D84AE5" w:rsidP="00196B44">
      <w:pPr>
        <w:rPr>
          <w:rFonts w:cs="Times New Roman"/>
          <w:color w:val="333333"/>
          <w:w w:val="105"/>
          <w:szCs w:val="28"/>
        </w:rPr>
      </w:pPr>
      <w:r w:rsidRPr="00196B44">
        <w:rPr>
          <w:rFonts w:cs="Times New Roman"/>
          <w:color w:val="333333"/>
          <w:w w:val="105"/>
          <w:szCs w:val="28"/>
        </w:rPr>
        <w:t xml:space="preserve">Жизненный цикл проекта— </w:t>
      </w:r>
      <w:r w:rsidR="00F5611B" w:rsidRPr="00196B44">
        <w:rPr>
          <w:rFonts w:cs="Times New Roman"/>
          <w:color w:val="333333"/>
          <w:w w:val="105"/>
          <w:szCs w:val="28"/>
        </w:rPr>
        <w:t>20</w:t>
      </w:r>
      <w:r w:rsidRPr="00196B44">
        <w:rPr>
          <w:rFonts w:cs="Times New Roman"/>
          <w:color w:val="333333"/>
          <w:w w:val="105"/>
          <w:szCs w:val="28"/>
        </w:rPr>
        <w:t xml:space="preserve"> лет до капитального ремонта.</w:t>
      </w:r>
    </w:p>
    <w:p w14:paraId="1F4F6EA9" w14:textId="45551872" w:rsidR="00D3415B" w:rsidRPr="00196B44" w:rsidRDefault="00D3415B" w:rsidP="00196B44">
      <w:pPr>
        <w:ind w:firstLine="0"/>
        <w:rPr>
          <w:rFonts w:cs="Times New Roman"/>
          <w:szCs w:val="28"/>
        </w:rPr>
      </w:pPr>
    </w:p>
    <w:p w14:paraId="2D288E74" w14:textId="29D92817" w:rsidR="002445E0" w:rsidRPr="00196B44" w:rsidRDefault="00D3415B" w:rsidP="00196B44">
      <w:pPr>
        <w:rPr>
          <w:rFonts w:cs="Times New Roman"/>
          <w:b/>
          <w:bCs/>
          <w:szCs w:val="28"/>
        </w:rPr>
      </w:pPr>
      <w:r w:rsidRPr="00196B44">
        <w:rPr>
          <w:rFonts w:cs="Times New Roman"/>
          <w:b/>
          <w:bCs/>
          <w:szCs w:val="28"/>
        </w:rPr>
        <w:t>Анализ конкурентов</w:t>
      </w:r>
    </w:p>
    <w:p w14:paraId="76574CEB" w14:textId="77777777" w:rsidR="00D3415B" w:rsidRPr="00196B44" w:rsidRDefault="00D3415B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>- ТРЦ «</w:t>
      </w:r>
      <w:r w:rsidRPr="00196B44">
        <w:rPr>
          <w:rFonts w:cs="Times New Roman"/>
          <w:szCs w:val="28"/>
          <w:lang w:val="en-US"/>
        </w:rPr>
        <w:t>Vegas</w:t>
      </w:r>
      <w:r w:rsidRPr="00196B44">
        <w:rPr>
          <w:rFonts w:cs="Times New Roman"/>
          <w:szCs w:val="28"/>
        </w:rPr>
        <w:t>», площадь 480 000 м</w:t>
      </w:r>
      <w:r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szCs w:val="28"/>
        </w:rPr>
        <w:t>;</w:t>
      </w:r>
    </w:p>
    <w:p w14:paraId="0E2EB874" w14:textId="77777777" w:rsidR="00D3415B" w:rsidRPr="00196B44" w:rsidRDefault="00D3415B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>- ТРЦ «Авиапарк», площадь 400 000 м</w:t>
      </w:r>
      <w:r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szCs w:val="28"/>
        </w:rPr>
        <w:t>;</w:t>
      </w:r>
    </w:p>
    <w:p w14:paraId="3166EEF7" w14:textId="77777777" w:rsidR="00D3415B" w:rsidRPr="00196B44" w:rsidRDefault="00D3415B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>- ТРЦ «Мега Белая Дача», площадь 303 000 м</w:t>
      </w:r>
      <w:r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szCs w:val="28"/>
        </w:rPr>
        <w:t>;</w:t>
      </w:r>
    </w:p>
    <w:p w14:paraId="54EA55BE" w14:textId="044DE84D" w:rsidR="00D3415B" w:rsidRPr="00196B44" w:rsidRDefault="00D3415B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>- ТРЦ «Ривьера», площадь 286 000 м</w:t>
      </w:r>
      <w:r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szCs w:val="28"/>
        </w:rPr>
        <w:t>;</w:t>
      </w:r>
    </w:p>
    <w:p w14:paraId="5D31634C" w14:textId="77777777" w:rsidR="00196B44" w:rsidRDefault="00196B44" w:rsidP="00196B44">
      <w:pPr>
        <w:ind w:firstLine="0"/>
        <w:rPr>
          <w:rFonts w:cs="Times New Roman"/>
          <w:b/>
          <w:szCs w:val="28"/>
        </w:rPr>
      </w:pPr>
    </w:p>
    <w:p w14:paraId="79967AB2" w14:textId="0AE3B8B3" w:rsidR="00D84AE5" w:rsidRPr="00196B44" w:rsidRDefault="002445E0" w:rsidP="00196B44">
      <w:pPr>
        <w:rPr>
          <w:rFonts w:cs="Times New Roman"/>
          <w:b/>
          <w:szCs w:val="28"/>
        </w:rPr>
      </w:pPr>
      <w:r w:rsidRPr="00196B44">
        <w:rPr>
          <w:rFonts w:cs="Times New Roman"/>
          <w:b/>
          <w:szCs w:val="28"/>
        </w:rPr>
        <w:t>Анализ потребителей</w:t>
      </w:r>
    </w:p>
    <w:p w14:paraId="6A5E149A" w14:textId="1A61AFA3" w:rsidR="00D61A77" w:rsidRDefault="00D61A77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 xml:space="preserve">Потребителями в основном являются люди возрастом от 18 до 45 лет. Это также как </w:t>
      </w:r>
      <w:r w:rsidR="00F36D3D" w:rsidRPr="00196B44">
        <w:rPr>
          <w:rFonts w:cs="Times New Roman"/>
          <w:szCs w:val="28"/>
        </w:rPr>
        <w:t>люди холостяки</w:t>
      </w:r>
      <w:r w:rsidRPr="00196B44">
        <w:rPr>
          <w:rFonts w:cs="Times New Roman"/>
          <w:szCs w:val="28"/>
        </w:rPr>
        <w:t>, так</w:t>
      </w:r>
      <w:r w:rsidR="002D61E2" w:rsidRPr="00196B44">
        <w:rPr>
          <w:rFonts w:cs="Times New Roman"/>
          <w:szCs w:val="28"/>
        </w:rPr>
        <w:t xml:space="preserve"> и</w:t>
      </w:r>
      <w:r w:rsidRPr="00196B44">
        <w:rPr>
          <w:rFonts w:cs="Times New Roman"/>
          <w:szCs w:val="28"/>
        </w:rPr>
        <w:t xml:space="preserve"> семьи с детьми. По доходу тут в основном люди пребывают со среднем доходом, низким доходом здесь не</w:t>
      </w:r>
      <w:r w:rsidR="00F36D3D" w:rsidRPr="00196B44">
        <w:rPr>
          <w:rFonts w:cs="Times New Roman"/>
          <w:szCs w:val="28"/>
        </w:rPr>
        <w:t xml:space="preserve"> всегда</w:t>
      </w:r>
      <w:r w:rsidRPr="00196B44">
        <w:rPr>
          <w:rFonts w:cs="Times New Roman"/>
          <w:szCs w:val="28"/>
        </w:rPr>
        <w:t xml:space="preserve"> </w:t>
      </w:r>
      <w:r w:rsidR="00F36D3D" w:rsidRPr="00196B44">
        <w:rPr>
          <w:rFonts w:cs="Times New Roman"/>
          <w:szCs w:val="28"/>
        </w:rPr>
        <w:t>доступно</w:t>
      </w:r>
      <w:r w:rsidRPr="00196B44">
        <w:rPr>
          <w:rFonts w:cs="Times New Roman"/>
          <w:szCs w:val="28"/>
        </w:rPr>
        <w:t xml:space="preserve">, хотя и бывают иногда акции для того, чтобы поддерживать </w:t>
      </w:r>
      <w:r w:rsidRPr="00196B44">
        <w:rPr>
          <w:rFonts w:cs="Times New Roman"/>
          <w:szCs w:val="28"/>
        </w:rPr>
        <w:lastRenderedPageBreak/>
        <w:t>покупательскую способность для граждан с низким доходом. Люди с высоким доходом также часто здесь не пребывают из среднего качества товаров.</w:t>
      </w:r>
    </w:p>
    <w:p w14:paraId="309BC9F2" w14:textId="77777777" w:rsidR="00196B44" w:rsidRPr="00196B44" w:rsidRDefault="00196B44" w:rsidP="00196B44">
      <w:pPr>
        <w:rPr>
          <w:rFonts w:cs="Times New Roman"/>
          <w:szCs w:val="28"/>
        </w:rPr>
      </w:pPr>
    </w:p>
    <w:p w14:paraId="76C708C4" w14:textId="4CA82D8F" w:rsidR="002445E0" w:rsidRPr="00196B44" w:rsidRDefault="002445E0" w:rsidP="00196B44">
      <w:pPr>
        <w:rPr>
          <w:rFonts w:cs="Times New Roman"/>
          <w:b/>
          <w:szCs w:val="28"/>
        </w:rPr>
      </w:pPr>
      <w:r w:rsidRPr="00196B44">
        <w:rPr>
          <w:rFonts w:cs="Times New Roman"/>
          <w:b/>
          <w:szCs w:val="28"/>
        </w:rPr>
        <w:t>Точки притяжения</w:t>
      </w:r>
    </w:p>
    <w:p w14:paraId="2DC924A1" w14:textId="0C888CAE" w:rsidR="00D61A77" w:rsidRPr="00196B44" w:rsidRDefault="00D61A77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>Точки притяжения с данным ТЦ осуществляются через различные акции на товары, также на просторную подземную парковку площадью около 150 000 м</w:t>
      </w:r>
      <w:r w:rsidRPr="00196B44">
        <w:rPr>
          <w:rFonts w:cs="Times New Roman"/>
          <w:szCs w:val="28"/>
          <w:vertAlign w:val="superscript"/>
        </w:rPr>
        <w:t>2</w:t>
      </w:r>
      <w:r w:rsidRPr="00196B44">
        <w:rPr>
          <w:rFonts w:cs="Times New Roman"/>
          <w:szCs w:val="28"/>
        </w:rPr>
        <w:t xml:space="preserve">, </w:t>
      </w:r>
      <w:r w:rsidR="00D56EE2" w:rsidRPr="00196B44">
        <w:rPr>
          <w:rFonts w:cs="Times New Roman"/>
          <w:szCs w:val="28"/>
        </w:rPr>
        <w:t>где имеется много инвалидных мест</w:t>
      </w:r>
      <w:r w:rsidR="002D61E2" w:rsidRPr="00196B44">
        <w:rPr>
          <w:rFonts w:cs="Times New Roman"/>
          <w:szCs w:val="28"/>
        </w:rPr>
        <w:t xml:space="preserve">, удобный к ней заезд; </w:t>
      </w:r>
      <w:r w:rsidRPr="00196B44">
        <w:rPr>
          <w:rFonts w:cs="Times New Roman"/>
          <w:szCs w:val="28"/>
        </w:rPr>
        <w:t>также все магазины одежды находятся на одном этаже, что очень удобно не подниматься по эскалаторам и не ждать лифты, чтобы добраться до следующего магазина.</w:t>
      </w:r>
      <w:r w:rsidR="00F36D3D" w:rsidRPr="00196B44">
        <w:rPr>
          <w:rFonts w:cs="Times New Roman"/>
          <w:szCs w:val="28"/>
        </w:rPr>
        <w:t xml:space="preserve"> Рядом с ТЦ расположены остановки трамваев, автобусов, ж/д станции в пешей доступности до </w:t>
      </w:r>
      <w:r w:rsidR="002445E0" w:rsidRPr="00196B44">
        <w:rPr>
          <w:rFonts w:cs="Times New Roman"/>
          <w:szCs w:val="28"/>
        </w:rPr>
        <w:t>10</w:t>
      </w:r>
      <w:r w:rsidR="00F36D3D" w:rsidRPr="00196B44">
        <w:rPr>
          <w:rFonts w:cs="Times New Roman"/>
          <w:szCs w:val="28"/>
        </w:rPr>
        <w:t xml:space="preserve"> минут. </w:t>
      </w:r>
    </w:p>
    <w:p w14:paraId="6D89A695" w14:textId="77777777" w:rsidR="00A65DE9" w:rsidRPr="00196B44" w:rsidRDefault="00A65DE9" w:rsidP="00196B44">
      <w:pPr>
        <w:rPr>
          <w:rFonts w:cs="Times New Roman"/>
          <w:szCs w:val="28"/>
        </w:rPr>
      </w:pPr>
    </w:p>
    <w:p w14:paraId="713149BD" w14:textId="344BC124" w:rsidR="00A65DE9" w:rsidRPr="00196B44" w:rsidRDefault="00A65DE9" w:rsidP="00196B44">
      <w:pPr>
        <w:rPr>
          <w:rFonts w:cs="Times New Roman"/>
          <w:b/>
          <w:szCs w:val="28"/>
        </w:rPr>
      </w:pPr>
      <w:r w:rsidRPr="00196B44">
        <w:rPr>
          <w:rFonts w:cs="Times New Roman"/>
          <w:b/>
          <w:w w:val="110"/>
          <w:szCs w:val="28"/>
        </w:rPr>
        <w:t>П</w:t>
      </w:r>
      <w:r w:rsidRPr="00196B44">
        <w:rPr>
          <w:rFonts w:cs="Times New Roman"/>
          <w:b/>
          <w:w w:val="110"/>
          <w:szCs w:val="28"/>
        </w:rPr>
        <w:t>ути увеличения трафика клиентов, заинтересованных в услугах ТР</w:t>
      </w:r>
      <w:r w:rsidRPr="00196B44">
        <w:rPr>
          <w:rFonts w:cs="Times New Roman"/>
          <w:b/>
          <w:w w:val="110"/>
          <w:szCs w:val="28"/>
        </w:rPr>
        <w:t>К</w:t>
      </w:r>
    </w:p>
    <w:p w14:paraId="593D5EEA" w14:textId="639F1890" w:rsidR="00A65DE9" w:rsidRDefault="00A65DE9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 xml:space="preserve">Сделать более удобную для потребителей дорогу от электричек до ТРК, чтобы люди затрачивали как можно меньше </w:t>
      </w:r>
      <w:proofErr w:type="gramStart"/>
      <w:r w:rsidRPr="00196B44">
        <w:rPr>
          <w:rFonts w:cs="Times New Roman"/>
          <w:szCs w:val="28"/>
        </w:rPr>
        <w:t>времени ,</w:t>
      </w:r>
      <w:proofErr w:type="gramEnd"/>
      <w:r w:rsidRPr="00196B44">
        <w:rPr>
          <w:rFonts w:cs="Times New Roman"/>
          <w:szCs w:val="28"/>
        </w:rPr>
        <w:t xml:space="preserve"> для того чтобы дойти в ТРК. </w:t>
      </w:r>
      <w:r w:rsidR="00196B44" w:rsidRPr="00196B44">
        <w:rPr>
          <w:rFonts w:cs="Times New Roman"/>
          <w:szCs w:val="28"/>
        </w:rPr>
        <w:t>Также очень удобно бы было, если имелись свои собственные бесплатные маршруты автобусов, которые непосредственно привозили ко входу ТРЦ.</w:t>
      </w:r>
    </w:p>
    <w:p w14:paraId="697E295F" w14:textId="77777777" w:rsidR="00196B44" w:rsidRPr="00196B44" w:rsidRDefault="00196B44" w:rsidP="00196B44">
      <w:pPr>
        <w:rPr>
          <w:rFonts w:cs="Times New Roman"/>
          <w:szCs w:val="28"/>
        </w:rPr>
      </w:pPr>
    </w:p>
    <w:p w14:paraId="2DC477E0" w14:textId="28061248" w:rsidR="00A65DE9" w:rsidRPr="00196B44" w:rsidRDefault="00A65DE9" w:rsidP="00196B44">
      <w:pPr>
        <w:rPr>
          <w:rFonts w:cs="Times New Roman"/>
          <w:b/>
          <w:color w:val="333333"/>
          <w:spacing w:val="-12"/>
          <w:w w:val="105"/>
          <w:szCs w:val="28"/>
        </w:rPr>
      </w:pPr>
      <w:r w:rsidRPr="00196B44">
        <w:rPr>
          <w:rFonts w:cs="Times New Roman"/>
          <w:b/>
          <w:color w:val="333333"/>
          <w:w w:val="105"/>
          <w:szCs w:val="28"/>
        </w:rPr>
        <w:t>П</w:t>
      </w:r>
      <w:r w:rsidRPr="00196B44">
        <w:rPr>
          <w:rFonts w:cs="Times New Roman"/>
          <w:b/>
          <w:color w:val="333333"/>
          <w:w w:val="105"/>
          <w:szCs w:val="28"/>
        </w:rPr>
        <w:t xml:space="preserve">ути увеличения прибыли, </w:t>
      </w:r>
      <w:r w:rsidRPr="00196B44">
        <w:rPr>
          <w:rFonts w:cs="Times New Roman"/>
          <w:b/>
          <w:color w:val="333333"/>
          <w:spacing w:val="-12"/>
          <w:w w:val="105"/>
          <w:szCs w:val="28"/>
        </w:rPr>
        <w:t>рентабельности</w:t>
      </w:r>
    </w:p>
    <w:p w14:paraId="589A81F4" w14:textId="64A5275B" w:rsidR="00F36D3D" w:rsidRPr="00196B44" w:rsidRDefault="00F36D3D" w:rsidP="00196B44">
      <w:pPr>
        <w:rPr>
          <w:rFonts w:cs="Times New Roman"/>
          <w:szCs w:val="28"/>
        </w:rPr>
      </w:pPr>
      <w:r w:rsidRPr="00196B44">
        <w:rPr>
          <w:rFonts w:cs="Times New Roman"/>
          <w:szCs w:val="28"/>
        </w:rPr>
        <w:t xml:space="preserve">Мои предложения для стимуляции продаж гражданам с низким доходом это проводить как можно больше различных акций по товарам, а для граждан с высоким </w:t>
      </w:r>
      <w:r w:rsidR="00DD3937" w:rsidRPr="00196B44">
        <w:rPr>
          <w:rFonts w:cs="Times New Roman"/>
          <w:szCs w:val="28"/>
        </w:rPr>
        <w:t xml:space="preserve">уровнем </w:t>
      </w:r>
      <w:r w:rsidRPr="00196B44">
        <w:rPr>
          <w:rFonts w:cs="Times New Roman"/>
          <w:szCs w:val="28"/>
        </w:rPr>
        <w:t>доходов</w:t>
      </w:r>
      <w:r w:rsidR="00DD3937" w:rsidRPr="00196B44">
        <w:rPr>
          <w:rFonts w:cs="Times New Roman"/>
          <w:szCs w:val="28"/>
        </w:rPr>
        <w:t>,</w:t>
      </w:r>
      <w:r w:rsidRPr="00196B44">
        <w:rPr>
          <w:rFonts w:cs="Times New Roman"/>
          <w:szCs w:val="28"/>
        </w:rPr>
        <w:t xml:space="preserve"> производить более качественные товары или открывать новые магазины соответствующего уровню дохода.</w:t>
      </w:r>
      <w:r w:rsidR="00A92115">
        <w:rPr>
          <w:rFonts w:cs="Times New Roman"/>
          <w:szCs w:val="28"/>
        </w:rPr>
        <w:t xml:space="preserve"> </w:t>
      </w:r>
      <w:bookmarkStart w:id="12" w:name="_GoBack"/>
      <w:bookmarkEnd w:id="12"/>
      <w:r w:rsidRPr="00196B44">
        <w:rPr>
          <w:rFonts w:cs="Times New Roman"/>
          <w:szCs w:val="28"/>
        </w:rPr>
        <w:t xml:space="preserve"> </w:t>
      </w:r>
      <w:r w:rsidR="00196B44" w:rsidRPr="00196B44">
        <w:rPr>
          <w:rFonts w:cs="Times New Roman"/>
          <w:szCs w:val="28"/>
        </w:rPr>
        <w:t xml:space="preserve">Использовать </w:t>
      </w:r>
      <w:proofErr w:type="spellStart"/>
      <w:r w:rsidR="00196B44" w:rsidRPr="00196B44">
        <w:rPr>
          <w:rFonts w:cs="Times New Roman"/>
          <w:szCs w:val="28"/>
        </w:rPr>
        <w:t>аромамаркетинг</w:t>
      </w:r>
      <w:proofErr w:type="spellEnd"/>
      <w:r w:rsidR="00196B44" w:rsidRPr="00196B44">
        <w:rPr>
          <w:rFonts w:cs="Times New Roman"/>
          <w:szCs w:val="28"/>
        </w:rPr>
        <w:t xml:space="preserve">. </w:t>
      </w:r>
    </w:p>
    <w:sectPr w:rsidR="00F36D3D" w:rsidRPr="00196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hoolbook Uralic">
    <w:altName w:val="Cambria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Liberation Sans">
    <w:altName w:val="Arial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rPr>
        <w:rFonts w:ascii="Times New Roman" w:eastAsia="Times New Roman" w:cs="Times New Roman"/>
      </w:rPr>
    </w:lvl>
    <w:lvl w:ilvl="1">
      <w:start w:val="1"/>
      <w:numFmt w:val="none"/>
      <w:suff w:val="nothing"/>
      <w:lvlText w:val="?"/>
      <w:lvlJc w:val="left"/>
      <w:rPr>
        <w:rFonts w:cs="Times New Roman"/>
      </w:rPr>
    </w:lvl>
    <w:lvl w:ilvl="2">
      <w:start w:val="1"/>
      <w:numFmt w:val="none"/>
      <w:suff w:val="nothing"/>
      <w:lvlText w:val="?"/>
      <w:lvlJc w:val="left"/>
      <w:rPr>
        <w:rFonts w:cs="Times New Roman"/>
      </w:rPr>
    </w:lvl>
    <w:lvl w:ilvl="3">
      <w:start w:val="1"/>
      <w:numFmt w:val="none"/>
      <w:suff w:val="nothing"/>
      <w:lvlText w:val="?"/>
      <w:lvlJc w:val="left"/>
      <w:rPr>
        <w:rFonts w:cs="Times New Roman"/>
      </w:rPr>
    </w:lvl>
    <w:lvl w:ilvl="4">
      <w:start w:val="1"/>
      <w:numFmt w:val="none"/>
      <w:suff w:val="nothing"/>
      <w:lvlText w:val="?"/>
      <w:lvlJc w:val="left"/>
      <w:rPr>
        <w:rFonts w:cs="Times New Roman"/>
      </w:rPr>
    </w:lvl>
    <w:lvl w:ilvl="5">
      <w:start w:val="1"/>
      <w:numFmt w:val="none"/>
      <w:suff w:val="nothing"/>
      <w:lvlText w:val="?"/>
      <w:lvlJc w:val="left"/>
      <w:rPr>
        <w:rFonts w:cs="Times New Roman"/>
      </w:rPr>
    </w:lvl>
    <w:lvl w:ilvl="6">
      <w:start w:val="1"/>
      <w:numFmt w:val="none"/>
      <w:suff w:val="nothing"/>
      <w:lvlText w:val="?"/>
      <w:lvlJc w:val="left"/>
      <w:rPr>
        <w:rFonts w:cs="Times New Roman"/>
      </w:rPr>
    </w:lvl>
    <w:lvl w:ilvl="7">
      <w:start w:val="1"/>
      <w:numFmt w:val="none"/>
      <w:suff w:val="nothing"/>
      <w:lvlText w:val="?"/>
      <w:lvlJc w:val="left"/>
      <w:rPr>
        <w:rFonts w:cs="Times New Roman"/>
      </w:rPr>
    </w:lvl>
    <w:lvl w:ilvl="8">
      <w:start w:val="1"/>
      <w:numFmt w:val="none"/>
      <w:suff w:val="nothing"/>
      <w:lvlText w:val="?"/>
      <w:lvlJc w:val="left"/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429" w:hanging="314"/>
      </w:pPr>
      <w:rPr>
        <w:rFonts w:ascii="Times New Roman" w:eastAsia="Times New Roman" w:cs="Times New Roman"/>
        <w:b/>
        <w:bCs/>
        <w:spacing w:val="-1"/>
        <w:w w:val="100"/>
        <w:sz w:val="24"/>
        <w:szCs w:val="24"/>
      </w:rPr>
    </w:lvl>
    <w:lvl w:ilvl="1">
      <w:numFmt w:val="bullet"/>
      <w:lvlText w:val=""/>
      <w:lvlJc w:val="left"/>
      <w:pPr>
        <w:ind w:left="1364" w:hanging="314"/>
      </w:pPr>
      <w:rPr>
        <w:rFonts w:ascii="Symbol" w:eastAsia="Times New Roman" w:hAnsi="Symbol"/>
      </w:rPr>
    </w:lvl>
    <w:lvl w:ilvl="2">
      <w:numFmt w:val="bullet"/>
      <w:lvlText w:val=""/>
      <w:lvlJc w:val="left"/>
      <w:pPr>
        <w:ind w:left="2308" w:hanging="314"/>
      </w:pPr>
      <w:rPr>
        <w:rFonts w:ascii="Symbol" w:eastAsia="Times New Roman" w:hAnsi="Symbol"/>
      </w:rPr>
    </w:lvl>
    <w:lvl w:ilvl="3">
      <w:numFmt w:val="bullet"/>
      <w:lvlText w:val=""/>
      <w:lvlJc w:val="left"/>
      <w:pPr>
        <w:ind w:left="3252" w:hanging="314"/>
      </w:pPr>
      <w:rPr>
        <w:rFonts w:ascii="Symbol" w:eastAsia="Times New Roman" w:hAnsi="Symbol"/>
      </w:rPr>
    </w:lvl>
    <w:lvl w:ilvl="4">
      <w:numFmt w:val="bullet"/>
      <w:lvlText w:val=""/>
      <w:lvlJc w:val="left"/>
      <w:pPr>
        <w:ind w:left="4196" w:hanging="314"/>
      </w:pPr>
      <w:rPr>
        <w:rFonts w:ascii="Symbol" w:eastAsia="Times New Roman" w:hAnsi="Symbol"/>
      </w:rPr>
    </w:lvl>
    <w:lvl w:ilvl="5">
      <w:numFmt w:val="bullet"/>
      <w:lvlText w:val=""/>
      <w:lvlJc w:val="left"/>
      <w:pPr>
        <w:ind w:left="5140" w:hanging="314"/>
      </w:pPr>
      <w:rPr>
        <w:rFonts w:ascii="Symbol" w:eastAsia="Times New Roman" w:hAnsi="Symbol"/>
      </w:rPr>
    </w:lvl>
    <w:lvl w:ilvl="6">
      <w:numFmt w:val="bullet"/>
      <w:lvlText w:val=""/>
      <w:lvlJc w:val="left"/>
      <w:pPr>
        <w:ind w:left="6084" w:hanging="314"/>
      </w:pPr>
      <w:rPr>
        <w:rFonts w:ascii="Symbol" w:eastAsia="Times New Roman" w:hAnsi="Symbol"/>
      </w:rPr>
    </w:lvl>
    <w:lvl w:ilvl="7">
      <w:numFmt w:val="bullet"/>
      <w:lvlText w:val=""/>
      <w:lvlJc w:val="left"/>
      <w:pPr>
        <w:ind w:left="7028" w:hanging="314"/>
      </w:pPr>
      <w:rPr>
        <w:rFonts w:ascii="Symbol" w:eastAsia="Times New Roman" w:hAnsi="Symbol"/>
      </w:rPr>
    </w:lvl>
    <w:lvl w:ilvl="8">
      <w:numFmt w:val="bullet"/>
      <w:lvlText w:val=""/>
      <w:lvlJc w:val="left"/>
      <w:pPr>
        <w:ind w:left="7972" w:hanging="314"/>
      </w:pPr>
      <w:rPr>
        <w:rFonts w:ascii="Symbol" w:eastAsia="Times New Roman" w:hAnsi="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382" w:hanging="266"/>
      </w:pPr>
      <w:rPr>
        <w:rFonts w:ascii="Schoolbook Uralic" w:eastAsia="Times New Roman" w:cs="Schoolbook Uralic"/>
        <w:color w:val="333333"/>
        <w:w w:val="100"/>
        <w:sz w:val="24"/>
        <w:szCs w:val="24"/>
      </w:rPr>
    </w:lvl>
    <w:lvl w:ilvl="1">
      <w:numFmt w:val="bullet"/>
      <w:lvlText w:val=""/>
      <w:lvlJc w:val="left"/>
      <w:pPr>
        <w:ind w:left="1328" w:hanging="266"/>
      </w:pPr>
      <w:rPr>
        <w:rFonts w:ascii="Symbol" w:eastAsia="Times New Roman" w:hAnsi="Symbol"/>
      </w:rPr>
    </w:lvl>
    <w:lvl w:ilvl="2">
      <w:numFmt w:val="bullet"/>
      <w:lvlText w:val=""/>
      <w:lvlJc w:val="left"/>
      <w:pPr>
        <w:ind w:left="2276" w:hanging="266"/>
      </w:pPr>
      <w:rPr>
        <w:rFonts w:ascii="Symbol" w:eastAsia="Times New Roman" w:hAnsi="Symbol"/>
      </w:rPr>
    </w:lvl>
    <w:lvl w:ilvl="3">
      <w:numFmt w:val="bullet"/>
      <w:lvlText w:val=""/>
      <w:lvlJc w:val="left"/>
      <w:pPr>
        <w:ind w:left="3224" w:hanging="266"/>
      </w:pPr>
      <w:rPr>
        <w:rFonts w:ascii="Symbol" w:eastAsia="Times New Roman" w:hAnsi="Symbol"/>
      </w:rPr>
    </w:lvl>
    <w:lvl w:ilvl="4">
      <w:numFmt w:val="bullet"/>
      <w:lvlText w:val=""/>
      <w:lvlJc w:val="left"/>
      <w:pPr>
        <w:ind w:left="4172" w:hanging="266"/>
      </w:pPr>
      <w:rPr>
        <w:rFonts w:ascii="Symbol" w:eastAsia="Times New Roman" w:hAnsi="Symbol"/>
      </w:rPr>
    </w:lvl>
    <w:lvl w:ilvl="5">
      <w:numFmt w:val="bullet"/>
      <w:lvlText w:val=""/>
      <w:lvlJc w:val="left"/>
      <w:pPr>
        <w:ind w:left="5120" w:hanging="266"/>
      </w:pPr>
      <w:rPr>
        <w:rFonts w:ascii="Symbol" w:eastAsia="Times New Roman" w:hAnsi="Symbol"/>
      </w:rPr>
    </w:lvl>
    <w:lvl w:ilvl="6">
      <w:numFmt w:val="bullet"/>
      <w:lvlText w:val=""/>
      <w:lvlJc w:val="left"/>
      <w:pPr>
        <w:ind w:left="6068" w:hanging="266"/>
      </w:pPr>
      <w:rPr>
        <w:rFonts w:ascii="Symbol" w:eastAsia="Times New Roman" w:hAnsi="Symbol"/>
      </w:rPr>
    </w:lvl>
    <w:lvl w:ilvl="7">
      <w:numFmt w:val="bullet"/>
      <w:lvlText w:val=""/>
      <w:lvlJc w:val="left"/>
      <w:pPr>
        <w:ind w:left="7016" w:hanging="266"/>
      </w:pPr>
      <w:rPr>
        <w:rFonts w:ascii="Symbol" w:eastAsia="Times New Roman" w:hAnsi="Symbol"/>
      </w:rPr>
    </w:lvl>
    <w:lvl w:ilvl="8">
      <w:numFmt w:val="bullet"/>
      <w:lvlText w:val=""/>
      <w:lvlJc w:val="left"/>
      <w:pPr>
        <w:ind w:left="7964" w:hanging="266"/>
      </w:pPr>
      <w:rPr>
        <w:rFonts w:ascii="Symbol" w:eastAsia="Times New Roman" w:hAnsi="Symbol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BF"/>
    <w:rsid w:val="001825DA"/>
    <w:rsid w:val="00196B44"/>
    <w:rsid w:val="00237044"/>
    <w:rsid w:val="002445E0"/>
    <w:rsid w:val="002D61E2"/>
    <w:rsid w:val="00513525"/>
    <w:rsid w:val="007E67AC"/>
    <w:rsid w:val="00A65DE9"/>
    <w:rsid w:val="00A92115"/>
    <w:rsid w:val="00B750BF"/>
    <w:rsid w:val="00BB0AD8"/>
    <w:rsid w:val="00C046EF"/>
    <w:rsid w:val="00C3749F"/>
    <w:rsid w:val="00D3415B"/>
    <w:rsid w:val="00D56EE2"/>
    <w:rsid w:val="00D61A77"/>
    <w:rsid w:val="00D84AE5"/>
    <w:rsid w:val="00DD3937"/>
    <w:rsid w:val="00E43053"/>
    <w:rsid w:val="00F102D2"/>
    <w:rsid w:val="00F36D3D"/>
    <w:rsid w:val="00F47D81"/>
    <w:rsid w:val="00F5611B"/>
    <w:rsid w:val="00FC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C77E"/>
  <w15:chartTrackingRefBased/>
  <w15:docId w15:val="{661E6599-54E5-4421-863E-0DBD041E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02D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704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37044"/>
    <w:rPr>
      <w:color w:val="605E5C"/>
      <w:shd w:val="clear" w:color="auto" w:fill="E1DFDD"/>
    </w:rPr>
  </w:style>
  <w:style w:type="paragraph" w:customStyle="1" w:styleId="cef1edeee2edeee9f2e5eaf1f2">
    <w:name w:val="Оceсf1нedоeeвe2нedоeeйe9 тf2еe5кeaсf1тf2"/>
    <w:basedOn w:val="a"/>
    <w:uiPriority w:val="99"/>
    <w:rsid w:val="001825DA"/>
    <w:pPr>
      <w:widowControl w:val="0"/>
      <w:suppressAutoHyphens/>
      <w:autoSpaceDE w:val="0"/>
      <w:autoSpaceDN w:val="0"/>
      <w:adjustRightInd w:val="0"/>
      <w:spacing w:after="140" w:line="276" w:lineRule="auto"/>
      <w:ind w:firstLine="0"/>
      <w:jc w:val="left"/>
    </w:pPr>
    <w:rPr>
      <w:rFonts w:ascii="Liberation Serif" w:eastAsia="Times New Roman" w:cs="Liberation Serif"/>
      <w:kern w:val="1"/>
      <w:sz w:val="24"/>
      <w:szCs w:val="24"/>
      <w:lang w:eastAsia="ru-RU"/>
    </w:rPr>
  </w:style>
  <w:style w:type="paragraph" w:customStyle="1" w:styleId="c7e0e3eeebeee2eeea2">
    <w:name w:val="Зc7аe0гe3оeeлebоeeвe2оeeкea 2"/>
    <w:basedOn w:val="a"/>
    <w:uiPriority w:val="99"/>
    <w:rsid w:val="007E67AC"/>
    <w:pPr>
      <w:widowControl w:val="0"/>
      <w:suppressAutoHyphens/>
      <w:autoSpaceDE w:val="0"/>
      <w:autoSpaceDN w:val="0"/>
      <w:adjustRightInd w:val="0"/>
      <w:spacing w:before="92" w:line="240" w:lineRule="auto"/>
      <w:ind w:left="115" w:firstLine="0"/>
      <w:jc w:val="left"/>
    </w:pPr>
    <w:rPr>
      <w:rFonts w:ascii="Liberation Serif" w:eastAsia="Times New Roman" w:cs="Liberation Serif"/>
      <w:b/>
      <w:bCs/>
      <w:kern w:val="1"/>
      <w:sz w:val="32"/>
      <w:szCs w:val="32"/>
    </w:rPr>
  </w:style>
  <w:style w:type="paragraph" w:customStyle="1" w:styleId="c7e0e3eeebeee2eeea3">
    <w:name w:val="Зc7аe0гe3оeeлebоeeвe2оeeкea 3"/>
    <w:basedOn w:val="a"/>
    <w:uiPriority w:val="99"/>
    <w:rsid w:val="007E67AC"/>
    <w:pPr>
      <w:widowControl w:val="0"/>
      <w:suppressAutoHyphens/>
      <w:autoSpaceDE w:val="0"/>
      <w:autoSpaceDN w:val="0"/>
      <w:adjustRightInd w:val="0"/>
      <w:spacing w:before="129" w:line="240" w:lineRule="auto"/>
      <w:ind w:left="429" w:hanging="315"/>
      <w:jc w:val="left"/>
    </w:pPr>
    <w:rPr>
      <w:rFonts w:ascii="Liberation Sans" w:eastAsia="Times New Roman" w:cs="Liberation Sans"/>
      <w:b/>
      <w:bCs/>
      <w:kern w:val="1"/>
      <w:szCs w:val="28"/>
    </w:rPr>
  </w:style>
  <w:style w:type="paragraph" w:styleId="a5">
    <w:name w:val="List Paragraph"/>
    <w:basedOn w:val="a"/>
    <w:uiPriority w:val="99"/>
    <w:qFormat/>
    <w:rsid w:val="007E67AC"/>
    <w:pPr>
      <w:widowControl w:val="0"/>
      <w:suppressAutoHyphens/>
      <w:autoSpaceDE w:val="0"/>
      <w:autoSpaceDN w:val="0"/>
      <w:adjustRightInd w:val="0"/>
      <w:spacing w:before="33" w:line="240" w:lineRule="auto"/>
      <w:ind w:left="382" w:hanging="267"/>
      <w:jc w:val="left"/>
    </w:pPr>
    <w:rPr>
      <w:rFonts w:ascii="Arial" w:eastAsia="Times New Roman" w:cs="Arial"/>
      <w:kern w:val="1"/>
      <w:sz w:val="24"/>
      <w:szCs w:val="24"/>
    </w:rPr>
  </w:style>
  <w:style w:type="paragraph" w:customStyle="1" w:styleId="c7e0e3eeebeee2eeea1">
    <w:name w:val="Зc7аe0гe3оeeлebоeeвe2оeeкea 1"/>
    <w:basedOn w:val="a"/>
    <w:uiPriority w:val="99"/>
    <w:rsid w:val="00D84AE5"/>
    <w:pPr>
      <w:widowControl w:val="0"/>
      <w:suppressAutoHyphens/>
      <w:autoSpaceDE w:val="0"/>
      <w:autoSpaceDN w:val="0"/>
      <w:adjustRightInd w:val="0"/>
      <w:spacing w:before="1" w:line="240" w:lineRule="auto"/>
      <w:ind w:left="115" w:firstLine="0"/>
      <w:jc w:val="left"/>
    </w:pPr>
    <w:rPr>
      <w:rFonts w:ascii="Liberation Sans" w:eastAsia="Times New Roman" w:cs="Liberation Sans"/>
      <w:b/>
      <w:bCs/>
      <w:kern w:val="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11</cp:revision>
  <dcterms:created xsi:type="dcterms:W3CDTF">2022-04-12T07:42:00Z</dcterms:created>
  <dcterms:modified xsi:type="dcterms:W3CDTF">2022-04-12T12:43:00Z</dcterms:modified>
</cp:coreProperties>
</file>