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B6AFE" w:rsidRPr="00124E84" w:rsidRDefault="00AB6AFE" w:rsidP="00AB6AFE">
      <w:pPr>
        <w:spacing w:line="240" w:lineRule="auto"/>
        <w:contextualSpacing/>
        <w:jc w:val="center"/>
        <w:rPr>
          <w:szCs w:val="28"/>
        </w:rPr>
      </w:pPr>
      <w:r w:rsidRPr="00124E84">
        <w:rPr>
          <w:szCs w:val="28"/>
        </w:rPr>
        <w:t>Министерство науки и высшего образования Российской Федерации</w:t>
      </w:r>
    </w:p>
    <w:p w:rsidR="00AB6AFE" w:rsidRPr="00124E84" w:rsidRDefault="00AB6AFE" w:rsidP="00AB6AFE">
      <w:pPr>
        <w:spacing w:line="240" w:lineRule="auto"/>
        <w:contextualSpacing/>
        <w:jc w:val="center"/>
        <w:rPr>
          <w:szCs w:val="28"/>
        </w:rPr>
      </w:pPr>
      <w:r w:rsidRPr="00124E84">
        <w:rPr>
          <w:szCs w:val="28"/>
        </w:rPr>
        <w:t>Федеральное государственное автономное образовательное учреждение высшего образования</w:t>
      </w:r>
    </w:p>
    <w:p w:rsidR="00AB6AFE" w:rsidRPr="00124E84" w:rsidRDefault="00AB6AFE" w:rsidP="00AB6AFE">
      <w:pPr>
        <w:spacing w:line="240" w:lineRule="auto"/>
        <w:contextualSpacing/>
        <w:jc w:val="center"/>
        <w:rPr>
          <w:szCs w:val="28"/>
        </w:rPr>
      </w:pPr>
      <w:r w:rsidRPr="00124E84">
        <w:rPr>
          <w:szCs w:val="28"/>
        </w:rPr>
        <w:t>«Крымский федеральный университет имени В. И. Вернадского»</w:t>
      </w:r>
    </w:p>
    <w:p w:rsidR="00AB6AFE" w:rsidRPr="00124E84" w:rsidRDefault="00AB6AFE" w:rsidP="00AB6AFE">
      <w:pPr>
        <w:spacing w:line="240" w:lineRule="auto"/>
        <w:contextualSpacing/>
        <w:jc w:val="center"/>
        <w:rPr>
          <w:szCs w:val="28"/>
        </w:rPr>
      </w:pPr>
      <w:r w:rsidRPr="00124E84">
        <w:rPr>
          <w:szCs w:val="28"/>
        </w:rPr>
        <w:t>(ФГАОУ ВО «КФУ им. В. И. Вернадского»)</w:t>
      </w:r>
    </w:p>
    <w:p w:rsidR="00AB6AFE" w:rsidRPr="00124E84" w:rsidRDefault="00AB6AFE" w:rsidP="00AB6AFE">
      <w:pPr>
        <w:spacing w:line="240" w:lineRule="auto"/>
        <w:contextualSpacing/>
        <w:jc w:val="center"/>
        <w:rPr>
          <w:szCs w:val="28"/>
        </w:rPr>
      </w:pPr>
    </w:p>
    <w:p w:rsidR="00AB6AFE" w:rsidRPr="00124E84" w:rsidRDefault="00AB6AFE" w:rsidP="00AB6AFE">
      <w:pPr>
        <w:spacing w:line="240" w:lineRule="auto"/>
        <w:contextualSpacing/>
        <w:jc w:val="center"/>
        <w:rPr>
          <w:szCs w:val="28"/>
        </w:rPr>
      </w:pPr>
      <w:r w:rsidRPr="00124E84">
        <w:rPr>
          <w:szCs w:val="28"/>
        </w:rPr>
        <w:t>Институт экономики и управления</w:t>
      </w:r>
    </w:p>
    <w:p w:rsidR="00AB6AFE" w:rsidRPr="00124E84" w:rsidRDefault="00AB6AFE" w:rsidP="00AB6AFE">
      <w:pPr>
        <w:spacing w:line="240" w:lineRule="auto"/>
        <w:contextualSpacing/>
        <w:jc w:val="center"/>
        <w:rPr>
          <w:szCs w:val="28"/>
        </w:rPr>
      </w:pPr>
    </w:p>
    <w:p w:rsidR="00AB6AFE" w:rsidRPr="00124E84" w:rsidRDefault="00AB6AFE" w:rsidP="00AB6AFE">
      <w:pPr>
        <w:spacing w:line="240" w:lineRule="auto"/>
        <w:contextualSpacing/>
        <w:jc w:val="center"/>
        <w:rPr>
          <w:szCs w:val="28"/>
        </w:rPr>
      </w:pPr>
      <w:r w:rsidRPr="00124E84">
        <w:rPr>
          <w:szCs w:val="28"/>
        </w:rPr>
        <w:t xml:space="preserve">Кафедра </w:t>
      </w:r>
      <w:r>
        <w:rPr>
          <w:szCs w:val="28"/>
        </w:rPr>
        <w:t>маркетинга торгового и таможенного дела</w:t>
      </w:r>
    </w:p>
    <w:p w:rsidR="00AB6AFE" w:rsidRPr="00124E84" w:rsidRDefault="00AB6AFE" w:rsidP="00AB6AFE">
      <w:pPr>
        <w:spacing w:line="240" w:lineRule="auto"/>
        <w:contextualSpacing/>
        <w:rPr>
          <w:szCs w:val="28"/>
        </w:rPr>
      </w:pPr>
    </w:p>
    <w:p w:rsidR="00AB6AFE" w:rsidRDefault="00AB6AFE" w:rsidP="00AB6AFE">
      <w:pPr>
        <w:spacing w:line="240" w:lineRule="auto"/>
        <w:contextualSpacing/>
        <w:jc w:val="center"/>
        <w:rPr>
          <w:szCs w:val="28"/>
        </w:rPr>
      </w:pPr>
    </w:p>
    <w:p w:rsidR="00AB6AFE" w:rsidRDefault="00AB6AFE" w:rsidP="00AB6AFE">
      <w:pPr>
        <w:spacing w:line="240" w:lineRule="auto"/>
        <w:contextualSpacing/>
        <w:jc w:val="center"/>
        <w:rPr>
          <w:b/>
          <w:szCs w:val="28"/>
        </w:rPr>
      </w:pPr>
      <w:proofErr w:type="spellStart"/>
      <w:r>
        <w:rPr>
          <w:b/>
          <w:szCs w:val="28"/>
        </w:rPr>
        <w:t>Лианская</w:t>
      </w:r>
      <w:proofErr w:type="spellEnd"/>
      <w:r>
        <w:rPr>
          <w:b/>
          <w:szCs w:val="28"/>
        </w:rPr>
        <w:t xml:space="preserve"> Софья Станиславовна</w:t>
      </w:r>
    </w:p>
    <w:p w:rsidR="00AB6AFE" w:rsidRPr="00124E84" w:rsidRDefault="00AB6AFE" w:rsidP="00AB6AFE">
      <w:pPr>
        <w:spacing w:line="240" w:lineRule="auto"/>
        <w:contextualSpacing/>
        <w:jc w:val="center"/>
        <w:rPr>
          <w:b/>
          <w:szCs w:val="28"/>
        </w:rPr>
      </w:pPr>
    </w:p>
    <w:p w:rsidR="00AB6AFE" w:rsidRPr="00124E84" w:rsidRDefault="00AB6AFE" w:rsidP="00AB6AFE">
      <w:pPr>
        <w:widowControl w:val="0"/>
        <w:suppressAutoHyphens/>
        <w:spacing w:line="240" w:lineRule="auto"/>
        <w:contextualSpacing/>
        <w:jc w:val="center"/>
        <w:rPr>
          <w:b/>
          <w:szCs w:val="28"/>
        </w:rPr>
      </w:pPr>
      <w:r w:rsidRPr="00124E84">
        <w:rPr>
          <w:b/>
          <w:szCs w:val="28"/>
        </w:rPr>
        <w:t xml:space="preserve">КУРСОВАЯ РАБОТА </w:t>
      </w:r>
    </w:p>
    <w:p w:rsidR="00AB6AFE" w:rsidRPr="00124E84" w:rsidRDefault="00AB6AFE" w:rsidP="00AB6AFE">
      <w:pPr>
        <w:widowControl w:val="0"/>
        <w:suppressAutoHyphens/>
        <w:spacing w:line="240" w:lineRule="auto"/>
        <w:contextualSpacing/>
        <w:jc w:val="center"/>
        <w:rPr>
          <w:b/>
          <w:szCs w:val="28"/>
        </w:rPr>
      </w:pPr>
    </w:p>
    <w:p w:rsidR="00AB6AFE" w:rsidRDefault="00AB6AFE" w:rsidP="00AB6AFE">
      <w:pPr>
        <w:widowControl w:val="0"/>
        <w:suppressAutoHyphens/>
        <w:spacing w:line="240" w:lineRule="auto"/>
        <w:contextualSpacing/>
        <w:jc w:val="center"/>
        <w:rPr>
          <w:rFonts w:eastAsia="SimSun"/>
          <w:kern w:val="1"/>
          <w:szCs w:val="28"/>
          <w:lang w:eastAsia="ru-RU" w:bidi="hi-IN"/>
        </w:rPr>
      </w:pPr>
      <w:r w:rsidRPr="00124E84">
        <w:rPr>
          <w:rFonts w:eastAsia="SimSun"/>
          <w:kern w:val="1"/>
          <w:szCs w:val="28"/>
          <w:lang w:eastAsia="ru-RU" w:bidi="hi-IN"/>
        </w:rPr>
        <w:t>по дисциплине «</w:t>
      </w:r>
      <w:r>
        <w:rPr>
          <w:rFonts w:eastAsia="SimSun"/>
          <w:kern w:val="1"/>
          <w:szCs w:val="28"/>
          <w:lang w:eastAsia="ru-RU" w:bidi="hi-IN"/>
        </w:rPr>
        <w:t xml:space="preserve">Товароведение </w:t>
      </w:r>
    </w:p>
    <w:p w:rsidR="00AB6AFE" w:rsidRPr="00124E84" w:rsidRDefault="00AB6AFE" w:rsidP="00AB6AFE">
      <w:pPr>
        <w:widowControl w:val="0"/>
        <w:suppressAutoHyphens/>
        <w:spacing w:line="240" w:lineRule="auto"/>
        <w:contextualSpacing/>
        <w:jc w:val="center"/>
        <w:rPr>
          <w:rFonts w:eastAsia="SimSun"/>
          <w:kern w:val="1"/>
          <w:szCs w:val="28"/>
          <w:lang w:eastAsia="ru-RU" w:bidi="hi-IN"/>
        </w:rPr>
      </w:pPr>
      <w:r>
        <w:rPr>
          <w:rFonts w:eastAsia="SimSun"/>
          <w:kern w:val="1"/>
          <w:szCs w:val="28"/>
          <w:lang w:eastAsia="ru-RU" w:bidi="hi-IN"/>
        </w:rPr>
        <w:t>продовольственных и непродовольственных товаров</w:t>
      </w:r>
      <w:r w:rsidRPr="00124E84">
        <w:rPr>
          <w:rFonts w:eastAsia="SimSun"/>
          <w:kern w:val="1"/>
          <w:szCs w:val="28"/>
          <w:lang w:eastAsia="ru-RU" w:bidi="hi-IN"/>
        </w:rPr>
        <w:t>»</w:t>
      </w:r>
    </w:p>
    <w:p w:rsidR="00AB6AFE" w:rsidRPr="00124E84" w:rsidRDefault="00AB6AFE" w:rsidP="00AB6AFE">
      <w:pPr>
        <w:spacing w:line="240" w:lineRule="auto"/>
        <w:contextualSpacing/>
        <w:jc w:val="center"/>
        <w:rPr>
          <w:szCs w:val="28"/>
        </w:rPr>
      </w:pPr>
    </w:p>
    <w:p w:rsidR="00AB6AFE" w:rsidRPr="00124E84" w:rsidRDefault="00AB6AFE" w:rsidP="00AB6AFE">
      <w:pPr>
        <w:spacing w:line="240" w:lineRule="auto"/>
        <w:contextualSpacing/>
        <w:jc w:val="center"/>
        <w:rPr>
          <w:szCs w:val="28"/>
        </w:rPr>
      </w:pPr>
      <w:r w:rsidRPr="00124E84">
        <w:rPr>
          <w:szCs w:val="28"/>
        </w:rPr>
        <w:t xml:space="preserve"> на тему: </w:t>
      </w:r>
    </w:p>
    <w:p w:rsidR="00AB6AFE" w:rsidRPr="00124E84" w:rsidRDefault="00AB6AFE" w:rsidP="00AB6AFE">
      <w:pPr>
        <w:spacing w:line="240" w:lineRule="auto"/>
        <w:contextualSpacing/>
        <w:jc w:val="center"/>
        <w:rPr>
          <w:szCs w:val="28"/>
        </w:rPr>
      </w:pPr>
    </w:p>
    <w:p w:rsidR="00AB6AFE" w:rsidRPr="00124E84" w:rsidRDefault="002A55B0" w:rsidP="00AB6AFE">
      <w:pPr>
        <w:spacing w:line="240" w:lineRule="auto"/>
        <w:contextualSpacing/>
        <w:jc w:val="center"/>
        <w:rPr>
          <w:szCs w:val="28"/>
        </w:rPr>
      </w:pPr>
      <w:r>
        <w:rPr>
          <w:b/>
          <w:szCs w:val="28"/>
        </w:rPr>
        <w:t>ХАРАКТЕРИСТИКА АСОРТИМЕНТА И ОЦЕНКА КАЧЕСТВА МУЧНЫХ КОНДИТЕРСКИХ ИЗДЕЛИЙ (НА ПРИМЕРЕ ПЕЧЕНЬЯ)</w:t>
      </w:r>
    </w:p>
    <w:p w:rsidR="00AB6AFE" w:rsidRPr="00124E84" w:rsidRDefault="00AB6AFE" w:rsidP="00AB6AFE">
      <w:pPr>
        <w:spacing w:line="240" w:lineRule="auto"/>
        <w:contextualSpacing/>
        <w:rPr>
          <w:szCs w:val="28"/>
        </w:rPr>
      </w:pPr>
    </w:p>
    <w:p w:rsidR="00AB6AFE" w:rsidRDefault="00AB6AFE" w:rsidP="00AB6AFE">
      <w:pPr>
        <w:spacing w:line="240" w:lineRule="auto"/>
        <w:contextualSpacing/>
        <w:rPr>
          <w:szCs w:val="28"/>
        </w:rPr>
      </w:pPr>
    </w:p>
    <w:p w:rsidR="00AB6AFE" w:rsidRDefault="00AB6AFE" w:rsidP="00AB6AFE">
      <w:pPr>
        <w:spacing w:line="240" w:lineRule="auto"/>
        <w:contextualSpacing/>
        <w:rPr>
          <w:szCs w:val="28"/>
        </w:rPr>
      </w:pPr>
    </w:p>
    <w:p w:rsidR="00AB6AFE" w:rsidRPr="00124E84" w:rsidRDefault="00AB6AFE" w:rsidP="00AB6AFE">
      <w:pPr>
        <w:spacing w:line="240" w:lineRule="auto"/>
        <w:contextualSpacing/>
        <w:rPr>
          <w:szCs w:val="28"/>
        </w:rPr>
      </w:pPr>
    </w:p>
    <w:p w:rsidR="00AB6AFE" w:rsidRPr="00124E84" w:rsidRDefault="00AB6AFE" w:rsidP="00AB6AFE">
      <w:pPr>
        <w:spacing w:line="240" w:lineRule="auto"/>
        <w:rPr>
          <w:szCs w:val="28"/>
          <w:lang w:eastAsia="ru-RU"/>
        </w:rPr>
      </w:pPr>
      <w:r>
        <w:rPr>
          <w:szCs w:val="28"/>
          <w:lang w:eastAsia="ru-RU"/>
        </w:rPr>
        <w:t>Обучающе</w:t>
      </w:r>
      <w:r w:rsidR="00AE7523">
        <w:rPr>
          <w:szCs w:val="28"/>
          <w:lang w:eastAsia="ru-RU"/>
        </w:rPr>
        <w:t>й</w:t>
      </w:r>
      <w:r>
        <w:rPr>
          <w:szCs w:val="28"/>
          <w:lang w:eastAsia="ru-RU"/>
        </w:rPr>
        <w:t xml:space="preserve">ся 4 </w:t>
      </w:r>
      <w:r w:rsidRPr="00124E84">
        <w:rPr>
          <w:szCs w:val="28"/>
          <w:lang w:eastAsia="ru-RU"/>
        </w:rPr>
        <w:t>курса</w:t>
      </w:r>
    </w:p>
    <w:p w:rsidR="00AB6AFE" w:rsidRPr="00124E84" w:rsidRDefault="00AB6AFE" w:rsidP="00AB6AFE">
      <w:pPr>
        <w:spacing w:line="240" w:lineRule="auto"/>
        <w:rPr>
          <w:color w:val="000000"/>
          <w:szCs w:val="28"/>
          <w:lang w:eastAsia="ru-RU"/>
        </w:rPr>
      </w:pPr>
      <w:r>
        <w:rPr>
          <w:color w:val="000000"/>
          <w:szCs w:val="28"/>
          <w:lang w:eastAsia="ru-RU"/>
        </w:rPr>
        <w:t>Направление</w:t>
      </w:r>
      <w:r w:rsidRPr="00124E84">
        <w:rPr>
          <w:color w:val="000000"/>
          <w:szCs w:val="28"/>
          <w:lang w:eastAsia="ru-RU"/>
        </w:rPr>
        <w:t xml:space="preserve"> подготовки</w:t>
      </w:r>
      <w:r>
        <w:rPr>
          <w:color w:val="000000"/>
          <w:szCs w:val="28"/>
          <w:lang w:eastAsia="ru-RU"/>
        </w:rPr>
        <w:t xml:space="preserve"> </w:t>
      </w:r>
      <w:r w:rsidRPr="00124E84">
        <w:rPr>
          <w:szCs w:val="28"/>
        </w:rPr>
        <w:t>38.</w:t>
      </w:r>
      <w:r>
        <w:rPr>
          <w:szCs w:val="28"/>
        </w:rPr>
        <w:t>03.06</w:t>
      </w:r>
      <w:r w:rsidRPr="00124E84">
        <w:rPr>
          <w:szCs w:val="28"/>
        </w:rPr>
        <w:t xml:space="preserve"> </w:t>
      </w:r>
      <w:r>
        <w:rPr>
          <w:szCs w:val="28"/>
        </w:rPr>
        <w:t>«Торговое дело»</w:t>
      </w:r>
    </w:p>
    <w:p w:rsidR="00AB6AFE" w:rsidRPr="00124E84" w:rsidRDefault="00AB6AFE" w:rsidP="00AB6AFE">
      <w:pPr>
        <w:spacing w:line="240" w:lineRule="auto"/>
        <w:ind w:left="4320" w:hanging="3600"/>
        <w:rPr>
          <w:szCs w:val="28"/>
          <w:lang w:eastAsia="ru-RU"/>
        </w:rPr>
      </w:pPr>
      <w:r>
        <w:rPr>
          <w:szCs w:val="28"/>
        </w:rPr>
        <w:t>Н</w:t>
      </w:r>
      <w:r w:rsidRPr="00124E84">
        <w:rPr>
          <w:szCs w:val="28"/>
        </w:rPr>
        <w:t>аправленность подготовки</w:t>
      </w:r>
      <w:r>
        <w:rPr>
          <w:szCs w:val="28"/>
        </w:rPr>
        <w:t>: «Маркетинг, торговая и закупочная деятельность»</w:t>
      </w:r>
    </w:p>
    <w:p w:rsidR="00AB6AFE" w:rsidRPr="00124E84" w:rsidRDefault="00AB6AFE" w:rsidP="00AB6AFE">
      <w:pPr>
        <w:spacing w:line="240" w:lineRule="auto"/>
        <w:rPr>
          <w:szCs w:val="28"/>
          <w:lang w:eastAsia="ru-RU"/>
        </w:rPr>
      </w:pPr>
      <w:r>
        <w:rPr>
          <w:color w:val="000000"/>
          <w:szCs w:val="28"/>
          <w:lang w:eastAsia="ru-RU"/>
        </w:rPr>
        <w:t>Форма обучения: заочная</w:t>
      </w:r>
      <w:r w:rsidRPr="00124E84">
        <w:rPr>
          <w:color w:val="000000"/>
          <w:szCs w:val="28"/>
          <w:lang w:eastAsia="ru-RU"/>
        </w:rPr>
        <w:tab/>
      </w:r>
    </w:p>
    <w:p w:rsidR="00AB6AFE" w:rsidRPr="00843874" w:rsidRDefault="00AB6AFE" w:rsidP="00AB6AFE">
      <w:pPr>
        <w:spacing w:line="240" w:lineRule="auto"/>
        <w:contextualSpacing/>
        <w:rPr>
          <w:rFonts w:eastAsia="SimSun"/>
          <w:i/>
          <w:color w:val="FF0000"/>
          <w:kern w:val="1"/>
          <w:szCs w:val="28"/>
          <w:u w:val="single"/>
          <w:lang w:eastAsia="ru-RU" w:bidi="hi-IN"/>
        </w:rPr>
      </w:pPr>
      <w:r w:rsidRPr="00124E84">
        <w:rPr>
          <w:rFonts w:eastAsia="SimSun"/>
          <w:kern w:val="1"/>
          <w:szCs w:val="28"/>
          <w:lang w:eastAsia="ru-RU" w:bidi="hi-IN"/>
        </w:rPr>
        <w:t xml:space="preserve">Научный руководитель: </w:t>
      </w:r>
      <w:r>
        <w:rPr>
          <w:rFonts w:eastAsia="SimSun"/>
          <w:kern w:val="1"/>
          <w:szCs w:val="28"/>
          <w:u w:val="single"/>
          <w:lang w:eastAsia="ru-RU" w:bidi="hi-IN"/>
        </w:rPr>
        <w:t xml:space="preserve">к.т.н., доц. </w:t>
      </w:r>
      <w:proofErr w:type="spellStart"/>
      <w:r>
        <w:rPr>
          <w:rFonts w:eastAsia="SimSun"/>
          <w:kern w:val="1"/>
          <w:szCs w:val="28"/>
          <w:u w:val="single"/>
          <w:lang w:eastAsia="ru-RU" w:bidi="hi-IN"/>
        </w:rPr>
        <w:t>Павлуненко</w:t>
      </w:r>
      <w:proofErr w:type="spellEnd"/>
      <w:r>
        <w:rPr>
          <w:rFonts w:eastAsia="SimSun"/>
          <w:kern w:val="1"/>
          <w:szCs w:val="28"/>
          <w:u w:val="single"/>
          <w:lang w:eastAsia="ru-RU" w:bidi="hi-IN"/>
        </w:rPr>
        <w:t xml:space="preserve"> Л.Е.</w:t>
      </w:r>
    </w:p>
    <w:p w:rsidR="00AB6AFE" w:rsidRPr="00124E84" w:rsidRDefault="00AB6AFE" w:rsidP="00AB6AFE">
      <w:pPr>
        <w:spacing w:line="240" w:lineRule="auto"/>
        <w:contextualSpacing/>
        <w:rPr>
          <w:szCs w:val="28"/>
        </w:rPr>
      </w:pPr>
      <w:r w:rsidRPr="00124E84">
        <w:rPr>
          <w:szCs w:val="28"/>
        </w:rPr>
        <w:tab/>
      </w:r>
      <w:r w:rsidRPr="00124E84">
        <w:rPr>
          <w:szCs w:val="28"/>
        </w:rPr>
        <w:tab/>
      </w:r>
      <w:r w:rsidRPr="00124E84">
        <w:rPr>
          <w:szCs w:val="28"/>
        </w:rPr>
        <w:tab/>
      </w:r>
      <w:r w:rsidRPr="00124E84">
        <w:rPr>
          <w:szCs w:val="28"/>
        </w:rPr>
        <w:tab/>
      </w:r>
      <w:r w:rsidRPr="00124E84">
        <w:rPr>
          <w:szCs w:val="28"/>
        </w:rPr>
        <w:tab/>
      </w:r>
      <w:r w:rsidRPr="00124E84">
        <w:rPr>
          <w:szCs w:val="28"/>
        </w:rPr>
        <w:tab/>
      </w:r>
      <w:r w:rsidRPr="00124E84">
        <w:rPr>
          <w:szCs w:val="28"/>
        </w:rPr>
        <w:tab/>
      </w:r>
      <w:r w:rsidRPr="00124E84">
        <w:rPr>
          <w:szCs w:val="28"/>
        </w:rPr>
        <w:tab/>
      </w:r>
    </w:p>
    <w:p w:rsidR="00AB6AFE" w:rsidRDefault="00AB6AFE" w:rsidP="00AB6AFE">
      <w:pPr>
        <w:spacing w:line="240" w:lineRule="auto"/>
        <w:contextualSpacing/>
        <w:rPr>
          <w:szCs w:val="28"/>
        </w:rPr>
      </w:pPr>
      <w:r w:rsidRPr="00124E84">
        <w:rPr>
          <w:szCs w:val="28"/>
        </w:rPr>
        <w:tab/>
      </w:r>
      <w:r w:rsidRPr="00124E84">
        <w:rPr>
          <w:szCs w:val="28"/>
        </w:rPr>
        <w:tab/>
      </w:r>
      <w:r w:rsidRPr="00124E84">
        <w:rPr>
          <w:szCs w:val="28"/>
        </w:rPr>
        <w:tab/>
      </w:r>
      <w:r w:rsidRPr="00124E84">
        <w:rPr>
          <w:szCs w:val="28"/>
        </w:rPr>
        <w:tab/>
      </w:r>
      <w:r w:rsidRPr="00124E84">
        <w:rPr>
          <w:szCs w:val="28"/>
        </w:rPr>
        <w:tab/>
      </w:r>
      <w:r w:rsidRPr="00124E84">
        <w:rPr>
          <w:szCs w:val="28"/>
        </w:rPr>
        <w:tab/>
      </w:r>
      <w:r w:rsidRPr="00124E84">
        <w:rPr>
          <w:szCs w:val="28"/>
        </w:rPr>
        <w:tab/>
      </w:r>
      <w:r w:rsidRPr="00124E84">
        <w:rPr>
          <w:szCs w:val="28"/>
        </w:rPr>
        <w:tab/>
      </w:r>
    </w:p>
    <w:p w:rsidR="00AB6AFE" w:rsidRDefault="00AB6AFE" w:rsidP="00AB6AFE">
      <w:pPr>
        <w:spacing w:line="240" w:lineRule="auto"/>
        <w:contextualSpacing/>
        <w:rPr>
          <w:szCs w:val="28"/>
        </w:rPr>
      </w:pPr>
    </w:p>
    <w:p w:rsidR="00AB6AFE" w:rsidRPr="00124E84" w:rsidRDefault="00AB6AFE" w:rsidP="00AB6AFE">
      <w:pPr>
        <w:spacing w:line="240" w:lineRule="auto"/>
        <w:contextualSpacing/>
        <w:rPr>
          <w:szCs w:val="28"/>
        </w:rPr>
      </w:pPr>
    </w:p>
    <w:p w:rsidR="00AB6AFE" w:rsidRPr="00124E84" w:rsidRDefault="00AB6AFE" w:rsidP="00AB6AFE">
      <w:pPr>
        <w:spacing w:line="240" w:lineRule="auto"/>
        <w:contextualSpacing/>
        <w:rPr>
          <w:szCs w:val="28"/>
        </w:rPr>
      </w:pPr>
    </w:p>
    <w:p w:rsidR="00AB6AFE" w:rsidRPr="00124E84" w:rsidRDefault="00AB6AFE" w:rsidP="00AB6AFE">
      <w:pPr>
        <w:spacing w:line="240" w:lineRule="auto"/>
        <w:contextualSpacing/>
        <w:rPr>
          <w:szCs w:val="28"/>
        </w:rPr>
      </w:pPr>
    </w:p>
    <w:p w:rsidR="00AB6AFE" w:rsidRDefault="00AB6AFE" w:rsidP="00AB6AFE">
      <w:pPr>
        <w:spacing w:line="240" w:lineRule="auto"/>
        <w:contextualSpacing/>
        <w:rPr>
          <w:szCs w:val="28"/>
        </w:rPr>
      </w:pPr>
    </w:p>
    <w:p w:rsidR="00AB6AFE" w:rsidRDefault="00AB6AFE" w:rsidP="00AB6AFE">
      <w:pPr>
        <w:spacing w:line="240" w:lineRule="auto"/>
        <w:contextualSpacing/>
        <w:rPr>
          <w:szCs w:val="28"/>
        </w:rPr>
      </w:pPr>
    </w:p>
    <w:p w:rsidR="00AB6AFE" w:rsidRDefault="00AB6AFE" w:rsidP="00AB6AFE">
      <w:pPr>
        <w:spacing w:line="240" w:lineRule="auto"/>
        <w:contextualSpacing/>
        <w:rPr>
          <w:szCs w:val="28"/>
        </w:rPr>
      </w:pPr>
    </w:p>
    <w:p w:rsidR="00AB6AFE" w:rsidRDefault="00AB6AFE" w:rsidP="00AB6AFE">
      <w:pPr>
        <w:spacing w:line="240" w:lineRule="auto"/>
        <w:contextualSpacing/>
        <w:rPr>
          <w:szCs w:val="28"/>
        </w:rPr>
      </w:pPr>
    </w:p>
    <w:p w:rsidR="00AB6AFE" w:rsidRDefault="00AB6AFE" w:rsidP="00AB6AFE">
      <w:pPr>
        <w:spacing w:line="240" w:lineRule="auto"/>
        <w:contextualSpacing/>
        <w:rPr>
          <w:szCs w:val="28"/>
        </w:rPr>
      </w:pPr>
    </w:p>
    <w:p w:rsidR="00AB6AFE" w:rsidRDefault="00AB6AFE" w:rsidP="00AB6AFE">
      <w:pPr>
        <w:spacing w:line="240" w:lineRule="auto"/>
        <w:contextualSpacing/>
        <w:rPr>
          <w:szCs w:val="28"/>
        </w:rPr>
      </w:pPr>
    </w:p>
    <w:p w:rsidR="00AB6AFE" w:rsidRPr="00124E84" w:rsidRDefault="00AB6AFE" w:rsidP="00AB6AFE">
      <w:pPr>
        <w:spacing w:line="240" w:lineRule="auto"/>
        <w:contextualSpacing/>
        <w:jc w:val="center"/>
        <w:rPr>
          <w:szCs w:val="28"/>
        </w:rPr>
      </w:pPr>
      <w:r w:rsidRPr="00124E84">
        <w:rPr>
          <w:szCs w:val="28"/>
        </w:rPr>
        <w:t>Симферополь 202</w:t>
      </w:r>
      <w:r>
        <w:rPr>
          <w:szCs w:val="28"/>
        </w:rPr>
        <w:t>2</w:t>
      </w:r>
    </w:p>
    <w:p w:rsidR="00AB6AFE" w:rsidRPr="00CA6058" w:rsidRDefault="00AB6AFE" w:rsidP="00023031">
      <w:pPr>
        <w:pStyle w:val="a4"/>
        <w:spacing w:before="0" w:beforeAutospacing="0"/>
        <w:rPr>
          <w:b/>
          <w:color w:val="000000" w:themeColor="text1"/>
          <w:sz w:val="28"/>
          <w:szCs w:val="28"/>
        </w:rPr>
      </w:pPr>
      <w:r>
        <w:rPr>
          <w:color w:val="000000" w:themeColor="text1"/>
          <w:sz w:val="28"/>
          <w:szCs w:val="28"/>
        </w:rPr>
        <w:lastRenderedPageBreak/>
        <w:tab/>
      </w:r>
      <w:r>
        <w:rPr>
          <w:color w:val="000000" w:themeColor="text1"/>
          <w:sz w:val="28"/>
          <w:szCs w:val="28"/>
        </w:rPr>
        <w:tab/>
      </w:r>
      <w:r>
        <w:rPr>
          <w:color w:val="000000" w:themeColor="text1"/>
          <w:sz w:val="28"/>
          <w:szCs w:val="28"/>
        </w:rPr>
        <w:tab/>
      </w:r>
      <w:r>
        <w:rPr>
          <w:color w:val="000000" w:themeColor="text1"/>
          <w:sz w:val="28"/>
          <w:szCs w:val="28"/>
        </w:rPr>
        <w:tab/>
      </w:r>
      <w:r>
        <w:rPr>
          <w:color w:val="000000" w:themeColor="text1"/>
          <w:sz w:val="28"/>
          <w:szCs w:val="28"/>
        </w:rPr>
        <w:tab/>
      </w:r>
      <w:r w:rsidRPr="00CA6058">
        <w:rPr>
          <w:b/>
          <w:color w:val="000000" w:themeColor="text1"/>
          <w:sz w:val="28"/>
          <w:szCs w:val="28"/>
        </w:rPr>
        <w:t>СОДЕРЖАНИЕ</w:t>
      </w:r>
    </w:p>
    <w:p w:rsidR="00AB6AFE" w:rsidRDefault="00AB6AFE" w:rsidP="00EF4E9A">
      <w:pPr>
        <w:pStyle w:val="a4"/>
        <w:spacing w:before="0" w:beforeAutospacing="0" w:after="0" w:afterAutospacing="0"/>
        <w:rPr>
          <w:color w:val="000000" w:themeColor="text1"/>
          <w:sz w:val="28"/>
          <w:szCs w:val="28"/>
        </w:rPr>
      </w:pPr>
      <w:r>
        <w:rPr>
          <w:color w:val="000000" w:themeColor="text1"/>
          <w:sz w:val="28"/>
          <w:szCs w:val="28"/>
        </w:rPr>
        <w:t>ВВЕДЕНИЕ</w:t>
      </w:r>
      <w:r w:rsidR="00E4115F">
        <w:rPr>
          <w:color w:val="000000" w:themeColor="text1"/>
          <w:sz w:val="28"/>
          <w:szCs w:val="28"/>
        </w:rPr>
        <w:t xml:space="preserve"> </w:t>
      </w:r>
      <w:r>
        <w:rPr>
          <w:color w:val="000000" w:themeColor="text1"/>
          <w:sz w:val="28"/>
          <w:szCs w:val="28"/>
        </w:rPr>
        <w:t>…………………</w:t>
      </w:r>
      <w:proofErr w:type="gramStart"/>
      <w:r>
        <w:rPr>
          <w:color w:val="000000" w:themeColor="text1"/>
          <w:sz w:val="28"/>
          <w:szCs w:val="28"/>
        </w:rPr>
        <w:t>……</w:t>
      </w:r>
      <w:r w:rsidR="00EF4E9A">
        <w:rPr>
          <w:color w:val="000000" w:themeColor="text1"/>
          <w:sz w:val="28"/>
          <w:szCs w:val="28"/>
        </w:rPr>
        <w:t>.</w:t>
      </w:r>
      <w:proofErr w:type="gramEnd"/>
      <w:r w:rsidR="00EF4E9A">
        <w:rPr>
          <w:color w:val="000000" w:themeColor="text1"/>
          <w:sz w:val="28"/>
          <w:szCs w:val="28"/>
        </w:rPr>
        <w:t>.</w:t>
      </w:r>
      <w:r>
        <w:rPr>
          <w:color w:val="000000" w:themeColor="text1"/>
          <w:sz w:val="28"/>
          <w:szCs w:val="28"/>
        </w:rPr>
        <w:t>…………………………………....</w:t>
      </w:r>
      <w:r w:rsidR="00773393">
        <w:rPr>
          <w:color w:val="000000" w:themeColor="text1"/>
          <w:sz w:val="28"/>
          <w:szCs w:val="28"/>
        </w:rPr>
        <w:t>.</w:t>
      </w:r>
      <w:r>
        <w:rPr>
          <w:color w:val="000000" w:themeColor="text1"/>
          <w:sz w:val="28"/>
          <w:szCs w:val="28"/>
        </w:rPr>
        <w:t xml:space="preserve"> </w:t>
      </w:r>
      <w:r>
        <w:rPr>
          <w:color w:val="000000" w:themeColor="text1"/>
          <w:sz w:val="28"/>
          <w:szCs w:val="28"/>
        </w:rPr>
        <w:tab/>
      </w:r>
      <w:r w:rsidR="00787634">
        <w:rPr>
          <w:color w:val="000000" w:themeColor="text1"/>
          <w:sz w:val="28"/>
          <w:szCs w:val="28"/>
        </w:rPr>
        <w:t>3</w:t>
      </w:r>
    </w:p>
    <w:p w:rsidR="00AB6AFE" w:rsidRDefault="00AB6AFE" w:rsidP="00773393">
      <w:pPr>
        <w:pStyle w:val="a4"/>
        <w:spacing w:before="0" w:beforeAutospacing="0" w:after="0" w:afterAutospacing="0"/>
        <w:ind w:left="708" w:firstLine="1"/>
        <w:rPr>
          <w:color w:val="000000" w:themeColor="text1"/>
          <w:sz w:val="28"/>
          <w:szCs w:val="28"/>
        </w:rPr>
      </w:pPr>
      <w:r>
        <w:rPr>
          <w:color w:val="000000" w:themeColor="text1"/>
          <w:sz w:val="28"/>
          <w:szCs w:val="28"/>
        </w:rPr>
        <w:t xml:space="preserve">РАЗДЕЛ 1. </w:t>
      </w:r>
      <w:r w:rsidRPr="00AB6AFE">
        <w:rPr>
          <w:caps/>
          <w:color w:val="000000" w:themeColor="text1"/>
          <w:sz w:val="28"/>
          <w:szCs w:val="28"/>
        </w:rPr>
        <w:t>Теоретические основы товароведения кондитерских товаров</w:t>
      </w:r>
      <w:proofErr w:type="gramStart"/>
      <w:r>
        <w:rPr>
          <w:color w:val="000000" w:themeColor="text1"/>
          <w:sz w:val="28"/>
          <w:szCs w:val="28"/>
        </w:rPr>
        <w:t>……</w:t>
      </w:r>
      <w:r w:rsidR="00EF4E9A">
        <w:rPr>
          <w:color w:val="000000" w:themeColor="text1"/>
          <w:sz w:val="28"/>
          <w:szCs w:val="28"/>
        </w:rPr>
        <w:t>.</w:t>
      </w:r>
      <w:proofErr w:type="gramEnd"/>
      <w:r>
        <w:rPr>
          <w:color w:val="000000" w:themeColor="text1"/>
          <w:sz w:val="28"/>
          <w:szCs w:val="28"/>
        </w:rPr>
        <w:t xml:space="preserve">………………………...………….. </w:t>
      </w:r>
      <w:r>
        <w:rPr>
          <w:color w:val="000000" w:themeColor="text1"/>
          <w:sz w:val="28"/>
          <w:szCs w:val="28"/>
        </w:rPr>
        <w:tab/>
      </w:r>
      <w:r w:rsidR="00787634">
        <w:rPr>
          <w:color w:val="000000" w:themeColor="text1"/>
          <w:sz w:val="28"/>
          <w:szCs w:val="28"/>
        </w:rPr>
        <w:t>5</w:t>
      </w:r>
    </w:p>
    <w:p w:rsidR="00EF4E9A" w:rsidRDefault="00EF4E9A" w:rsidP="00773393">
      <w:pPr>
        <w:pStyle w:val="a4"/>
        <w:spacing w:before="0" w:beforeAutospacing="0" w:after="0" w:afterAutospacing="0"/>
        <w:ind w:left="708" w:firstLine="1"/>
        <w:rPr>
          <w:color w:val="000000" w:themeColor="text1"/>
          <w:sz w:val="28"/>
          <w:szCs w:val="28"/>
        </w:rPr>
      </w:pPr>
      <w:r>
        <w:rPr>
          <w:color w:val="000000" w:themeColor="text1"/>
          <w:sz w:val="28"/>
          <w:szCs w:val="28"/>
        </w:rPr>
        <w:t xml:space="preserve">1.1. </w:t>
      </w:r>
      <w:r w:rsidRPr="00EF4E9A">
        <w:rPr>
          <w:color w:val="000000" w:themeColor="text1"/>
          <w:sz w:val="28"/>
          <w:szCs w:val="28"/>
        </w:rPr>
        <w:t>Российский рынок кондитерских изделий: состояние и перспективы развития</w:t>
      </w:r>
      <w:r>
        <w:rPr>
          <w:color w:val="000000" w:themeColor="text1"/>
          <w:sz w:val="28"/>
          <w:szCs w:val="28"/>
        </w:rPr>
        <w:t>…</w:t>
      </w:r>
      <w:proofErr w:type="gramStart"/>
      <w:r>
        <w:rPr>
          <w:color w:val="000000" w:themeColor="text1"/>
          <w:sz w:val="28"/>
          <w:szCs w:val="28"/>
        </w:rPr>
        <w:t>…….</w:t>
      </w:r>
      <w:proofErr w:type="gramEnd"/>
      <w:r>
        <w:rPr>
          <w:color w:val="000000" w:themeColor="text1"/>
          <w:sz w:val="28"/>
          <w:szCs w:val="28"/>
        </w:rPr>
        <w:t xml:space="preserve">.………………….…………………………………….... </w:t>
      </w:r>
      <w:r>
        <w:rPr>
          <w:color w:val="000000" w:themeColor="text1"/>
          <w:sz w:val="28"/>
          <w:szCs w:val="28"/>
        </w:rPr>
        <w:tab/>
      </w:r>
      <w:r w:rsidR="00787634">
        <w:rPr>
          <w:color w:val="000000" w:themeColor="text1"/>
          <w:sz w:val="28"/>
          <w:szCs w:val="28"/>
        </w:rPr>
        <w:t>8</w:t>
      </w:r>
    </w:p>
    <w:p w:rsidR="00EF4E9A" w:rsidRDefault="00EF4E9A" w:rsidP="00773393">
      <w:pPr>
        <w:pStyle w:val="a4"/>
        <w:spacing w:before="0" w:beforeAutospacing="0" w:after="0" w:afterAutospacing="0"/>
        <w:ind w:left="708" w:firstLine="1"/>
        <w:rPr>
          <w:color w:val="000000" w:themeColor="text1"/>
          <w:sz w:val="28"/>
          <w:szCs w:val="28"/>
        </w:rPr>
      </w:pPr>
      <w:r>
        <w:rPr>
          <w:color w:val="000000" w:themeColor="text1"/>
          <w:sz w:val="28"/>
          <w:szCs w:val="28"/>
        </w:rPr>
        <w:t xml:space="preserve">1.2. </w:t>
      </w:r>
      <w:r w:rsidRPr="00EF4E9A">
        <w:rPr>
          <w:color w:val="000000" w:themeColor="text1"/>
          <w:sz w:val="28"/>
          <w:szCs w:val="28"/>
        </w:rPr>
        <w:t>Требования к качеству, маркировке, упаковке кондитерских изделий</w:t>
      </w:r>
      <w:r>
        <w:rPr>
          <w:color w:val="000000" w:themeColor="text1"/>
          <w:sz w:val="28"/>
          <w:szCs w:val="28"/>
        </w:rPr>
        <w:t xml:space="preserve"> ……</w:t>
      </w:r>
      <w:r w:rsidR="00787634">
        <w:rPr>
          <w:color w:val="000000" w:themeColor="text1"/>
          <w:sz w:val="28"/>
          <w:szCs w:val="28"/>
        </w:rPr>
        <w:t>…</w:t>
      </w:r>
      <w:r>
        <w:rPr>
          <w:color w:val="000000" w:themeColor="text1"/>
          <w:sz w:val="28"/>
          <w:szCs w:val="28"/>
        </w:rPr>
        <w:t>………………</w:t>
      </w:r>
      <w:proofErr w:type="gramStart"/>
      <w:r>
        <w:rPr>
          <w:color w:val="000000" w:themeColor="text1"/>
          <w:sz w:val="28"/>
          <w:szCs w:val="28"/>
        </w:rPr>
        <w:t>…….</w:t>
      </w:r>
      <w:proofErr w:type="gramEnd"/>
      <w:r>
        <w:rPr>
          <w:color w:val="000000" w:themeColor="text1"/>
          <w:sz w:val="28"/>
          <w:szCs w:val="28"/>
        </w:rPr>
        <w:t>.…..……………………………………...</w:t>
      </w:r>
      <w:r w:rsidR="00787634">
        <w:rPr>
          <w:color w:val="000000" w:themeColor="text1"/>
          <w:sz w:val="28"/>
          <w:szCs w:val="28"/>
        </w:rPr>
        <w:t>......</w:t>
      </w:r>
      <w:r>
        <w:rPr>
          <w:color w:val="000000" w:themeColor="text1"/>
          <w:sz w:val="28"/>
          <w:szCs w:val="28"/>
        </w:rPr>
        <w:t xml:space="preserve"> </w:t>
      </w:r>
      <w:r w:rsidR="00E0506E">
        <w:rPr>
          <w:color w:val="000000" w:themeColor="text1"/>
          <w:sz w:val="28"/>
          <w:szCs w:val="28"/>
        </w:rPr>
        <w:t xml:space="preserve"> </w:t>
      </w:r>
      <w:r>
        <w:rPr>
          <w:color w:val="000000" w:themeColor="text1"/>
          <w:sz w:val="28"/>
          <w:szCs w:val="28"/>
        </w:rPr>
        <w:t>1</w:t>
      </w:r>
      <w:r w:rsidR="00787634">
        <w:rPr>
          <w:color w:val="000000" w:themeColor="text1"/>
          <w:sz w:val="28"/>
          <w:szCs w:val="28"/>
        </w:rPr>
        <w:t>4</w:t>
      </w:r>
    </w:p>
    <w:p w:rsidR="00BD713D" w:rsidRDefault="00BD713D" w:rsidP="00773393">
      <w:pPr>
        <w:pStyle w:val="a4"/>
        <w:spacing w:before="0" w:beforeAutospacing="0" w:after="0" w:afterAutospacing="0"/>
        <w:ind w:left="708" w:firstLine="1"/>
        <w:rPr>
          <w:color w:val="000000" w:themeColor="text1"/>
          <w:sz w:val="28"/>
          <w:szCs w:val="28"/>
        </w:rPr>
      </w:pPr>
      <w:r>
        <w:rPr>
          <w:color w:val="000000" w:themeColor="text1"/>
          <w:sz w:val="28"/>
          <w:szCs w:val="28"/>
        </w:rPr>
        <w:t>1.3 Ассортимент мучных кондитерских изделий ………………</w:t>
      </w:r>
      <w:proofErr w:type="gramStart"/>
      <w:r>
        <w:rPr>
          <w:color w:val="000000" w:themeColor="text1"/>
          <w:sz w:val="28"/>
          <w:szCs w:val="28"/>
        </w:rPr>
        <w:t>…….</w:t>
      </w:r>
      <w:proofErr w:type="gramEnd"/>
      <w:r>
        <w:rPr>
          <w:color w:val="000000" w:themeColor="text1"/>
          <w:sz w:val="28"/>
          <w:szCs w:val="28"/>
        </w:rPr>
        <w:t>. 14</w:t>
      </w:r>
    </w:p>
    <w:p w:rsidR="0057649D" w:rsidRDefault="00EF4E9A" w:rsidP="00773393">
      <w:pPr>
        <w:pStyle w:val="a4"/>
        <w:spacing w:before="0" w:beforeAutospacing="0" w:after="0" w:afterAutospacing="0"/>
        <w:ind w:left="708" w:firstLine="1"/>
        <w:rPr>
          <w:color w:val="000000" w:themeColor="text1"/>
          <w:sz w:val="28"/>
          <w:szCs w:val="28"/>
        </w:rPr>
      </w:pPr>
      <w:r>
        <w:rPr>
          <w:color w:val="000000" w:themeColor="text1"/>
          <w:sz w:val="28"/>
          <w:szCs w:val="28"/>
        </w:rPr>
        <w:t xml:space="preserve">РАЗДЕЛ 2. </w:t>
      </w:r>
      <w:r w:rsidRPr="0057649D">
        <w:rPr>
          <w:caps/>
          <w:color w:val="000000" w:themeColor="text1"/>
          <w:sz w:val="28"/>
          <w:szCs w:val="28"/>
        </w:rPr>
        <w:t>Исследование ассортимента и качества кондитерских изделий</w:t>
      </w:r>
      <w:proofErr w:type="gramStart"/>
      <w:r w:rsidR="00E4115F">
        <w:rPr>
          <w:caps/>
          <w:color w:val="000000" w:themeColor="text1"/>
          <w:sz w:val="28"/>
          <w:szCs w:val="28"/>
        </w:rPr>
        <w:t xml:space="preserve"> </w:t>
      </w:r>
      <w:r w:rsidR="0057649D">
        <w:rPr>
          <w:color w:val="000000" w:themeColor="text1"/>
          <w:sz w:val="28"/>
          <w:szCs w:val="28"/>
        </w:rPr>
        <w:t>..</w:t>
      </w:r>
      <w:proofErr w:type="gramEnd"/>
      <w:r>
        <w:rPr>
          <w:color w:val="000000" w:themeColor="text1"/>
          <w:sz w:val="28"/>
          <w:szCs w:val="28"/>
        </w:rPr>
        <w:t>….……………………….…………</w:t>
      </w:r>
      <w:r w:rsidR="00E0506E">
        <w:rPr>
          <w:color w:val="000000" w:themeColor="text1"/>
          <w:sz w:val="28"/>
          <w:szCs w:val="28"/>
        </w:rPr>
        <w:t xml:space="preserve">…    25 </w:t>
      </w:r>
      <w:r w:rsidR="0057649D">
        <w:rPr>
          <w:color w:val="000000" w:themeColor="text1"/>
          <w:sz w:val="28"/>
          <w:szCs w:val="28"/>
        </w:rPr>
        <w:t>2.</w:t>
      </w:r>
      <w:r w:rsidR="00E4115F">
        <w:rPr>
          <w:color w:val="000000" w:themeColor="text1"/>
          <w:sz w:val="28"/>
          <w:szCs w:val="28"/>
        </w:rPr>
        <w:t>2</w:t>
      </w:r>
      <w:r w:rsidR="0057649D" w:rsidRPr="00E4115F">
        <w:rPr>
          <w:color w:val="000000" w:themeColor="text1"/>
          <w:sz w:val="28"/>
          <w:szCs w:val="28"/>
        </w:rPr>
        <w:t>. </w:t>
      </w:r>
      <w:r w:rsidR="00E4115F" w:rsidRPr="00E4115F">
        <w:rPr>
          <w:color w:val="000000" w:themeColor="text1"/>
          <w:sz w:val="28"/>
          <w:szCs w:val="28"/>
        </w:rPr>
        <w:t>Анализ ассортимента мучных кондитерских изделий в торговом предприятии – магазине ООО «Корзина»</w:t>
      </w:r>
      <w:r w:rsidR="00E4115F">
        <w:rPr>
          <w:color w:val="000000" w:themeColor="text1"/>
          <w:sz w:val="28"/>
          <w:szCs w:val="28"/>
        </w:rPr>
        <w:t xml:space="preserve"> </w:t>
      </w:r>
      <w:r w:rsidR="0057649D">
        <w:rPr>
          <w:color w:val="000000" w:themeColor="text1"/>
          <w:sz w:val="28"/>
          <w:szCs w:val="28"/>
        </w:rPr>
        <w:t>……...</w:t>
      </w:r>
      <w:r w:rsidR="00E0506E">
        <w:rPr>
          <w:color w:val="000000" w:themeColor="text1"/>
          <w:sz w:val="28"/>
          <w:szCs w:val="28"/>
        </w:rPr>
        <w:t>...</w:t>
      </w:r>
      <w:r w:rsidR="0057649D">
        <w:rPr>
          <w:color w:val="000000" w:themeColor="text1"/>
          <w:sz w:val="28"/>
          <w:szCs w:val="28"/>
        </w:rPr>
        <w:t>……………....</w:t>
      </w:r>
      <w:r w:rsidR="00E0506E">
        <w:rPr>
          <w:color w:val="000000" w:themeColor="text1"/>
          <w:sz w:val="28"/>
          <w:szCs w:val="28"/>
        </w:rPr>
        <w:t>........    3</w:t>
      </w:r>
      <w:r w:rsidR="0057649D">
        <w:rPr>
          <w:color w:val="000000" w:themeColor="text1"/>
          <w:sz w:val="28"/>
          <w:szCs w:val="28"/>
        </w:rPr>
        <w:t>1</w:t>
      </w:r>
    </w:p>
    <w:p w:rsidR="00E4115F" w:rsidRDefault="00E4115F" w:rsidP="00773393">
      <w:pPr>
        <w:pStyle w:val="a4"/>
        <w:spacing w:before="0" w:beforeAutospacing="0" w:after="0" w:afterAutospacing="0"/>
        <w:ind w:left="708" w:firstLine="1"/>
        <w:rPr>
          <w:color w:val="000000" w:themeColor="text1"/>
          <w:sz w:val="28"/>
          <w:szCs w:val="28"/>
        </w:rPr>
      </w:pPr>
      <w:r>
        <w:rPr>
          <w:color w:val="000000" w:themeColor="text1"/>
          <w:sz w:val="28"/>
          <w:szCs w:val="28"/>
        </w:rPr>
        <w:t>2.3</w:t>
      </w:r>
      <w:r w:rsidRPr="00E4115F">
        <w:rPr>
          <w:color w:val="000000" w:themeColor="text1"/>
          <w:sz w:val="28"/>
          <w:szCs w:val="28"/>
        </w:rPr>
        <w:t>. Органолептическая проверка качества печенья различных производителей</w:t>
      </w:r>
      <w:r>
        <w:rPr>
          <w:color w:val="000000" w:themeColor="text1"/>
          <w:sz w:val="28"/>
          <w:szCs w:val="28"/>
        </w:rPr>
        <w:t xml:space="preserve"> ……………………...……...</w:t>
      </w:r>
      <w:proofErr w:type="gramStart"/>
      <w:r>
        <w:rPr>
          <w:color w:val="000000" w:themeColor="text1"/>
          <w:sz w:val="28"/>
          <w:szCs w:val="28"/>
        </w:rPr>
        <w:t>…….</w:t>
      </w:r>
      <w:proofErr w:type="gramEnd"/>
      <w:r>
        <w:rPr>
          <w:color w:val="000000" w:themeColor="text1"/>
          <w:sz w:val="28"/>
          <w:szCs w:val="28"/>
        </w:rPr>
        <w:t>……………....</w:t>
      </w:r>
      <w:r w:rsidR="00E0506E">
        <w:rPr>
          <w:color w:val="000000" w:themeColor="text1"/>
          <w:sz w:val="28"/>
          <w:szCs w:val="28"/>
        </w:rPr>
        <w:t>.........   34</w:t>
      </w:r>
    </w:p>
    <w:p w:rsidR="00287970" w:rsidRDefault="00287970" w:rsidP="00287970">
      <w:pPr>
        <w:pStyle w:val="a4"/>
        <w:spacing w:before="0" w:beforeAutospacing="0" w:after="0" w:afterAutospacing="0"/>
        <w:rPr>
          <w:color w:val="000000" w:themeColor="text1"/>
          <w:sz w:val="28"/>
          <w:szCs w:val="28"/>
        </w:rPr>
      </w:pPr>
      <w:r>
        <w:rPr>
          <w:color w:val="000000" w:themeColor="text1"/>
          <w:sz w:val="28"/>
          <w:szCs w:val="28"/>
        </w:rPr>
        <w:t>ЗАКЛЮЧЕНИЕ …………</w:t>
      </w:r>
      <w:proofErr w:type="gramStart"/>
      <w:r>
        <w:rPr>
          <w:color w:val="000000" w:themeColor="text1"/>
          <w:sz w:val="28"/>
          <w:szCs w:val="28"/>
        </w:rPr>
        <w:t>…….</w:t>
      </w:r>
      <w:proofErr w:type="gramEnd"/>
      <w:r>
        <w:rPr>
          <w:color w:val="000000" w:themeColor="text1"/>
          <w:sz w:val="28"/>
          <w:szCs w:val="28"/>
        </w:rPr>
        <w:t>.…...……...…….……………....</w:t>
      </w:r>
      <w:r w:rsidR="00E0506E">
        <w:rPr>
          <w:color w:val="000000" w:themeColor="text1"/>
          <w:sz w:val="28"/>
          <w:szCs w:val="28"/>
        </w:rPr>
        <w:t>...........   38</w:t>
      </w:r>
    </w:p>
    <w:p w:rsidR="00287970" w:rsidRDefault="00287970" w:rsidP="00287970">
      <w:pPr>
        <w:pStyle w:val="a4"/>
        <w:spacing w:before="0" w:beforeAutospacing="0" w:after="0" w:afterAutospacing="0"/>
        <w:rPr>
          <w:color w:val="000000" w:themeColor="text1"/>
          <w:sz w:val="28"/>
          <w:szCs w:val="28"/>
        </w:rPr>
      </w:pPr>
      <w:r>
        <w:rPr>
          <w:color w:val="000000" w:themeColor="text1"/>
          <w:sz w:val="28"/>
          <w:szCs w:val="28"/>
        </w:rPr>
        <w:t>СПИСОК ИСПОЛЬЗОВАННЫХ ИСТОЧНИКОВ ……………....</w:t>
      </w:r>
      <w:r w:rsidR="00E0506E">
        <w:rPr>
          <w:color w:val="000000" w:themeColor="text1"/>
          <w:sz w:val="28"/>
          <w:szCs w:val="28"/>
        </w:rPr>
        <w:t>.......  40</w:t>
      </w:r>
    </w:p>
    <w:p w:rsidR="00AB6AFE" w:rsidRDefault="00AB6AFE" w:rsidP="00EF4E9A">
      <w:pPr>
        <w:pStyle w:val="a4"/>
        <w:spacing w:before="0" w:beforeAutospacing="0"/>
        <w:rPr>
          <w:color w:val="000000" w:themeColor="text1"/>
          <w:sz w:val="28"/>
          <w:szCs w:val="28"/>
        </w:rPr>
      </w:pPr>
    </w:p>
    <w:p w:rsidR="00AB6AFE" w:rsidRDefault="00AB6AFE" w:rsidP="00EF4E9A">
      <w:pPr>
        <w:pStyle w:val="a4"/>
        <w:spacing w:before="0" w:beforeAutospacing="0"/>
        <w:rPr>
          <w:color w:val="000000" w:themeColor="text1"/>
          <w:sz w:val="28"/>
          <w:szCs w:val="28"/>
        </w:rPr>
      </w:pPr>
    </w:p>
    <w:p w:rsidR="00AB6AFE" w:rsidRDefault="00AB6AFE" w:rsidP="00023031">
      <w:pPr>
        <w:pStyle w:val="a4"/>
        <w:spacing w:before="0" w:beforeAutospacing="0"/>
        <w:rPr>
          <w:color w:val="000000" w:themeColor="text1"/>
          <w:sz w:val="28"/>
          <w:szCs w:val="28"/>
        </w:rPr>
      </w:pPr>
    </w:p>
    <w:p w:rsidR="00A414CF" w:rsidRDefault="00A414CF" w:rsidP="00023031">
      <w:pPr>
        <w:pStyle w:val="a4"/>
        <w:spacing w:before="0" w:beforeAutospacing="0"/>
        <w:rPr>
          <w:color w:val="000000" w:themeColor="text1"/>
          <w:sz w:val="28"/>
          <w:szCs w:val="28"/>
        </w:rPr>
      </w:pPr>
    </w:p>
    <w:p w:rsidR="00A414CF" w:rsidRDefault="00A414CF" w:rsidP="00023031">
      <w:pPr>
        <w:pStyle w:val="a4"/>
        <w:spacing w:before="0" w:beforeAutospacing="0"/>
        <w:rPr>
          <w:color w:val="000000" w:themeColor="text1"/>
          <w:sz w:val="28"/>
          <w:szCs w:val="28"/>
        </w:rPr>
      </w:pPr>
    </w:p>
    <w:p w:rsidR="00A414CF" w:rsidRDefault="00A414CF" w:rsidP="00023031">
      <w:pPr>
        <w:pStyle w:val="a4"/>
        <w:spacing w:before="0" w:beforeAutospacing="0"/>
        <w:rPr>
          <w:color w:val="000000" w:themeColor="text1"/>
          <w:sz w:val="28"/>
          <w:szCs w:val="28"/>
        </w:rPr>
      </w:pPr>
    </w:p>
    <w:p w:rsidR="00A414CF" w:rsidRDefault="00A414CF" w:rsidP="00023031">
      <w:pPr>
        <w:pStyle w:val="a4"/>
        <w:spacing w:before="0" w:beforeAutospacing="0"/>
        <w:rPr>
          <w:color w:val="000000" w:themeColor="text1"/>
          <w:sz w:val="28"/>
          <w:szCs w:val="28"/>
        </w:rPr>
      </w:pPr>
    </w:p>
    <w:p w:rsidR="00A414CF" w:rsidRDefault="00A414CF" w:rsidP="00023031">
      <w:pPr>
        <w:pStyle w:val="a4"/>
        <w:spacing w:before="0" w:beforeAutospacing="0"/>
        <w:rPr>
          <w:color w:val="000000" w:themeColor="text1"/>
          <w:sz w:val="28"/>
          <w:szCs w:val="28"/>
        </w:rPr>
      </w:pPr>
    </w:p>
    <w:p w:rsidR="00A414CF" w:rsidRDefault="00A414CF" w:rsidP="00023031">
      <w:pPr>
        <w:pStyle w:val="a4"/>
        <w:spacing w:before="0" w:beforeAutospacing="0"/>
        <w:rPr>
          <w:color w:val="000000" w:themeColor="text1"/>
          <w:sz w:val="28"/>
          <w:szCs w:val="28"/>
        </w:rPr>
      </w:pPr>
    </w:p>
    <w:p w:rsidR="00A414CF" w:rsidRDefault="00A414CF" w:rsidP="00023031">
      <w:pPr>
        <w:pStyle w:val="a4"/>
        <w:spacing w:before="0" w:beforeAutospacing="0"/>
        <w:rPr>
          <w:color w:val="000000" w:themeColor="text1"/>
          <w:sz w:val="28"/>
          <w:szCs w:val="28"/>
        </w:rPr>
      </w:pPr>
    </w:p>
    <w:p w:rsidR="00A414CF" w:rsidRDefault="00A414CF" w:rsidP="00023031">
      <w:pPr>
        <w:pStyle w:val="a4"/>
        <w:spacing w:before="0" w:beforeAutospacing="0"/>
        <w:rPr>
          <w:color w:val="000000" w:themeColor="text1"/>
          <w:sz w:val="28"/>
          <w:szCs w:val="28"/>
        </w:rPr>
      </w:pPr>
    </w:p>
    <w:p w:rsidR="00A414CF" w:rsidRDefault="00A414CF" w:rsidP="00023031">
      <w:pPr>
        <w:pStyle w:val="a4"/>
        <w:spacing w:before="0" w:beforeAutospacing="0"/>
        <w:rPr>
          <w:color w:val="000000" w:themeColor="text1"/>
          <w:sz w:val="28"/>
          <w:szCs w:val="28"/>
        </w:rPr>
      </w:pPr>
    </w:p>
    <w:p w:rsidR="00A414CF" w:rsidRDefault="00A414CF" w:rsidP="00023031">
      <w:pPr>
        <w:pStyle w:val="a4"/>
        <w:spacing w:before="0" w:beforeAutospacing="0"/>
        <w:rPr>
          <w:color w:val="000000" w:themeColor="text1"/>
          <w:sz w:val="28"/>
          <w:szCs w:val="28"/>
        </w:rPr>
      </w:pPr>
    </w:p>
    <w:p w:rsidR="00A414CF" w:rsidRDefault="00A414CF" w:rsidP="00CA6058">
      <w:pPr>
        <w:pStyle w:val="a4"/>
        <w:spacing w:before="0" w:beforeAutospacing="0"/>
        <w:jc w:val="center"/>
        <w:rPr>
          <w:color w:val="000000" w:themeColor="text1"/>
          <w:sz w:val="28"/>
          <w:szCs w:val="28"/>
        </w:rPr>
      </w:pPr>
    </w:p>
    <w:p w:rsidR="00A414CF" w:rsidRDefault="00A414CF" w:rsidP="00AC2CBB">
      <w:pPr>
        <w:pStyle w:val="a4"/>
        <w:spacing w:before="0" w:beforeAutospacing="0" w:after="0" w:afterAutospacing="0" w:line="360" w:lineRule="auto"/>
        <w:jc w:val="center"/>
        <w:rPr>
          <w:b/>
          <w:color w:val="000000" w:themeColor="text1"/>
          <w:sz w:val="28"/>
          <w:szCs w:val="28"/>
        </w:rPr>
      </w:pPr>
      <w:r w:rsidRPr="00A414CF">
        <w:rPr>
          <w:b/>
          <w:color w:val="000000" w:themeColor="text1"/>
          <w:sz w:val="28"/>
          <w:szCs w:val="28"/>
        </w:rPr>
        <w:lastRenderedPageBreak/>
        <w:t>ВВЕДЕНИЕ</w:t>
      </w:r>
    </w:p>
    <w:p w:rsidR="00A13C48" w:rsidRDefault="00A13C48" w:rsidP="00AC2CBB">
      <w:pPr>
        <w:pStyle w:val="a4"/>
        <w:spacing w:before="0" w:beforeAutospacing="0" w:after="0" w:afterAutospacing="0" w:line="360" w:lineRule="auto"/>
        <w:jc w:val="center"/>
        <w:rPr>
          <w:b/>
          <w:color w:val="000000" w:themeColor="text1"/>
          <w:sz w:val="28"/>
          <w:szCs w:val="28"/>
        </w:rPr>
      </w:pPr>
    </w:p>
    <w:p w:rsidR="00A752A4" w:rsidRPr="00A752A4" w:rsidRDefault="00A752A4" w:rsidP="00A752A4">
      <w:pPr>
        <w:pStyle w:val="3"/>
        <w:rPr>
          <w:rFonts w:eastAsia="Times New Roman"/>
          <w:lang w:eastAsia="ru-RU"/>
        </w:rPr>
      </w:pPr>
      <w:r w:rsidRPr="00A752A4">
        <w:rPr>
          <w:rFonts w:eastAsia="Times New Roman"/>
          <w:lang w:eastAsia="ru-RU"/>
        </w:rPr>
        <w:t xml:space="preserve">Кондитерские изделия - пищевые продукты обычно с большим содержанием сахара, отличающиеся высокой калорийностью и </w:t>
      </w:r>
      <w:proofErr w:type="spellStart"/>
      <w:r w:rsidRPr="00A752A4">
        <w:rPr>
          <w:rFonts w:eastAsia="Times New Roman"/>
          <w:lang w:eastAsia="ru-RU"/>
        </w:rPr>
        <w:t>усваиваемостью</w:t>
      </w:r>
      <w:proofErr w:type="spellEnd"/>
      <w:r w:rsidRPr="00A752A4">
        <w:rPr>
          <w:rFonts w:eastAsia="Times New Roman"/>
          <w:lang w:eastAsia="ru-RU"/>
        </w:rPr>
        <w:t xml:space="preserve">, приятным вкусом и ароматом. Для приготовления кондитерских изделий используют разнообразные виды пищевого сырья - сахар, патоку, мёд, фрукты и ягоды, пшеничную (реже овсяную, соевую, кукурузную, ржаную) муку, молоко и масло, жиры, крахмал, какао, орехи, яйца, пищевые кислоты, </w:t>
      </w:r>
      <w:proofErr w:type="spellStart"/>
      <w:r w:rsidRPr="00A752A4">
        <w:rPr>
          <w:rFonts w:eastAsia="Times New Roman"/>
          <w:lang w:eastAsia="ru-RU"/>
        </w:rPr>
        <w:t>желирующие</w:t>
      </w:r>
      <w:proofErr w:type="spellEnd"/>
      <w:r w:rsidRPr="00A752A4">
        <w:rPr>
          <w:rFonts w:eastAsia="Times New Roman"/>
          <w:lang w:eastAsia="ru-RU"/>
        </w:rPr>
        <w:t xml:space="preserve"> и ароматизирующие вещества, которые обрабатывают различными механическими и термическими способами. Высокая пищевая ценность кондитерских изделий обусловлена значительным содержанием в них углеводов, жиров и белков.</w:t>
      </w:r>
    </w:p>
    <w:p w:rsidR="00A752A4" w:rsidRPr="00A752A4" w:rsidRDefault="00A752A4" w:rsidP="00A752A4">
      <w:pPr>
        <w:pStyle w:val="3"/>
        <w:rPr>
          <w:rFonts w:eastAsia="Times New Roman"/>
          <w:lang w:eastAsia="ru-RU"/>
        </w:rPr>
      </w:pPr>
      <w:r w:rsidRPr="00A752A4">
        <w:rPr>
          <w:rFonts w:eastAsia="Times New Roman"/>
          <w:lang w:eastAsia="ru-RU"/>
        </w:rPr>
        <w:t xml:space="preserve">Сахарное печенье - прекрасное угощение к чаю, рассыпчатое, хорошо набухающее, сладкое на вкус. Печенье готовится по классическим рецептурам с применением традиционного сырья (муки пшеничной высшего и первого сорта, сливочного маргарина, </w:t>
      </w:r>
      <w:proofErr w:type="spellStart"/>
      <w:r w:rsidRPr="00A752A4">
        <w:rPr>
          <w:rFonts w:eastAsia="Times New Roman"/>
          <w:lang w:eastAsia="ru-RU"/>
        </w:rPr>
        <w:t>инвертного</w:t>
      </w:r>
      <w:proofErr w:type="spellEnd"/>
      <w:r w:rsidRPr="00A752A4">
        <w:rPr>
          <w:rFonts w:eastAsia="Times New Roman"/>
          <w:lang w:eastAsia="ru-RU"/>
        </w:rPr>
        <w:t xml:space="preserve"> и сахарного сиропа, сахарной пудры, меланжа, сухого молока, ароматизаторов, идентичных натуральным, разрыхлителей).</w:t>
      </w:r>
    </w:p>
    <w:p w:rsidR="00A752A4" w:rsidRPr="00A752A4" w:rsidRDefault="00A752A4" w:rsidP="00A752A4">
      <w:pPr>
        <w:pStyle w:val="3"/>
        <w:rPr>
          <w:rFonts w:eastAsia="Times New Roman"/>
          <w:lang w:eastAsia="ru-RU"/>
        </w:rPr>
      </w:pPr>
      <w:r w:rsidRPr="00A752A4">
        <w:rPr>
          <w:rFonts w:eastAsia="Times New Roman"/>
          <w:lang w:eastAsia="ru-RU"/>
        </w:rPr>
        <w:t>Для всех видов мучных изделий важно содержание клейковины в муке и её качество. При выработке сахарного печенья влияние параметров и качества муки сказывается на всех этапах производства: начиная с приготовления теста требуемой пластичности, влажности, температуры и заканчивая процессом охлаждения выпеченных изделий.</w:t>
      </w:r>
    </w:p>
    <w:p w:rsidR="00A752A4" w:rsidRPr="00A752A4" w:rsidRDefault="00A752A4" w:rsidP="00A752A4">
      <w:pPr>
        <w:pStyle w:val="3"/>
        <w:rPr>
          <w:rFonts w:eastAsia="Times New Roman"/>
          <w:lang w:eastAsia="ru-RU"/>
        </w:rPr>
      </w:pPr>
      <w:r w:rsidRPr="00A752A4">
        <w:rPr>
          <w:rFonts w:eastAsia="Times New Roman"/>
          <w:lang w:eastAsia="ru-RU"/>
        </w:rPr>
        <w:t>Сахарное печенье содержит больше сахара и жира. Тесто для него готовят при соблюдении условий, препятствующих набуханию клейковины. Такое тесто легко принимает и сохраняет придаваемую ему форму, поэтому на поверхности сахарного печенья обычно штампуют рисунок. Оно обладает хрупкостью, высокой способностью к набуханию и пористостью.</w:t>
      </w:r>
    </w:p>
    <w:p w:rsidR="00A752A4" w:rsidRDefault="00A752A4" w:rsidP="00A752A4">
      <w:pPr>
        <w:pStyle w:val="3"/>
        <w:rPr>
          <w:rFonts w:eastAsia="Times New Roman"/>
          <w:lang w:eastAsia="ru-RU"/>
        </w:rPr>
      </w:pPr>
      <w:r w:rsidRPr="00A752A4">
        <w:rPr>
          <w:rFonts w:eastAsia="Times New Roman"/>
          <w:lang w:eastAsia="ru-RU"/>
        </w:rPr>
        <w:t xml:space="preserve">Все, за малым исключением, любят сладости, особенно печенье. Даже взрослые и серьезные люди не прочь полакомиться печеньем с чаем: вкус и </w:t>
      </w:r>
      <w:r w:rsidRPr="00A752A4">
        <w:rPr>
          <w:rFonts w:eastAsia="Times New Roman"/>
          <w:lang w:eastAsia="ru-RU"/>
        </w:rPr>
        <w:lastRenderedPageBreak/>
        <w:t xml:space="preserve">традиция переносит нас в мир детства. Но кто знает, как давно появилось печенье? Из истории известно, что печенье появилось в рационе питания человека одновременно с хлебом. Это примерно около десяти тысяч лет назад. </w:t>
      </w:r>
      <w:proofErr w:type="gramStart"/>
      <w:r w:rsidRPr="00A752A4">
        <w:rPr>
          <w:rFonts w:eastAsia="Times New Roman"/>
          <w:lang w:eastAsia="ru-RU"/>
        </w:rPr>
        <w:t>Кстати</w:t>
      </w:r>
      <w:proofErr w:type="gramEnd"/>
      <w:r w:rsidRPr="00A752A4">
        <w:rPr>
          <w:rFonts w:eastAsia="Times New Roman"/>
          <w:lang w:eastAsia="ru-RU"/>
        </w:rPr>
        <w:t xml:space="preserve"> первое печенье было не таким сладким как сейчас, точнее вообще не сладким, так как сахар появился гораздо позже. Наверно из-за своего не очень приятного вкуса, те </w:t>
      </w:r>
      <w:proofErr w:type="spellStart"/>
      <w:r w:rsidRPr="00A752A4">
        <w:rPr>
          <w:rFonts w:eastAsia="Times New Roman"/>
          <w:lang w:eastAsia="ru-RU"/>
        </w:rPr>
        <w:t>печенюшки</w:t>
      </w:r>
      <w:proofErr w:type="spellEnd"/>
      <w:r w:rsidRPr="00A752A4">
        <w:rPr>
          <w:rFonts w:eastAsia="Times New Roman"/>
          <w:lang w:eastAsia="ru-RU"/>
        </w:rPr>
        <w:t xml:space="preserve"> не получили большой популярности. Однако с развитием торговли </w:t>
      </w:r>
      <w:proofErr w:type="gramStart"/>
      <w:r w:rsidRPr="00A752A4">
        <w:rPr>
          <w:rFonts w:eastAsia="Times New Roman"/>
          <w:lang w:eastAsia="ru-RU"/>
        </w:rPr>
        <w:t>и как ни странно</w:t>
      </w:r>
      <w:proofErr w:type="gramEnd"/>
      <w:r w:rsidRPr="00A752A4">
        <w:rPr>
          <w:rFonts w:eastAsia="Times New Roman"/>
          <w:lang w:eastAsia="ru-RU"/>
        </w:rPr>
        <w:t xml:space="preserve"> войнам, проходившим на протяжении многих столетий, печенье получило свое распространение, а в следствии и разнообразие. Обмен рецептами печенья, мармелада и других сладостей проходил через торговцев, путешественников и воинов. Конечно, ассортимент раннего печенья не радовал своим разнообразием, чего нельзя сказать о сегодняшнем. Для приготовления печенья использовали разные виды муки, известные на тот момент и популярные для данной местности. </w:t>
      </w:r>
    </w:p>
    <w:p w:rsidR="00097EE8" w:rsidRPr="00097EE8" w:rsidRDefault="00097EE8" w:rsidP="00097EE8">
      <w:pPr>
        <w:pStyle w:val="3"/>
        <w:rPr>
          <w:rFonts w:eastAsia="Times New Roman"/>
          <w:lang w:eastAsia="ru-RU"/>
        </w:rPr>
      </w:pPr>
      <w:r w:rsidRPr="00097EE8">
        <w:rPr>
          <w:rFonts w:eastAsia="Times New Roman"/>
          <w:lang w:eastAsia="ru-RU"/>
        </w:rPr>
        <w:t>Цели данной курсовой работы:</w:t>
      </w:r>
    </w:p>
    <w:p w:rsidR="00097EE8" w:rsidRPr="00097EE8" w:rsidRDefault="00097EE8" w:rsidP="00173385">
      <w:pPr>
        <w:pStyle w:val="3"/>
        <w:numPr>
          <w:ilvl w:val="0"/>
          <w:numId w:val="25"/>
        </w:numPr>
        <w:rPr>
          <w:rFonts w:eastAsia="Times New Roman"/>
          <w:lang w:eastAsia="ru-RU"/>
        </w:rPr>
      </w:pPr>
      <w:r w:rsidRPr="00097EE8">
        <w:rPr>
          <w:rFonts w:eastAsia="Times New Roman"/>
          <w:lang w:eastAsia="ru-RU"/>
        </w:rPr>
        <w:t xml:space="preserve">провести анализ </w:t>
      </w:r>
      <w:r>
        <w:rPr>
          <w:rFonts w:eastAsia="Times New Roman"/>
          <w:lang w:eastAsia="ru-RU"/>
        </w:rPr>
        <w:t>российских мучных кондитерских изделий</w:t>
      </w:r>
      <w:r w:rsidRPr="00097EE8">
        <w:rPr>
          <w:rFonts w:eastAsia="Times New Roman"/>
          <w:lang w:eastAsia="ru-RU"/>
        </w:rPr>
        <w:t>;</w:t>
      </w:r>
    </w:p>
    <w:p w:rsidR="00097EE8" w:rsidRPr="00097EE8" w:rsidRDefault="00173385" w:rsidP="00173385">
      <w:pPr>
        <w:pStyle w:val="3"/>
        <w:numPr>
          <w:ilvl w:val="0"/>
          <w:numId w:val="25"/>
        </w:numPr>
        <w:rPr>
          <w:rFonts w:eastAsia="Times New Roman"/>
          <w:lang w:eastAsia="ru-RU"/>
        </w:rPr>
      </w:pPr>
      <w:r>
        <w:rPr>
          <w:rFonts w:eastAsia="Times New Roman"/>
          <w:lang w:eastAsia="ru-RU"/>
        </w:rPr>
        <w:t>провести анализ ассортимента мучных кондитерских изделий в торговом предприятии «Корзина»;</w:t>
      </w:r>
    </w:p>
    <w:p w:rsidR="00097EE8" w:rsidRPr="00097EE8" w:rsidRDefault="00173385" w:rsidP="00173385">
      <w:pPr>
        <w:pStyle w:val="3"/>
        <w:numPr>
          <w:ilvl w:val="0"/>
          <w:numId w:val="25"/>
        </w:numPr>
        <w:rPr>
          <w:rFonts w:eastAsia="Times New Roman"/>
          <w:lang w:eastAsia="ru-RU"/>
        </w:rPr>
      </w:pPr>
      <w:r>
        <w:rPr>
          <w:rFonts w:eastAsia="Times New Roman"/>
          <w:lang w:eastAsia="ru-RU"/>
        </w:rPr>
        <w:t>провести органолептический проверку качества печенья от различных производителей</w:t>
      </w:r>
    </w:p>
    <w:p w:rsidR="00097EE8" w:rsidRPr="00097EE8" w:rsidRDefault="00097EE8" w:rsidP="00097EE8">
      <w:pPr>
        <w:rPr>
          <w:lang w:eastAsia="ru-RU"/>
        </w:rPr>
      </w:pPr>
    </w:p>
    <w:p w:rsidR="00A752A4" w:rsidRPr="00A414CF" w:rsidRDefault="00A752A4" w:rsidP="00A752A4">
      <w:pPr>
        <w:rPr>
          <w:rFonts w:eastAsia="Times New Roman"/>
          <w:lang w:eastAsia="ru-RU"/>
        </w:rPr>
      </w:pPr>
      <w:r w:rsidRPr="00A414CF">
        <w:rPr>
          <w:rFonts w:eastAsia="Times New Roman"/>
          <w:lang w:eastAsia="ru-RU"/>
        </w:rPr>
        <w:t xml:space="preserve">Объектом исследования является </w:t>
      </w:r>
      <w:r>
        <w:rPr>
          <w:rFonts w:eastAsia="Times New Roman"/>
          <w:lang w:eastAsia="ru-RU"/>
        </w:rPr>
        <w:t>кондитерская мучная продукция</w:t>
      </w:r>
      <w:r w:rsidRPr="00A414CF">
        <w:rPr>
          <w:rFonts w:eastAsia="Times New Roman"/>
          <w:lang w:eastAsia="ru-RU"/>
        </w:rPr>
        <w:t>.</w:t>
      </w:r>
    </w:p>
    <w:p w:rsidR="00A752A4" w:rsidRPr="00A414CF" w:rsidRDefault="00A752A4" w:rsidP="00A752A4">
      <w:pPr>
        <w:rPr>
          <w:rFonts w:eastAsia="Times New Roman"/>
          <w:lang w:eastAsia="ru-RU"/>
        </w:rPr>
      </w:pPr>
      <w:r w:rsidRPr="00A414CF">
        <w:rPr>
          <w:rFonts w:eastAsia="Times New Roman"/>
          <w:lang w:eastAsia="ru-RU"/>
        </w:rPr>
        <w:t>Предметом исследования являются факторы, влияющие на качество и конкурентоспособность товаров.</w:t>
      </w:r>
    </w:p>
    <w:p w:rsidR="00A752A4" w:rsidRPr="00A414CF" w:rsidRDefault="00A752A4" w:rsidP="00A752A4">
      <w:pPr>
        <w:rPr>
          <w:rFonts w:eastAsia="Times New Roman"/>
          <w:lang w:eastAsia="ru-RU"/>
        </w:rPr>
      </w:pPr>
      <w:r w:rsidRPr="00A414CF">
        <w:rPr>
          <w:rFonts w:eastAsia="Times New Roman"/>
          <w:lang w:eastAsia="ru-RU"/>
        </w:rPr>
        <w:t>Методы исследования – органолептические, аналитический.</w:t>
      </w:r>
    </w:p>
    <w:p w:rsidR="00A752A4" w:rsidRPr="00A414CF" w:rsidRDefault="00A752A4" w:rsidP="00A752A4">
      <w:pPr>
        <w:rPr>
          <w:rFonts w:eastAsia="Times New Roman"/>
          <w:lang w:eastAsia="ru-RU"/>
        </w:rPr>
      </w:pPr>
      <w:r w:rsidRPr="00A414CF">
        <w:rPr>
          <w:rFonts w:eastAsia="Times New Roman"/>
          <w:lang w:eastAsia="ru-RU"/>
        </w:rPr>
        <w:t>Практическая значимость работы заключается в том, что методические принципы и подходы, предложенные в работе, могут быть использованы для повышения уровня конкурентоспособности предприятия.</w:t>
      </w:r>
    </w:p>
    <w:p w:rsidR="00A752A4" w:rsidRDefault="00A752A4" w:rsidP="00A752A4">
      <w:pPr>
        <w:rPr>
          <w:lang w:eastAsia="ru-RU"/>
        </w:rPr>
      </w:pPr>
    </w:p>
    <w:p w:rsidR="00173385" w:rsidRDefault="00173385" w:rsidP="00A752A4">
      <w:pPr>
        <w:rPr>
          <w:lang w:eastAsia="ru-RU"/>
        </w:rPr>
      </w:pPr>
    </w:p>
    <w:p w:rsidR="00173385" w:rsidRPr="00A752A4" w:rsidRDefault="00173385" w:rsidP="00A752A4">
      <w:pPr>
        <w:rPr>
          <w:lang w:eastAsia="ru-RU"/>
        </w:rPr>
      </w:pPr>
    </w:p>
    <w:p w:rsidR="0099202E" w:rsidRDefault="00C9537D" w:rsidP="0099202E">
      <w:pPr>
        <w:pStyle w:val="a4"/>
        <w:spacing w:before="0" w:beforeAutospacing="0" w:after="0" w:afterAutospacing="0" w:line="360" w:lineRule="auto"/>
        <w:jc w:val="center"/>
        <w:rPr>
          <w:b/>
          <w:color w:val="000000" w:themeColor="text1"/>
          <w:sz w:val="28"/>
          <w:szCs w:val="28"/>
        </w:rPr>
      </w:pPr>
      <w:r w:rsidRPr="00C9537D">
        <w:rPr>
          <w:b/>
          <w:color w:val="000000" w:themeColor="text1"/>
          <w:sz w:val="28"/>
          <w:szCs w:val="28"/>
        </w:rPr>
        <w:lastRenderedPageBreak/>
        <w:t>РАЗДЕЛ 1</w:t>
      </w:r>
    </w:p>
    <w:p w:rsidR="0099202E" w:rsidRDefault="00C9537D" w:rsidP="00AC2CBB">
      <w:pPr>
        <w:pStyle w:val="a4"/>
        <w:spacing w:before="0" w:beforeAutospacing="0" w:after="0" w:afterAutospacing="0" w:line="360" w:lineRule="auto"/>
        <w:jc w:val="center"/>
        <w:rPr>
          <w:b/>
          <w:caps/>
          <w:color w:val="000000" w:themeColor="text1"/>
          <w:sz w:val="28"/>
          <w:szCs w:val="28"/>
        </w:rPr>
      </w:pPr>
      <w:r w:rsidRPr="00C9537D">
        <w:rPr>
          <w:b/>
          <w:color w:val="000000" w:themeColor="text1"/>
          <w:sz w:val="28"/>
          <w:szCs w:val="28"/>
        </w:rPr>
        <w:t xml:space="preserve"> </w:t>
      </w:r>
      <w:r w:rsidRPr="00C9537D">
        <w:rPr>
          <w:b/>
          <w:caps/>
          <w:color w:val="000000" w:themeColor="text1"/>
          <w:sz w:val="28"/>
          <w:szCs w:val="28"/>
        </w:rPr>
        <w:t>Теоретические основы товароведения кондитерских товаров</w:t>
      </w:r>
    </w:p>
    <w:p w:rsidR="00342C1B" w:rsidRDefault="00342C1B" w:rsidP="00AC2CBB">
      <w:pPr>
        <w:pStyle w:val="a4"/>
        <w:spacing w:before="0" w:beforeAutospacing="0" w:after="0" w:afterAutospacing="0" w:line="360" w:lineRule="auto"/>
        <w:jc w:val="center"/>
        <w:rPr>
          <w:b/>
          <w:caps/>
          <w:color w:val="000000" w:themeColor="text1"/>
          <w:sz w:val="28"/>
          <w:szCs w:val="28"/>
        </w:rPr>
      </w:pPr>
    </w:p>
    <w:p w:rsidR="003815B8" w:rsidRPr="004C2FE7" w:rsidRDefault="004C2FE7" w:rsidP="004C2FE7">
      <w:pPr>
        <w:ind w:left="720" w:firstLine="0"/>
        <w:jc w:val="center"/>
        <w:rPr>
          <w:color w:val="000000" w:themeColor="text1"/>
          <w:szCs w:val="28"/>
        </w:rPr>
      </w:pPr>
      <w:r>
        <w:rPr>
          <w:color w:val="000000" w:themeColor="text1"/>
          <w:szCs w:val="28"/>
        </w:rPr>
        <w:t xml:space="preserve">1.1 </w:t>
      </w:r>
      <w:r w:rsidR="003815B8" w:rsidRPr="004C2FE7">
        <w:rPr>
          <w:color w:val="000000" w:themeColor="text1"/>
          <w:szCs w:val="28"/>
        </w:rPr>
        <w:t>Российский рынок кондитерских изделий: состояние и перспективы развития</w:t>
      </w:r>
    </w:p>
    <w:p w:rsidR="00A13C48" w:rsidRPr="0099202E" w:rsidRDefault="00A13C48" w:rsidP="00A13C48">
      <w:pPr>
        <w:pStyle w:val="a3"/>
        <w:ind w:firstLine="0"/>
        <w:rPr>
          <w:color w:val="000000" w:themeColor="text1"/>
          <w:szCs w:val="28"/>
        </w:rPr>
      </w:pPr>
    </w:p>
    <w:p w:rsidR="003815B8" w:rsidRPr="00775909" w:rsidRDefault="003815B8" w:rsidP="0087085F">
      <w:r w:rsidRPr="00775909">
        <w:t>Отличительной особенностью рынка кондитерских изделий в России является высокое качество теоретической и практической базы, что является прямым наследием СССР. Даже учитывая тенденцию к удешевлению массовой продукции, качество российских продуктов значительно выше, чем качество западных аналогов.</w:t>
      </w:r>
    </w:p>
    <w:p w:rsidR="003815B8" w:rsidRPr="00775909" w:rsidRDefault="003815B8" w:rsidP="0087085F">
      <w:r w:rsidRPr="00775909">
        <w:t>Можно выделить несколько бизнес-моделей, используемых на сегодняшний день игроками рынка:</w:t>
      </w:r>
    </w:p>
    <w:p w:rsidR="003815B8" w:rsidRPr="00775909" w:rsidRDefault="003815B8" w:rsidP="0087085F">
      <w:r w:rsidRPr="00775909">
        <w:t>Производство кондитерских изделий и их реализация через собственные торговые сети (или через контрагентов) – при этом выручка максимальна, но высоки и расходы, и финансовые риски</w:t>
      </w:r>
    </w:p>
    <w:p w:rsidR="003815B8" w:rsidRPr="00775909" w:rsidRDefault="003815B8" w:rsidP="0087085F">
      <w:r w:rsidRPr="00775909">
        <w:t>Производство продукции под заказ («белая этикетка») – за счет этого снижаются затраты на реализацию, однако отсутствует прямая коммуникация с потребителем, что затрудняет реагирование на запросы конечного клиента</w:t>
      </w:r>
    </w:p>
    <w:p w:rsidR="003815B8" w:rsidRPr="00775909" w:rsidRDefault="003815B8" w:rsidP="0087085F">
      <w:r w:rsidRPr="00775909">
        <w:t>Производство продукции и ее реализация через франчайзинговую сеть – плюс здесь в минимизации затрат на реализацию, но существуют репутационные риски, связанные с действием франчайзи</w:t>
      </w:r>
    </w:p>
    <w:p w:rsidR="003815B8" w:rsidRPr="00775909" w:rsidRDefault="003815B8" w:rsidP="0087085F">
      <w:r w:rsidRPr="00775909">
        <w:t>Российский рынок кондитерских изделий был одним из ведущих по темпам роста вплоть до 20</w:t>
      </w:r>
      <w:r w:rsidR="00810F9A">
        <w:t>20</w:t>
      </w:r>
      <w:r w:rsidRPr="00775909">
        <w:t xml:space="preserve"> года. Негативное влияние, как и на другие отрасли экономики, оказали макроэкономические факторы, ослабление курса рубля, снижение реальных доходов населения. Все это привело к снижению спроса на кондитерские изделия. В условиях, когда расходы на продукты питания составляют более 50% дохода домохозяйств, спрос на товары, не относящиеся к категории первой необходимости, значительно снижается. В </w:t>
      </w:r>
      <w:r w:rsidRPr="00775909">
        <w:lastRenderedPageBreak/>
        <w:t>первую очередь, это касается импортируемых изделий – шоколадных и мучных, стоимость которых из-за ослабления рубля возросла в несколько раз. Объем импорта всех видов кондитерских изделий упал как минимум в два раза. Импорт шоколада и продуктов, содержащих какао, упал на 27,6%.</w:t>
      </w:r>
    </w:p>
    <w:p w:rsidR="003815B8" w:rsidRPr="00775909" w:rsidRDefault="003815B8" w:rsidP="0087085F">
      <w:r w:rsidRPr="00775909">
        <w:t>Объемы экспорта в натуральном выражении сохранились на уровне предыдущих лет, но при этом снизились в денежном выражении, опять же по причине ослабления курса национальной валюты. Ограничивающим фактором, в том числе и для экспорта, стал рост цен на основное сырье – сахар, какао-бобы, добавки и прочие ингредиенты. В некоторых сегментах, однако, наблюдается рост объемов экспорта. Например, экспорт мучных изделий вырос на 11,2% до 9,9 тыс. тонн в натуральном выражении и на 4,1% в денежном; шоколадных изделий – на 14,1% до 8,1 тыс. тонн и на 6,5% в денежном выражении. Крупным рынком для экспорта стал Китай; до 20</w:t>
      </w:r>
      <w:r w:rsidR="00810F9A">
        <w:t>20</w:t>
      </w:r>
      <w:r w:rsidRPr="00775909">
        <w:t xml:space="preserve"> года он находился на </w:t>
      </w:r>
      <w:r w:rsidR="00810F9A">
        <w:t>втором</w:t>
      </w:r>
      <w:r w:rsidRPr="00775909">
        <w:t xml:space="preserve"> месте по закупке российских шоколадных изделий и на </w:t>
      </w:r>
      <w:r w:rsidR="00810F9A">
        <w:t>третьем</w:t>
      </w:r>
      <w:r w:rsidRPr="00775909">
        <w:t xml:space="preserve"> – по закупке мучных изделий; в 20</w:t>
      </w:r>
      <w:r w:rsidR="00810F9A">
        <w:t>21</w:t>
      </w:r>
      <w:r w:rsidRPr="00775909">
        <w:t xml:space="preserve"> году он вышел на </w:t>
      </w:r>
      <w:r w:rsidR="00810F9A">
        <w:t>первое</w:t>
      </w:r>
      <w:r w:rsidRPr="00775909">
        <w:t xml:space="preserve"> место по всем позициям.</w:t>
      </w:r>
    </w:p>
    <w:p w:rsidR="003815B8" w:rsidRPr="00775909" w:rsidRDefault="003815B8" w:rsidP="0087085F">
      <w:r w:rsidRPr="00775909">
        <w:t>Следствием произошедших на рынке изменений стало снижение потребления шоколада без добавок, различных тортов и пирожных; увеличились объемы производства мучных кондитерских изделий длительного срока хранения, карамели и шоколадных конфет. Одним из драйверов роста этого сегмента стало увеличение объемов экспорта данных видов продукции. Также на рост сегмента повлияло смещение спроса в сторону более дешевой продукции – печенья, кексов, вафель, рулетов, пряников. Их продажи выросли в натуральном выражении в 20</w:t>
      </w:r>
      <w:r w:rsidR="00810F9A">
        <w:t>20</w:t>
      </w:r>
      <w:r w:rsidRPr="00775909">
        <w:t xml:space="preserve"> году следующим образом: печения – на 6%, пряников – на 7%, вафель – на 9%; в денежном выражении: печенья – на 21%, пряников на 24%, вафель – на 25%.</w:t>
      </w:r>
    </w:p>
    <w:p w:rsidR="003815B8" w:rsidRPr="00775909" w:rsidRDefault="003815B8" w:rsidP="0087085F">
      <w:r w:rsidRPr="00775909">
        <w:t>Рост цен на кондитерские изделия всех видов составил в 20</w:t>
      </w:r>
      <w:r w:rsidR="00810F9A">
        <w:t>20</w:t>
      </w:r>
      <w:r w:rsidRPr="00775909">
        <w:t xml:space="preserve"> году в среднем 24%. Лидерами роста цен стали сахаристые кондитерские изделия – шоколад (+38%) и карамель (+35%). Это вызвало смещение спроса в сторону более дешевой продукции. По данным Росстата, килограмм печенья в 20</w:t>
      </w:r>
      <w:r w:rsidR="00810F9A">
        <w:t>21</w:t>
      </w:r>
      <w:r w:rsidRPr="00775909">
        <w:t xml:space="preserve"> </w:t>
      </w:r>
      <w:r w:rsidRPr="00775909">
        <w:lastRenderedPageBreak/>
        <w:t>году в среднем стоил 140 рублей, килограмм пряников – 118 рублей, а шоколада и шоколадных конфет – соответственно 752 рубля и 570 рублей.</w:t>
      </w:r>
    </w:p>
    <w:p w:rsidR="003815B8" w:rsidRPr="00775909" w:rsidRDefault="003815B8" w:rsidP="0087085F">
      <w:r w:rsidRPr="00775909">
        <w:t>Рост цен на сахар как один из основных компонентов кондитерских изделий составил только в первые месяцы 20</w:t>
      </w:r>
      <w:r w:rsidR="00810F9A">
        <w:t>21</w:t>
      </w:r>
      <w:r w:rsidRPr="00775909">
        <w:t xml:space="preserve"> года 9% (стоимость фьючерсов) и составил 0,14 доллара за фунт. Такой рост стал рекордным за последние 23 года. Причиной такого роста стало заявление Международной организации сахара о прогнозируемом дефиците сахара из-за негативных климатических условий.  </w:t>
      </w:r>
    </w:p>
    <w:p w:rsidR="003815B8" w:rsidRPr="00775909" w:rsidRDefault="003815B8" w:rsidP="0087085F">
      <w:r w:rsidRPr="00775909">
        <w:t>Логичным следствием повышения цен на ингредиенты является поиск более дешевых заменителей и экономичных рецептур. Производители не могут в полной мере транслировать повышение цен на сырье в ценах реализации, перекладывая растущие издержки на потребителя. Таким образом, рентабельность производства снижается.</w:t>
      </w:r>
    </w:p>
    <w:p w:rsidR="003815B8" w:rsidRPr="00775909" w:rsidRDefault="003815B8" w:rsidP="0087085F">
      <w:r w:rsidRPr="00775909">
        <w:t>Примечательно, что, по прогнозу Центра исследований кондитерского рынка, в ряде стабильных сегодня сегментов (торты и пирожные, отдельных сегментах рынков зефира, пастилы, мармелада, печенья, вафель) ожидается усугубление ситуации. В то же время сегменты, находящиеся сегодня в состоянии спада (шоколад, шоколадные конфеты), будут в ближайшее время восстанавливаться.</w:t>
      </w:r>
    </w:p>
    <w:p w:rsidR="003815B8" w:rsidRPr="00775909" w:rsidRDefault="003815B8" w:rsidP="0087085F">
      <w:r w:rsidRPr="00775909">
        <w:t>В формировании спроса на изделия из шоколада влияет в значительной степени уровень благосостояния населения. Соответственно, сокращение реальных располагаемых доходов негативно отразилось на этом сегменте российского рынка кондитерских изделий. По оценкам экспертов, объем продаж в этом сегменте с 20</w:t>
      </w:r>
      <w:r w:rsidR="00810F9A">
        <w:t>19</w:t>
      </w:r>
      <w:r w:rsidRPr="00775909">
        <w:t xml:space="preserve"> по 20</w:t>
      </w:r>
      <w:r w:rsidR="00810F9A">
        <w:t>21</w:t>
      </w:r>
      <w:r w:rsidRPr="00775909">
        <w:t xml:space="preserve"> год сократились на 12% в натуральном выражении; потребление на душу населения снизилось с 5,1 до 4,5 кг на человека.</w:t>
      </w:r>
    </w:p>
    <w:p w:rsidR="00C63A1C" w:rsidRPr="00775909" w:rsidRDefault="00C63A1C" w:rsidP="0087085F"/>
    <w:p w:rsidR="003815B8" w:rsidRDefault="009B09A9" w:rsidP="00D6742F">
      <w:pPr>
        <w:jc w:val="center"/>
      </w:pPr>
      <w:r>
        <w:rPr>
          <w:noProof/>
        </w:rPr>
        <w:lastRenderedPageBreak/>
        <w:drawing>
          <wp:inline distT="0" distB="0" distL="0" distR="0">
            <wp:extent cx="4314825" cy="2505075"/>
            <wp:effectExtent l="0" t="0" r="9525" b="9525"/>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14825" cy="2505075"/>
                    </a:xfrm>
                    <a:prstGeom prst="rect">
                      <a:avLst/>
                    </a:prstGeom>
                    <a:noFill/>
                    <a:ln>
                      <a:noFill/>
                    </a:ln>
                  </pic:spPr>
                </pic:pic>
              </a:graphicData>
            </a:graphic>
          </wp:inline>
        </w:drawing>
      </w:r>
    </w:p>
    <w:p w:rsidR="00D6742F" w:rsidRPr="00775909" w:rsidRDefault="00D6742F" w:rsidP="00D6742F">
      <w:pPr>
        <w:jc w:val="center"/>
      </w:pPr>
      <w:r w:rsidRPr="00775909">
        <w:t>Рисунок 1</w:t>
      </w:r>
      <w:r w:rsidR="000D17E2">
        <w:t xml:space="preserve"> - </w:t>
      </w:r>
      <w:r w:rsidRPr="00775909">
        <w:t>Потребление кондитерских изделий по категориям в 201</w:t>
      </w:r>
      <w:r>
        <w:t>9</w:t>
      </w:r>
      <w:r w:rsidRPr="00775909">
        <w:t>-20</w:t>
      </w:r>
      <w:r>
        <w:t>21</w:t>
      </w:r>
      <w:r w:rsidRPr="00775909">
        <w:t xml:space="preserve"> гг., кг/чел.</w:t>
      </w:r>
    </w:p>
    <w:p w:rsidR="00D6742F" w:rsidRPr="00775909" w:rsidRDefault="00D6742F" w:rsidP="0087085F"/>
    <w:p w:rsidR="00C63A1C" w:rsidRPr="00775909" w:rsidRDefault="00C63A1C" w:rsidP="0087085F">
      <w:pPr>
        <w:rPr>
          <w:rFonts w:eastAsia="Times New Roman"/>
          <w:lang w:eastAsia="ru-RU"/>
        </w:rPr>
      </w:pPr>
      <w:r w:rsidRPr="00775909">
        <w:rPr>
          <w:rFonts w:eastAsia="Times New Roman"/>
          <w:lang w:eastAsia="ru-RU"/>
        </w:rPr>
        <w:t>В 20</w:t>
      </w:r>
      <w:r w:rsidR="009B09A9">
        <w:rPr>
          <w:rFonts w:eastAsia="Times New Roman"/>
          <w:lang w:eastAsia="ru-RU"/>
        </w:rPr>
        <w:t>20</w:t>
      </w:r>
      <w:r w:rsidRPr="00775909">
        <w:rPr>
          <w:rFonts w:eastAsia="Times New Roman"/>
          <w:lang w:eastAsia="ru-RU"/>
        </w:rPr>
        <w:t xml:space="preserve"> году розничная цена на сахаристые кондитерские изделия выросла на 11%, а на печенье и вафли – 15% в то время</w:t>
      </w:r>
      <w:r w:rsidR="00D6742F">
        <w:rPr>
          <w:rFonts w:eastAsia="Times New Roman"/>
          <w:lang w:eastAsia="ru-RU"/>
        </w:rPr>
        <w:t>,</w:t>
      </w:r>
      <w:r w:rsidRPr="00775909">
        <w:rPr>
          <w:rFonts w:eastAsia="Times New Roman"/>
          <w:lang w:eastAsia="ru-RU"/>
        </w:rPr>
        <w:t xml:space="preserve"> как рост цен на шоколад составил 26%. Важным фактором является наличие большого количества брендов в эконом-сегменте в сегменте печенья и сахаристых изделий и их почти полное отсутствие в сегменте шоколада.</w:t>
      </w:r>
    </w:p>
    <w:p w:rsidR="00C63A1C" w:rsidRPr="00775909" w:rsidRDefault="00C63A1C" w:rsidP="0087085F">
      <w:pPr>
        <w:rPr>
          <w:rFonts w:eastAsia="Times New Roman"/>
          <w:lang w:eastAsia="ru-RU"/>
        </w:rPr>
      </w:pPr>
      <w:r w:rsidRPr="00775909">
        <w:rPr>
          <w:rFonts w:eastAsia="Times New Roman"/>
          <w:lang w:eastAsia="ru-RU"/>
        </w:rPr>
        <w:t>В качестве мероприятий по стимулированию спроса производители стали использовать уменьшение упаковки по размеру и весу. Уменьшился вес и самих штучных изделий. Некоторые производители стали осваивать новые для себя форматы, например, шоколадные батончики вместо плиток. Характерным стало также позиционирование шоколадных конфет как подарка с соответствующим оформлением упаковки. Благодаря таким маркетинговым мероприятиям лидерам рынка удалось удержать позиции.</w:t>
      </w:r>
    </w:p>
    <w:p w:rsidR="00C63A1C" w:rsidRPr="00775909" w:rsidRDefault="00C63A1C" w:rsidP="0087085F">
      <w:pPr>
        <w:rPr>
          <w:rFonts w:eastAsia="Times New Roman"/>
          <w:lang w:eastAsia="ru-RU"/>
        </w:rPr>
      </w:pPr>
      <w:r w:rsidRPr="00775909">
        <w:rPr>
          <w:rFonts w:eastAsia="Times New Roman"/>
          <w:lang w:eastAsia="ru-RU"/>
        </w:rPr>
        <w:t>Единственная категория в сегменте шоколада, которая продолжает расти – это шоколадные изделия с игрушками для детей. Этот формат осваивают все новые производители, ранее в нем не работавшие. Рост спроса обусловлен тем, что даже при снижении платежеспособности, родители не готовы экономить на своих детях. Рынок шоколадных яиц с игрушками рос на 8-10% в год до 20</w:t>
      </w:r>
      <w:r w:rsidR="009B09A9">
        <w:rPr>
          <w:rFonts w:eastAsia="Times New Roman"/>
          <w:lang w:eastAsia="ru-RU"/>
        </w:rPr>
        <w:t>20</w:t>
      </w:r>
      <w:r w:rsidRPr="00775909">
        <w:rPr>
          <w:rFonts w:eastAsia="Times New Roman"/>
          <w:lang w:eastAsia="ru-RU"/>
        </w:rPr>
        <w:t xml:space="preserve"> года, в 20</w:t>
      </w:r>
      <w:r w:rsidR="009B09A9">
        <w:rPr>
          <w:rFonts w:eastAsia="Times New Roman"/>
          <w:lang w:eastAsia="ru-RU"/>
        </w:rPr>
        <w:t>20</w:t>
      </w:r>
      <w:r w:rsidRPr="00775909">
        <w:rPr>
          <w:rFonts w:eastAsia="Times New Roman"/>
          <w:lang w:eastAsia="ru-RU"/>
        </w:rPr>
        <w:t xml:space="preserve"> году прирост составил 1,1%, в 20</w:t>
      </w:r>
      <w:r w:rsidR="00D6742F">
        <w:rPr>
          <w:rFonts w:eastAsia="Times New Roman"/>
          <w:lang w:eastAsia="ru-RU"/>
        </w:rPr>
        <w:t>21</w:t>
      </w:r>
      <w:r w:rsidRPr="00775909">
        <w:rPr>
          <w:rFonts w:eastAsia="Times New Roman"/>
          <w:lang w:eastAsia="ru-RU"/>
        </w:rPr>
        <w:t xml:space="preserve"> – 0,3%.</w:t>
      </w:r>
    </w:p>
    <w:p w:rsidR="00C63A1C" w:rsidRPr="00775909" w:rsidRDefault="00C63A1C" w:rsidP="0087085F">
      <w:pPr>
        <w:rPr>
          <w:rFonts w:eastAsia="Times New Roman"/>
          <w:lang w:eastAsia="ru-RU"/>
        </w:rPr>
      </w:pPr>
      <w:r w:rsidRPr="00775909">
        <w:rPr>
          <w:rFonts w:eastAsia="Times New Roman"/>
          <w:lang w:eastAsia="ru-RU"/>
        </w:rPr>
        <w:lastRenderedPageBreak/>
        <w:t>В перспективе до 2020 года эксперты прогнозируют рост сегмента шоколада на уровне 1% в год в натуральном выражении. Ожидается, что главным драйвером роста станет стабилизация экономического состояния страны. Рост цен в этом сегменте ожидается в основном за счет инфляции, что означает отсутствие резких скачков. Кроме того, российский рынок шоколада еще не достиг насыщения, что в долгосрочной перспективе создает предпосылки для его активного роста.</w:t>
      </w:r>
    </w:p>
    <w:p w:rsidR="00C63A1C" w:rsidRPr="00775909" w:rsidRDefault="00C63A1C" w:rsidP="0087085F">
      <w:pPr>
        <w:rPr>
          <w:rFonts w:eastAsia="Times New Roman"/>
          <w:lang w:eastAsia="ru-RU"/>
        </w:rPr>
      </w:pPr>
      <w:r w:rsidRPr="00775909">
        <w:rPr>
          <w:rFonts w:eastAsia="Times New Roman"/>
          <w:lang w:eastAsia="ru-RU"/>
        </w:rPr>
        <w:t xml:space="preserve">С другой стороны, ожидается давление на рынок со стороны рынка здорового питания, к которому шоколад обычно не относится (за редкими исключениями – например, горький шоколад без добавок). Это означает некоторое смещение спроса в сторону различных злаковых батончиков, печенья, обогащенного клетчаткой и </w:t>
      </w:r>
      <w:proofErr w:type="gramStart"/>
      <w:r w:rsidRPr="00775909">
        <w:rPr>
          <w:rFonts w:eastAsia="Times New Roman"/>
          <w:lang w:eastAsia="ru-RU"/>
        </w:rPr>
        <w:t>витаминами</w:t>
      </w:r>
      <w:proofErr w:type="gramEnd"/>
      <w:r w:rsidRPr="00775909">
        <w:rPr>
          <w:rFonts w:eastAsia="Times New Roman"/>
          <w:lang w:eastAsia="ru-RU"/>
        </w:rPr>
        <w:t xml:space="preserve"> и прочим аналогичным изделиям.</w:t>
      </w:r>
    </w:p>
    <w:p w:rsidR="00C63A1C" w:rsidRPr="00775909" w:rsidRDefault="00C63A1C" w:rsidP="0087085F">
      <w:pPr>
        <w:rPr>
          <w:rFonts w:eastAsia="Times New Roman"/>
          <w:lang w:eastAsia="ru-RU"/>
        </w:rPr>
      </w:pPr>
      <w:r w:rsidRPr="00775909">
        <w:rPr>
          <w:rFonts w:eastAsia="Times New Roman"/>
          <w:lang w:eastAsia="ru-RU"/>
        </w:rPr>
        <w:t>В числе рыночных трендов отмечается стабильное состояние премиум-сегмента рынка кондитерских изделий. В частности, это подтверждается появлением новинок в сегменте. Например, на фоне увлечения значительной части населения здоровой и экологически чистой пищей из натуральных ингредиентов, появляются такие новинки как шоколад с использованием меда вместо сахара, что, согласно заявлениям производителей, делает его «здоровой» пищей. Такие изделия также не содержат консервантов, заменителей какао-масла и других добавок. В качестве наполнителей используются орешки, ягоды, фрукты, различные семена, специи и эфирные масла.</w:t>
      </w:r>
    </w:p>
    <w:p w:rsidR="00C63A1C" w:rsidRPr="00775909" w:rsidRDefault="00C63A1C" w:rsidP="0087085F">
      <w:pPr>
        <w:rPr>
          <w:rFonts w:eastAsia="Times New Roman"/>
          <w:lang w:eastAsia="ru-RU"/>
        </w:rPr>
      </w:pPr>
      <w:r w:rsidRPr="00775909">
        <w:rPr>
          <w:rFonts w:eastAsia="Times New Roman"/>
          <w:lang w:eastAsia="ru-RU"/>
        </w:rPr>
        <w:t>Мировое увлечение необычными вкусами шоколада дошло и до России. Некоторые нишевые производители стали предлагать шоколад с перцем-чили, лаймом, морской солью, кофе и прочими нестандартными добавками.</w:t>
      </w:r>
    </w:p>
    <w:p w:rsidR="00C63A1C" w:rsidRPr="00775909" w:rsidRDefault="00C63A1C" w:rsidP="0087085F">
      <w:pPr>
        <w:rPr>
          <w:rFonts w:eastAsia="Times New Roman"/>
          <w:lang w:eastAsia="ru-RU"/>
        </w:rPr>
      </w:pPr>
      <w:r w:rsidRPr="00775909">
        <w:rPr>
          <w:rFonts w:eastAsia="Times New Roman"/>
          <w:lang w:eastAsia="ru-RU"/>
        </w:rPr>
        <w:t xml:space="preserve">Рынок кондитерских изделий имеет выраженную сезонность, что отражается на объемах продаж и финансовых результатах. Например, максимальный уровень спроса отмечается в декабре, что вызвано подготовкой к Новому году, закупкой корпоративных подарков. Если принять показатели </w:t>
      </w:r>
      <w:r w:rsidRPr="00775909">
        <w:rPr>
          <w:rFonts w:eastAsia="Times New Roman"/>
          <w:lang w:eastAsia="ru-RU"/>
        </w:rPr>
        <w:lastRenderedPageBreak/>
        <w:t>декабря за единицу, то первое полугодие демонстрирует пониженный спрос на продукцию – на уровне 0,60-0,65, в июле – сентябре спрос увеличивается до 0,80-0,85, а в октябре-ноябре снижается до 0,78-0,80.</w:t>
      </w:r>
    </w:p>
    <w:p w:rsidR="00C63A1C" w:rsidRPr="00775909" w:rsidRDefault="00C63A1C" w:rsidP="0087085F">
      <w:pPr>
        <w:rPr>
          <w:rFonts w:eastAsia="Times New Roman"/>
          <w:lang w:eastAsia="ru-RU"/>
        </w:rPr>
      </w:pPr>
      <w:r w:rsidRPr="00775909">
        <w:rPr>
          <w:rFonts w:eastAsia="Times New Roman"/>
          <w:lang w:eastAsia="ru-RU"/>
        </w:rPr>
        <w:t>К актуальным трендам рынка можно отнести, в первую очередь, курс на создание экологически чистых и качественных продуктов. Под экологически чистыми изделиями понимается продукция, выпущенная из натуральных, экологически чистых ингредиентов, соответствующая международным стандартам и требованиям качества. Модным трендом, который отмечают эксперты, является интерес потребителей к традиционным сладостям местного производства и, одновременно, желание знать место происхождение основных ингредиентов – например, какао в шоколадных изделиях.</w:t>
      </w:r>
    </w:p>
    <w:p w:rsidR="00C63A1C" w:rsidRPr="00775909" w:rsidRDefault="00C63A1C" w:rsidP="00227640">
      <w:pPr>
        <w:pStyle w:val="3"/>
        <w:rPr>
          <w:rFonts w:eastAsia="Times New Roman"/>
          <w:lang w:eastAsia="ru-RU"/>
        </w:rPr>
      </w:pPr>
      <w:r w:rsidRPr="00775909">
        <w:rPr>
          <w:rFonts w:eastAsia="Times New Roman"/>
          <w:lang w:eastAsia="ru-RU"/>
        </w:rPr>
        <w:t>Спрос на продукцию премиум класса растет даже в условиях кризиса. Это может объясняться тем, что взыскательность вкусов потребителей растет, а в этом ценовом сегменте наибольшее количество новинок и просто необычных изделий, интересных потребителю.</w:t>
      </w:r>
    </w:p>
    <w:p w:rsidR="00C63A1C" w:rsidRPr="00775909" w:rsidRDefault="00C63A1C" w:rsidP="0087085F">
      <w:pPr>
        <w:rPr>
          <w:rFonts w:eastAsia="Times New Roman"/>
          <w:lang w:eastAsia="ru-RU"/>
        </w:rPr>
      </w:pPr>
      <w:r w:rsidRPr="00775909">
        <w:rPr>
          <w:rFonts w:eastAsia="Times New Roman"/>
          <w:lang w:eastAsia="ru-RU"/>
        </w:rPr>
        <w:t>В контексте здорового питания растет популярность горького шоколада, который, по утверждению рекламных компаний его производителей, является мощным антиоксидантом, снимает стрессы, продлевает жизнь клеткам, является поставщиком эндорфинов. В этом сегменте трендом является выпуск продукции под лозунгом «здоровое питание».</w:t>
      </w:r>
    </w:p>
    <w:p w:rsidR="00C63A1C" w:rsidRPr="00775909" w:rsidRDefault="00C63A1C" w:rsidP="00227640">
      <w:pPr>
        <w:pStyle w:val="3"/>
        <w:rPr>
          <w:rFonts w:eastAsia="Times New Roman"/>
          <w:lang w:eastAsia="ru-RU"/>
        </w:rPr>
      </w:pPr>
      <w:r w:rsidRPr="00775909">
        <w:rPr>
          <w:rFonts w:eastAsia="Times New Roman"/>
          <w:lang w:eastAsia="ru-RU"/>
        </w:rPr>
        <w:t>Новым мировым трендом, пока еще слабо проявившим себя на российском рынке является производство кондитерских изделий для пожилых покупателей. Их также можно отнести к категории здоровой пищи, однако их состав существенно отличается от других изделий этой категории. </w:t>
      </w:r>
    </w:p>
    <w:p w:rsidR="00D6742F" w:rsidRDefault="00D6742F" w:rsidP="00023031">
      <w:pPr>
        <w:pStyle w:val="a3"/>
        <w:ind w:left="0"/>
        <w:rPr>
          <w:color w:val="000000" w:themeColor="text1"/>
          <w:szCs w:val="28"/>
        </w:rPr>
      </w:pPr>
    </w:p>
    <w:p w:rsidR="00371347" w:rsidRDefault="00371347" w:rsidP="00023031">
      <w:pPr>
        <w:pStyle w:val="a3"/>
        <w:ind w:left="0"/>
        <w:rPr>
          <w:color w:val="000000" w:themeColor="text1"/>
          <w:szCs w:val="28"/>
        </w:rPr>
      </w:pPr>
    </w:p>
    <w:p w:rsidR="00F524E9" w:rsidRDefault="0053709C" w:rsidP="0053709C">
      <w:pPr>
        <w:pStyle w:val="a3"/>
        <w:numPr>
          <w:ilvl w:val="1"/>
          <w:numId w:val="20"/>
        </w:numPr>
        <w:jc w:val="center"/>
        <w:rPr>
          <w:color w:val="000000" w:themeColor="text1"/>
          <w:szCs w:val="28"/>
        </w:rPr>
      </w:pPr>
      <w:r>
        <w:rPr>
          <w:color w:val="000000" w:themeColor="text1"/>
          <w:szCs w:val="28"/>
        </w:rPr>
        <w:t xml:space="preserve"> </w:t>
      </w:r>
      <w:r w:rsidR="00F524E9" w:rsidRPr="00775909">
        <w:rPr>
          <w:color w:val="000000" w:themeColor="text1"/>
          <w:szCs w:val="28"/>
        </w:rPr>
        <w:t>Требования к качеству, маркировке, упаковке кондитерских изделий</w:t>
      </w:r>
    </w:p>
    <w:p w:rsidR="00A13C48" w:rsidRPr="00775909" w:rsidRDefault="00A13C48" w:rsidP="00A13C48">
      <w:pPr>
        <w:pStyle w:val="a3"/>
        <w:ind w:firstLine="0"/>
        <w:rPr>
          <w:color w:val="000000" w:themeColor="text1"/>
          <w:szCs w:val="28"/>
        </w:rPr>
      </w:pPr>
    </w:p>
    <w:p w:rsidR="00505ED5" w:rsidRPr="00505ED5" w:rsidRDefault="00505ED5" w:rsidP="00505ED5">
      <w:pPr>
        <w:pStyle w:val="3"/>
        <w:rPr>
          <w:rFonts w:eastAsia="Times New Roman"/>
          <w:lang w:eastAsia="ru-RU"/>
        </w:rPr>
      </w:pPr>
      <w:r w:rsidRPr="00505ED5">
        <w:rPr>
          <w:rFonts w:eastAsia="Times New Roman"/>
          <w:lang w:eastAsia="ru-RU"/>
        </w:rPr>
        <w:t xml:space="preserve">Сахарное печенье фасуют в коробки, металлические банки, пачки и </w:t>
      </w:r>
      <w:r w:rsidRPr="00505ED5">
        <w:rPr>
          <w:rFonts w:eastAsia="Times New Roman"/>
          <w:lang w:eastAsia="ru-RU"/>
        </w:rPr>
        <w:lastRenderedPageBreak/>
        <w:t xml:space="preserve">пакеты. В коробки фасуют печенье массой нетто до 1,5 кг рядами на ребро или плашмя, допускается фасовать в коробки насыпью. В металлические банки печенье фасуют насыпью или укладывают массой нетто не более 1,5 кг. Банки внутри выстилают пергаментом, </w:t>
      </w:r>
      <w:proofErr w:type="spellStart"/>
      <w:r w:rsidRPr="00505ED5">
        <w:rPr>
          <w:rFonts w:eastAsia="Times New Roman"/>
          <w:lang w:eastAsia="ru-RU"/>
        </w:rPr>
        <w:t>подпергаментом</w:t>
      </w:r>
      <w:proofErr w:type="spellEnd"/>
      <w:r w:rsidRPr="00505ED5">
        <w:rPr>
          <w:rFonts w:eastAsia="Times New Roman"/>
          <w:lang w:eastAsia="ru-RU"/>
        </w:rPr>
        <w:t xml:space="preserve">, парафинированной бумагой или целлофаном. Свободные места в коробке, банке поверх бумаги заполняют бумажной или целлофановой стружкой, подушечкой из оберточной бумаги, гофрированной или тисненой бумагой. В банки печенье фасуют массой нетто не более 400 г. Печенье заворачивают последовательно в два слоя бумаги: 1-й слой (подвертка) -- пергамент, пергамин или </w:t>
      </w:r>
      <w:proofErr w:type="spellStart"/>
      <w:r w:rsidRPr="00505ED5">
        <w:rPr>
          <w:rFonts w:eastAsia="Times New Roman"/>
          <w:lang w:eastAsia="ru-RU"/>
        </w:rPr>
        <w:t>подпергамент</w:t>
      </w:r>
      <w:proofErr w:type="spellEnd"/>
      <w:r w:rsidRPr="00505ED5">
        <w:rPr>
          <w:rFonts w:eastAsia="Times New Roman"/>
          <w:lang w:eastAsia="ru-RU"/>
        </w:rPr>
        <w:t xml:space="preserve"> марок ЖВ, ПЖ; 2-й слой -- художественно оформленная этикетка или бандероль из писчей или этикеточной бумаги, кашированная фольга или полимерные материалы.</w:t>
      </w:r>
    </w:p>
    <w:p w:rsidR="00505ED5" w:rsidRPr="00505ED5" w:rsidRDefault="00505ED5" w:rsidP="00505ED5">
      <w:pPr>
        <w:pStyle w:val="3"/>
        <w:rPr>
          <w:rFonts w:eastAsia="Times New Roman"/>
          <w:lang w:eastAsia="ru-RU"/>
        </w:rPr>
      </w:pPr>
      <w:r w:rsidRPr="00505ED5">
        <w:rPr>
          <w:rFonts w:eastAsia="Times New Roman"/>
          <w:lang w:eastAsia="ru-RU"/>
        </w:rPr>
        <w:t>В ящики дощатые, фанерные, ящики из гофрированного картона весовое печенье укладывают рядами на ребро массой нетто не более сахарное 15 кг. Между рядами печенья прокладывают полоски из картона или плотной бумаги, а каждый горизонтальный слой перекладывают пергаментом, пергамином, парафинированной или оберточной бумагой.</w:t>
      </w:r>
    </w:p>
    <w:p w:rsidR="00505ED5" w:rsidRPr="00505ED5" w:rsidRDefault="00505ED5" w:rsidP="00505ED5">
      <w:pPr>
        <w:pStyle w:val="3"/>
        <w:rPr>
          <w:rFonts w:eastAsia="Times New Roman"/>
          <w:lang w:eastAsia="ru-RU"/>
        </w:rPr>
      </w:pPr>
      <w:r w:rsidRPr="00505ED5">
        <w:rPr>
          <w:rFonts w:eastAsia="Times New Roman"/>
          <w:lang w:eastAsia="ru-RU"/>
        </w:rPr>
        <w:t>Не допускается упаковывать печенье в ящики, коробки и пакеты с непросохшими этикетками и товарными знаками.</w:t>
      </w:r>
    </w:p>
    <w:p w:rsidR="00505ED5" w:rsidRPr="00505ED5" w:rsidRDefault="00505ED5" w:rsidP="00505ED5">
      <w:pPr>
        <w:pStyle w:val="3"/>
        <w:rPr>
          <w:rFonts w:eastAsia="Times New Roman"/>
          <w:lang w:eastAsia="ru-RU"/>
        </w:rPr>
      </w:pPr>
      <w:r w:rsidRPr="00505ED5">
        <w:rPr>
          <w:rFonts w:eastAsia="Times New Roman"/>
          <w:lang w:eastAsia="ru-RU"/>
        </w:rPr>
        <w:t xml:space="preserve">Маркировка на коробках, банках, пачках, пакетах с печеньем должна содержать: товарный знак, наименование предприятия-изготовителя, его местонахождение; наименование и состав продукта; массу нетто; условия хранения; дату выработки (при </w:t>
      </w:r>
      <w:proofErr w:type="spellStart"/>
      <w:r w:rsidRPr="00505ED5">
        <w:rPr>
          <w:rFonts w:eastAsia="Times New Roman"/>
          <w:lang w:eastAsia="ru-RU"/>
        </w:rPr>
        <w:t>фасовании</w:t>
      </w:r>
      <w:proofErr w:type="spellEnd"/>
      <w:r w:rsidRPr="00505ED5">
        <w:rPr>
          <w:rFonts w:eastAsia="Times New Roman"/>
          <w:lang w:eastAsia="ru-RU"/>
        </w:rPr>
        <w:t xml:space="preserve"> на автоматах ПАКЧ10 на пачки наносят месяц и год); срок годности; информационные сведения о пищевой и энергетической ценности продукта; обозначение стандарта, в соответствии с которым печенье изготовлено и может быть идентифицировано.</w:t>
      </w:r>
    </w:p>
    <w:p w:rsidR="00505ED5" w:rsidRPr="00505ED5" w:rsidRDefault="00505ED5" w:rsidP="00505ED5">
      <w:pPr>
        <w:pStyle w:val="3"/>
        <w:rPr>
          <w:rFonts w:eastAsia="Times New Roman"/>
          <w:lang w:eastAsia="ru-RU"/>
        </w:rPr>
      </w:pPr>
      <w:r w:rsidRPr="00505ED5">
        <w:rPr>
          <w:rFonts w:eastAsia="Times New Roman"/>
          <w:lang w:eastAsia="ru-RU"/>
        </w:rPr>
        <w:t>Допускается отсутствие товарного знака на этикетках пачек массой нетто до 50 г включительно.</w:t>
      </w:r>
    </w:p>
    <w:p w:rsidR="00505ED5" w:rsidRPr="00505ED5" w:rsidRDefault="00505ED5" w:rsidP="00505ED5">
      <w:pPr>
        <w:pStyle w:val="3"/>
        <w:rPr>
          <w:rFonts w:eastAsia="Times New Roman"/>
          <w:lang w:eastAsia="ru-RU"/>
        </w:rPr>
      </w:pPr>
      <w:r w:rsidRPr="00505ED5">
        <w:rPr>
          <w:rFonts w:eastAsia="Times New Roman"/>
          <w:lang w:eastAsia="ru-RU"/>
        </w:rPr>
        <w:t>На каждую единицу транспортной тары наносят маркировку с указанием общепринятых реквизитов, а также манипуляционные знаки: «Осторожно, хрупкое», «Боится сырости».</w:t>
      </w:r>
    </w:p>
    <w:p w:rsidR="00505ED5" w:rsidRPr="00505ED5" w:rsidRDefault="00505ED5" w:rsidP="00505ED5">
      <w:pPr>
        <w:pStyle w:val="3"/>
        <w:rPr>
          <w:rFonts w:eastAsia="Times New Roman"/>
          <w:lang w:eastAsia="ru-RU"/>
        </w:rPr>
      </w:pPr>
      <w:r w:rsidRPr="00505ED5">
        <w:rPr>
          <w:rFonts w:eastAsia="Times New Roman"/>
          <w:lang w:eastAsia="ru-RU"/>
        </w:rPr>
        <w:lastRenderedPageBreak/>
        <w:t xml:space="preserve">Хранят печенье при температуре 18 + 5 °С и относительной влажности воздуха не более 75 %. Если влажность воздуха выше указанной, печенье за счет поглощения влаги увлажняется и увеличивается в массе, теряет хрупкость, становится мягким и может заплесневеть. В помещениях с влажностью воздуха значительно ниже 75 % изделия усыхают, снижается их </w:t>
      </w:r>
      <w:proofErr w:type="spellStart"/>
      <w:r w:rsidRPr="00505ED5">
        <w:rPr>
          <w:rFonts w:eastAsia="Times New Roman"/>
          <w:lang w:eastAsia="ru-RU"/>
        </w:rPr>
        <w:t>набухаемость</w:t>
      </w:r>
      <w:proofErr w:type="spellEnd"/>
      <w:r w:rsidRPr="00505ED5">
        <w:rPr>
          <w:rFonts w:eastAsia="Times New Roman"/>
          <w:lang w:eastAsia="ru-RU"/>
        </w:rPr>
        <w:t xml:space="preserve">. Нарушение температурного режима хранения приводит к появлению в печенье признаков </w:t>
      </w:r>
      <w:proofErr w:type="spellStart"/>
      <w:r w:rsidRPr="00505ED5">
        <w:rPr>
          <w:rFonts w:eastAsia="Times New Roman"/>
          <w:lang w:eastAsia="ru-RU"/>
        </w:rPr>
        <w:t>прогоркания</w:t>
      </w:r>
      <w:proofErr w:type="spellEnd"/>
      <w:r w:rsidRPr="00505ED5">
        <w:rPr>
          <w:rFonts w:eastAsia="Times New Roman"/>
          <w:lang w:eastAsia="ru-RU"/>
        </w:rPr>
        <w:t xml:space="preserve"> и </w:t>
      </w:r>
      <w:proofErr w:type="spellStart"/>
      <w:r w:rsidRPr="00505ED5">
        <w:rPr>
          <w:rFonts w:eastAsia="Times New Roman"/>
          <w:lang w:eastAsia="ru-RU"/>
        </w:rPr>
        <w:t>осаливания</w:t>
      </w:r>
      <w:proofErr w:type="spellEnd"/>
      <w:r w:rsidRPr="00505ED5">
        <w:rPr>
          <w:rFonts w:eastAsia="Times New Roman"/>
          <w:lang w:eastAsia="ru-RU"/>
        </w:rPr>
        <w:t xml:space="preserve"> жиров. Печенье может поражаться мучными вредителями (мучной молью). Поэтому необходимо строго следить за чистотой помещения и своевременно проводить дезинфекцию. Не допускается хранить печенье совместно с продуктами, обладающими специфическим запахом. Не допускается воздействие на печенье солнечного света.</w:t>
      </w:r>
    </w:p>
    <w:p w:rsidR="00505ED5" w:rsidRDefault="00505ED5" w:rsidP="00505ED5">
      <w:pPr>
        <w:rPr>
          <w:lang w:eastAsia="ru-RU"/>
        </w:rPr>
      </w:pPr>
    </w:p>
    <w:p w:rsidR="00505ED5" w:rsidRPr="00505ED5" w:rsidRDefault="00505ED5" w:rsidP="00505ED5">
      <w:pPr>
        <w:pStyle w:val="3"/>
        <w:rPr>
          <w:rFonts w:eastAsia="Times New Roman"/>
          <w:lang w:eastAsia="ru-RU"/>
        </w:rPr>
      </w:pPr>
      <w:r w:rsidRPr="00505ED5">
        <w:rPr>
          <w:rFonts w:eastAsia="Times New Roman"/>
          <w:lang w:eastAsia="ru-RU"/>
        </w:rPr>
        <w:t xml:space="preserve">Форма печенья должна быть правильной, оно должно быть целым. Форма формованного печенья чаще всего бывает квадратной, прямоугольной и круглой. Выпускается и фигурное печенье в виде листочков, зверей и т. п. Печенье делают обычно плоским, небольшой толщины (до 8 мм), но при работе на </w:t>
      </w:r>
      <w:proofErr w:type="spellStart"/>
      <w:r w:rsidRPr="00505ED5">
        <w:rPr>
          <w:rFonts w:eastAsia="Times New Roman"/>
          <w:lang w:eastAsia="ru-RU"/>
        </w:rPr>
        <w:t>тестовыжимных</w:t>
      </w:r>
      <w:proofErr w:type="spellEnd"/>
      <w:r w:rsidRPr="00505ED5">
        <w:rPr>
          <w:rFonts w:eastAsia="Times New Roman"/>
          <w:lang w:eastAsia="ru-RU"/>
        </w:rPr>
        <w:t xml:space="preserve"> машинах или вручную печенье получается почти вдвое толще, в виде выпуклых лепешек или батончиков с рифленой или шероховатой поверхностью. Размеры печенья небольшие, например, диаметр круглого печенья -- не более 70 мм.</w:t>
      </w:r>
    </w:p>
    <w:p w:rsidR="00505ED5" w:rsidRPr="00505ED5" w:rsidRDefault="00505ED5" w:rsidP="00505ED5">
      <w:pPr>
        <w:pStyle w:val="3"/>
        <w:rPr>
          <w:rFonts w:eastAsia="Times New Roman"/>
          <w:lang w:eastAsia="ru-RU"/>
        </w:rPr>
      </w:pPr>
      <w:r w:rsidRPr="00505ED5">
        <w:rPr>
          <w:rFonts w:eastAsia="Times New Roman"/>
          <w:lang w:eastAsia="ru-RU"/>
        </w:rPr>
        <w:t>Разнообразие внешнего вида печенья разных сортов достигается не только благодаря изменению формы печенья, вида его краев, которые могут быть ровными или с фигурным узором, но и благодаря рисунку на поверхности и окраске печенья.</w:t>
      </w:r>
    </w:p>
    <w:p w:rsidR="00505ED5" w:rsidRPr="00505ED5" w:rsidRDefault="00505ED5" w:rsidP="00505ED5">
      <w:pPr>
        <w:pStyle w:val="3"/>
        <w:rPr>
          <w:rFonts w:eastAsia="Times New Roman"/>
          <w:lang w:eastAsia="ru-RU"/>
        </w:rPr>
      </w:pPr>
      <w:r w:rsidRPr="00505ED5">
        <w:rPr>
          <w:rFonts w:eastAsia="Times New Roman"/>
          <w:lang w:eastAsia="ru-RU"/>
        </w:rPr>
        <w:t>Поверхность формованного печенья (рельефный рисунок) весьма разнообразна, у сахарного печенья более сложный рисунок. Печенье всех видов должно иметь ясный отпечаток штампа. Поверхность должна быть без дефектов, у сахарного печенья она менее блестящая за счет большего содержания крахмала, из которого при выпечке образуются декстрины.</w:t>
      </w:r>
    </w:p>
    <w:p w:rsidR="00505ED5" w:rsidRPr="00505ED5" w:rsidRDefault="00505ED5" w:rsidP="00505ED5">
      <w:pPr>
        <w:pStyle w:val="3"/>
        <w:rPr>
          <w:rFonts w:eastAsia="Times New Roman"/>
          <w:lang w:eastAsia="ru-RU"/>
        </w:rPr>
      </w:pPr>
      <w:r w:rsidRPr="00505ED5">
        <w:rPr>
          <w:rFonts w:eastAsia="Times New Roman"/>
          <w:lang w:eastAsia="ru-RU"/>
        </w:rPr>
        <w:lastRenderedPageBreak/>
        <w:t>Поверхность глазированного печенья должна быть ровной или слегка волнистой без следов «поседения» и оголенных мест.</w:t>
      </w:r>
    </w:p>
    <w:p w:rsidR="00505ED5" w:rsidRPr="00505ED5" w:rsidRDefault="00505ED5" w:rsidP="00505ED5">
      <w:pPr>
        <w:pStyle w:val="3"/>
        <w:rPr>
          <w:rFonts w:eastAsia="Times New Roman"/>
          <w:lang w:eastAsia="ru-RU"/>
        </w:rPr>
      </w:pPr>
      <w:r w:rsidRPr="00505ED5">
        <w:rPr>
          <w:rFonts w:eastAsia="Times New Roman"/>
          <w:lang w:eastAsia="ru-RU"/>
        </w:rPr>
        <w:t>Цвет печенья желтый. Цвет должен быть равномерным. Окраску печенья можно изменять путем введения таких добавлений, как какао. Пищевые красители при изготовлении печенья не применяются. Допускается более темная окраска выступающих частей рельефного рисунка и краев печенья, а также нижней стороны печенья и темноокрашенные следы от сетки печей или трафаретов.</w:t>
      </w:r>
    </w:p>
    <w:p w:rsidR="00505ED5" w:rsidRPr="00505ED5" w:rsidRDefault="00505ED5" w:rsidP="00505ED5">
      <w:pPr>
        <w:pStyle w:val="3"/>
        <w:rPr>
          <w:rFonts w:eastAsia="Times New Roman"/>
          <w:lang w:eastAsia="ru-RU"/>
        </w:rPr>
      </w:pPr>
      <w:r w:rsidRPr="00505ED5">
        <w:rPr>
          <w:rFonts w:eastAsia="Times New Roman"/>
          <w:lang w:eastAsia="ru-RU"/>
        </w:rPr>
        <w:t>Вкус и запах печенья должны быть приятными, характерными для данного сорта, без дефектов.</w:t>
      </w:r>
    </w:p>
    <w:p w:rsidR="00505ED5" w:rsidRPr="00505ED5" w:rsidRDefault="00505ED5" w:rsidP="00505ED5">
      <w:pPr>
        <w:pStyle w:val="3"/>
        <w:rPr>
          <w:rFonts w:eastAsia="Times New Roman"/>
          <w:lang w:eastAsia="ru-RU"/>
        </w:rPr>
      </w:pPr>
      <w:r w:rsidRPr="00505ED5">
        <w:rPr>
          <w:rFonts w:eastAsia="Times New Roman"/>
          <w:lang w:eastAsia="ru-RU"/>
        </w:rPr>
        <w:t xml:space="preserve">Вид в изломе печенья должен быть равномерно пористым, без пустот и следов </w:t>
      </w:r>
      <w:proofErr w:type="spellStart"/>
      <w:r w:rsidRPr="00505ED5">
        <w:rPr>
          <w:rFonts w:eastAsia="Times New Roman"/>
          <w:lang w:eastAsia="ru-RU"/>
        </w:rPr>
        <w:t>непромеса</w:t>
      </w:r>
      <w:proofErr w:type="spellEnd"/>
      <w:r w:rsidRPr="00505ED5">
        <w:rPr>
          <w:rFonts w:eastAsia="Times New Roman"/>
          <w:lang w:eastAsia="ru-RU"/>
        </w:rPr>
        <w:t>. Начинка в слоеном печенье не должна выступать за края.</w:t>
      </w:r>
    </w:p>
    <w:p w:rsidR="00505ED5" w:rsidRPr="00505ED5" w:rsidRDefault="00505ED5" w:rsidP="00505ED5">
      <w:pPr>
        <w:pStyle w:val="3"/>
        <w:rPr>
          <w:rFonts w:eastAsia="Times New Roman"/>
          <w:lang w:eastAsia="ru-RU"/>
        </w:rPr>
      </w:pPr>
      <w:r w:rsidRPr="00505ED5">
        <w:rPr>
          <w:rFonts w:eastAsia="Times New Roman"/>
          <w:lang w:eastAsia="ru-RU"/>
        </w:rPr>
        <w:t>Важнейшими физико-химическими показателями качества печенья являются:</w:t>
      </w:r>
    </w:p>
    <w:p w:rsidR="00505ED5" w:rsidRPr="00505ED5" w:rsidRDefault="00505ED5" w:rsidP="00505ED5">
      <w:pPr>
        <w:pStyle w:val="3"/>
        <w:rPr>
          <w:rFonts w:eastAsia="Times New Roman"/>
          <w:lang w:eastAsia="ru-RU"/>
        </w:rPr>
      </w:pPr>
      <w:r w:rsidRPr="00505ED5">
        <w:rPr>
          <w:rFonts w:eastAsia="Times New Roman"/>
          <w:lang w:eastAsia="ru-RU"/>
        </w:rPr>
        <w:t>· влажность</w:t>
      </w:r>
    </w:p>
    <w:p w:rsidR="00505ED5" w:rsidRPr="00505ED5" w:rsidRDefault="00505ED5" w:rsidP="00505ED5">
      <w:pPr>
        <w:pStyle w:val="3"/>
        <w:rPr>
          <w:rFonts w:eastAsia="Times New Roman"/>
          <w:lang w:eastAsia="ru-RU"/>
        </w:rPr>
      </w:pPr>
      <w:r w:rsidRPr="00505ED5">
        <w:rPr>
          <w:rFonts w:eastAsia="Times New Roman"/>
          <w:lang w:eastAsia="ru-RU"/>
        </w:rPr>
        <w:t>· массовая доля общего сахара, жира, золы, нерастворимой в 10%-м растворе соляной кислоты, сернистой кислоты</w:t>
      </w:r>
    </w:p>
    <w:p w:rsidR="00505ED5" w:rsidRPr="00505ED5" w:rsidRDefault="00505ED5" w:rsidP="00505ED5">
      <w:pPr>
        <w:pStyle w:val="3"/>
        <w:rPr>
          <w:rFonts w:eastAsia="Times New Roman"/>
          <w:lang w:eastAsia="ru-RU"/>
        </w:rPr>
      </w:pPr>
      <w:r w:rsidRPr="00505ED5">
        <w:rPr>
          <w:rFonts w:eastAsia="Times New Roman"/>
          <w:lang w:eastAsia="ru-RU"/>
        </w:rPr>
        <w:t>· щелочность</w:t>
      </w:r>
    </w:p>
    <w:p w:rsidR="00505ED5" w:rsidRPr="00505ED5" w:rsidRDefault="00505ED5" w:rsidP="00505ED5">
      <w:pPr>
        <w:pStyle w:val="3"/>
        <w:rPr>
          <w:rFonts w:eastAsia="Times New Roman"/>
          <w:lang w:eastAsia="ru-RU"/>
        </w:rPr>
      </w:pPr>
      <w:r w:rsidRPr="00505ED5">
        <w:rPr>
          <w:rFonts w:eastAsia="Times New Roman"/>
          <w:lang w:eastAsia="ru-RU"/>
        </w:rPr>
        <w:t xml:space="preserve">· </w:t>
      </w:r>
      <w:proofErr w:type="spellStart"/>
      <w:r w:rsidRPr="00505ED5">
        <w:rPr>
          <w:rFonts w:eastAsia="Times New Roman"/>
          <w:lang w:eastAsia="ru-RU"/>
        </w:rPr>
        <w:t>намокаемость</w:t>
      </w:r>
      <w:proofErr w:type="spellEnd"/>
    </w:p>
    <w:p w:rsidR="00505ED5" w:rsidRPr="00505ED5" w:rsidRDefault="00505ED5" w:rsidP="00505ED5">
      <w:pPr>
        <w:pStyle w:val="3"/>
        <w:rPr>
          <w:rFonts w:eastAsia="Times New Roman"/>
          <w:lang w:eastAsia="ru-RU"/>
        </w:rPr>
      </w:pPr>
      <w:r w:rsidRPr="00505ED5">
        <w:rPr>
          <w:rFonts w:eastAsia="Times New Roman"/>
          <w:lang w:eastAsia="ru-RU"/>
        </w:rPr>
        <w:t>Влажность печенья нормального качества зависит в основном от типа печенья и сорта муки, а также от других факторов. Важное значение имеет равновесная влажность печенья. Печенье отличается гигроскопичностью, равновесная влажность его сильно зависит от относительной влажности воздуха.</w:t>
      </w:r>
    </w:p>
    <w:p w:rsidR="00505ED5" w:rsidRPr="00505ED5" w:rsidRDefault="00505ED5" w:rsidP="00505ED5">
      <w:pPr>
        <w:pStyle w:val="3"/>
        <w:rPr>
          <w:rFonts w:eastAsia="Times New Roman"/>
          <w:lang w:eastAsia="ru-RU"/>
        </w:rPr>
      </w:pPr>
      <w:r w:rsidRPr="00505ED5">
        <w:rPr>
          <w:rFonts w:eastAsia="Times New Roman"/>
          <w:lang w:eastAsia="ru-RU"/>
        </w:rPr>
        <w:t xml:space="preserve">Нормы влажности печенья установлены в зависимости от указанных выше свойств печенья и составляют: для затяжного печенья из муки высшего сорта, формуемого на штампующих и ротационных машинах -- от 3,0 до 9,0%, а 1-го сорта -- от 3,0 и до 8,0%, тогда как для сахарного печенья они выше -- от 5 до 9,0% и от 5,0 до 8,0% соответственно. На влажность печенья сильно влияет его толщина: чем она больше, тем больше влаги остается в печенье при </w:t>
      </w:r>
      <w:r w:rsidRPr="00505ED5">
        <w:rPr>
          <w:rFonts w:eastAsia="Times New Roman"/>
          <w:lang w:eastAsia="ru-RU"/>
        </w:rPr>
        <w:lastRenderedPageBreak/>
        <w:t xml:space="preserve">выпечке. Поэтому нормы влажности для сахарного печенья с большей толщиной, формуемого вручную и на </w:t>
      </w:r>
      <w:proofErr w:type="spellStart"/>
      <w:r w:rsidRPr="00505ED5">
        <w:rPr>
          <w:rFonts w:eastAsia="Times New Roman"/>
          <w:lang w:eastAsia="ru-RU"/>
        </w:rPr>
        <w:t>тестовыжимных</w:t>
      </w:r>
      <w:proofErr w:type="spellEnd"/>
      <w:r w:rsidRPr="00505ED5">
        <w:rPr>
          <w:rFonts w:eastAsia="Times New Roman"/>
          <w:lang w:eastAsia="ru-RU"/>
        </w:rPr>
        <w:t xml:space="preserve"> машинах, выше: не более 10,0% для печенья из муки высшего и 1 -го сорта.</w:t>
      </w:r>
    </w:p>
    <w:p w:rsidR="00505ED5" w:rsidRPr="00505ED5" w:rsidRDefault="00505ED5" w:rsidP="00505ED5">
      <w:pPr>
        <w:pStyle w:val="3"/>
        <w:rPr>
          <w:rFonts w:eastAsia="Times New Roman"/>
          <w:lang w:eastAsia="ru-RU"/>
        </w:rPr>
      </w:pPr>
      <w:r w:rsidRPr="00505ED5">
        <w:rPr>
          <w:rFonts w:eastAsia="Times New Roman"/>
          <w:lang w:eastAsia="ru-RU"/>
        </w:rPr>
        <w:t>Массовая доля сахара в печенье нормируется в зависимости от того, какое тесто получают, в сахарном печенье она должна быть не более 27,0%.</w:t>
      </w:r>
    </w:p>
    <w:p w:rsidR="00505ED5" w:rsidRPr="00505ED5" w:rsidRDefault="00505ED5" w:rsidP="00505ED5">
      <w:pPr>
        <w:pStyle w:val="3"/>
        <w:rPr>
          <w:rFonts w:eastAsia="Times New Roman"/>
          <w:lang w:eastAsia="ru-RU"/>
        </w:rPr>
      </w:pPr>
      <w:r w:rsidRPr="00505ED5">
        <w:rPr>
          <w:rFonts w:eastAsia="Times New Roman"/>
          <w:lang w:eastAsia="ru-RU"/>
        </w:rPr>
        <w:t>Массовая доля жира в печенье колеблется от 3,0 до 30,0% зависит от сорта используемой муки и вида получаемого теста.</w:t>
      </w:r>
    </w:p>
    <w:p w:rsidR="00505ED5" w:rsidRPr="00505ED5" w:rsidRDefault="00505ED5" w:rsidP="00505ED5">
      <w:pPr>
        <w:pStyle w:val="3"/>
        <w:rPr>
          <w:rFonts w:eastAsia="Times New Roman"/>
          <w:lang w:eastAsia="ru-RU"/>
        </w:rPr>
      </w:pPr>
      <w:r w:rsidRPr="00505ED5">
        <w:rPr>
          <w:rFonts w:eastAsia="Times New Roman"/>
          <w:lang w:eastAsia="ru-RU"/>
        </w:rPr>
        <w:t>Печенье имеет некоторую щелочность, которая возникает в результате того, что химические разрыхлители, разлагаясь при выпечке оставляют в нем щелочные соединения -- соду, аммиак.</w:t>
      </w:r>
    </w:p>
    <w:p w:rsidR="00505ED5" w:rsidRPr="00505ED5" w:rsidRDefault="00505ED5" w:rsidP="00505ED5">
      <w:pPr>
        <w:pStyle w:val="3"/>
        <w:rPr>
          <w:rFonts w:eastAsia="Times New Roman"/>
          <w:lang w:eastAsia="ru-RU"/>
        </w:rPr>
      </w:pPr>
      <w:r w:rsidRPr="00505ED5">
        <w:rPr>
          <w:rFonts w:eastAsia="Times New Roman"/>
          <w:lang w:eastAsia="ru-RU"/>
        </w:rPr>
        <w:t xml:space="preserve">Щелочность в пищевых продуктах нежелательна: она вызывает повышенный расход кислого желудочного сока при пищеварении и тем самым ухудшает его работу. Органами здравоохранения установлена максимально допустимая норма щелочности всех видов печенья, а также других мучных кондитерских изделий, изготовляемых с применением химических разрыхлителей, и эта норма составляет 2°. Градус щелочности </w:t>
      </w:r>
      <w:proofErr w:type="gramStart"/>
      <w:r w:rsidRPr="00505ED5">
        <w:rPr>
          <w:rFonts w:eastAsia="Times New Roman"/>
          <w:lang w:eastAsia="ru-RU"/>
        </w:rPr>
        <w:t>-- это</w:t>
      </w:r>
      <w:proofErr w:type="gramEnd"/>
      <w:r w:rsidRPr="00505ED5">
        <w:rPr>
          <w:rFonts w:eastAsia="Times New Roman"/>
          <w:lang w:eastAsia="ru-RU"/>
        </w:rPr>
        <w:t xml:space="preserve"> щелочность 100 г продукта, на нейтрализацию которой требуется 1 мл нормального раствора кислоты при индикаторе </w:t>
      </w:r>
      <w:proofErr w:type="spellStart"/>
      <w:r w:rsidRPr="00505ED5">
        <w:rPr>
          <w:rFonts w:eastAsia="Times New Roman"/>
          <w:lang w:eastAsia="ru-RU"/>
        </w:rPr>
        <w:t>бромтимоловый</w:t>
      </w:r>
      <w:proofErr w:type="spellEnd"/>
      <w:r w:rsidRPr="00505ED5">
        <w:rPr>
          <w:rFonts w:eastAsia="Times New Roman"/>
          <w:lang w:eastAsia="ru-RU"/>
        </w:rPr>
        <w:t xml:space="preserve"> синий.</w:t>
      </w:r>
    </w:p>
    <w:p w:rsidR="00505ED5" w:rsidRPr="00505ED5" w:rsidRDefault="00505ED5" w:rsidP="00505ED5">
      <w:pPr>
        <w:pStyle w:val="3"/>
        <w:rPr>
          <w:rFonts w:eastAsia="Times New Roman"/>
          <w:lang w:eastAsia="ru-RU"/>
        </w:rPr>
      </w:pPr>
      <w:r w:rsidRPr="00505ED5">
        <w:rPr>
          <w:rFonts w:eastAsia="Times New Roman"/>
          <w:lang w:eastAsia="ru-RU"/>
        </w:rPr>
        <w:t>В печенье не должно быть больше 0,1 % золы, нерастворимой в 10%-й соляной кислоте, т. е. песка.</w:t>
      </w:r>
    </w:p>
    <w:p w:rsidR="00505ED5" w:rsidRPr="00505ED5" w:rsidRDefault="00505ED5" w:rsidP="00505ED5">
      <w:pPr>
        <w:pStyle w:val="3"/>
        <w:rPr>
          <w:rFonts w:eastAsia="Times New Roman"/>
          <w:lang w:eastAsia="ru-RU"/>
        </w:rPr>
      </w:pPr>
      <w:r w:rsidRPr="00505ED5">
        <w:rPr>
          <w:rFonts w:eastAsia="Times New Roman"/>
          <w:lang w:eastAsia="ru-RU"/>
        </w:rPr>
        <w:t xml:space="preserve">Для оценки качества печенья имеют значение его </w:t>
      </w:r>
      <w:proofErr w:type="spellStart"/>
      <w:r w:rsidRPr="00505ED5">
        <w:rPr>
          <w:rFonts w:eastAsia="Times New Roman"/>
          <w:lang w:eastAsia="ru-RU"/>
        </w:rPr>
        <w:t>намокаемость</w:t>
      </w:r>
      <w:proofErr w:type="spellEnd"/>
      <w:r w:rsidRPr="00505ED5">
        <w:rPr>
          <w:rFonts w:eastAsia="Times New Roman"/>
          <w:lang w:eastAsia="ru-RU"/>
        </w:rPr>
        <w:t xml:space="preserve">. </w:t>
      </w:r>
      <w:proofErr w:type="spellStart"/>
      <w:r w:rsidRPr="00505ED5">
        <w:rPr>
          <w:rFonts w:eastAsia="Times New Roman"/>
          <w:lang w:eastAsia="ru-RU"/>
        </w:rPr>
        <w:t>Намокаемость</w:t>
      </w:r>
      <w:proofErr w:type="spellEnd"/>
      <w:r w:rsidRPr="00505ED5">
        <w:rPr>
          <w:rFonts w:eastAsia="Times New Roman"/>
          <w:lang w:eastAsia="ru-RU"/>
        </w:rPr>
        <w:t xml:space="preserve"> печенья определяют путем замачивания его в воде в течение 2 минут и выражают как вычисленное в процентах отношение веса печенья после замочки к весу сухого печенья. Она должна составлять не менее 150% для сахарного печенья.</w:t>
      </w:r>
    </w:p>
    <w:p w:rsidR="00505ED5" w:rsidRPr="00505ED5" w:rsidRDefault="00505ED5" w:rsidP="00505ED5">
      <w:pPr>
        <w:pStyle w:val="3"/>
        <w:rPr>
          <w:rFonts w:eastAsia="Times New Roman"/>
          <w:lang w:eastAsia="ru-RU"/>
        </w:rPr>
      </w:pPr>
      <w:r w:rsidRPr="00505ED5">
        <w:rPr>
          <w:rFonts w:eastAsia="Times New Roman"/>
          <w:lang w:eastAsia="ru-RU"/>
        </w:rPr>
        <w:t>Дефекты</w:t>
      </w:r>
    </w:p>
    <w:p w:rsidR="00505ED5" w:rsidRPr="00505ED5" w:rsidRDefault="00505ED5" w:rsidP="00505ED5">
      <w:pPr>
        <w:pStyle w:val="3"/>
        <w:rPr>
          <w:rFonts w:eastAsia="Times New Roman"/>
          <w:lang w:eastAsia="ru-RU"/>
        </w:rPr>
      </w:pPr>
      <w:r w:rsidRPr="00505ED5">
        <w:rPr>
          <w:rFonts w:eastAsia="Times New Roman"/>
          <w:lang w:eastAsia="ru-RU"/>
        </w:rPr>
        <w:t>Дефекты формы - деформация, наличие лома, а также надрывы, т.е. следы от разлома слипшихся при выпечке ребрами штук печенья.</w:t>
      </w:r>
    </w:p>
    <w:p w:rsidR="00505ED5" w:rsidRPr="00505ED5" w:rsidRDefault="00505ED5" w:rsidP="00505ED5">
      <w:pPr>
        <w:pStyle w:val="3"/>
        <w:rPr>
          <w:rFonts w:eastAsia="Times New Roman"/>
          <w:lang w:eastAsia="ru-RU"/>
        </w:rPr>
      </w:pPr>
      <w:r w:rsidRPr="00505ED5">
        <w:rPr>
          <w:rFonts w:eastAsia="Times New Roman"/>
          <w:lang w:eastAsia="ru-RU"/>
        </w:rPr>
        <w:t xml:space="preserve">Дефекты внешнего вида, т.е. поверхности - неясный отпечаток штампа, вздутия, борозды, углубления, шероховатая поверхность, заусеницы по краям, </w:t>
      </w:r>
      <w:r w:rsidRPr="00505ED5">
        <w:rPr>
          <w:rFonts w:eastAsia="Times New Roman"/>
          <w:lang w:eastAsia="ru-RU"/>
        </w:rPr>
        <w:lastRenderedPageBreak/>
        <w:t>раковины снизу (с учетом их размеров), следы снизу от кромок, швов листов и транспортного полотна.</w:t>
      </w:r>
    </w:p>
    <w:p w:rsidR="00505ED5" w:rsidRPr="00505ED5" w:rsidRDefault="00505ED5" w:rsidP="00505ED5">
      <w:pPr>
        <w:pStyle w:val="3"/>
        <w:rPr>
          <w:rFonts w:eastAsia="Times New Roman"/>
          <w:lang w:eastAsia="ru-RU"/>
        </w:rPr>
      </w:pPr>
      <w:r w:rsidRPr="00505ED5">
        <w:rPr>
          <w:rFonts w:eastAsia="Times New Roman"/>
          <w:lang w:eastAsia="ru-RU"/>
        </w:rPr>
        <w:t>Дефекты цвета - неравномерность окраски, поджаристость краев или всего печенья, подгорелые места.</w:t>
      </w:r>
    </w:p>
    <w:p w:rsidR="00505ED5" w:rsidRPr="00505ED5" w:rsidRDefault="00505ED5" w:rsidP="00505ED5">
      <w:pPr>
        <w:pStyle w:val="3"/>
        <w:rPr>
          <w:rFonts w:eastAsia="Times New Roman"/>
          <w:lang w:eastAsia="ru-RU"/>
        </w:rPr>
      </w:pPr>
      <w:r w:rsidRPr="00505ED5">
        <w:rPr>
          <w:rFonts w:eastAsia="Times New Roman"/>
          <w:lang w:eastAsia="ru-RU"/>
        </w:rPr>
        <w:t xml:space="preserve">Дефекты в изломе - неравномерная пористость, пустоты, следы </w:t>
      </w:r>
      <w:proofErr w:type="spellStart"/>
      <w:r w:rsidRPr="00505ED5">
        <w:rPr>
          <w:rFonts w:eastAsia="Times New Roman"/>
          <w:lang w:eastAsia="ru-RU"/>
        </w:rPr>
        <w:t>непромеса</w:t>
      </w:r>
      <w:proofErr w:type="spellEnd"/>
      <w:r w:rsidRPr="00505ED5">
        <w:rPr>
          <w:rFonts w:eastAsia="Times New Roman"/>
          <w:lang w:eastAsia="ru-RU"/>
        </w:rPr>
        <w:t>, непропеченные места.</w:t>
      </w:r>
    </w:p>
    <w:p w:rsidR="00505ED5" w:rsidRPr="00505ED5" w:rsidRDefault="00505ED5" w:rsidP="00505ED5">
      <w:pPr>
        <w:pStyle w:val="3"/>
        <w:rPr>
          <w:rFonts w:eastAsia="Times New Roman"/>
          <w:lang w:eastAsia="ru-RU"/>
        </w:rPr>
      </w:pPr>
      <w:r w:rsidRPr="00505ED5">
        <w:rPr>
          <w:rFonts w:eastAsia="Times New Roman"/>
          <w:lang w:eastAsia="ru-RU"/>
        </w:rPr>
        <w:t>Дефекты вкуса и запаха - посторонние вкус и запах, неясно выраженный аромат отдушки.</w:t>
      </w:r>
    </w:p>
    <w:p w:rsidR="00505ED5" w:rsidRPr="00505ED5" w:rsidRDefault="00505ED5" w:rsidP="00505ED5">
      <w:pPr>
        <w:pStyle w:val="3"/>
        <w:rPr>
          <w:rFonts w:eastAsia="Times New Roman"/>
          <w:lang w:eastAsia="ru-RU"/>
        </w:rPr>
      </w:pPr>
      <w:r w:rsidRPr="00505ED5">
        <w:rPr>
          <w:rFonts w:eastAsia="Times New Roman"/>
          <w:lang w:eastAsia="ru-RU"/>
        </w:rPr>
        <w:t>Дефекты массы - при более низкой относительной влажности воздуха происходит усушка печенья, что ведет к изменению массы расфасованных изделий.</w:t>
      </w:r>
    </w:p>
    <w:p w:rsidR="00505ED5" w:rsidRPr="00505ED5" w:rsidRDefault="00505ED5" w:rsidP="00505ED5">
      <w:pPr>
        <w:pStyle w:val="3"/>
        <w:rPr>
          <w:rFonts w:eastAsia="Times New Roman"/>
          <w:lang w:eastAsia="ru-RU"/>
        </w:rPr>
      </w:pPr>
      <w:r w:rsidRPr="00505ED5">
        <w:rPr>
          <w:rFonts w:eastAsia="Times New Roman"/>
          <w:lang w:eastAsia="ru-RU"/>
        </w:rPr>
        <w:t xml:space="preserve">Прогорклость - промасливание бумаги ускоряет </w:t>
      </w:r>
      <w:proofErr w:type="spellStart"/>
      <w:r w:rsidRPr="00505ED5">
        <w:rPr>
          <w:rFonts w:eastAsia="Times New Roman"/>
          <w:lang w:eastAsia="ru-RU"/>
        </w:rPr>
        <w:t>прогоркание</w:t>
      </w:r>
      <w:proofErr w:type="spellEnd"/>
      <w:r w:rsidRPr="00505ED5">
        <w:rPr>
          <w:rFonts w:eastAsia="Times New Roman"/>
          <w:lang w:eastAsia="ru-RU"/>
        </w:rPr>
        <w:t xml:space="preserve"> жира в самом печенье, вызывает появление несвежего запаха. Хранение печенья при более низких температурах задерживает </w:t>
      </w:r>
      <w:proofErr w:type="spellStart"/>
      <w:r w:rsidRPr="00505ED5">
        <w:rPr>
          <w:rFonts w:eastAsia="Times New Roman"/>
          <w:lang w:eastAsia="ru-RU"/>
        </w:rPr>
        <w:t>прогоркание</w:t>
      </w:r>
      <w:proofErr w:type="spellEnd"/>
      <w:r w:rsidRPr="00505ED5">
        <w:rPr>
          <w:rFonts w:eastAsia="Times New Roman"/>
          <w:lang w:eastAsia="ru-RU"/>
        </w:rPr>
        <w:t xml:space="preserve"> жиров в нем.</w:t>
      </w:r>
    </w:p>
    <w:p w:rsidR="00505ED5" w:rsidRPr="00505ED5" w:rsidRDefault="00505ED5" w:rsidP="00505ED5">
      <w:pPr>
        <w:pStyle w:val="3"/>
        <w:rPr>
          <w:rFonts w:eastAsia="Times New Roman"/>
          <w:lang w:eastAsia="ru-RU"/>
        </w:rPr>
      </w:pPr>
      <w:r w:rsidRPr="00505ED5">
        <w:rPr>
          <w:rFonts w:eastAsia="Times New Roman"/>
          <w:lang w:eastAsia="ru-RU"/>
        </w:rPr>
        <w:t xml:space="preserve">Вредители - печенье, как и другие мучные кондитерские изделия, поражается мучными вредителями, например, мучной молью. Чтобы избежать появления и распространения насекомых-вредителей, а также грызунов, складские помещения следует содержать в чистоте. Склады, зараженные насекомыми-вредителями, подвергают дезинсекции после удаления из них изделий, а склады с грызунами -- дератизации. Эти виды обработки профилактически рекомендуется производить не менее двух раз в год. </w:t>
      </w:r>
    </w:p>
    <w:p w:rsidR="00505ED5" w:rsidRDefault="00505ED5" w:rsidP="00505ED5">
      <w:pPr>
        <w:rPr>
          <w:lang w:eastAsia="ru-RU"/>
        </w:rPr>
      </w:pPr>
    </w:p>
    <w:p w:rsidR="00505ED5" w:rsidRPr="00505ED5" w:rsidRDefault="00505ED5" w:rsidP="00505ED5">
      <w:pPr>
        <w:pStyle w:val="3"/>
        <w:rPr>
          <w:rFonts w:eastAsia="Times New Roman"/>
          <w:lang w:eastAsia="ru-RU"/>
        </w:rPr>
      </w:pPr>
      <w:r w:rsidRPr="00505ED5">
        <w:rPr>
          <w:rFonts w:eastAsia="Times New Roman"/>
          <w:lang w:eastAsia="ru-RU"/>
        </w:rPr>
        <w:t>Упаковка, маркировка и хранение</w:t>
      </w:r>
    </w:p>
    <w:p w:rsidR="00505ED5" w:rsidRPr="00505ED5" w:rsidRDefault="00505ED5" w:rsidP="00505ED5">
      <w:pPr>
        <w:pStyle w:val="3"/>
        <w:rPr>
          <w:rFonts w:eastAsia="Times New Roman"/>
          <w:lang w:eastAsia="ru-RU"/>
        </w:rPr>
      </w:pPr>
      <w:r w:rsidRPr="00505ED5">
        <w:rPr>
          <w:rFonts w:eastAsia="Times New Roman"/>
          <w:lang w:eastAsia="ru-RU"/>
        </w:rPr>
        <w:t>Печенье упаковывают в пачки весом нетто 50, 10, 150, 200 и 250 г, фасуют в коробки, а для внутригородского потребления - в бумажные или целлофановые пакеты. Упаковку обычно производят в два слоя бумаги: подвертку и красочную этикетку из писчей бумаги. Иногда применяют третий слой из картона или бумаги, а также вставки в виде картонных донышек, которые придают пачке жесткость.</w:t>
      </w:r>
    </w:p>
    <w:p w:rsidR="00505ED5" w:rsidRPr="00505ED5" w:rsidRDefault="00505ED5" w:rsidP="00505ED5">
      <w:pPr>
        <w:pStyle w:val="3"/>
        <w:rPr>
          <w:rFonts w:eastAsia="Times New Roman"/>
          <w:lang w:eastAsia="ru-RU"/>
        </w:rPr>
      </w:pPr>
      <w:r w:rsidRPr="00505ED5">
        <w:rPr>
          <w:rFonts w:eastAsia="Times New Roman"/>
          <w:lang w:eastAsia="ru-RU"/>
        </w:rPr>
        <w:t xml:space="preserve">Упаковывать печенье в пачки можно и без этикеток если оно завернуто </w:t>
      </w:r>
      <w:r w:rsidRPr="00505ED5">
        <w:rPr>
          <w:rFonts w:eastAsia="Times New Roman"/>
          <w:lang w:eastAsia="ru-RU"/>
        </w:rPr>
        <w:lastRenderedPageBreak/>
        <w:t xml:space="preserve">в целлофан с рисунком; при использовании целлофана без рисунка на пачку наклеивается марка с товарным знаком или пачка склеивается бумажной </w:t>
      </w:r>
      <w:proofErr w:type="spellStart"/>
      <w:r w:rsidRPr="00505ED5">
        <w:rPr>
          <w:rFonts w:eastAsia="Times New Roman"/>
          <w:lang w:eastAsia="ru-RU"/>
        </w:rPr>
        <w:t>этикетировочной</w:t>
      </w:r>
      <w:proofErr w:type="spellEnd"/>
      <w:r w:rsidRPr="00505ED5">
        <w:rPr>
          <w:rFonts w:eastAsia="Times New Roman"/>
          <w:lang w:eastAsia="ru-RU"/>
        </w:rPr>
        <w:t xml:space="preserve"> лентой. Печенье можно завертывать в один слой бумаги (пергамент, </w:t>
      </w:r>
      <w:proofErr w:type="spellStart"/>
      <w:r w:rsidRPr="00505ED5">
        <w:rPr>
          <w:rFonts w:eastAsia="Times New Roman"/>
          <w:lang w:eastAsia="ru-RU"/>
        </w:rPr>
        <w:t>подпергамент</w:t>
      </w:r>
      <w:proofErr w:type="spellEnd"/>
      <w:r w:rsidRPr="00505ED5">
        <w:rPr>
          <w:rFonts w:eastAsia="Times New Roman"/>
          <w:lang w:eastAsia="ru-RU"/>
        </w:rPr>
        <w:t xml:space="preserve"> или пергамин) и художественно оформленную бандероль. Завертку печенья чаще всего осуществляют на машинах-полуавтоматах.</w:t>
      </w:r>
    </w:p>
    <w:p w:rsidR="00505ED5" w:rsidRPr="00505ED5" w:rsidRDefault="00505ED5" w:rsidP="00505ED5">
      <w:pPr>
        <w:pStyle w:val="3"/>
        <w:rPr>
          <w:rFonts w:eastAsia="Times New Roman"/>
          <w:lang w:eastAsia="ru-RU"/>
        </w:rPr>
      </w:pPr>
      <w:r w:rsidRPr="00505ED5">
        <w:rPr>
          <w:rFonts w:eastAsia="Times New Roman"/>
          <w:lang w:eastAsia="ru-RU"/>
        </w:rPr>
        <w:t>В коробки печенье фасуется весом нетто 400-500 г, реже до 1500 г. Для этой цели используют картонные, фанерные или жестяные коробки, которые перед укладкой печенья выстилают упаковочным материалом.</w:t>
      </w:r>
    </w:p>
    <w:p w:rsidR="00505ED5" w:rsidRPr="00505ED5" w:rsidRDefault="00505ED5" w:rsidP="00505ED5">
      <w:pPr>
        <w:pStyle w:val="3"/>
        <w:rPr>
          <w:rFonts w:eastAsia="Times New Roman"/>
          <w:lang w:eastAsia="ru-RU"/>
        </w:rPr>
      </w:pPr>
      <w:r w:rsidRPr="00505ED5">
        <w:rPr>
          <w:rFonts w:eastAsia="Times New Roman"/>
          <w:lang w:eastAsia="ru-RU"/>
        </w:rPr>
        <w:t xml:space="preserve">Печенье в пачках, коробках и пакетах укладывают в ящики дощатые, фанерные или из гофрированного картона. Для внутригородских перевозок используют также ящики </w:t>
      </w:r>
      <w:proofErr w:type="spellStart"/>
      <w:r w:rsidRPr="00505ED5">
        <w:rPr>
          <w:rFonts w:eastAsia="Times New Roman"/>
          <w:lang w:eastAsia="ru-RU"/>
        </w:rPr>
        <w:t>бумажнолитые</w:t>
      </w:r>
      <w:proofErr w:type="spellEnd"/>
      <w:r w:rsidRPr="00505ED5">
        <w:rPr>
          <w:rFonts w:eastAsia="Times New Roman"/>
          <w:lang w:eastAsia="ru-RU"/>
        </w:rPr>
        <w:t>.</w:t>
      </w:r>
    </w:p>
    <w:p w:rsidR="00505ED5" w:rsidRPr="00505ED5" w:rsidRDefault="00505ED5" w:rsidP="00505ED5">
      <w:pPr>
        <w:pStyle w:val="3"/>
        <w:rPr>
          <w:rFonts w:eastAsia="Times New Roman"/>
          <w:lang w:eastAsia="ru-RU"/>
        </w:rPr>
      </w:pPr>
      <w:r w:rsidRPr="00505ED5">
        <w:rPr>
          <w:rFonts w:eastAsia="Times New Roman"/>
          <w:lang w:eastAsia="ru-RU"/>
        </w:rPr>
        <w:t>Ящики должны быть плотно упакованы, так как наличие свободных мест приводит к лому печенья во время транспортирования. Поэтому после упаковки свободные места заполняют бумажной стружкой, подушечкой из оберточной, гофрированной бумаги или древесной стружкой из лиственных пород.</w:t>
      </w:r>
    </w:p>
    <w:p w:rsidR="00505ED5" w:rsidRPr="00505ED5" w:rsidRDefault="00505ED5" w:rsidP="00505ED5">
      <w:pPr>
        <w:pStyle w:val="3"/>
        <w:rPr>
          <w:rFonts w:eastAsia="Times New Roman"/>
          <w:lang w:eastAsia="ru-RU"/>
        </w:rPr>
      </w:pPr>
      <w:r w:rsidRPr="00505ED5">
        <w:rPr>
          <w:rFonts w:eastAsia="Times New Roman"/>
          <w:lang w:eastAsia="ru-RU"/>
        </w:rPr>
        <w:t xml:space="preserve">Печенье развесное укладывают рядами на ребро непосредственно в ящики. При этом ящики внутри должны быть выложены упаковочным материалом, а между каждым рядом печенья прокладывают полоску из картона или плотной бумаги. Каждый горизонтальный слой выстилают пергаментом, </w:t>
      </w:r>
      <w:proofErr w:type="spellStart"/>
      <w:r w:rsidRPr="00505ED5">
        <w:rPr>
          <w:rFonts w:eastAsia="Times New Roman"/>
          <w:lang w:eastAsia="ru-RU"/>
        </w:rPr>
        <w:t>подпергаментом</w:t>
      </w:r>
      <w:proofErr w:type="spellEnd"/>
      <w:r w:rsidRPr="00505ED5">
        <w:rPr>
          <w:rFonts w:eastAsia="Times New Roman"/>
          <w:lang w:eastAsia="ru-RU"/>
        </w:rPr>
        <w:t>, пергамином, парафинированной или оберточной бумагой. Такая укладка печенья в ящики предотвращает образование лома печенья во время транспортирования.</w:t>
      </w:r>
    </w:p>
    <w:p w:rsidR="00505ED5" w:rsidRPr="00505ED5" w:rsidRDefault="00505ED5" w:rsidP="00505ED5">
      <w:pPr>
        <w:pStyle w:val="3"/>
        <w:rPr>
          <w:rFonts w:eastAsia="Times New Roman"/>
          <w:lang w:eastAsia="ru-RU"/>
        </w:rPr>
      </w:pPr>
      <w:r w:rsidRPr="00505ED5">
        <w:rPr>
          <w:rFonts w:eastAsia="Times New Roman"/>
          <w:lang w:eastAsia="ru-RU"/>
        </w:rPr>
        <w:t>Сахарное печенье мелких размеров упаковывают в ящики насыпью.</w:t>
      </w:r>
    </w:p>
    <w:p w:rsidR="00505ED5" w:rsidRPr="00505ED5" w:rsidRDefault="00505ED5" w:rsidP="00505ED5">
      <w:pPr>
        <w:pStyle w:val="3"/>
        <w:rPr>
          <w:rFonts w:eastAsia="Times New Roman"/>
          <w:lang w:eastAsia="ru-RU"/>
        </w:rPr>
      </w:pPr>
      <w:r w:rsidRPr="00505ED5">
        <w:rPr>
          <w:rFonts w:eastAsia="Times New Roman"/>
          <w:lang w:eastAsia="ru-RU"/>
        </w:rPr>
        <w:t>Печенье, отправляемое в районы Крайнего Севера, или печенье специального назначения упаковывают в жестяные герметически запаянные коробки, а также в тесовые ящики с предварительной упаковкой в парафинированные гофрированные ящики или полиэтиленовые мешки.</w:t>
      </w:r>
    </w:p>
    <w:p w:rsidR="00505ED5" w:rsidRPr="00505ED5" w:rsidRDefault="00505ED5" w:rsidP="00505ED5">
      <w:pPr>
        <w:pStyle w:val="3"/>
        <w:rPr>
          <w:rFonts w:eastAsia="Times New Roman"/>
          <w:lang w:eastAsia="ru-RU"/>
        </w:rPr>
      </w:pPr>
      <w:r w:rsidRPr="00505ED5">
        <w:rPr>
          <w:rFonts w:eastAsia="Times New Roman"/>
          <w:lang w:eastAsia="ru-RU"/>
        </w:rPr>
        <w:t xml:space="preserve">На этикетках коробок, печек и пакетах указываются предприятие, </w:t>
      </w:r>
      <w:r w:rsidRPr="00505ED5">
        <w:rPr>
          <w:rFonts w:eastAsia="Times New Roman"/>
          <w:lang w:eastAsia="ru-RU"/>
        </w:rPr>
        <w:lastRenderedPageBreak/>
        <w:t>продукция, вес нетто, дата выработки и срок хранения. На ящиках с печеньем маркировку производят этикетками или нанесением четкого оттиска по трафарету или штампом несмывающейся краской.</w:t>
      </w:r>
    </w:p>
    <w:p w:rsidR="00505ED5" w:rsidRPr="00505ED5" w:rsidRDefault="00505ED5" w:rsidP="00505ED5">
      <w:pPr>
        <w:pStyle w:val="3"/>
        <w:rPr>
          <w:rFonts w:eastAsia="Times New Roman"/>
          <w:lang w:eastAsia="ru-RU"/>
        </w:rPr>
      </w:pPr>
      <w:r w:rsidRPr="00505ED5">
        <w:rPr>
          <w:rFonts w:eastAsia="Times New Roman"/>
          <w:lang w:eastAsia="ru-RU"/>
        </w:rPr>
        <w:t>Печенье хранится длительное время. Сроки хранения зависят во многом от условий хранения и упаковки, которые должны обеспечить сохранение качества изделий.</w:t>
      </w:r>
    </w:p>
    <w:p w:rsidR="00505ED5" w:rsidRPr="00505ED5" w:rsidRDefault="00505ED5" w:rsidP="00505ED5">
      <w:pPr>
        <w:pStyle w:val="3"/>
        <w:rPr>
          <w:rFonts w:eastAsia="Times New Roman"/>
          <w:lang w:eastAsia="ru-RU"/>
        </w:rPr>
      </w:pPr>
      <w:r w:rsidRPr="00505ED5">
        <w:rPr>
          <w:rFonts w:eastAsia="Times New Roman"/>
          <w:lang w:eastAsia="ru-RU"/>
        </w:rPr>
        <w:t>Под действием влаги, воздуха, света и температуры качество изделий меняется. В свою очередь, влажность изделий меняется в зависимости от изменения относительной влажности окружающего воздуха.</w:t>
      </w:r>
    </w:p>
    <w:p w:rsidR="00505ED5" w:rsidRPr="00505ED5" w:rsidRDefault="00505ED5" w:rsidP="00505ED5">
      <w:pPr>
        <w:pStyle w:val="3"/>
        <w:rPr>
          <w:rFonts w:eastAsia="Times New Roman"/>
          <w:lang w:eastAsia="ru-RU"/>
        </w:rPr>
      </w:pPr>
      <w:r w:rsidRPr="00505ED5">
        <w:rPr>
          <w:rFonts w:eastAsia="Times New Roman"/>
          <w:lang w:eastAsia="ru-RU"/>
        </w:rPr>
        <w:t>В складских помещениях необходимо поддерживать определенную относительную влажность воздуха. Стандартные условия хранения предусматривают относительную влажность воздуха в пределах 70-75%. Повышение влажности может привести к чрезмерному увлажнению печенья и его заплесневению. При более низкой относительной влажности воздуха происходит усушка печенья, что ведет к изменению массы фасованных изделий.</w:t>
      </w:r>
    </w:p>
    <w:p w:rsidR="00505ED5" w:rsidRPr="00505ED5" w:rsidRDefault="00505ED5" w:rsidP="00505ED5">
      <w:pPr>
        <w:pStyle w:val="3"/>
        <w:rPr>
          <w:rFonts w:eastAsia="Times New Roman"/>
          <w:lang w:eastAsia="ru-RU"/>
        </w:rPr>
      </w:pPr>
      <w:r w:rsidRPr="00505ED5">
        <w:rPr>
          <w:rFonts w:eastAsia="Times New Roman"/>
          <w:lang w:eastAsia="ru-RU"/>
        </w:rPr>
        <w:t>Стандартными условиями хранения печенья предусмотрена также температура складского помещения, которая должны быть не выше 18°С. Это связано с тем, что жиры под воздействием повышенной температуры легко окисляются.</w:t>
      </w:r>
    </w:p>
    <w:p w:rsidR="00505ED5" w:rsidRPr="00505ED5" w:rsidRDefault="00505ED5" w:rsidP="00505ED5">
      <w:pPr>
        <w:pStyle w:val="3"/>
        <w:rPr>
          <w:rFonts w:eastAsia="Times New Roman"/>
          <w:lang w:eastAsia="ru-RU"/>
        </w:rPr>
      </w:pPr>
      <w:r w:rsidRPr="00505ED5">
        <w:rPr>
          <w:rFonts w:eastAsia="Times New Roman"/>
          <w:lang w:eastAsia="ru-RU"/>
        </w:rPr>
        <w:t>Ящики с печеньем укладывают штабелями высотой не более 2 м, желательно на деревянные стеллажи, отстоящие от пола на 0,25 м. Это обеспечивает хорошую обтекаемость штабеля воздухом и возможность уборки помещения, что очень важно для предохранения изделий от различных вредителей. Между каждыми двумя рядами ящиков оставляют промежуток не менее 0,5 м, между отдельными штабелями, а также штабелем и стеной оставляют проход не менее 0,7м.</w:t>
      </w:r>
    </w:p>
    <w:p w:rsidR="00505ED5" w:rsidRPr="00505ED5" w:rsidRDefault="00505ED5" w:rsidP="00505ED5">
      <w:pPr>
        <w:pStyle w:val="3"/>
        <w:rPr>
          <w:rFonts w:eastAsia="Times New Roman"/>
          <w:lang w:eastAsia="ru-RU"/>
        </w:rPr>
      </w:pPr>
      <w:r w:rsidRPr="00505ED5">
        <w:rPr>
          <w:rFonts w:eastAsia="Times New Roman"/>
          <w:lang w:eastAsia="ru-RU"/>
        </w:rPr>
        <w:t xml:space="preserve">Печенье обладает большой гигроскопичностью и очень легко воспринимает различные посторонние запахи. Поэтому не следует хранить изделия около водопроводных труб, раковин и батарей и месте с другими </w:t>
      </w:r>
      <w:r w:rsidRPr="00505ED5">
        <w:rPr>
          <w:rFonts w:eastAsia="Times New Roman"/>
          <w:lang w:eastAsia="ru-RU"/>
        </w:rPr>
        <w:lastRenderedPageBreak/>
        <w:t>продуктами, имеющими сильный запах.</w:t>
      </w:r>
    </w:p>
    <w:p w:rsidR="00505ED5" w:rsidRPr="00505ED5" w:rsidRDefault="00505ED5" w:rsidP="00505ED5">
      <w:pPr>
        <w:pStyle w:val="3"/>
        <w:rPr>
          <w:rFonts w:eastAsia="Times New Roman"/>
          <w:lang w:eastAsia="ru-RU"/>
        </w:rPr>
      </w:pPr>
      <w:r w:rsidRPr="00505ED5">
        <w:rPr>
          <w:rFonts w:eastAsia="Times New Roman"/>
          <w:lang w:eastAsia="ru-RU"/>
        </w:rPr>
        <w:t xml:space="preserve">Сроки хранения печенья зависят от вида печенья, содержания в нем жира, а также от района транспортирования. Срок хранения сахарного печенья печенья-3 </w:t>
      </w:r>
      <w:proofErr w:type="spellStart"/>
      <w:r w:rsidRPr="00505ED5">
        <w:rPr>
          <w:rFonts w:eastAsia="Times New Roman"/>
          <w:lang w:eastAsia="ru-RU"/>
        </w:rPr>
        <w:t>мес</w:t>
      </w:r>
      <w:proofErr w:type="spellEnd"/>
      <w:r w:rsidRPr="00505ED5">
        <w:rPr>
          <w:rFonts w:eastAsia="Times New Roman"/>
          <w:lang w:eastAsia="ru-RU"/>
        </w:rPr>
        <w:t>; при отправлении этого продукта в районы Крайнего Севера и труднодоступные районы-6 мес.</w:t>
      </w:r>
    </w:p>
    <w:p w:rsidR="00505ED5" w:rsidRDefault="00505ED5" w:rsidP="00505ED5">
      <w:pPr>
        <w:rPr>
          <w:lang w:eastAsia="ru-RU"/>
        </w:rPr>
      </w:pPr>
    </w:p>
    <w:p w:rsidR="00110F48" w:rsidRDefault="00110F48" w:rsidP="00505ED5">
      <w:pPr>
        <w:rPr>
          <w:szCs w:val="24"/>
        </w:rPr>
      </w:pPr>
      <w:r>
        <w:rPr>
          <w:lang w:eastAsia="ru-RU"/>
        </w:rPr>
        <w:t>Согласно ГОСТ</w:t>
      </w:r>
      <w:r w:rsidR="000F0742">
        <w:rPr>
          <w:lang w:eastAsia="ru-RU"/>
        </w:rPr>
        <w:t xml:space="preserve"> </w:t>
      </w:r>
      <w:r w:rsidR="000F0742" w:rsidRPr="000F0742">
        <w:rPr>
          <w:szCs w:val="24"/>
        </w:rPr>
        <w:t>24901-2014</w:t>
      </w:r>
      <w:r w:rsidR="000F0742">
        <w:rPr>
          <w:szCs w:val="24"/>
        </w:rPr>
        <w:t xml:space="preserve"> печенья должны отвечать следующим органолептическим показателям</w:t>
      </w:r>
      <w:r w:rsidR="000F0742" w:rsidRPr="000F0742">
        <w:rPr>
          <w:szCs w:val="24"/>
        </w:rPr>
        <w:t>:</w:t>
      </w:r>
    </w:p>
    <w:p w:rsidR="000F0742" w:rsidRPr="000F0742" w:rsidRDefault="000F0742" w:rsidP="000F0742">
      <w:pPr>
        <w:pStyle w:val="a3"/>
        <w:numPr>
          <w:ilvl w:val="0"/>
          <w:numId w:val="26"/>
        </w:numPr>
        <w:rPr>
          <w:lang w:eastAsia="ru-RU"/>
        </w:rPr>
      </w:pPr>
      <w:r>
        <w:rPr>
          <w:lang w:eastAsia="ru-RU"/>
        </w:rPr>
        <w:t>Вкус и запах</w:t>
      </w:r>
      <w:r>
        <w:rPr>
          <w:lang w:val="en-US" w:eastAsia="ru-RU"/>
        </w:rPr>
        <w:t>:</w:t>
      </w:r>
    </w:p>
    <w:p w:rsidR="000F0742" w:rsidRPr="000F0742" w:rsidRDefault="000F0742" w:rsidP="000F0742">
      <w:pPr>
        <w:pStyle w:val="3"/>
        <w:rPr>
          <w:lang w:eastAsia="ru-RU"/>
        </w:rPr>
      </w:pPr>
      <w:r w:rsidRPr="000F0742">
        <w:rPr>
          <w:lang w:eastAsia="ru-RU"/>
        </w:rPr>
        <w:t>-</w:t>
      </w:r>
      <w:r>
        <w:rPr>
          <w:lang w:eastAsia="ru-RU"/>
        </w:rPr>
        <w:t xml:space="preserve"> </w:t>
      </w:r>
      <w:r>
        <w:rPr>
          <w:shd w:val="clear" w:color="auto" w:fill="FFFFFF"/>
        </w:rPr>
        <w:t>в</w:t>
      </w:r>
      <w:r>
        <w:rPr>
          <w:shd w:val="clear" w:color="auto" w:fill="FFFFFF"/>
        </w:rPr>
        <w:t>ыраженные, свойственные вкусу и запаху компонентов, входящих в рецептуру печенья, без посторонних привкуса и запаха.</w:t>
      </w:r>
    </w:p>
    <w:p w:rsidR="00110F48" w:rsidRDefault="000F0742" w:rsidP="00505ED5">
      <w:pPr>
        <w:rPr>
          <w:lang w:val="en-US" w:eastAsia="ru-RU"/>
        </w:rPr>
      </w:pPr>
      <w:r>
        <w:rPr>
          <w:lang w:eastAsia="ru-RU"/>
        </w:rPr>
        <w:t>2) Форма</w:t>
      </w:r>
      <w:r>
        <w:rPr>
          <w:lang w:val="en-US" w:eastAsia="ru-RU"/>
        </w:rPr>
        <w:t>:</w:t>
      </w:r>
    </w:p>
    <w:p w:rsidR="000F0742" w:rsidRDefault="000F0742" w:rsidP="00505ED5">
      <w:pPr>
        <w:rPr>
          <w:rStyle w:val="30"/>
        </w:rPr>
      </w:pPr>
      <w:r w:rsidRPr="000F0742">
        <w:rPr>
          <w:lang w:eastAsia="ru-RU"/>
        </w:rPr>
        <w:t>-</w:t>
      </w:r>
      <w:r>
        <w:rPr>
          <w:lang w:eastAsia="ru-RU"/>
        </w:rPr>
        <w:t xml:space="preserve"> сахарного </w:t>
      </w:r>
      <w:r w:rsidRPr="000F0742">
        <w:rPr>
          <w:rStyle w:val="30"/>
        </w:rPr>
        <w:t xml:space="preserve">- </w:t>
      </w:r>
      <w:r>
        <w:rPr>
          <w:rStyle w:val="30"/>
        </w:rPr>
        <w:t>п</w:t>
      </w:r>
      <w:r w:rsidRPr="000F0742">
        <w:rPr>
          <w:rStyle w:val="30"/>
        </w:rPr>
        <w:t>лоская, без вмятин, вздутий и повреждений края</w:t>
      </w:r>
      <w:r>
        <w:rPr>
          <w:rStyle w:val="30"/>
        </w:rPr>
        <w:t>;</w:t>
      </w:r>
    </w:p>
    <w:p w:rsidR="000F0742" w:rsidRDefault="000F0742" w:rsidP="000F0742">
      <w:pPr>
        <w:pStyle w:val="3"/>
        <w:jc w:val="left"/>
        <w:rPr>
          <w:shd w:val="clear" w:color="auto" w:fill="FFFFFF"/>
        </w:rPr>
      </w:pPr>
      <w:r>
        <w:rPr>
          <w:rStyle w:val="30"/>
        </w:rPr>
        <w:t xml:space="preserve">- сдобного - </w:t>
      </w:r>
      <w:r>
        <w:rPr>
          <w:shd w:val="clear" w:color="auto" w:fill="FFFFFF"/>
        </w:rPr>
        <w:t>р</w:t>
      </w:r>
      <w:r>
        <w:rPr>
          <w:shd w:val="clear" w:color="auto" w:fill="FFFFFF"/>
        </w:rPr>
        <w:t>азнообразная, не расплывчатая, без вмятин, вздутий и повреждений края</w:t>
      </w:r>
      <w:r>
        <w:rPr>
          <w:shd w:val="clear" w:color="auto" w:fill="FFFFFF"/>
        </w:rPr>
        <w:t>;</w:t>
      </w:r>
    </w:p>
    <w:p w:rsidR="000F0742" w:rsidRDefault="000F0742" w:rsidP="000F0742">
      <w:pPr>
        <w:pStyle w:val="3"/>
        <w:jc w:val="left"/>
        <w:rPr>
          <w:rStyle w:val="30"/>
        </w:rPr>
      </w:pPr>
      <w:r>
        <w:rPr>
          <w:rStyle w:val="30"/>
        </w:rPr>
        <w:t xml:space="preserve">- овсяного - </w:t>
      </w:r>
      <w:r>
        <w:rPr>
          <w:shd w:val="clear" w:color="auto" w:fill="FFFFFF"/>
        </w:rPr>
        <w:t>к</w:t>
      </w:r>
      <w:r>
        <w:rPr>
          <w:shd w:val="clear" w:color="auto" w:fill="FFFFFF"/>
        </w:rPr>
        <w:t>руглая или овальная, со свойственной данному виду расплывчатостью, без вмятин, вздутий и повреждений края</w:t>
      </w:r>
      <w:r>
        <w:rPr>
          <w:shd w:val="clear" w:color="auto" w:fill="FFFFFF"/>
        </w:rPr>
        <w:t>;</w:t>
      </w:r>
    </w:p>
    <w:p w:rsidR="000F0742" w:rsidRPr="000F0742" w:rsidRDefault="000F0742" w:rsidP="000F0742">
      <w:pPr>
        <w:pStyle w:val="3"/>
        <w:jc w:val="left"/>
        <w:rPr>
          <w:rStyle w:val="30"/>
        </w:rPr>
      </w:pPr>
      <w:r>
        <w:rPr>
          <w:rStyle w:val="30"/>
        </w:rPr>
        <w:t xml:space="preserve">- затяжного - </w:t>
      </w:r>
      <w:r>
        <w:rPr>
          <w:shd w:val="clear" w:color="auto" w:fill="FFFFFF"/>
        </w:rPr>
        <w:t>п</w:t>
      </w:r>
      <w:r>
        <w:rPr>
          <w:shd w:val="clear" w:color="auto" w:fill="FFFFFF"/>
        </w:rPr>
        <w:t>лоская, без вмятин, вздутий и повреждений края</w:t>
      </w:r>
      <w:r>
        <w:rPr>
          <w:shd w:val="clear" w:color="auto" w:fill="FFFFFF"/>
        </w:rPr>
        <w:t>.</w:t>
      </w:r>
    </w:p>
    <w:p w:rsidR="00E6063C" w:rsidRDefault="000F0742" w:rsidP="00E6063C">
      <w:pPr>
        <w:pStyle w:val="3"/>
        <w:ind w:firstLine="708"/>
        <w:jc w:val="left"/>
      </w:pPr>
      <w:r>
        <w:rPr>
          <w:shd w:val="clear" w:color="auto" w:fill="FFFFFF"/>
        </w:rPr>
        <w:t>Допускаются:</w:t>
      </w:r>
    </w:p>
    <w:p w:rsidR="00E6063C" w:rsidRDefault="00E6063C" w:rsidP="00E6063C">
      <w:pPr>
        <w:pStyle w:val="3"/>
        <w:ind w:firstLine="708"/>
        <w:jc w:val="left"/>
        <w:rPr>
          <w:shd w:val="clear" w:color="auto" w:fill="FFFFFF"/>
        </w:rPr>
      </w:pPr>
      <w:r>
        <w:rPr>
          <w:shd w:val="clear" w:color="auto" w:fill="FFFFFF"/>
        </w:rPr>
        <w:t xml:space="preserve">а) </w:t>
      </w:r>
      <w:r w:rsidR="000F0742">
        <w:rPr>
          <w:shd w:val="clear" w:color="auto" w:fill="FFFFFF"/>
        </w:rPr>
        <w:t>изделия с односторонним надрывом (след от разлома двух изделий,</w:t>
      </w:r>
      <w:r>
        <w:rPr>
          <w:shd w:val="clear" w:color="auto" w:fill="FFFFFF"/>
        </w:rPr>
        <w:t xml:space="preserve"> </w:t>
      </w:r>
      <w:r w:rsidR="000F0742">
        <w:rPr>
          <w:shd w:val="clear" w:color="auto" w:fill="FFFFFF"/>
        </w:rPr>
        <w:t>слипшихся ребрами во время выпечки):</w:t>
      </w:r>
    </w:p>
    <w:p w:rsidR="00A85D14" w:rsidRDefault="00E6063C" w:rsidP="00E6063C">
      <w:pPr>
        <w:pStyle w:val="3"/>
        <w:ind w:firstLine="708"/>
        <w:jc w:val="left"/>
        <w:rPr>
          <w:shd w:val="clear" w:color="auto" w:fill="FFFFFF"/>
        </w:rPr>
      </w:pPr>
      <w:r>
        <w:rPr>
          <w:shd w:val="clear" w:color="auto" w:fill="FFFFFF"/>
        </w:rPr>
        <w:t xml:space="preserve">- </w:t>
      </w:r>
      <w:r w:rsidR="000F0742">
        <w:rPr>
          <w:shd w:val="clear" w:color="auto" w:fill="FFFFFF"/>
        </w:rPr>
        <w:t>не более 2 шт. в упаковочной единице,</w:t>
      </w:r>
    </w:p>
    <w:p w:rsidR="00E6063C" w:rsidRDefault="00E6063C" w:rsidP="00E6063C">
      <w:pPr>
        <w:pStyle w:val="3"/>
        <w:ind w:firstLine="708"/>
        <w:jc w:val="left"/>
        <w:rPr>
          <w:shd w:val="clear" w:color="auto" w:fill="FFFFFF"/>
        </w:rPr>
      </w:pPr>
      <w:r>
        <w:rPr>
          <w:shd w:val="clear" w:color="auto" w:fill="FFFFFF"/>
        </w:rPr>
        <w:t xml:space="preserve">- </w:t>
      </w:r>
      <w:r w:rsidR="000F0742">
        <w:rPr>
          <w:shd w:val="clear" w:color="auto" w:fill="FFFFFF"/>
        </w:rPr>
        <w:t>не более 3% к массе в весовом печенье,</w:t>
      </w:r>
    </w:p>
    <w:p w:rsidR="00E6063C" w:rsidRDefault="00E6063C" w:rsidP="00E6063C">
      <w:pPr>
        <w:pStyle w:val="3"/>
        <w:ind w:firstLine="708"/>
        <w:jc w:val="left"/>
        <w:rPr>
          <w:shd w:val="clear" w:color="auto" w:fill="FFFFFF"/>
        </w:rPr>
      </w:pPr>
      <w:r>
        <w:rPr>
          <w:shd w:val="clear" w:color="auto" w:fill="FFFFFF"/>
        </w:rPr>
        <w:t xml:space="preserve">- </w:t>
      </w:r>
      <w:r w:rsidR="000F0742">
        <w:rPr>
          <w:shd w:val="clear" w:color="auto" w:fill="FFFFFF"/>
        </w:rPr>
        <w:t>с количеством штук в 1 кг более 200 - не более 4% к массе печенья;</w:t>
      </w:r>
    </w:p>
    <w:p w:rsidR="00E6063C" w:rsidRDefault="00E6063C" w:rsidP="00E6063C">
      <w:pPr>
        <w:pStyle w:val="3"/>
        <w:ind w:firstLine="708"/>
        <w:jc w:val="left"/>
        <w:rPr>
          <w:shd w:val="clear" w:color="auto" w:fill="FFFFFF"/>
        </w:rPr>
      </w:pPr>
      <w:r>
        <w:rPr>
          <w:shd w:val="clear" w:color="auto" w:fill="FFFFFF"/>
        </w:rPr>
        <w:t xml:space="preserve">б) </w:t>
      </w:r>
      <w:r w:rsidR="000F0742">
        <w:rPr>
          <w:shd w:val="clear" w:color="auto" w:fill="FFFFFF"/>
        </w:rPr>
        <w:t>изделия с незначительной деформацией не более 4% к массе печенья;</w:t>
      </w:r>
    </w:p>
    <w:p w:rsidR="00E6063C" w:rsidRDefault="00E6063C" w:rsidP="00E6063C">
      <w:pPr>
        <w:pStyle w:val="3"/>
        <w:ind w:firstLine="708"/>
        <w:jc w:val="left"/>
        <w:rPr>
          <w:shd w:val="clear" w:color="auto" w:fill="FFFFFF"/>
        </w:rPr>
      </w:pPr>
      <w:r>
        <w:rPr>
          <w:shd w:val="clear" w:color="auto" w:fill="FFFFFF"/>
        </w:rPr>
        <w:t xml:space="preserve">с) </w:t>
      </w:r>
      <w:r w:rsidR="000F0742">
        <w:rPr>
          <w:shd w:val="clear" w:color="auto" w:fill="FFFFFF"/>
        </w:rPr>
        <w:t>изделия надломанные:</w:t>
      </w:r>
    </w:p>
    <w:p w:rsidR="00E6063C" w:rsidRDefault="00E6063C" w:rsidP="00E6063C">
      <w:pPr>
        <w:pStyle w:val="3"/>
        <w:ind w:firstLine="708"/>
        <w:jc w:val="left"/>
        <w:rPr>
          <w:shd w:val="clear" w:color="auto" w:fill="FFFFFF"/>
        </w:rPr>
      </w:pPr>
      <w:r>
        <w:rPr>
          <w:shd w:val="clear" w:color="auto" w:fill="FFFFFF"/>
        </w:rPr>
        <w:t xml:space="preserve">- </w:t>
      </w:r>
      <w:r w:rsidR="000F0742">
        <w:rPr>
          <w:shd w:val="clear" w:color="auto" w:fill="FFFFFF"/>
        </w:rPr>
        <w:t>не более 1 шт. в упаковочной единице массой до 400 г,</w:t>
      </w:r>
    </w:p>
    <w:p w:rsidR="00E6063C" w:rsidRDefault="00E6063C" w:rsidP="00E6063C">
      <w:pPr>
        <w:pStyle w:val="3"/>
        <w:ind w:firstLine="708"/>
        <w:jc w:val="left"/>
        <w:rPr>
          <w:shd w:val="clear" w:color="auto" w:fill="FFFFFF"/>
        </w:rPr>
      </w:pPr>
      <w:r>
        <w:rPr>
          <w:shd w:val="clear" w:color="auto" w:fill="FFFFFF"/>
        </w:rPr>
        <w:t xml:space="preserve">- </w:t>
      </w:r>
      <w:r w:rsidR="000F0742">
        <w:rPr>
          <w:shd w:val="clear" w:color="auto" w:fill="FFFFFF"/>
        </w:rPr>
        <w:t>не более 2 шт. в упаковочной единице массой более 400 г,</w:t>
      </w:r>
    </w:p>
    <w:p w:rsidR="00110F48" w:rsidRDefault="00E6063C" w:rsidP="00E6063C">
      <w:pPr>
        <w:pStyle w:val="3"/>
        <w:ind w:firstLine="708"/>
        <w:jc w:val="left"/>
        <w:rPr>
          <w:lang w:eastAsia="ru-RU"/>
        </w:rPr>
      </w:pPr>
      <w:r>
        <w:rPr>
          <w:shd w:val="clear" w:color="auto" w:fill="FFFFFF"/>
        </w:rPr>
        <w:t xml:space="preserve">- </w:t>
      </w:r>
      <w:r w:rsidR="000F0742">
        <w:rPr>
          <w:shd w:val="clear" w:color="auto" w:fill="FFFFFF"/>
        </w:rPr>
        <w:t xml:space="preserve">не более 5% (не более 3% для сдобного печенья) к массе в весовом </w:t>
      </w:r>
      <w:r w:rsidR="000F0742">
        <w:rPr>
          <w:shd w:val="clear" w:color="auto" w:fill="FFFFFF"/>
        </w:rPr>
        <w:lastRenderedPageBreak/>
        <w:t>печенье (печенье, содержащее более 5% надломанного, относят к лому);</w:t>
      </w:r>
    </w:p>
    <w:p w:rsidR="003F595C" w:rsidRDefault="003F595C" w:rsidP="00A724BB">
      <w:pPr>
        <w:pStyle w:val="3"/>
        <w:rPr>
          <w:lang w:val="en-US"/>
        </w:rPr>
      </w:pPr>
      <w:r>
        <w:t>3)</w:t>
      </w:r>
      <w:r>
        <w:rPr>
          <w:lang w:val="en-US"/>
        </w:rPr>
        <w:t xml:space="preserve"> </w:t>
      </w:r>
      <w:r>
        <w:t>Поверхность</w:t>
      </w:r>
      <w:r>
        <w:rPr>
          <w:lang w:val="en-US"/>
        </w:rPr>
        <w:t>:</w:t>
      </w:r>
    </w:p>
    <w:p w:rsidR="003F595C" w:rsidRPr="003F595C" w:rsidRDefault="003F595C" w:rsidP="000A0D40">
      <w:pPr>
        <w:pStyle w:val="3"/>
      </w:pPr>
      <w:r w:rsidRPr="003F595C">
        <w:t xml:space="preserve">- </w:t>
      </w:r>
      <w:r>
        <w:rPr>
          <w:lang w:eastAsia="ru-RU"/>
        </w:rPr>
        <w:t>сахарного</w:t>
      </w:r>
      <w:r w:rsidRPr="003F595C">
        <w:rPr>
          <w:lang w:eastAsia="ru-RU"/>
        </w:rPr>
        <w:t xml:space="preserve"> - </w:t>
      </w:r>
      <w:r w:rsidR="000A0D40">
        <w:rPr>
          <w:shd w:val="clear" w:color="auto" w:fill="FFFFFF"/>
        </w:rPr>
        <w:t>г</w:t>
      </w:r>
      <w:r>
        <w:rPr>
          <w:shd w:val="clear" w:color="auto" w:fill="FFFFFF"/>
        </w:rPr>
        <w:t>ладкая, с четким не расплывшимся оттиском рисунка на верхней поверхности</w:t>
      </w:r>
    </w:p>
    <w:p w:rsidR="003F595C" w:rsidRPr="003F595C" w:rsidRDefault="003F595C" w:rsidP="000A0D40">
      <w:pPr>
        <w:pStyle w:val="3"/>
        <w:rPr>
          <w:rStyle w:val="30"/>
        </w:rPr>
      </w:pPr>
      <w:r>
        <w:rPr>
          <w:rStyle w:val="30"/>
        </w:rPr>
        <w:t>- сдобного</w:t>
      </w:r>
      <w:r w:rsidRPr="003F595C">
        <w:rPr>
          <w:rStyle w:val="30"/>
        </w:rPr>
        <w:t xml:space="preserve"> -</w:t>
      </w:r>
      <w:r w:rsidRPr="003F595C">
        <w:rPr>
          <w:shd w:val="clear" w:color="auto" w:fill="FFFFFF"/>
        </w:rPr>
        <w:t xml:space="preserve"> </w:t>
      </w:r>
      <w:r w:rsidR="000A0D40">
        <w:rPr>
          <w:shd w:val="clear" w:color="auto" w:fill="FFFFFF"/>
        </w:rPr>
        <w:t>г</w:t>
      </w:r>
      <w:r>
        <w:rPr>
          <w:shd w:val="clear" w:color="auto" w:fill="FFFFFF"/>
        </w:rPr>
        <w:t>ладкая или шероховатая</w:t>
      </w:r>
    </w:p>
    <w:p w:rsidR="003F595C" w:rsidRPr="003F595C" w:rsidRDefault="003F595C" w:rsidP="000A0D40">
      <w:pPr>
        <w:pStyle w:val="3"/>
      </w:pPr>
      <w:r>
        <w:rPr>
          <w:rStyle w:val="30"/>
        </w:rPr>
        <w:t>- овсяного</w:t>
      </w:r>
      <w:r w:rsidRPr="003F595C">
        <w:rPr>
          <w:rStyle w:val="30"/>
        </w:rPr>
        <w:t xml:space="preserve"> -</w:t>
      </w:r>
      <w:r w:rsidRPr="003F595C">
        <w:rPr>
          <w:shd w:val="clear" w:color="auto" w:fill="FFFFFF"/>
        </w:rPr>
        <w:t xml:space="preserve"> </w:t>
      </w:r>
      <w:r w:rsidR="000A0D40">
        <w:rPr>
          <w:shd w:val="clear" w:color="auto" w:fill="FFFFFF"/>
        </w:rPr>
        <w:t>г</w:t>
      </w:r>
      <w:r>
        <w:rPr>
          <w:shd w:val="clear" w:color="auto" w:fill="FFFFFF"/>
        </w:rPr>
        <w:t>ладкая или шероховатая с извилистыми трещинками</w:t>
      </w:r>
    </w:p>
    <w:p w:rsidR="003F595C" w:rsidRPr="003F595C" w:rsidRDefault="003F595C" w:rsidP="000A0D40">
      <w:pPr>
        <w:pStyle w:val="3"/>
      </w:pPr>
      <w:r w:rsidRPr="003F595C">
        <w:rPr>
          <w:rStyle w:val="30"/>
        </w:rPr>
        <w:t xml:space="preserve">- </w:t>
      </w:r>
      <w:r>
        <w:rPr>
          <w:rStyle w:val="30"/>
        </w:rPr>
        <w:t>затяжного</w:t>
      </w:r>
      <w:r w:rsidRPr="003F595C">
        <w:rPr>
          <w:rStyle w:val="30"/>
        </w:rPr>
        <w:t xml:space="preserve"> -</w:t>
      </w:r>
      <w:r w:rsidRPr="003F595C">
        <w:rPr>
          <w:shd w:val="clear" w:color="auto" w:fill="FFFFFF"/>
        </w:rPr>
        <w:t xml:space="preserve"> </w:t>
      </w:r>
      <w:r w:rsidR="000A0D40">
        <w:rPr>
          <w:shd w:val="clear" w:color="auto" w:fill="FFFFFF"/>
        </w:rPr>
        <w:t>г</w:t>
      </w:r>
      <w:bookmarkStart w:id="0" w:name="_GoBack"/>
      <w:bookmarkEnd w:id="0"/>
      <w:r>
        <w:rPr>
          <w:shd w:val="clear" w:color="auto" w:fill="FFFFFF"/>
        </w:rPr>
        <w:t>ладкая, с наличием сквозных проколов и возможным рисунком в виде насечек.</w:t>
      </w:r>
    </w:p>
    <w:p w:rsidR="003F595C" w:rsidRPr="003F595C" w:rsidRDefault="003F595C" w:rsidP="00A724BB">
      <w:pPr>
        <w:pStyle w:val="3"/>
      </w:pPr>
      <w:r w:rsidRPr="003F595C">
        <w:rPr>
          <w:rStyle w:val="30"/>
        </w:rPr>
        <w:t xml:space="preserve"> </w:t>
      </w:r>
    </w:p>
    <w:p w:rsidR="003F595C" w:rsidRDefault="003F595C" w:rsidP="00A724BB">
      <w:pPr>
        <w:pStyle w:val="3"/>
      </w:pPr>
    </w:p>
    <w:p w:rsidR="003F595C" w:rsidRDefault="003F595C" w:rsidP="00A724BB">
      <w:pPr>
        <w:pStyle w:val="3"/>
      </w:pPr>
    </w:p>
    <w:p w:rsidR="00A724BB" w:rsidRDefault="00A724BB" w:rsidP="00A724BB">
      <w:pPr>
        <w:pStyle w:val="3"/>
      </w:pPr>
      <w:r w:rsidRPr="00A724BB">
        <w:t>Маркировка</w:t>
      </w:r>
    </w:p>
    <w:p w:rsidR="00A724BB" w:rsidRPr="00A724BB" w:rsidRDefault="00A724BB" w:rsidP="00A724BB">
      <w:pPr>
        <w:ind w:firstLine="0"/>
      </w:pPr>
    </w:p>
    <w:p w:rsidR="00A724BB" w:rsidRDefault="00A724BB" w:rsidP="00A724BB">
      <w:pPr>
        <w:pStyle w:val="3"/>
      </w:pPr>
      <w:r w:rsidRPr="00A724BB">
        <w:t>Маркировка печенья в потребительской и транспортной упаковке должна соответствовать требованиям </w:t>
      </w:r>
      <w:hyperlink r:id="rId9" w:anchor="64U0IK" w:history="1">
        <w:r w:rsidRPr="00A724BB">
          <w:rPr>
            <w:rStyle w:val="a6"/>
            <w:color w:val="000000" w:themeColor="text1"/>
            <w:u w:val="none"/>
          </w:rPr>
          <w:t>[5]</w:t>
        </w:r>
      </w:hyperlink>
      <w:r w:rsidRPr="00A724BB">
        <w:t> или нормативных правовых актов, действующих на территории государства, принявшего стандарт.</w:t>
      </w:r>
    </w:p>
    <w:p w:rsidR="00A724BB" w:rsidRDefault="00A724BB" w:rsidP="00A724BB">
      <w:pPr>
        <w:pStyle w:val="3"/>
      </w:pPr>
      <w:r w:rsidRPr="00A724BB">
        <w:t xml:space="preserve"> Транспортная маркировка должна соответствовать </w:t>
      </w:r>
      <w:hyperlink r:id="rId10" w:anchor="7D20K3" w:history="1">
        <w:r w:rsidRPr="00A724BB">
          <w:rPr>
            <w:rStyle w:val="a6"/>
            <w:color w:val="000000" w:themeColor="text1"/>
            <w:u w:val="none"/>
          </w:rPr>
          <w:t>ГОСТ 14192</w:t>
        </w:r>
      </w:hyperlink>
      <w:r w:rsidRPr="00A724BB">
        <w:t> с нанесением манипуляционных знаков "Верх" (для наборов и коробочного ассортимента), "Хрупкое. Осторожно", "Беречь от солнечных лучей", "Беречь</w:t>
      </w:r>
      <w:r>
        <w:t xml:space="preserve"> </w:t>
      </w:r>
      <w:r w:rsidRPr="00A724BB">
        <w:t>от</w:t>
      </w:r>
      <w:r>
        <w:t> </w:t>
      </w:r>
      <w:r w:rsidRPr="00A724BB">
        <w:t>влаги"</w:t>
      </w:r>
      <w:r>
        <w:t>.</w:t>
      </w:r>
    </w:p>
    <w:p w:rsidR="00A724BB" w:rsidRPr="00A724BB" w:rsidRDefault="00A724BB" w:rsidP="00A724BB">
      <w:pPr>
        <w:pStyle w:val="3"/>
      </w:pPr>
      <w:r w:rsidRPr="00A724BB">
        <w:t>Печенье, отправляемое в районы Крайнего Севера и приравненные к ним</w:t>
      </w:r>
      <w:r>
        <w:t> </w:t>
      </w:r>
      <w:r w:rsidRPr="00A724BB">
        <w:t>местности,</w:t>
      </w:r>
      <w:r>
        <w:t> </w:t>
      </w:r>
      <w:r w:rsidRPr="00A724BB">
        <w:t>маркируют</w:t>
      </w:r>
      <w:r>
        <w:t> </w:t>
      </w:r>
      <w:r w:rsidRPr="00A724BB">
        <w:t>по </w:t>
      </w:r>
      <w:hyperlink r:id="rId11" w:anchor="7D20K3" w:history="1">
        <w:r w:rsidRPr="00A724BB">
          <w:rPr>
            <w:rStyle w:val="a6"/>
            <w:color w:val="000000" w:themeColor="text1"/>
            <w:u w:val="none"/>
          </w:rPr>
          <w:t>ГОСТ</w:t>
        </w:r>
        <w:r>
          <w:rPr>
            <w:rStyle w:val="a6"/>
            <w:color w:val="000000" w:themeColor="text1"/>
            <w:u w:val="none"/>
          </w:rPr>
          <w:t> </w:t>
        </w:r>
        <w:r w:rsidRPr="00A724BB">
          <w:rPr>
            <w:rStyle w:val="a6"/>
            <w:color w:val="000000" w:themeColor="text1"/>
            <w:u w:val="none"/>
          </w:rPr>
          <w:t>15846</w:t>
        </w:r>
      </w:hyperlink>
      <w:r w:rsidRPr="00A724BB">
        <w:t>.</w:t>
      </w:r>
      <w:r w:rsidRPr="00A724BB">
        <w:br/>
      </w:r>
    </w:p>
    <w:p w:rsidR="00A61CFB" w:rsidRDefault="00A724BB" w:rsidP="00BF0652">
      <w:pPr>
        <w:pStyle w:val="3"/>
        <w:ind w:firstLine="0"/>
        <w:rPr>
          <w:szCs w:val="28"/>
        </w:rPr>
      </w:pPr>
      <w:r w:rsidRPr="00A724BB">
        <w:t xml:space="preserve"> </w:t>
      </w:r>
      <w:r>
        <w:tab/>
      </w:r>
    </w:p>
    <w:p w:rsidR="00E94E53" w:rsidRDefault="00E94E53" w:rsidP="00E94E53">
      <w:pPr>
        <w:pStyle w:val="a3"/>
        <w:ind w:left="0"/>
        <w:jc w:val="center"/>
        <w:rPr>
          <w:color w:val="000000" w:themeColor="text1"/>
          <w:szCs w:val="28"/>
          <w:shd w:val="clear" w:color="auto" w:fill="FFFFFF"/>
        </w:rPr>
      </w:pPr>
      <w:r>
        <w:rPr>
          <w:color w:val="000000" w:themeColor="text1"/>
          <w:szCs w:val="28"/>
        </w:rPr>
        <w:t>1</w:t>
      </w:r>
      <w:r w:rsidRPr="00775909">
        <w:rPr>
          <w:color w:val="000000" w:themeColor="text1"/>
          <w:szCs w:val="28"/>
        </w:rPr>
        <w:t>.</w:t>
      </w:r>
      <w:r>
        <w:rPr>
          <w:color w:val="000000" w:themeColor="text1"/>
          <w:szCs w:val="28"/>
        </w:rPr>
        <w:t>3</w:t>
      </w:r>
      <w:r w:rsidRPr="00775909">
        <w:rPr>
          <w:color w:val="000000" w:themeColor="text1"/>
          <w:szCs w:val="28"/>
        </w:rPr>
        <w:t xml:space="preserve"> </w:t>
      </w:r>
      <w:r w:rsidR="00A61CFB">
        <w:rPr>
          <w:color w:val="000000" w:themeColor="text1"/>
          <w:szCs w:val="28"/>
          <w:shd w:val="clear" w:color="auto" w:fill="FFFFFF"/>
        </w:rPr>
        <w:t>А</w:t>
      </w:r>
      <w:r w:rsidRPr="00775909">
        <w:rPr>
          <w:color w:val="000000" w:themeColor="text1"/>
          <w:szCs w:val="28"/>
          <w:shd w:val="clear" w:color="auto" w:fill="FFFFFF"/>
        </w:rPr>
        <w:t xml:space="preserve">ссортимента мучных кондитерских изделий </w:t>
      </w:r>
    </w:p>
    <w:p w:rsidR="00E94E53" w:rsidRPr="00775909" w:rsidRDefault="00E94E53" w:rsidP="00E94E53">
      <w:pPr>
        <w:pStyle w:val="a3"/>
        <w:ind w:left="0"/>
        <w:jc w:val="center"/>
        <w:rPr>
          <w:color w:val="000000" w:themeColor="text1"/>
          <w:szCs w:val="28"/>
        </w:rPr>
      </w:pPr>
    </w:p>
    <w:p w:rsidR="00E94E53" w:rsidRPr="00775909" w:rsidRDefault="00E94E53" w:rsidP="00E94E53">
      <w:pPr>
        <w:pStyle w:val="3"/>
        <w:rPr>
          <w:rFonts w:eastAsia="Times New Roman"/>
          <w:lang w:eastAsia="ru-RU"/>
        </w:rPr>
      </w:pPr>
      <w:r w:rsidRPr="00775909">
        <w:rPr>
          <w:rFonts w:eastAsia="Times New Roman"/>
          <w:lang w:eastAsia="ru-RU"/>
        </w:rPr>
        <w:t xml:space="preserve">Печенье - вид мучных кондитерских изделий, изготавливаемый из муки пшеничной высшего, первого и второго сортов, овсяной. В качестве добавок используют и другие виды муки: соевую, ржаную. В зависимости от рецептуры и способа производства печенье подразделяют на группы: </w:t>
      </w:r>
      <w:r w:rsidRPr="00775909">
        <w:rPr>
          <w:rFonts w:eastAsia="Times New Roman"/>
          <w:lang w:eastAsia="ru-RU"/>
        </w:rPr>
        <w:lastRenderedPageBreak/>
        <w:t>сахарное, затяжное, сдобное и сухое печенье - крекер. Сдобное печенье подразделяют на песочно-</w:t>
      </w:r>
      <w:proofErr w:type="spellStart"/>
      <w:r w:rsidRPr="00775909">
        <w:rPr>
          <w:rFonts w:eastAsia="Times New Roman"/>
          <w:lang w:eastAsia="ru-RU"/>
        </w:rPr>
        <w:t>выемное</w:t>
      </w:r>
      <w:proofErr w:type="spellEnd"/>
      <w:r w:rsidRPr="00775909">
        <w:rPr>
          <w:rFonts w:eastAsia="Times New Roman"/>
          <w:lang w:eastAsia="ru-RU"/>
        </w:rPr>
        <w:t>, песочно-</w:t>
      </w:r>
      <w:proofErr w:type="spellStart"/>
      <w:r w:rsidRPr="00775909">
        <w:rPr>
          <w:rFonts w:eastAsia="Times New Roman"/>
          <w:lang w:eastAsia="ru-RU"/>
        </w:rPr>
        <w:t>отсадное</w:t>
      </w:r>
      <w:proofErr w:type="spellEnd"/>
      <w:r w:rsidRPr="00775909">
        <w:rPr>
          <w:rFonts w:eastAsia="Times New Roman"/>
          <w:lang w:eastAsia="ru-RU"/>
        </w:rPr>
        <w:t>, сбивное, сухарики и ореховое. Рассмотрим подробнее каждую группу печенья:</w:t>
      </w:r>
    </w:p>
    <w:p w:rsidR="00E94E53" w:rsidRPr="00775909" w:rsidRDefault="00E94E53" w:rsidP="00E94E53">
      <w:pPr>
        <w:pStyle w:val="3"/>
        <w:rPr>
          <w:rFonts w:eastAsia="Times New Roman"/>
          <w:lang w:eastAsia="ru-RU"/>
        </w:rPr>
      </w:pPr>
      <w:r>
        <w:rPr>
          <w:rFonts w:eastAsia="Times New Roman"/>
          <w:lang w:eastAsia="ru-RU"/>
        </w:rPr>
        <w:t>1) С</w:t>
      </w:r>
      <w:r w:rsidRPr="00775909">
        <w:rPr>
          <w:rFonts w:eastAsia="Times New Roman"/>
          <w:lang w:eastAsia="ru-RU"/>
        </w:rPr>
        <w:t>ахарное печенье, благодаря большему содержанию сахара, жира, яичных продуктов имеет более сладкий вкус, более темную окраску поверхности, повышенную хрупкость и пористость в изломе.</w:t>
      </w:r>
    </w:p>
    <w:p w:rsidR="00E94E53" w:rsidRPr="00775909" w:rsidRDefault="00E94E53" w:rsidP="00E94E53">
      <w:pPr>
        <w:pStyle w:val="3"/>
        <w:rPr>
          <w:rFonts w:eastAsia="Times New Roman"/>
          <w:lang w:eastAsia="ru-RU"/>
        </w:rPr>
      </w:pPr>
      <w:r w:rsidRPr="00775909">
        <w:rPr>
          <w:rFonts w:eastAsia="Times New Roman"/>
          <w:lang w:eastAsia="ru-RU"/>
        </w:rPr>
        <w:t>Из муки высшего сорта выпускают печенье со следующими названиями:</w:t>
      </w:r>
      <w:r w:rsidRPr="00775909">
        <w:rPr>
          <w:rFonts w:eastAsia="Times New Roman"/>
          <w:i/>
          <w:iCs/>
          <w:lang w:eastAsia="ru-RU"/>
        </w:rPr>
        <w:t> «</w:t>
      </w:r>
      <w:r w:rsidRPr="00775909">
        <w:rPr>
          <w:rFonts w:eastAsia="Times New Roman"/>
          <w:lang w:eastAsia="ru-RU"/>
        </w:rPr>
        <w:t>Лимонное», «Ореховое», «К чаю», «Классическое», «Молочное», «Земляничное», «Юбилейное», «Малиновое», «Абрикосовое», «Рот-Фронт», «Нектар», «Калорийное», «Нева», «Привет», «Домашнее».</w:t>
      </w:r>
    </w:p>
    <w:p w:rsidR="00E94E53" w:rsidRPr="00775909" w:rsidRDefault="00E94E53" w:rsidP="00E94E53">
      <w:pPr>
        <w:pStyle w:val="3"/>
        <w:rPr>
          <w:rFonts w:eastAsia="Times New Roman"/>
          <w:lang w:eastAsia="ru-RU"/>
        </w:rPr>
      </w:pPr>
      <w:r w:rsidRPr="00775909">
        <w:rPr>
          <w:rFonts w:eastAsia="Times New Roman"/>
          <w:lang w:eastAsia="ru-RU"/>
        </w:rPr>
        <w:t>Из муки 1-го сорта:</w:t>
      </w:r>
      <w:r w:rsidRPr="00775909">
        <w:rPr>
          <w:rFonts w:eastAsia="Times New Roman"/>
          <w:i/>
          <w:iCs/>
          <w:lang w:eastAsia="ru-RU"/>
        </w:rPr>
        <w:t> «</w:t>
      </w:r>
      <w:r w:rsidRPr="00775909">
        <w:rPr>
          <w:rFonts w:eastAsia="Times New Roman"/>
          <w:lang w:eastAsia="ru-RU"/>
        </w:rPr>
        <w:t>Изюминка», «Наша марка», «Садко», «Сахарное», «Чайное», «Шахматное».</w:t>
      </w:r>
    </w:p>
    <w:p w:rsidR="00E94E53" w:rsidRPr="00775909" w:rsidRDefault="00E94E53" w:rsidP="00E94E53">
      <w:pPr>
        <w:pStyle w:val="3"/>
        <w:rPr>
          <w:rFonts w:eastAsia="Times New Roman"/>
          <w:lang w:eastAsia="ru-RU"/>
        </w:rPr>
      </w:pPr>
      <w:r w:rsidRPr="00775909">
        <w:rPr>
          <w:rFonts w:eastAsia="Times New Roman"/>
          <w:lang w:eastAsia="ru-RU"/>
        </w:rPr>
        <w:t>Из муки 2-го сорта: «Комбайнер», «Украинское», «Новость».</w:t>
      </w:r>
    </w:p>
    <w:p w:rsidR="00E94E53" w:rsidRPr="00775909" w:rsidRDefault="00E94E53" w:rsidP="00E94E53">
      <w:pPr>
        <w:pStyle w:val="3"/>
        <w:rPr>
          <w:rFonts w:eastAsia="Times New Roman"/>
          <w:lang w:eastAsia="ru-RU"/>
        </w:rPr>
      </w:pPr>
      <w:r>
        <w:rPr>
          <w:rFonts w:eastAsia="Times New Roman"/>
          <w:lang w:eastAsia="ru-RU"/>
        </w:rPr>
        <w:t>2) З</w:t>
      </w:r>
      <w:r w:rsidRPr="00775909">
        <w:rPr>
          <w:rFonts w:eastAsia="Times New Roman"/>
          <w:lang w:eastAsia="ru-RU"/>
        </w:rPr>
        <w:t xml:space="preserve">атяжное печенье имеет слоистую структуру, меньшую хрупкость и </w:t>
      </w:r>
      <w:proofErr w:type="spellStart"/>
      <w:r w:rsidRPr="00775909">
        <w:rPr>
          <w:rFonts w:eastAsia="Times New Roman"/>
          <w:lang w:eastAsia="ru-RU"/>
        </w:rPr>
        <w:t>набухаемость</w:t>
      </w:r>
      <w:proofErr w:type="spellEnd"/>
      <w:r w:rsidRPr="00775909">
        <w:rPr>
          <w:rFonts w:eastAsia="Times New Roman"/>
          <w:lang w:eastAsia="ru-RU"/>
        </w:rPr>
        <w:t>, чем сахарное. Выпускают данный вид печенья со следующими названиями:</w:t>
      </w:r>
      <w:hyperlink r:id="rId12" w:tgtFrame="_blank" w:history="1"/>
    </w:p>
    <w:p w:rsidR="00E94E53" w:rsidRPr="00775909" w:rsidRDefault="00E94E53" w:rsidP="00E94E53">
      <w:pPr>
        <w:pStyle w:val="3"/>
        <w:rPr>
          <w:rFonts w:eastAsia="Times New Roman"/>
          <w:lang w:eastAsia="ru-RU"/>
        </w:rPr>
      </w:pPr>
      <w:r w:rsidRPr="00775909">
        <w:rPr>
          <w:rFonts w:eastAsia="Times New Roman"/>
          <w:lang w:eastAsia="ru-RU"/>
        </w:rPr>
        <w:t>Из муки высшего сорта: «Детское», «Мария», «Аврора», «Москва», «Соленое», «Яблочко». Из муки 1-го сорта: «Спорт», «Крокет», «Дальневосточное», «Загадка». Из муки 2-го сорта: «Смесь № 2».</w:t>
      </w:r>
    </w:p>
    <w:p w:rsidR="00E94E53" w:rsidRPr="00775909" w:rsidRDefault="00E94E53" w:rsidP="00E94E53">
      <w:pPr>
        <w:pStyle w:val="3"/>
        <w:rPr>
          <w:rFonts w:eastAsia="Times New Roman"/>
          <w:lang w:eastAsia="ru-RU"/>
        </w:rPr>
      </w:pPr>
      <w:r>
        <w:rPr>
          <w:rFonts w:eastAsia="Times New Roman"/>
          <w:lang w:eastAsia="ru-RU"/>
        </w:rPr>
        <w:t>3) С</w:t>
      </w:r>
      <w:r w:rsidRPr="00775909">
        <w:rPr>
          <w:rFonts w:eastAsia="Times New Roman"/>
          <w:lang w:eastAsia="ru-RU"/>
        </w:rPr>
        <w:t xml:space="preserve">добное печенье отличается от других видов тем, что для его производства используется мука только высшего сорта, а также большое количество сахара, сливочного масла и яиц. </w:t>
      </w:r>
      <w:proofErr w:type="gramStart"/>
      <w:r w:rsidRPr="00775909">
        <w:rPr>
          <w:rFonts w:eastAsia="Times New Roman"/>
          <w:lang w:eastAsia="ru-RU"/>
        </w:rPr>
        <w:t>Помимо этого</w:t>
      </w:r>
      <w:proofErr w:type="gramEnd"/>
      <w:r w:rsidRPr="00775909">
        <w:rPr>
          <w:rFonts w:eastAsia="Times New Roman"/>
          <w:lang w:eastAsia="ru-RU"/>
        </w:rPr>
        <w:t xml:space="preserve"> в рецептуру могут входить молоко, орехи, изюм и другие продукты. Его подразделяют на песочно-</w:t>
      </w:r>
      <w:proofErr w:type="spellStart"/>
      <w:r w:rsidRPr="00775909">
        <w:rPr>
          <w:rFonts w:eastAsia="Times New Roman"/>
          <w:lang w:eastAsia="ru-RU"/>
        </w:rPr>
        <w:t>выемное</w:t>
      </w:r>
      <w:proofErr w:type="spellEnd"/>
      <w:r w:rsidRPr="00775909">
        <w:rPr>
          <w:rFonts w:eastAsia="Times New Roman"/>
          <w:lang w:eastAsia="ru-RU"/>
        </w:rPr>
        <w:t>, песочно-</w:t>
      </w:r>
      <w:proofErr w:type="spellStart"/>
      <w:r w:rsidRPr="00775909">
        <w:rPr>
          <w:rFonts w:eastAsia="Times New Roman"/>
          <w:lang w:eastAsia="ru-RU"/>
        </w:rPr>
        <w:t>отсадное</w:t>
      </w:r>
      <w:proofErr w:type="spellEnd"/>
      <w:r w:rsidRPr="00775909">
        <w:rPr>
          <w:rFonts w:eastAsia="Times New Roman"/>
          <w:lang w:eastAsia="ru-RU"/>
        </w:rPr>
        <w:t>, сбивное, сухарики и ореховое. Это печенье небольших размеров, разнообразной структуры и формы.</w:t>
      </w:r>
    </w:p>
    <w:p w:rsidR="00E94E53" w:rsidRPr="00775909" w:rsidRDefault="00E94E53" w:rsidP="00E94E53">
      <w:pPr>
        <w:pStyle w:val="3"/>
        <w:rPr>
          <w:rFonts w:eastAsia="Times New Roman"/>
          <w:lang w:eastAsia="ru-RU"/>
        </w:rPr>
      </w:pPr>
      <w:r>
        <w:rPr>
          <w:rFonts w:eastAsia="Times New Roman"/>
          <w:lang w:eastAsia="ru-RU"/>
        </w:rPr>
        <w:t xml:space="preserve">4) </w:t>
      </w:r>
      <w:r w:rsidRPr="00775909">
        <w:rPr>
          <w:rFonts w:eastAsia="Times New Roman"/>
          <w:lang w:eastAsia="ru-RU"/>
        </w:rPr>
        <w:t>Песочное печенье изготавливают из пластичного теста с большим содержанием сахара и жира, формируют методом выемки (песочно-</w:t>
      </w:r>
      <w:proofErr w:type="spellStart"/>
      <w:r w:rsidRPr="00775909">
        <w:rPr>
          <w:rFonts w:eastAsia="Times New Roman"/>
          <w:lang w:eastAsia="ru-RU"/>
        </w:rPr>
        <w:t>выемное</w:t>
      </w:r>
      <w:proofErr w:type="spellEnd"/>
      <w:r w:rsidRPr="00775909">
        <w:rPr>
          <w:rFonts w:eastAsia="Times New Roman"/>
          <w:lang w:eastAsia="ru-RU"/>
        </w:rPr>
        <w:t>) и методом отсадки (песочно-</w:t>
      </w:r>
      <w:proofErr w:type="spellStart"/>
      <w:r w:rsidRPr="00775909">
        <w:rPr>
          <w:rFonts w:eastAsia="Times New Roman"/>
          <w:lang w:eastAsia="ru-RU"/>
        </w:rPr>
        <w:t>отсадное</w:t>
      </w:r>
      <w:proofErr w:type="spellEnd"/>
      <w:r w:rsidRPr="00775909">
        <w:rPr>
          <w:rFonts w:eastAsia="Times New Roman"/>
          <w:lang w:eastAsia="ru-RU"/>
        </w:rPr>
        <w:t>). Оно имеет рассыпчатую структуру.</w:t>
      </w:r>
    </w:p>
    <w:p w:rsidR="00E94E53" w:rsidRPr="00775909" w:rsidRDefault="00E94E53" w:rsidP="00E94E53">
      <w:pPr>
        <w:pStyle w:val="3"/>
        <w:rPr>
          <w:rFonts w:eastAsia="Times New Roman"/>
          <w:lang w:eastAsia="ru-RU"/>
        </w:rPr>
      </w:pPr>
      <w:r>
        <w:rPr>
          <w:rFonts w:eastAsia="Times New Roman"/>
          <w:lang w:eastAsia="ru-RU"/>
        </w:rPr>
        <w:t xml:space="preserve">5) </w:t>
      </w:r>
      <w:r w:rsidRPr="00775909">
        <w:rPr>
          <w:rFonts w:eastAsia="Times New Roman"/>
          <w:lang w:eastAsia="ru-RU"/>
        </w:rPr>
        <w:t xml:space="preserve">Сбивное печенье готовят путем сбивания яиц или только белков с сахарной пудрой и добавлением после сбивания небольшого количества муки. </w:t>
      </w:r>
      <w:r w:rsidRPr="00775909">
        <w:rPr>
          <w:rFonts w:eastAsia="Times New Roman"/>
          <w:lang w:eastAsia="ru-RU"/>
        </w:rPr>
        <w:lastRenderedPageBreak/>
        <w:t>Изделия формуют отсадкой. Поверхность изделий посыпают сахарным песком, рубленым миндалем, помадкой, глазируют, склеивают начинкой.</w:t>
      </w:r>
    </w:p>
    <w:p w:rsidR="00E94E53" w:rsidRPr="00775909" w:rsidRDefault="00E94E53" w:rsidP="00E94E53">
      <w:pPr>
        <w:pStyle w:val="3"/>
        <w:rPr>
          <w:rFonts w:eastAsia="Times New Roman"/>
          <w:lang w:eastAsia="ru-RU"/>
        </w:rPr>
      </w:pPr>
      <w:r>
        <w:rPr>
          <w:rFonts w:eastAsia="Times New Roman"/>
          <w:lang w:eastAsia="ru-RU"/>
        </w:rPr>
        <w:t xml:space="preserve">6) </w:t>
      </w:r>
      <w:r w:rsidRPr="00775909">
        <w:rPr>
          <w:rFonts w:eastAsia="Times New Roman"/>
          <w:lang w:eastAsia="ru-RU"/>
        </w:rPr>
        <w:t>Ореховое печенье получают путем смешивания сахара, яиц, муки и размолотых орехов. Формируют отсадкой. Печенье имеет плотную структуру. В продаже существуют следующие виды:</w:t>
      </w:r>
    </w:p>
    <w:p w:rsidR="00E94E53" w:rsidRPr="00775909" w:rsidRDefault="00E94E53" w:rsidP="00E94E53">
      <w:pPr>
        <w:pStyle w:val="3"/>
        <w:rPr>
          <w:rFonts w:eastAsia="Times New Roman"/>
          <w:lang w:eastAsia="ru-RU"/>
        </w:rPr>
      </w:pPr>
      <w:r>
        <w:rPr>
          <w:rFonts w:eastAsia="Times New Roman"/>
          <w:lang w:eastAsia="ru-RU"/>
        </w:rPr>
        <w:t xml:space="preserve">- </w:t>
      </w:r>
      <w:r w:rsidRPr="00775909">
        <w:rPr>
          <w:rFonts w:eastAsia="Times New Roman"/>
          <w:lang w:eastAsia="ru-RU"/>
        </w:rPr>
        <w:t>песочно-</w:t>
      </w:r>
      <w:proofErr w:type="spellStart"/>
      <w:r w:rsidRPr="00775909">
        <w:rPr>
          <w:rFonts w:eastAsia="Times New Roman"/>
          <w:lang w:eastAsia="ru-RU"/>
        </w:rPr>
        <w:t>выемное</w:t>
      </w:r>
      <w:proofErr w:type="spellEnd"/>
      <w:r w:rsidRPr="00775909">
        <w:rPr>
          <w:rFonts w:eastAsia="Times New Roman"/>
          <w:lang w:eastAsia="ru-RU"/>
        </w:rPr>
        <w:t>: «Листики», «Масляное», «Ореховое», «Песочное», «Украинское», с изюмом.</w:t>
      </w:r>
    </w:p>
    <w:p w:rsidR="00E94E53" w:rsidRPr="00775909" w:rsidRDefault="00E94E53" w:rsidP="00E94E53">
      <w:pPr>
        <w:pStyle w:val="3"/>
        <w:rPr>
          <w:rFonts w:eastAsia="Times New Roman"/>
          <w:lang w:eastAsia="ru-RU"/>
        </w:rPr>
      </w:pPr>
      <w:r>
        <w:rPr>
          <w:rFonts w:eastAsia="Times New Roman"/>
          <w:lang w:eastAsia="ru-RU"/>
        </w:rPr>
        <w:t xml:space="preserve">- </w:t>
      </w:r>
      <w:r w:rsidRPr="00775909">
        <w:rPr>
          <w:rFonts w:eastAsia="Times New Roman"/>
          <w:lang w:eastAsia="ru-RU"/>
        </w:rPr>
        <w:t>песочно-</w:t>
      </w:r>
      <w:proofErr w:type="spellStart"/>
      <w:r w:rsidRPr="00775909">
        <w:rPr>
          <w:rFonts w:eastAsia="Times New Roman"/>
          <w:lang w:eastAsia="ru-RU"/>
        </w:rPr>
        <w:t>отсадное</w:t>
      </w:r>
      <w:proofErr w:type="spellEnd"/>
      <w:r w:rsidRPr="00775909">
        <w:rPr>
          <w:rFonts w:eastAsia="Times New Roman"/>
          <w:lang w:eastAsia="ru-RU"/>
        </w:rPr>
        <w:t>: «Ромашка», «Звездочка», «Суворовское», «</w:t>
      </w:r>
      <w:proofErr w:type="spellStart"/>
      <w:r w:rsidRPr="00775909">
        <w:rPr>
          <w:rFonts w:eastAsia="Times New Roman"/>
          <w:lang w:eastAsia="ru-RU"/>
        </w:rPr>
        <w:t>Рамуне</w:t>
      </w:r>
      <w:proofErr w:type="spellEnd"/>
      <w:r w:rsidRPr="00775909">
        <w:rPr>
          <w:rFonts w:eastAsia="Times New Roman"/>
          <w:lang w:eastAsia="ru-RU"/>
        </w:rPr>
        <w:t>».</w:t>
      </w:r>
    </w:p>
    <w:p w:rsidR="00E94E53" w:rsidRPr="00775909" w:rsidRDefault="00E94E53" w:rsidP="00E94E53">
      <w:pPr>
        <w:pStyle w:val="3"/>
        <w:rPr>
          <w:rFonts w:eastAsia="Times New Roman"/>
          <w:lang w:eastAsia="ru-RU"/>
        </w:rPr>
      </w:pPr>
      <w:r>
        <w:rPr>
          <w:rFonts w:eastAsia="Times New Roman"/>
          <w:lang w:eastAsia="ru-RU"/>
        </w:rPr>
        <w:t>- с</w:t>
      </w:r>
      <w:r w:rsidRPr="00775909">
        <w:rPr>
          <w:rFonts w:eastAsia="Times New Roman"/>
          <w:lang w:eastAsia="ru-RU"/>
        </w:rPr>
        <w:t>бивное: «Лакомка», «Ленинградское», «Цветочек».</w:t>
      </w:r>
    </w:p>
    <w:p w:rsidR="00E94E53" w:rsidRPr="00775909" w:rsidRDefault="00E94E53" w:rsidP="00E94E53">
      <w:pPr>
        <w:pStyle w:val="3"/>
        <w:rPr>
          <w:rFonts w:eastAsia="Times New Roman"/>
          <w:lang w:eastAsia="ru-RU"/>
        </w:rPr>
      </w:pPr>
      <w:r>
        <w:rPr>
          <w:rFonts w:eastAsia="Times New Roman"/>
          <w:lang w:eastAsia="ru-RU"/>
        </w:rPr>
        <w:t xml:space="preserve">- </w:t>
      </w:r>
      <w:r w:rsidRPr="00775909">
        <w:rPr>
          <w:rFonts w:eastAsia="Times New Roman"/>
          <w:lang w:eastAsia="ru-RU"/>
        </w:rPr>
        <w:t>ореховое: «Миндальное», «Славянское».</w:t>
      </w:r>
    </w:p>
    <w:p w:rsidR="00E94E53" w:rsidRPr="00775909" w:rsidRDefault="00E94E53" w:rsidP="00E94E53">
      <w:pPr>
        <w:pStyle w:val="3"/>
        <w:rPr>
          <w:rFonts w:eastAsia="Times New Roman"/>
          <w:lang w:eastAsia="ru-RU"/>
        </w:rPr>
      </w:pPr>
      <w:r w:rsidRPr="00775909">
        <w:rPr>
          <w:rFonts w:eastAsia="Times New Roman"/>
          <w:lang w:eastAsia="ru-RU"/>
        </w:rPr>
        <w:t xml:space="preserve"> </w:t>
      </w:r>
      <w:r>
        <w:rPr>
          <w:rFonts w:eastAsia="Times New Roman"/>
          <w:lang w:eastAsia="ru-RU"/>
        </w:rPr>
        <w:t xml:space="preserve">7) </w:t>
      </w:r>
      <w:r w:rsidRPr="00775909">
        <w:rPr>
          <w:rFonts w:eastAsia="Times New Roman"/>
          <w:lang w:eastAsia="ru-RU"/>
        </w:rPr>
        <w:t>Крекером называют сухое печенье. Это мучное кондитерское изделие слоистой и ломкой структуры. Крекеры напоминают затяжное печенье по внешнему виду, отличаются специфическим вкусом и ароматом. Вкус обусловлен отсутствием сахара в изделиях, а аромат многих видов включением в рецептуру пряностей и вкусовых добавок (тмин, анис, большее количество соли). В зависимости от способа приготовления и рецептурного состава крекер делят на 2 группы:</w:t>
      </w:r>
    </w:p>
    <w:p w:rsidR="00E94E53" w:rsidRPr="00775909" w:rsidRDefault="00E94E53" w:rsidP="00E94E53">
      <w:pPr>
        <w:pStyle w:val="3"/>
        <w:rPr>
          <w:rFonts w:eastAsia="Times New Roman"/>
          <w:lang w:eastAsia="ru-RU"/>
        </w:rPr>
      </w:pPr>
      <w:r>
        <w:rPr>
          <w:rFonts w:eastAsia="Times New Roman"/>
          <w:lang w:eastAsia="ru-RU"/>
        </w:rPr>
        <w:t>а</w:t>
      </w:r>
      <w:r w:rsidRPr="00775909">
        <w:rPr>
          <w:rFonts w:eastAsia="Times New Roman"/>
          <w:lang w:eastAsia="ru-RU"/>
        </w:rPr>
        <w:t>) на дрожжах или дрожжах и химических разрыхлителях.</w:t>
      </w:r>
    </w:p>
    <w:p w:rsidR="00E94E53" w:rsidRPr="00775909" w:rsidRDefault="00E94E53" w:rsidP="00E94E53">
      <w:pPr>
        <w:pStyle w:val="3"/>
        <w:rPr>
          <w:rFonts w:eastAsia="Times New Roman"/>
          <w:lang w:eastAsia="ru-RU"/>
        </w:rPr>
      </w:pPr>
      <w:r w:rsidRPr="00775909">
        <w:rPr>
          <w:rFonts w:eastAsia="Times New Roman"/>
          <w:lang w:eastAsia="ru-RU"/>
        </w:rPr>
        <w:t>Из муки высшего сорта (основная доля производства): «К завтраку», «Фигурный», с маком, с солью, с тмином, с анисом, «Золотые рыбки», «Невский», «Аппетитный», «Нежный». Из муки 1-го сорта: «Столовый», «Пастушок», «Спартак»;</w:t>
      </w:r>
    </w:p>
    <w:p w:rsidR="00E94E53" w:rsidRPr="00775909" w:rsidRDefault="00E94E53" w:rsidP="00E94E53">
      <w:pPr>
        <w:pStyle w:val="3"/>
        <w:rPr>
          <w:rFonts w:eastAsia="Times New Roman"/>
          <w:lang w:eastAsia="ru-RU"/>
        </w:rPr>
      </w:pPr>
      <w:r>
        <w:rPr>
          <w:rFonts w:eastAsia="Times New Roman"/>
          <w:lang w:eastAsia="ru-RU"/>
        </w:rPr>
        <w:t>б</w:t>
      </w:r>
      <w:r w:rsidRPr="00775909">
        <w:rPr>
          <w:rFonts w:eastAsia="Times New Roman"/>
          <w:lang w:eastAsia="ru-RU"/>
        </w:rPr>
        <w:t>) на химических разрыхлителях без дрожжей.</w:t>
      </w:r>
    </w:p>
    <w:p w:rsidR="00E94E53" w:rsidRPr="00775909" w:rsidRDefault="00E94E53" w:rsidP="00E94E53">
      <w:pPr>
        <w:pStyle w:val="3"/>
        <w:rPr>
          <w:rFonts w:eastAsia="Times New Roman"/>
          <w:lang w:eastAsia="ru-RU"/>
        </w:rPr>
      </w:pPr>
      <w:r w:rsidRPr="00775909">
        <w:rPr>
          <w:rFonts w:eastAsia="Times New Roman"/>
          <w:lang w:eastAsia="ru-RU"/>
        </w:rPr>
        <w:t>Из муки высшего сорта: «Капитан», «Шоколадный», «Ванильный», «Рыбки (с луком, с перцем)». Из муки 1-го сорта: «Крекер закусочный» (торговая марка «Тук») с маком и кунжутом, с луком, с чесноком и травами, со вкусом пиццы.</w:t>
      </w:r>
    </w:p>
    <w:p w:rsidR="00E94E53" w:rsidRDefault="00E94E53" w:rsidP="00E94E53">
      <w:pPr>
        <w:pStyle w:val="3"/>
        <w:rPr>
          <w:rFonts w:eastAsia="Times New Roman"/>
          <w:lang w:eastAsia="ru-RU"/>
        </w:rPr>
      </w:pPr>
    </w:p>
    <w:p w:rsidR="00C40FF5" w:rsidRDefault="00C40FF5"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FA250A" w:rsidRDefault="00FA250A" w:rsidP="00023031">
      <w:pPr>
        <w:spacing w:before="150" w:after="150" w:line="240" w:lineRule="auto"/>
        <w:ind w:left="150" w:right="150"/>
        <w:rPr>
          <w:rFonts w:eastAsia="Times New Roman"/>
          <w:color w:val="000000" w:themeColor="text1"/>
          <w:szCs w:val="28"/>
          <w:lang w:eastAsia="ru-RU"/>
        </w:rPr>
      </w:pPr>
    </w:p>
    <w:p w:rsidR="00775909" w:rsidRDefault="00775909" w:rsidP="00023031">
      <w:pPr>
        <w:spacing w:before="150" w:after="150" w:line="240" w:lineRule="auto"/>
        <w:ind w:left="150" w:right="150"/>
        <w:rPr>
          <w:rFonts w:eastAsia="Times New Roman"/>
          <w:color w:val="000000" w:themeColor="text1"/>
          <w:szCs w:val="28"/>
          <w:lang w:eastAsia="ru-RU"/>
        </w:rPr>
      </w:pPr>
    </w:p>
    <w:p w:rsidR="00775909" w:rsidRDefault="00775909" w:rsidP="00023031">
      <w:pPr>
        <w:spacing w:before="150" w:after="150" w:line="240" w:lineRule="auto"/>
        <w:ind w:left="150" w:right="150"/>
        <w:rPr>
          <w:rFonts w:eastAsia="Times New Roman"/>
          <w:color w:val="000000" w:themeColor="text1"/>
          <w:szCs w:val="28"/>
          <w:lang w:eastAsia="ru-RU"/>
        </w:rPr>
      </w:pPr>
    </w:p>
    <w:p w:rsidR="00371347" w:rsidRPr="00371347" w:rsidRDefault="00F775BB" w:rsidP="00F775BB">
      <w:pPr>
        <w:pStyle w:val="a3"/>
        <w:spacing w:after="100" w:afterAutospacing="1"/>
        <w:ind w:left="0"/>
        <w:jc w:val="center"/>
        <w:rPr>
          <w:b/>
          <w:color w:val="000000" w:themeColor="text1"/>
          <w:szCs w:val="28"/>
        </w:rPr>
      </w:pPr>
      <w:r w:rsidRPr="00371347">
        <w:rPr>
          <w:b/>
          <w:color w:val="000000" w:themeColor="text1"/>
          <w:szCs w:val="28"/>
        </w:rPr>
        <w:t>РАЗДЕЛ 2</w:t>
      </w:r>
    </w:p>
    <w:p w:rsidR="00F775BB" w:rsidRDefault="00F775BB" w:rsidP="00F775BB">
      <w:pPr>
        <w:pStyle w:val="a3"/>
        <w:spacing w:after="100" w:afterAutospacing="1"/>
        <w:ind w:left="0"/>
        <w:jc w:val="center"/>
        <w:rPr>
          <w:b/>
          <w:caps/>
          <w:color w:val="000000" w:themeColor="text1"/>
          <w:szCs w:val="28"/>
        </w:rPr>
      </w:pPr>
      <w:r w:rsidRPr="00371347">
        <w:rPr>
          <w:b/>
          <w:color w:val="000000" w:themeColor="text1"/>
          <w:szCs w:val="28"/>
        </w:rPr>
        <w:t xml:space="preserve"> </w:t>
      </w:r>
      <w:r w:rsidRPr="00371347">
        <w:rPr>
          <w:b/>
          <w:caps/>
          <w:color w:val="000000" w:themeColor="text1"/>
          <w:szCs w:val="28"/>
        </w:rPr>
        <w:t>Исследование ассортимента и качества кондитерских изделий</w:t>
      </w:r>
    </w:p>
    <w:p w:rsidR="00A13C48" w:rsidRDefault="00A13C48" w:rsidP="00F775BB">
      <w:pPr>
        <w:pStyle w:val="a3"/>
        <w:spacing w:after="100" w:afterAutospacing="1"/>
        <w:ind w:left="0"/>
        <w:jc w:val="center"/>
        <w:rPr>
          <w:color w:val="000000" w:themeColor="text1"/>
          <w:szCs w:val="28"/>
          <w:shd w:val="clear" w:color="auto" w:fill="FFFFFF"/>
        </w:rPr>
      </w:pPr>
    </w:p>
    <w:p w:rsidR="00E62B38" w:rsidRDefault="00C40FF5" w:rsidP="00F775BB">
      <w:pPr>
        <w:pStyle w:val="a3"/>
        <w:spacing w:after="100" w:afterAutospacing="1"/>
        <w:ind w:left="0"/>
        <w:rPr>
          <w:rStyle w:val="30"/>
        </w:rPr>
      </w:pPr>
      <w:r w:rsidRPr="00E62B38">
        <w:rPr>
          <w:rStyle w:val="30"/>
        </w:rPr>
        <w:lastRenderedPageBreak/>
        <w:t xml:space="preserve">Для получения стабильного дохода и полного удовлетворения потребностей покупателей необходимо иметь широкий ассортимент товаров. Что также обеспечит выйти на новые сегменты рынка и сохранить существующих покупателей. Формирование ассортимента - деятельность по составлению набора товаров, позволяющего удовлетворить реальные или прогнозируемые потребности, а также достичь целей, определенных руководством организации. </w:t>
      </w:r>
    </w:p>
    <w:p w:rsidR="00E62B38" w:rsidRDefault="00C40FF5" w:rsidP="00F775BB">
      <w:pPr>
        <w:pStyle w:val="a3"/>
        <w:spacing w:after="100" w:afterAutospacing="1"/>
        <w:ind w:left="0"/>
        <w:rPr>
          <w:rStyle w:val="30"/>
        </w:rPr>
      </w:pPr>
      <w:r w:rsidRPr="00E62B38">
        <w:rPr>
          <w:rStyle w:val="30"/>
        </w:rPr>
        <w:t xml:space="preserve">Ассортимент мучных кондитерских изделий формируется исходя из используемого сырья и технологии получения, а также спроса и рентабельности. Спрос как потребность, подкрепленная платежеспособность потребителей, ‒ определяющий фактор формирования ассортимента. В свою очередь, спрос зависит от сегмента потребителей (их доходов, национальных, демографических и других особенностей). Рентабельность производства и реализации определяется себестоимостью, издержками производства и обращения, на размеры которых оказывают определенное влияние меры по поддержке отечественных изготовителей (льготное налогообложение, таможенные тарифы и др.). </w:t>
      </w:r>
    </w:p>
    <w:p w:rsidR="00E62B38" w:rsidRDefault="00C40FF5" w:rsidP="00F775BB">
      <w:pPr>
        <w:pStyle w:val="a3"/>
        <w:spacing w:after="100" w:afterAutospacing="1"/>
        <w:ind w:left="0"/>
        <w:rPr>
          <w:rStyle w:val="30"/>
        </w:rPr>
      </w:pPr>
      <w:r w:rsidRPr="00E62B38">
        <w:rPr>
          <w:rStyle w:val="30"/>
        </w:rPr>
        <w:t xml:space="preserve">Под мучными кондитерскими изделиями подразумеваются пищевые продукты, основным сырьем для которых, наряду с сахаром, служит мука и получаемые путем выпечки замешенного теста. Эти изделия характеризуются высокой пищевой и энергетической ценностью, приятным вкусом и привлекательным внешним видом. </w:t>
      </w:r>
    </w:p>
    <w:p w:rsidR="00E62B38" w:rsidRDefault="00C40FF5" w:rsidP="00F775BB">
      <w:pPr>
        <w:pStyle w:val="a3"/>
        <w:spacing w:after="100" w:afterAutospacing="1"/>
        <w:ind w:left="0"/>
        <w:rPr>
          <w:rStyle w:val="30"/>
        </w:rPr>
      </w:pPr>
      <w:r w:rsidRPr="00E62B38">
        <w:rPr>
          <w:rStyle w:val="30"/>
        </w:rPr>
        <w:t xml:space="preserve">Большинство мучных кондитерских изделий, такие как печенье, галеты, крекер, являются высококалорийными концентратами легкоусвояемых углеводов, жира и белков, а низкая влажность позволяет хранить эти изделия в течение длительного срока. Вот почему эти изделия используются в походах, экспедициях и даже в космических полетах. Основным сырьем для производства различных мучных кондитерских изделий служат мука, сахар, патока, жиры, молоко, яйца и др. Кроме того, при производстве мучных </w:t>
      </w:r>
      <w:r w:rsidRPr="00E62B38">
        <w:rPr>
          <w:rStyle w:val="30"/>
        </w:rPr>
        <w:lastRenderedPageBreak/>
        <w:t>кондитерских изделий широко применяются фрукты и ягоды, орехи, мед, пряности, цукаты, а также многие другие продукты.</w:t>
      </w:r>
    </w:p>
    <w:p w:rsidR="00E62B38" w:rsidRDefault="00F23A32" w:rsidP="00F775BB">
      <w:pPr>
        <w:pStyle w:val="a3"/>
        <w:spacing w:after="100" w:afterAutospacing="1"/>
        <w:ind w:left="0"/>
        <w:rPr>
          <w:rStyle w:val="30"/>
        </w:rPr>
      </w:pPr>
      <w:r w:rsidRPr="00E62B38">
        <w:rPr>
          <w:rStyle w:val="30"/>
        </w:rPr>
        <w:t>Для производства мучных кондитерских изделий используют в основном муку пшеничную. На качество изделий оказывают влияние ее сорт и цвет, количество и качество клейковины, а также крупность помола. Цвет изделий в изломе из муки низких сортов более темный, поэтому применяют чаще муку высшего и 1-го сортов, реже 2-го.</w:t>
      </w:r>
    </w:p>
    <w:p w:rsidR="00E62B38" w:rsidRDefault="00F23A32" w:rsidP="00F775BB">
      <w:pPr>
        <w:pStyle w:val="a3"/>
        <w:spacing w:after="100" w:afterAutospacing="1"/>
        <w:ind w:left="0"/>
        <w:rPr>
          <w:rStyle w:val="30"/>
        </w:rPr>
      </w:pPr>
      <w:r w:rsidRPr="00E62B38">
        <w:rPr>
          <w:rStyle w:val="30"/>
        </w:rPr>
        <w:t xml:space="preserve"> Важными составными частями муки являются белки и крахмал, выполняющие главную роль в </w:t>
      </w:r>
      <w:proofErr w:type="spellStart"/>
      <w:r w:rsidRPr="00E62B38">
        <w:rPr>
          <w:rStyle w:val="30"/>
        </w:rPr>
        <w:t>тестообразовании</w:t>
      </w:r>
      <w:proofErr w:type="spellEnd"/>
      <w:r w:rsidRPr="00E62B38">
        <w:rPr>
          <w:rStyle w:val="30"/>
        </w:rPr>
        <w:t xml:space="preserve">. Свыше 75 % белков пшеничной муки состоят из </w:t>
      </w:r>
      <w:proofErr w:type="spellStart"/>
      <w:r w:rsidRPr="00E62B38">
        <w:rPr>
          <w:rStyle w:val="30"/>
        </w:rPr>
        <w:t>водонерастворимых</w:t>
      </w:r>
      <w:proofErr w:type="spellEnd"/>
      <w:r w:rsidRPr="00E62B38">
        <w:rPr>
          <w:rStyle w:val="30"/>
        </w:rPr>
        <w:t xml:space="preserve"> белков - </w:t>
      </w:r>
      <w:proofErr w:type="spellStart"/>
      <w:r w:rsidRPr="00E62B38">
        <w:rPr>
          <w:rStyle w:val="30"/>
        </w:rPr>
        <w:t>глиадина</w:t>
      </w:r>
      <w:proofErr w:type="spellEnd"/>
      <w:r w:rsidRPr="00E62B38">
        <w:rPr>
          <w:rStyle w:val="30"/>
        </w:rPr>
        <w:t xml:space="preserve"> и </w:t>
      </w:r>
      <w:proofErr w:type="spellStart"/>
      <w:r w:rsidRPr="00E62B38">
        <w:rPr>
          <w:rStyle w:val="30"/>
        </w:rPr>
        <w:t>глютенина</w:t>
      </w:r>
      <w:proofErr w:type="spellEnd"/>
      <w:r w:rsidRPr="00E62B38">
        <w:rPr>
          <w:rStyle w:val="30"/>
        </w:rPr>
        <w:t xml:space="preserve">, которые способны поглотить воды в 2-2,5 раза больше своей массы, образуя клейковину. В зависимости от ее качества и количества составляются рецептуры, и осуществляется технологическая схема многих изделий. </w:t>
      </w:r>
    </w:p>
    <w:p w:rsidR="00E62B38" w:rsidRDefault="00F23A32" w:rsidP="00F775BB">
      <w:pPr>
        <w:pStyle w:val="a3"/>
        <w:spacing w:after="100" w:afterAutospacing="1"/>
        <w:ind w:left="0"/>
        <w:rPr>
          <w:rStyle w:val="30"/>
        </w:rPr>
      </w:pPr>
      <w:r w:rsidRPr="00E62B38">
        <w:rPr>
          <w:rStyle w:val="30"/>
        </w:rPr>
        <w:t xml:space="preserve">Сахар придает мучным изделиям хорошую </w:t>
      </w:r>
      <w:proofErr w:type="spellStart"/>
      <w:r w:rsidRPr="00E62B38">
        <w:rPr>
          <w:rStyle w:val="30"/>
        </w:rPr>
        <w:t>намокаемость</w:t>
      </w:r>
      <w:proofErr w:type="spellEnd"/>
      <w:r w:rsidRPr="00E62B38">
        <w:rPr>
          <w:rStyle w:val="30"/>
        </w:rPr>
        <w:t xml:space="preserve">, сладкий вкус, цвет и аромат за счет участия в </w:t>
      </w:r>
      <w:proofErr w:type="spellStart"/>
      <w:r w:rsidRPr="00E62B38">
        <w:rPr>
          <w:rStyle w:val="30"/>
        </w:rPr>
        <w:t>сахароаминных</w:t>
      </w:r>
      <w:proofErr w:type="spellEnd"/>
      <w:r w:rsidRPr="00E62B38">
        <w:rPr>
          <w:rStyle w:val="30"/>
        </w:rPr>
        <w:t xml:space="preserve"> реакциях, тесто становится мягким и вязким. При его избытке тесто прилипает к рабочей поверхности технологического оборудования, заготовки расплываются, а изделия становятся твердыми. </w:t>
      </w:r>
    </w:p>
    <w:p w:rsidR="00E62B38" w:rsidRDefault="00F23A32" w:rsidP="00F775BB">
      <w:pPr>
        <w:pStyle w:val="a3"/>
        <w:spacing w:after="100" w:afterAutospacing="1"/>
        <w:ind w:left="0"/>
        <w:rPr>
          <w:rStyle w:val="30"/>
        </w:rPr>
      </w:pPr>
      <w:r w:rsidRPr="00E62B38">
        <w:rPr>
          <w:rStyle w:val="30"/>
        </w:rPr>
        <w:t xml:space="preserve">Патока, </w:t>
      </w:r>
      <w:proofErr w:type="spellStart"/>
      <w:r w:rsidRPr="00E62B38">
        <w:rPr>
          <w:rStyle w:val="30"/>
        </w:rPr>
        <w:t>инвертный</w:t>
      </w:r>
      <w:proofErr w:type="spellEnd"/>
      <w:r w:rsidRPr="00E62B38">
        <w:rPr>
          <w:rStyle w:val="30"/>
        </w:rPr>
        <w:t xml:space="preserve"> сахар и мед повышают </w:t>
      </w:r>
      <w:proofErr w:type="spellStart"/>
      <w:r w:rsidRPr="00E62B38">
        <w:rPr>
          <w:rStyle w:val="30"/>
        </w:rPr>
        <w:t>намокаемость</w:t>
      </w:r>
      <w:proofErr w:type="spellEnd"/>
      <w:r w:rsidRPr="00E62B38">
        <w:rPr>
          <w:rStyle w:val="30"/>
        </w:rPr>
        <w:t xml:space="preserve"> и гигроскопичность изделий, при выпечке они окрашивают в золотисто-желтый цвет поверхность изделий и сохраняют их свежесть. Яичные продукты </w:t>
      </w:r>
      <w:proofErr w:type="gramStart"/>
      <w:r w:rsidRPr="00E62B38">
        <w:rPr>
          <w:rStyle w:val="30"/>
        </w:rPr>
        <w:t>- это</w:t>
      </w:r>
      <w:proofErr w:type="gramEnd"/>
      <w:r w:rsidRPr="00E62B38">
        <w:rPr>
          <w:rStyle w:val="30"/>
        </w:rPr>
        <w:t xml:space="preserve"> свежие яйца, яичный меланж, яичный порошок и др. Яичный альбумин и лецитин желтка повышают пищевую ценность изделий и улучшают структуру теста. Особенно это важно при получении сбивного теста. Яичный альбумин, являясь пенообразователем, может заменить при производстве теста химические разрыхлители, а лецитин, обладая поверхностно-активным свойством, </w:t>
      </w:r>
      <w:proofErr w:type="spellStart"/>
      <w:r w:rsidRPr="00E62B38">
        <w:rPr>
          <w:rStyle w:val="30"/>
        </w:rPr>
        <w:t>эмульгирует</w:t>
      </w:r>
      <w:proofErr w:type="spellEnd"/>
      <w:r w:rsidRPr="00E62B38">
        <w:rPr>
          <w:rStyle w:val="30"/>
        </w:rPr>
        <w:t xml:space="preserve"> жиры. </w:t>
      </w:r>
    </w:p>
    <w:p w:rsidR="00490344" w:rsidRDefault="00F23A32" w:rsidP="00F775BB">
      <w:pPr>
        <w:pStyle w:val="a3"/>
        <w:spacing w:after="100" w:afterAutospacing="1"/>
        <w:ind w:left="0"/>
        <w:rPr>
          <w:rStyle w:val="30"/>
        </w:rPr>
      </w:pPr>
      <w:r w:rsidRPr="00E62B38">
        <w:rPr>
          <w:rStyle w:val="30"/>
        </w:rPr>
        <w:t xml:space="preserve">Молочные продукты делают тесто мягким, более пластичным, изделия приобретают молочный вкус. Используют молоко цельное, сливки, сметану, </w:t>
      </w:r>
      <w:r w:rsidRPr="00E62B38">
        <w:rPr>
          <w:rStyle w:val="30"/>
        </w:rPr>
        <w:lastRenderedPageBreak/>
        <w:t xml:space="preserve">творог, сгущенное и сухое молоко, а также вторичные продукты молочного производства - пахту, обезжиренное молоко, молочную сыворотку. </w:t>
      </w:r>
    </w:p>
    <w:p w:rsidR="00490344" w:rsidRDefault="00490344" w:rsidP="00F775BB">
      <w:pPr>
        <w:pStyle w:val="a3"/>
        <w:spacing w:after="100" w:afterAutospacing="1"/>
        <w:ind w:left="0"/>
        <w:rPr>
          <w:rStyle w:val="30"/>
        </w:rPr>
      </w:pPr>
      <w:r>
        <w:rPr>
          <w:rStyle w:val="30"/>
        </w:rPr>
        <w:t>Н</w:t>
      </w:r>
      <w:r w:rsidR="00F23A32" w:rsidRPr="00E62B38">
        <w:rPr>
          <w:rStyle w:val="30"/>
        </w:rPr>
        <w:t>атуральную молочную сыворотку используют вместо воды при замесе теста для вафельных листов, печенья и пряников с уменьшенным расходом сахара. Концентрированная молочная сыворотка, сгущенная до влажности 40</w:t>
      </w:r>
      <w:r>
        <w:rPr>
          <w:rStyle w:val="30"/>
        </w:rPr>
        <w:t xml:space="preserve"> </w:t>
      </w:r>
      <w:r w:rsidR="00F23A32" w:rsidRPr="00E62B38">
        <w:rPr>
          <w:rStyle w:val="30"/>
        </w:rPr>
        <w:t xml:space="preserve">%, представляет собой густую тягучую массу светло-желтого цвета, слегка сладковато-солоноватого вкуса. Она богата лактозой, полноценными белками с высоким содержанием лизина, жирами, солями кальция, фосфора и может быть применена для замены 50 % сгущенного молока при выработке печенья. </w:t>
      </w:r>
    </w:p>
    <w:p w:rsidR="00490344" w:rsidRDefault="00F23A32" w:rsidP="00F775BB">
      <w:pPr>
        <w:pStyle w:val="a3"/>
        <w:spacing w:after="100" w:afterAutospacing="1"/>
        <w:ind w:left="0"/>
        <w:rPr>
          <w:rStyle w:val="30"/>
        </w:rPr>
      </w:pPr>
      <w:r w:rsidRPr="00E62B38">
        <w:rPr>
          <w:rStyle w:val="30"/>
        </w:rPr>
        <w:t>Использование сухой молочной сыворотки (</w:t>
      </w:r>
      <w:proofErr w:type="spellStart"/>
      <w:r w:rsidRPr="00E62B38">
        <w:rPr>
          <w:rStyle w:val="30"/>
        </w:rPr>
        <w:t>подсырной</w:t>
      </w:r>
      <w:proofErr w:type="spellEnd"/>
      <w:r w:rsidRPr="00E62B38">
        <w:rPr>
          <w:rStyle w:val="30"/>
        </w:rPr>
        <w:t xml:space="preserve"> и творожной) взамен сухого молока делает изделия более пористыми, эластичной структуры, устойчивыми к очерствению. Жиры не только увеличивают калорийность и пищевое достоинство изделий</w:t>
      </w:r>
      <w:r w:rsidR="00490344">
        <w:rPr>
          <w:rStyle w:val="30"/>
        </w:rPr>
        <w:t>,</w:t>
      </w:r>
      <w:r w:rsidRPr="00E62B38">
        <w:rPr>
          <w:rStyle w:val="30"/>
        </w:rPr>
        <w:t xml:space="preserve"> но и улучшает их вкусовые свойства, придавая им сдобный вкус. Они повышают рассыпчатость изделий, улучшают цвет в изломе, способствуют более длительному сохранению свежести изделий - задерживают очерствение. Применяют, как правило, твердые жиры - маргарин, </w:t>
      </w:r>
      <w:proofErr w:type="spellStart"/>
      <w:r w:rsidRPr="00E62B38">
        <w:rPr>
          <w:rStyle w:val="30"/>
        </w:rPr>
        <w:t>гидрированные</w:t>
      </w:r>
      <w:proofErr w:type="spellEnd"/>
      <w:r w:rsidRPr="00E62B38">
        <w:rPr>
          <w:rStyle w:val="30"/>
        </w:rPr>
        <w:t xml:space="preserve"> кулинарные жиры. </w:t>
      </w:r>
    </w:p>
    <w:p w:rsidR="00490344" w:rsidRDefault="00F23A32" w:rsidP="00F775BB">
      <w:pPr>
        <w:pStyle w:val="a3"/>
        <w:spacing w:after="100" w:afterAutospacing="1"/>
        <w:ind w:left="0"/>
        <w:rPr>
          <w:rStyle w:val="30"/>
        </w:rPr>
      </w:pPr>
      <w:r w:rsidRPr="00E62B38">
        <w:rPr>
          <w:rStyle w:val="30"/>
        </w:rPr>
        <w:t xml:space="preserve">В последнее время жиры при замесе теста вводят в виде эмульсии типа масло-вода, применяя в качестве эмульгаторов </w:t>
      </w:r>
      <w:proofErr w:type="spellStart"/>
      <w:r w:rsidRPr="00E62B38">
        <w:rPr>
          <w:rStyle w:val="30"/>
        </w:rPr>
        <w:t>фосфатиды</w:t>
      </w:r>
      <w:proofErr w:type="spellEnd"/>
      <w:r w:rsidRPr="00E62B38">
        <w:rPr>
          <w:rStyle w:val="30"/>
        </w:rPr>
        <w:t xml:space="preserve">, содержащие лецитин. В формировании потребительских свойств мучных кондитерских изделий большая роль придается продуктам и полуфабрикатам, которые придают им структуру, внешний вид, вкус и аромат. Это, прежде всего, разрыхлители, эмульгаторы, пищевые кислоты, красители и ароматизаторы, консерванты. </w:t>
      </w:r>
    </w:p>
    <w:p w:rsidR="00490344" w:rsidRDefault="00F23A32" w:rsidP="00F775BB">
      <w:pPr>
        <w:pStyle w:val="a3"/>
        <w:spacing w:after="100" w:afterAutospacing="1"/>
        <w:ind w:left="0"/>
        <w:rPr>
          <w:rStyle w:val="30"/>
        </w:rPr>
      </w:pPr>
      <w:r w:rsidRPr="00E62B38">
        <w:rPr>
          <w:rStyle w:val="30"/>
        </w:rPr>
        <w:t xml:space="preserve">Химические разрыхлители представляют собой химические соединения; разлагаясь в процессе выпечки, они выделяют газообразные вещества, которые разрыхляют тесто и придают изделиям пористость и увеличивают их объем. Большинство мучных кондитерских изделий содержат значительное количество сахара и жира, которые задерживают развитие дрожжей. Тесто для них разрыхляют вместо дрожжей химическими разрыхлителями. Кроме того, </w:t>
      </w:r>
      <w:r w:rsidRPr="00E62B38">
        <w:rPr>
          <w:rStyle w:val="30"/>
        </w:rPr>
        <w:lastRenderedPageBreak/>
        <w:t xml:space="preserve">применение дрожжей удлиняет процесс производства. К эмульгаторам относятся вещества, способствующие получению стойких эмульсий. </w:t>
      </w:r>
    </w:p>
    <w:p w:rsidR="00490344" w:rsidRDefault="00F23A32" w:rsidP="00490344">
      <w:pPr>
        <w:pStyle w:val="a3"/>
        <w:ind w:left="0"/>
        <w:rPr>
          <w:rStyle w:val="30"/>
        </w:rPr>
      </w:pPr>
      <w:r w:rsidRPr="00E62B38">
        <w:rPr>
          <w:rStyle w:val="30"/>
        </w:rPr>
        <w:t>При образовании, сходных по их коллоидным свойствам с эмульсиями, при образовании эмульсий важное значение для их создания и стабилизации имеет адсорбционный мономолекулярный слой, образуемый эмульгатором. Пищевые кислоты употребляют для придания изделиям приятного кислого вкуса.</w:t>
      </w:r>
    </w:p>
    <w:p w:rsidR="00490344" w:rsidRDefault="00F23A32" w:rsidP="00F775BB">
      <w:pPr>
        <w:pStyle w:val="a3"/>
        <w:spacing w:after="100" w:afterAutospacing="1"/>
        <w:ind w:left="0"/>
        <w:rPr>
          <w:rStyle w:val="30"/>
        </w:rPr>
      </w:pPr>
      <w:r w:rsidRPr="00E62B38">
        <w:rPr>
          <w:rStyle w:val="30"/>
        </w:rPr>
        <w:t xml:space="preserve"> Красители добавляются к пищевым продуктам с целью: восстановления природной окраски, повышения интенсивности природной окраски, окрашивания бесцветных продуктов. Сырьем для натуральных пищевых красителей могут быть ягоды, цветы, листья, корнеплоды и т. п. Синтетические пищевые красители, в отличие от натуральных, не обладают биологической активностью и не содержат ни вкусовых веществ, ни витаминов, а многие из них являются канцерогенами</w:t>
      </w:r>
      <w:r w:rsidR="00490344">
        <w:rPr>
          <w:rStyle w:val="30"/>
        </w:rPr>
        <w:t>.</w:t>
      </w:r>
    </w:p>
    <w:p w:rsidR="00490344" w:rsidRDefault="00F23A32" w:rsidP="00F775BB">
      <w:pPr>
        <w:pStyle w:val="a3"/>
        <w:spacing w:after="100" w:afterAutospacing="1"/>
        <w:ind w:left="0"/>
        <w:rPr>
          <w:rStyle w:val="30"/>
        </w:rPr>
      </w:pPr>
      <w:proofErr w:type="spellStart"/>
      <w:r w:rsidRPr="00E62B38">
        <w:rPr>
          <w:rStyle w:val="30"/>
        </w:rPr>
        <w:t>Вкусоароматические</w:t>
      </w:r>
      <w:proofErr w:type="spellEnd"/>
      <w:r w:rsidRPr="00E62B38">
        <w:rPr>
          <w:rStyle w:val="30"/>
        </w:rPr>
        <w:t xml:space="preserve"> добавки - натуральные эфирные масла, ароматизаторы и усилители вкуса и аромата - добавляются к пищевым продуктам с целью: стабилизации, восстановления, усиления или придания вкуса и аромата. Консерванты добавляются к пищевым продуктам с целью предотвращения их микробиологической порчи и увеличения срока годности. </w:t>
      </w:r>
    </w:p>
    <w:p w:rsidR="00490344" w:rsidRDefault="00F23A32" w:rsidP="00F775BB">
      <w:pPr>
        <w:pStyle w:val="a3"/>
        <w:spacing w:after="100" w:afterAutospacing="1"/>
        <w:ind w:left="0"/>
        <w:rPr>
          <w:rStyle w:val="30"/>
        </w:rPr>
      </w:pPr>
      <w:r w:rsidRPr="00E62B38">
        <w:rPr>
          <w:rStyle w:val="30"/>
        </w:rPr>
        <w:t xml:space="preserve">Диабетические и лечебные мучные кондитерские изделия изготавливаются по специальной технологической схеме с добавлением специфического сырья и предназначены для людей, страдающих различными заболеваниями: диабетом, болезнями печени, желудочно-кишечного тракта, верхних дыхательных путей, а также ожирением, истощением и др. Применяют эти изделия и с профилактической целью. В состав их входит сорбит, ксилит, ореховый жмых, орехи кола, мятное, анисовое и эвкалиптовое масла, сахарин, морковный сок, гематоген, морская капуста, </w:t>
      </w:r>
      <w:proofErr w:type="spellStart"/>
      <w:r w:rsidRPr="00E62B38">
        <w:rPr>
          <w:rStyle w:val="30"/>
        </w:rPr>
        <w:t>мальцэкстракт</w:t>
      </w:r>
      <w:proofErr w:type="spellEnd"/>
      <w:r w:rsidRPr="00E62B38">
        <w:rPr>
          <w:rStyle w:val="30"/>
        </w:rPr>
        <w:t xml:space="preserve"> и др.</w:t>
      </w:r>
    </w:p>
    <w:p w:rsidR="00A13C48" w:rsidRDefault="00A13C48" w:rsidP="00490344">
      <w:pPr>
        <w:pStyle w:val="a3"/>
        <w:ind w:left="0"/>
        <w:jc w:val="center"/>
        <w:rPr>
          <w:color w:val="000000" w:themeColor="text1"/>
          <w:szCs w:val="28"/>
        </w:rPr>
      </w:pPr>
    </w:p>
    <w:p w:rsidR="00A13C48" w:rsidRDefault="00A13C48" w:rsidP="00490344">
      <w:pPr>
        <w:pStyle w:val="a3"/>
        <w:ind w:left="0"/>
        <w:jc w:val="center"/>
        <w:rPr>
          <w:color w:val="000000" w:themeColor="text1"/>
          <w:szCs w:val="28"/>
        </w:rPr>
      </w:pPr>
    </w:p>
    <w:p w:rsidR="00371347" w:rsidRPr="00371347" w:rsidRDefault="00371347" w:rsidP="00371347">
      <w:pPr>
        <w:rPr>
          <w:lang w:eastAsia="ru-RU"/>
        </w:rPr>
      </w:pPr>
    </w:p>
    <w:p w:rsidR="00EC3188" w:rsidRDefault="00EC3188" w:rsidP="00A13C48">
      <w:pPr>
        <w:pStyle w:val="3"/>
        <w:jc w:val="center"/>
        <w:rPr>
          <w:szCs w:val="28"/>
        </w:rPr>
      </w:pPr>
      <w:r w:rsidRPr="00775909">
        <w:rPr>
          <w:szCs w:val="28"/>
        </w:rPr>
        <w:t>2.</w:t>
      </w:r>
      <w:r w:rsidR="00EC6356">
        <w:rPr>
          <w:szCs w:val="28"/>
        </w:rPr>
        <w:t>2</w:t>
      </w:r>
      <w:r w:rsidRPr="00775909">
        <w:rPr>
          <w:szCs w:val="28"/>
        </w:rPr>
        <w:t xml:space="preserve"> Анализ ассортимента мучных кондитерских изделий в торговом предприятии – магазине </w:t>
      </w:r>
      <w:r w:rsidR="007B0548" w:rsidRPr="00775909">
        <w:rPr>
          <w:szCs w:val="28"/>
        </w:rPr>
        <w:t>«</w:t>
      </w:r>
      <w:r w:rsidRPr="00775909">
        <w:rPr>
          <w:szCs w:val="28"/>
        </w:rPr>
        <w:t>Корзина</w:t>
      </w:r>
      <w:r w:rsidR="007B0548" w:rsidRPr="00775909">
        <w:rPr>
          <w:szCs w:val="28"/>
        </w:rPr>
        <w:t>»</w:t>
      </w:r>
    </w:p>
    <w:p w:rsidR="00A13C48" w:rsidRPr="00A13C48" w:rsidRDefault="00A13C48" w:rsidP="00A13C48"/>
    <w:p w:rsidR="00EC3188" w:rsidRPr="00775909" w:rsidRDefault="00EC3188" w:rsidP="00EC3188">
      <w:pPr>
        <w:pStyle w:val="3"/>
      </w:pPr>
      <w:r w:rsidRPr="00775909">
        <w:t xml:space="preserve">Одним из пунктов перспективы развития предприятия, является оптимизация ассортимента (только высокодоходная и конкурентная продукция), ввод новых мощностей, разработка нового ассортимента, продвижение торговой марки </w:t>
      </w:r>
      <w:r w:rsidR="00160A2F" w:rsidRPr="00775909">
        <w:t>ООО «Корзинка»</w:t>
      </w:r>
      <w:r w:rsidRPr="00775909">
        <w:t xml:space="preserve"> на региональном и </w:t>
      </w:r>
      <w:r w:rsidR="00E7131B" w:rsidRPr="00775909">
        <w:t>и</w:t>
      </w:r>
      <w:r w:rsidRPr="00775909">
        <w:t xml:space="preserve">з производимого ассортимента имеется следующая </w:t>
      </w:r>
      <w:r w:rsidR="00E7131B" w:rsidRPr="00775909">
        <w:t>мучные кондитерские изделия</w:t>
      </w:r>
      <w:r w:rsidRPr="00775909">
        <w:t>:</w:t>
      </w:r>
    </w:p>
    <w:p w:rsidR="00EC3188" w:rsidRPr="00775909" w:rsidRDefault="00EC3188" w:rsidP="00EC3188">
      <w:pPr>
        <w:pStyle w:val="3"/>
      </w:pPr>
      <w:r w:rsidRPr="00775909">
        <w:t>1) Печенье.</w:t>
      </w:r>
    </w:p>
    <w:p w:rsidR="00EC3188" w:rsidRPr="00775909" w:rsidRDefault="00EC3188" w:rsidP="00EC3188">
      <w:pPr>
        <w:pStyle w:val="3"/>
      </w:pPr>
      <w:r w:rsidRPr="00775909">
        <w:t xml:space="preserve">«Печенье </w:t>
      </w:r>
      <w:proofErr w:type="spellStart"/>
      <w:r w:rsidRPr="00775909">
        <w:t>Американо</w:t>
      </w:r>
      <w:proofErr w:type="spellEnd"/>
      <w:r w:rsidRPr="00775909">
        <w:t>», которое продается трех видов:</w:t>
      </w:r>
    </w:p>
    <w:p w:rsidR="00EC3188" w:rsidRPr="00775909" w:rsidRDefault="00EC3188" w:rsidP="00EC3188">
      <w:pPr>
        <w:pStyle w:val="3"/>
      </w:pPr>
      <w:r w:rsidRPr="00775909">
        <w:tab/>
        <w:t>- классическое,</w:t>
      </w:r>
    </w:p>
    <w:p w:rsidR="00EC3188" w:rsidRPr="00775909" w:rsidRDefault="00EC3188" w:rsidP="00EC3188">
      <w:pPr>
        <w:pStyle w:val="3"/>
      </w:pPr>
      <w:r w:rsidRPr="00775909">
        <w:tab/>
        <w:t>- с шоколадной крошкой,</w:t>
      </w:r>
    </w:p>
    <w:p w:rsidR="00EC3188" w:rsidRPr="00775909" w:rsidRDefault="00EC3188" w:rsidP="00EC3188">
      <w:pPr>
        <w:pStyle w:val="3"/>
      </w:pPr>
      <w:r w:rsidRPr="00775909">
        <w:tab/>
        <w:t>- шоколадное.</w:t>
      </w:r>
    </w:p>
    <w:p w:rsidR="00EC3188" w:rsidRPr="00775909" w:rsidRDefault="00EC3188" w:rsidP="00EC3188">
      <w:pPr>
        <w:pStyle w:val="3"/>
      </w:pPr>
      <w:r w:rsidRPr="00775909">
        <w:t xml:space="preserve">Вес </w:t>
      </w:r>
      <w:r w:rsidR="002B2237" w:rsidRPr="00775909">
        <w:t xml:space="preserve">- </w:t>
      </w:r>
      <w:r w:rsidRPr="00775909">
        <w:t xml:space="preserve">270 грамм. Цена за 1 упаковку 399 руб. Печенье рассыпчатое, сухое, ароматное и не слишком сладкое. Оно немного напоминает овсяное, но при этом мягче и по-настоящему тает во рту. </w:t>
      </w:r>
    </w:p>
    <w:p w:rsidR="00EC3188" w:rsidRPr="00775909" w:rsidRDefault="00EC3188" w:rsidP="00EC3188">
      <w:pPr>
        <w:pStyle w:val="3"/>
      </w:pPr>
      <w:r w:rsidRPr="00775909">
        <w:t>Состав печенья с шоколадной крошкой: Мука пшеничная высшего сорта, маргарин, сахар, темный шоколад, ароматизатор натуральный ваниль, молочный шоколад, яичный меланж, вода, порошок какао, карамельный колер, соль.</w:t>
      </w:r>
    </w:p>
    <w:p w:rsidR="00104514" w:rsidRPr="00775909" w:rsidRDefault="00EC3188" w:rsidP="00104514">
      <w:pPr>
        <w:pStyle w:val="3"/>
        <w:rPr>
          <w:noProof/>
        </w:rPr>
      </w:pPr>
      <w:r w:rsidRPr="00775909">
        <w:t>За год продается этого печенья</w:t>
      </w:r>
      <w:r w:rsidR="00104514" w:rsidRPr="00775909">
        <w:t xml:space="preserve"> </w:t>
      </w:r>
      <w:r w:rsidR="00104514" w:rsidRPr="00775909">
        <w:rPr>
          <w:noProof/>
        </w:rPr>
        <w:t>от 700 до 850 штук. Несмотря на маргарин в составе этого печенья, люди его охотно раскупают.</w:t>
      </w:r>
    </w:p>
    <w:p w:rsidR="00104514" w:rsidRPr="00775909" w:rsidRDefault="00104514" w:rsidP="00104514">
      <w:pPr>
        <w:pStyle w:val="3"/>
        <w:rPr>
          <w:noProof/>
        </w:rPr>
      </w:pPr>
      <w:r w:rsidRPr="00775909">
        <w:rPr>
          <w:noProof/>
        </w:rPr>
        <w:t>Также в ассортиметн печенья входят:</w:t>
      </w:r>
    </w:p>
    <w:p w:rsidR="00104514" w:rsidRPr="00775909" w:rsidRDefault="00104514" w:rsidP="00104514">
      <w:pPr>
        <w:pStyle w:val="3"/>
        <w:rPr>
          <w:noProof/>
        </w:rPr>
      </w:pPr>
      <w:r w:rsidRPr="00775909">
        <w:rPr>
          <w:noProof/>
        </w:rPr>
        <w:t xml:space="preserve">- «Печенье Арахисовое», </w:t>
      </w:r>
      <w:r w:rsidR="001A4503" w:rsidRPr="00775909">
        <w:rPr>
          <w:noProof/>
        </w:rPr>
        <w:t>цена – 369 руб., вес – 450 гр.,</w:t>
      </w:r>
    </w:p>
    <w:p w:rsidR="00104514" w:rsidRPr="00775909" w:rsidRDefault="00104514" w:rsidP="00104514">
      <w:pPr>
        <w:pStyle w:val="3"/>
        <w:rPr>
          <w:noProof/>
        </w:rPr>
      </w:pPr>
      <w:r w:rsidRPr="00775909">
        <w:rPr>
          <w:noProof/>
        </w:rPr>
        <w:t xml:space="preserve">- «Печенье Домашнее», </w:t>
      </w:r>
      <w:r w:rsidR="001A4503" w:rsidRPr="00775909">
        <w:rPr>
          <w:noProof/>
        </w:rPr>
        <w:t>цена – 369 руб., вес – 470 гр.,</w:t>
      </w:r>
    </w:p>
    <w:p w:rsidR="00104514" w:rsidRPr="00775909" w:rsidRDefault="00104514" w:rsidP="00104514">
      <w:pPr>
        <w:pStyle w:val="3"/>
        <w:rPr>
          <w:noProof/>
        </w:rPr>
      </w:pPr>
      <w:r w:rsidRPr="00775909">
        <w:rPr>
          <w:noProof/>
        </w:rPr>
        <w:t>- «Печенье Кунжутное»,</w:t>
      </w:r>
      <w:r w:rsidR="001A4503" w:rsidRPr="00775909">
        <w:rPr>
          <w:noProof/>
        </w:rPr>
        <w:t xml:space="preserve"> цена – 399 руб., вес – 450 гр.,</w:t>
      </w:r>
      <w:r w:rsidRPr="00775909">
        <w:rPr>
          <w:noProof/>
        </w:rPr>
        <w:t xml:space="preserve"> </w:t>
      </w:r>
    </w:p>
    <w:p w:rsidR="00104514" w:rsidRPr="00775909" w:rsidRDefault="00104514" w:rsidP="00104514">
      <w:pPr>
        <w:pStyle w:val="3"/>
        <w:rPr>
          <w:noProof/>
        </w:rPr>
      </w:pPr>
      <w:r w:rsidRPr="00775909">
        <w:rPr>
          <w:noProof/>
        </w:rPr>
        <w:t>- «Печенье Ромашка»</w:t>
      </w:r>
      <w:r w:rsidR="00E2324E" w:rsidRPr="00775909">
        <w:rPr>
          <w:noProof/>
        </w:rPr>
        <w:t>,</w:t>
      </w:r>
      <w:r w:rsidR="001A4503" w:rsidRPr="00775909">
        <w:rPr>
          <w:noProof/>
        </w:rPr>
        <w:t>цена – 369 руб., вес – 450 гр.,</w:t>
      </w:r>
    </w:p>
    <w:p w:rsidR="00E2324E" w:rsidRPr="00775909" w:rsidRDefault="00E2324E" w:rsidP="00E2324E">
      <w:pPr>
        <w:pStyle w:val="3"/>
        <w:rPr>
          <w:noProof/>
        </w:rPr>
      </w:pPr>
      <w:r w:rsidRPr="00775909">
        <w:rPr>
          <w:noProof/>
        </w:rPr>
        <w:t>- «Печенье Амиде»,</w:t>
      </w:r>
      <w:r w:rsidR="001A4503" w:rsidRPr="00775909">
        <w:rPr>
          <w:noProof/>
        </w:rPr>
        <w:t xml:space="preserve"> цена – 369 руб., вес – 630 гр.,</w:t>
      </w:r>
    </w:p>
    <w:p w:rsidR="00E2324E" w:rsidRPr="00775909" w:rsidRDefault="00E2324E" w:rsidP="00E2324E">
      <w:pPr>
        <w:rPr>
          <w:color w:val="000000" w:themeColor="text1"/>
        </w:rPr>
      </w:pPr>
    </w:p>
    <w:p w:rsidR="00104514" w:rsidRPr="00775909" w:rsidRDefault="00104514" w:rsidP="00104514">
      <w:pPr>
        <w:pStyle w:val="3"/>
        <w:rPr>
          <w:noProof/>
        </w:rPr>
      </w:pPr>
      <w:r w:rsidRPr="00775909">
        <w:rPr>
          <w:noProof/>
        </w:rPr>
        <w:t>2) Пирожное</w:t>
      </w:r>
    </w:p>
    <w:p w:rsidR="00104514" w:rsidRPr="00775909" w:rsidRDefault="00104514" w:rsidP="00104514">
      <w:pPr>
        <w:pStyle w:val="3"/>
        <w:rPr>
          <w:noProof/>
        </w:rPr>
      </w:pPr>
      <w:r w:rsidRPr="00775909">
        <w:rPr>
          <w:noProof/>
        </w:rPr>
        <w:tab/>
        <w:t>«Пирожное Наполеон». Весь</w:t>
      </w:r>
      <w:r w:rsidR="002B2237" w:rsidRPr="00775909">
        <w:rPr>
          <w:noProof/>
        </w:rPr>
        <w:t xml:space="preserve"> -</w:t>
      </w:r>
      <w:r w:rsidRPr="00775909">
        <w:rPr>
          <w:noProof/>
        </w:rPr>
        <w:t xml:space="preserve"> 105 г. Цена за упаковку 105 руб. Данное пирожное по вкусу мягкое, сладкое, сливочное.</w:t>
      </w:r>
    </w:p>
    <w:p w:rsidR="00104514" w:rsidRPr="00775909" w:rsidRDefault="00104514" w:rsidP="00104514">
      <w:pPr>
        <w:pStyle w:val="3"/>
        <w:rPr>
          <w:noProof/>
        </w:rPr>
      </w:pPr>
      <w:r w:rsidRPr="00775909">
        <w:rPr>
          <w:noProof/>
        </w:rPr>
        <w:tab/>
        <w:t>Состав – мука 1 сорта, вода, яйцо сырое очищенное, масло сливочное несоленое «Крестьянское», сахар-песок, молоко сухое обезжиренное.</w:t>
      </w:r>
    </w:p>
    <w:p w:rsidR="00104514" w:rsidRPr="00775909" w:rsidRDefault="00104514" w:rsidP="00104514">
      <w:pPr>
        <w:pStyle w:val="3"/>
        <w:rPr>
          <w:noProof/>
        </w:rPr>
      </w:pPr>
      <w:r w:rsidRPr="00775909">
        <w:rPr>
          <w:noProof/>
        </w:rPr>
        <w:tab/>
        <w:t>За год продается примерно от 650 до 780 штук.</w:t>
      </w:r>
    </w:p>
    <w:p w:rsidR="00EC3188" w:rsidRPr="00775909" w:rsidRDefault="00277B0D" w:rsidP="00277B0D">
      <w:pPr>
        <w:pStyle w:val="3"/>
        <w:ind w:firstLine="0"/>
      </w:pPr>
      <w:r w:rsidRPr="00775909">
        <w:tab/>
        <w:t>Также в ассортимент пирожного входит:</w:t>
      </w:r>
    </w:p>
    <w:p w:rsidR="00277B0D" w:rsidRPr="00775909" w:rsidRDefault="00277B0D" w:rsidP="00277B0D">
      <w:pPr>
        <w:pStyle w:val="3"/>
        <w:rPr>
          <w:noProof/>
        </w:rPr>
      </w:pPr>
      <w:r w:rsidRPr="00775909">
        <w:rPr>
          <w:noProof/>
        </w:rPr>
        <w:t>- «Пирожное Безе»</w:t>
      </w:r>
      <w:r w:rsidR="00AC465C" w:rsidRPr="00775909">
        <w:rPr>
          <w:noProof/>
        </w:rPr>
        <w:t xml:space="preserve"> , цена - 349 руб, вес - 580 гр.</w:t>
      </w:r>
      <w:r w:rsidRPr="00775909">
        <w:rPr>
          <w:noProof/>
        </w:rPr>
        <w:t xml:space="preserve">, </w:t>
      </w:r>
    </w:p>
    <w:p w:rsidR="00277B0D" w:rsidRPr="00775909" w:rsidRDefault="00277B0D" w:rsidP="00277B0D">
      <w:pPr>
        <w:pStyle w:val="3"/>
        <w:rPr>
          <w:noProof/>
        </w:rPr>
      </w:pPr>
      <w:r w:rsidRPr="00775909">
        <w:rPr>
          <w:noProof/>
        </w:rPr>
        <w:t>- «Пирожное Жозефина»</w:t>
      </w:r>
      <w:r w:rsidR="00AC465C" w:rsidRPr="00775909">
        <w:rPr>
          <w:noProof/>
        </w:rPr>
        <w:t>, цена - 589 руб, вес - 850 гр.</w:t>
      </w:r>
      <w:r w:rsidRPr="00775909">
        <w:rPr>
          <w:noProof/>
        </w:rPr>
        <w:t xml:space="preserve">, </w:t>
      </w:r>
    </w:p>
    <w:p w:rsidR="00277B0D" w:rsidRPr="00775909" w:rsidRDefault="00277B0D" w:rsidP="00277B0D">
      <w:pPr>
        <w:pStyle w:val="3"/>
        <w:rPr>
          <w:noProof/>
        </w:rPr>
      </w:pPr>
      <w:r w:rsidRPr="00775909">
        <w:rPr>
          <w:noProof/>
        </w:rPr>
        <w:t>- «Пирожное Мега-Арахис ТМ»</w:t>
      </w:r>
      <w:r w:rsidR="00690AEF" w:rsidRPr="00775909">
        <w:rPr>
          <w:noProof/>
        </w:rPr>
        <w:t xml:space="preserve">, цена - 115 руб, вес - </w:t>
      </w:r>
      <w:r w:rsidR="00A15AA0" w:rsidRPr="00775909">
        <w:rPr>
          <w:noProof/>
        </w:rPr>
        <w:t>15</w:t>
      </w:r>
      <w:r w:rsidR="00690AEF" w:rsidRPr="00775909">
        <w:rPr>
          <w:noProof/>
        </w:rPr>
        <w:t>0 гр.</w:t>
      </w:r>
      <w:r w:rsidRPr="00775909">
        <w:rPr>
          <w:noProof/>
        </w:rPr>
        <w:t xml:space="preserve">, </w:t>
      </w:r>
    </w:p>
    <w:p w:rsidR="00277B0D" w:rsidRPr="00775909" w:rsidRDefault="00277B0D" w:rsidP="00277B0D">
      <w:pPr>
        <w:pStyle w:val="3"/>
        <w:rPr>
          <w:noProof/>
        </w:rPr>
      </w:pPr>
      <w:r w:rsidRPr="00775909">
        <w:rPr>
          <w:noProof/>
        </w:rPr>
        <w:t xml:space="preserve">- «Пирожное Панчо ТМ </w:t>
      </w:r>
      <w:r w:rsidRPr="00775909">
        <w:rPr>
          <w:noProof/>
          <w:lang w:val="en-US"/>
        </w:rPr>
        <w:t>FARSHE</w:t>
      </w:r>
      <w:r w:rsidRPr="00775909">
        <w:rPr>
          <w:noProof/>
        </w:rPr>
        <w:t>»</w:t>
      </w:r>
      <w:r w:rsidR="00A15AA0" w:rsidRPr="00775909">
        <w:rPr>
          <w:noProof/>
        </w:rPr>
        <w:t>, цена - 115 руб, вес - 150 гр.</w:t>
      </w:r>
      <w:r w:rsidRPr="00775909">
        <w:rPr>
          <w:noProof/>
        </w:rPr>
        <w:t>,</w:t>
      </w:r>
    </w:p>
    <w:p w:rsidR="00277B0D" w:rsidRPr="00775909" w:rsidRDefault="00277B0D" w:rsidP="00277B0D">
      <w:pPr>
        <w:pStyle w:val="3"/>
        <w:rPr>
          <w:noProof/>
        </w:rPr>
      </w:pPr>
      <w:r w:rsidRPr="00775909">
        <w:rPr>
          <w:noProof/>
        </w:rPr>
        <w:t>- «Пирожное Профитроли со сгущенкой-сливками»</w:t>
      </w:r>
      <w:r w:rsidR="003922FE" w:rsidRPr="00775909">
        <w:rPr>
          <w:noProof/>
        </w:rPr>
        <w:t>, цена - 399 руб, вес - 420 гр.</w:t>
      </w:r>
      <w:r w:rsidRPr="00775909">
        <w:rPr>
          <w:noProof/>
        </w:rPr>
        <w:t>,</w:t>
      </w:r>
    </w:p>
    <w:p w:rsidR="00277B0D" w:rsidRPr="00775909" w:rsidRDefault="00277B0D" w:rsidP="00277B0D">
      <w:pPr>
        <w:pStyle w:val="3"/>
        <w:rPr>
          <w:noProof/>
        </w:rPr>
      </w:pPr>
      <w:r w:rsidRPr="00775909">
        <w:rPr>
          <w:noProof/>
        </w:rPr>
        <w:t xml:space="preserve">- «Пирожное Тирамису </w:t>
      </w:r>
      <w:r w:rsidR="00AC465C" w:rsidRPr="00775909">
        <w:rPr>
          <w:noProof/>
        </w:rPr>
        <w:t>заливной</w:t>
      </w:r>
      <w:r w:rsidRPr="00775909">
        <w:rPr>
          <w:noProof/>
        </w:rPr>
        <w:t>»</w:t>
      </w:r>
      <w:r w:rsidR="00AC465C" w:rsidRPr="00775909">
        <w:rPr>
          <w:noProof/>
        </w:rPr>
        <w:t>, цена - 309 руб, вес - 480 гр.</w:t>
      </w:r>
      <w:r w:rsidR="00E2324E" w:rsidRPr="00775909">
        <w:rPr>
          <w:noProof/>
        </w:rPr>
        <w:t>,</w:t>
      </w:r>
    </w:p>
    <w:p w:rsidR="00E2324E" w:rsidRPr="00775909" w:rsidRDefault="00E2324E" w:rsidP="00E2324E">
      <w:pPr>
        <w:pStyle w:val="3"/>
        <w:rPr>
          <w:noProof/>
        </w:rPr>
      </w:pPr>
      <w:r w:rsidRPr="00775909">
        <w:rPr>
          <w:noProof/>
        </w:rPr>
        <w:t>- «Пирожное картошка»,</w:t>
      </w:r>
      <w:r w:rsidR="00AC465C" w:rsidRPr="00775909">
        <w:rPr>
          <w:noProof/>
        </w:rPr>
        <w:t xml:space="preserve"> цена - 299 руб, вес - 780 гр.,</w:t>
      </w:r>
    </w:p>
    <w:p w:rsidR="00E2324E" w:rsidRPr="00775909" w:rsidRDefault="00E2324E" w:rsidP="00E2324E">
      <w:pPr>
        <w:pStyle w:val="3"/>
        <w:rPr>
          <w:noProof/>
        </w:rPr>
      </w:pPr>
      <w:r w:rsidRPr="00775909">
        <w:rPr>
          <w:noProof/>
        </w:rPr>
        <w:t>- «Пирожное эклер в светлой глазури»,</w:t>
      </w:r>
      <w:r w:rsidR="00AC465C" w:rsidRPr="00775909">
        <w:rPr>
          <w:noProof/>
        </w:rPr>
        <w:t xml:space="preserve"> цена - 499 руб, вес - 800 гр.,</w:t>
      </w:r>
    </w:p>
    <w:p w:rsidR="00E2324E" w:rsidRPr="00775909" w:rsidRDefault="00E2324E" w:rsidP="00E2324E">
      <w:pPr>
        <w:pStyle w:val="3"/>
        <w:rPr>
          <w:noProof/>
        </w:rPr>
      </w:pPr>
      <w:r w:rsidRPr="00775909">
        <w:rPr>
          <w:noProof/>
        </w:rPr>
        <w:t>- «П</w:t>
      </w:r>
      <w:r w:rsidR="00091FBD" w:rsidRPr="00775909">
        <w:rPr>
          <w:noProof/>
        </w:rPr>
        <w:t>и</w:t>
      </w:r>
      <w:r w:rsidRPr="00775909">
        <w:rPr>
          <w:noProof/>
        </w:rPr>
        <w:t>рожное Палермо»</w:t>
      </w:r>
      <w:r w:rsidR="00AC465C" w:rsidRPr="00775909">
        <w:rPr>
          <w:noProof/>
        </w:rPr>
        <w:t>,</w:t>
      </w:r>
      <w:r w:rsidRPr="00775909">
        <w:rPr>
          <w:noProof/>
        </w:rPr>
        <w:t xml:space="preserve"> цен</w:t>
      </w:r>
      <w:r w:rsidR="00AC465C" w:rsidRPr="00775909">
        <w:rPr>
          <w:noProof/>
        </w:rPr>
        <w:t>а -</w:t>
      </w:r>
      <w:r w:rsidRPr="00775909">
        <w:rPr>
          <w:noProof/>
        </w:rPr>
        <w:t xml:space="preserve"> 649 руб, вес</w:t>
      </w:r>
      <w:r w:rsidR="00AC465C" w:rsidRPr="00775909">
        <w:rPr>
          <w:noProof/>
        </w:rPr>
        <w:t xml:space="preserve"> -</w:t>
      </w:r>
      <w:r w:rsidRPr="00775909">
        <w:rPr>
          <w:noProof/>
        </w:rPr>
        <w:t xml:space="preserve"> 480 гр.,</w:t>
      </w:r>
    </w:p>
    <w:p w:rsidR="00091FBD" w:rsidRPr="00775909" w:rsidRDefault="00091FBD" w:rsidP="00091FBD">
      <w:pPr>
        <w:pStyle w:val="3"/>
      </w:pPr>
      <w:r w:rsidRPr="00775909">
        <w:rPr>
          <w:noProof/>
        </w:rPr>
        <w:t>- «Пирожное Трубочка», цена - 35 руб, вес - 120 гр.</w:t>
      </w:r>
    </w:p>
    <w:p w:rsidR="00E2324E" w:rsidRPr="00775909" w:rsidRDefault="00E2324E" w:rsidP="00E2324E">
      <w:pPr>
        <w:rPr>
          <w:color w:val="000000" w:themeColor="text1"/>
        </w:rPr>
      </w:pPr>
    </w:p>
    <w:p w:rsidR="002B2237" w:rsidRPr="00775909" w:rsidRDefault="002B2237" w:rsidP="007C5154">
      <w:pPr>
        <w:pStyle w:val="3"/>
        <w:ind w:firstLine="708"/>
      </w:pPr>
      <w:r w:rsidRPr="00775909">
        <w:t>3) Торт</w:t>
      </w:r>
    </w:p>
    <w:p w:rsidR="002B2237" w:rsidRPr="00775909" w:rsidRDefault="002B2237" w:rsidP="00160A2F">
      <w:pPr>
        <w:pStyle w:val="3"/>
        <w:rPr>
          <w:rFonts w:eastAsia="Times New Roman" w:cs="Times New Roman"/>
          <w:szCs w:val="28"/>
          <w:lang w:eastAsia="ru-RU"/>
        </w:rPr>
      </w:pPr>
      <w:r w:rsidRPr="00775909">
        <w:rPr>
          <w:rFonts w:cs="Times New Roman"/>
          <w:szCs w:val="28"/>
        </w:rPr>
        <w:t>«Торт Наполеон». Вес упаковки 500 г. Цена 283 руб. Состав</w:t>
      </w:r>
      <w:r w:rsidR="00160A2F" w:rsidRPr="00775909">
        <w:rPr>
          <w:rFonts w:cs="Times New Roman"/>
          <w:szCs w:val="28"/>
        </w:rPr>
        <w:t xml:space="preserve"> -</w:t>
      </w:r>
      <w:r w:rsidR="00E7131B" w:rsidRPr="00775909">
        <w:rPr>
          <w:rFonts w:cs="Times New Roman"/>
          <w:szCs w:val="28"/>
        </w:rPr>
        <w:t xml:space="preserve"> </w:t>
      </w:r>
      <w:r w:rsidR="00160A2F" w:rsidRPr="00775909">
        <w:rPr>
          <w:rFonts w:eastAsia="Times New Roman" w:cs="Times New Roman"/>
          <w:szCs w:val="28"/>
          <w:lang w:eastAsia="ru-RU"/>
        </w:rPr>
        <w:t>с</w:t>
      </w:r>
      <w:r w:rsidRPr="00775909">
        <w:rPr>
          <w:rFonts w:eastAsia="Times New Roman" w:cs="Times New Roman"/>
          <w:szCs w:val="28"/>
          <w:lang w:eastAsia="ru-RU"/>
        </w:rPr>
        <w:t>ливочное масло</w:t>
      </w:r>
      <w:r w:rsidR="00160A2F" w:rsidRPr="00775909">
        <w:rPr>
          <w:rFonts w:eastAsia="Times New Roman" w:cs="Times New Roman"/>
          <w:szCs w:val="28"/>
          <w:lang w:eastAsia="ru-RU"/>
        </w:rPr>
        <w:t>, м</w:t>
      </w:r>
      <w:r w:rsidRPr="00775909">
        <w:rPr>
          <w:rFonts w:eastAsia="Times New Roman" w:cs="Times New Roman"/>
          <w:szCs w:val="28"/>
          <w:lang w:eastAsia="ru-RU"/>
        </w:rPr>
        <w:t>ука</w:t>
      </w:r>
      <w:r w:rsidR="00160A2F" w:rsidRPr="00775909">
        <w:rPr>
          <w:rFonts w:eastAsia="Times New Roman" w:cs="Times New Roman"/>
          <w:szCs w:val="28"/>
          <w:lang w:eastAsia="ru-RU"/>
        </w:rPr>
        <w:t xml:space="preserve"> высшего сорта, я</w:t>
      </w:r>
      <w:r w:rsidRPr="00775909">
        <w:rPr>
          <w:rFonts w:eastAsia="Times New Roman" w:cs="Times New Roman"/>
          <w:szCs w:val="28"/>
          <w:lang w:eastAsia="ru-RU"/>
        </w:rPr>
        <w:t>йцо куриное</w:t>
      </w:r>
      <w:r w:rsidR="00160A2F" w:rsidRPr="00775909">
        <w:rPr>
          <w:rFonts w:eastAsia="Times New Roman" w:cs="Times New Roman"/>
          <w:szCs w:val="28"/>
          <w:lang w:eastAsia="ru-RU"/>
        </w:rPr>
        <w:t>, в</w:t>
      </w:r>
      <w:r w:rsidRPr="00775909">
        <w:rPr>
          <w:rFonts w:eastAsia="Times New Roman" w:cs="Times New Roman"/>
          <w:szCs w:val="28"/>
          <w:lang w:eastAsia="ru-RU"/>
        </w:rPr>
        <w:t>ода</w:t>
      </w:r>
      <w:r w:rsidR="00160A2F" w:rsidRPr="00775909">
        <w:rPr>
          <w:rFonts w:eastAsia="Times New Roman" w:cs="Times New Roman"/>
          <w:szCs w:val="28"/>
          <w:lang w:eastAsia="ru-RU"/>
        </w:rPr>
        <w:t>, с</w:t>
      </w:r>
      <w:r w:rsidRPr="00775909">
        <w:rPr>
          <w:rFonts w:eastAsia="Times New Roman" w:cs="Times New Roman"/>
          <w:szCs w:val="28"/>
          <w:lang w:eastAsia="ru-RU"/>
        </w:rPr>
        <w:t>оль</w:t>
      </w:r>
      <w:r w:rsidR="00160A2F" w:rsidRPr="00775909">
        <w:rPr>
          <w:rFonts w:eastAsia="Times New Roman" w:cs="Times New Roman"/>
          <w:szCs w:val="28"/>
          <w:lang w:eastAsia="ru-RU"/>
        </w:rPr>
        <w:t>,</w:t>
      </w:r>
    </w:p>
    <w:p w:rsidR="002B2237" w:rsidRPr="00775909" w:rsidRDefault="00160A2F" w:rsidP="00160A2F">
      <w:pPr>
        <w:pStyle w:val="3"/>
        <w:ind w:firstLine="0"/>
        <w:rPr>
          <w:rFonts w:eastAsia="Times New Roman" w:cs="Times New Roman"/>
          <w:szCs w:val="28"/>
          <w:lang w:eastAsia="ru-RU"/>
        </w:rPr>
      </w:pPr>
      <w:r w:rsidRPr="00775909">
        <w:rPr>
          <w:rFonts w:eastAsia="Times New Roman" w:cs="Times New Roman"/>
          <w:szCs w:val="28"/>
          <w:lang w:eastAsia="ru-RU"/>
        </w:rPr>
        <w:t>л</w:t>
      </w:r>
      <w:r w:rsidR="002B2237" w:rsidRPr="00775909">
        <w:rPr>
          <w:rFonts w:eastAsia="Times New Roman" w:cs="Times New Roman"/>
          <w:szCs w:val="28"/>
          <w:lang w:eastAsia="ru-RU"/>
        </w:rPr>
        <w:t>имонная кислота</w:t>
      </w:r>
      <w:r w:rsidRPr="00775909">
        <w:rPr>
          <w:rFonts w:eastAsia="Times New Roman" w:cs="Times New Roman"/>
          <w:szCs w:val="28"/>
          <w:lang w:eastAsia="ru-RU"/>
        </w:rPr>
        <w:t>, с</w:t>
      </w:r>
      <w:r w:rsidR="002B2237" w:rsidRPr="00775909">
        <w:rPr>
          <w:rFonts w:eastAsia="Times New Roman" w:cs="Times New Roman"/>
          <w:szCs w:val="28"/>
          <w:lang w:eastAsia="ru-RU"/>
        </w:rPr>
        <w:t>ахар</w:t>
      </w:r>
      <w:r w:rsidRPr="00775909">
        <w:rPr>
          <w:rFonts w:eastAsia="Times New Roman" w:cs="Times New Roman"/>
          <w:szCs w:val="28"/>
          <w:lang w:eastAsia="ru-RU"/>
        </w:rPr>
        <w:t>, я</w:t>
      </w:r>
      <w:r w:rsidR="002B2237" w:rsidRPr="00775909">
        <w:rPr>
          <w:rFonts w:eastAsia="Times New Roman" w:cs="Times New Roman"/>
          <w:szCs w:val="28"/>
          <w:lang w:eastAsia="ru-RU"/>
        </w:rPr>
        <w:t>ичный желток</w:t>
      </w:r>
      <w:r w:rsidRPr="00775909">
        <w:rPr>
          <w:rFonts w:eastAsia="Times New Roman" w:cs="Times New Roman"/>
          <w:szCs w:val="28"/>
          <w:lang w:eastAsia="ru-RU"/>
        </w:rPr>
        <w:t>, м</w:t>
      </w:r>
      <w:r w:rsidR="002B2237" w:rsidRPr="00775909">
        <w:rPr>
          <w:rFonts w:eastAsia="Times New Roman" w:cs="Times New Roman"/>
          <w:szCs w:val="28"/>
          <w:lang w:eastAsia="ru-RU"/>
        </w:rPr>
        <w:t>олоко</w:t>
      </w:r>
      <w:r w:rsidRPr="00775909">
        <w:rPr>
          <w:rFonts w:eastAsia="Times New Roman" w:cs="Times New Roman"/>
          <w:szCs w:val="28"/>
          <w:lang w:eastAsia="ru-RU"/>
        </w:rPr>
        <w:t>, в</w:t>
      </w:r>
      <w:r w:rsidR="002B2237" w:rsidRPr="00775909">
        <w:rPr>
          <w:rFonts w:eastAsia="Times New Roman" w:cs="Times New Roman"/>
          <w:szCs w:val="28"/>
          <w:lang w:eastAsia="ru-RU"/>
        </w:rPr>
        <w:t>анильный сахар</w:t>
      </w:r>
      <w:r w:rsidRPr="00775909">
        <w:rPr>
          <w:rFonts w:eastAsia="Times New Roman" w:cs="Times New Roman"/>
          <w:szCs w:val="28"/>
          <w:lang w:eastAsia="ru-RU"/>
        </w:rPr>
        <w:t>, к</w:t>
      </w:r>
      <w:r w:rsidR="002B2237" w:rsidRPr="00775909">
        <w:rPr>
          <w:rFonts w:eastAsia="Times New Roman" w:cs="Times New Roman"/>
          <w:szCs w:val="28"/>
          <w:lang w:eastAsia="ru-RU"/>
        </w:rPr>
        <w:t>оньяк</w:t>
      </w:r>
      <w:r w:rsidRPr="00775909">
        <w:rPr>
          <w:rFonts w:eastAsia="Times New Roman" w:cs="Times New Roman"/>
          <w:szCs w:val="28"/>
          <w:lang w:eastAsia="ru-RU"/>
        </w:rPr>
        <w:t>, с</w:t>
      </w:r>
      <w:r w:rsidR="002B2237" w:rsidRPr="00775909">
        <w:rPr>
          <w:rFonts w:eastAsia="Times New Roman" w:cs="Times New Roman"/>
          <w:szCs w:val="28"/>
          <w:lang w:eastAsia="ru-RU"/>
        </w:rPr>
        <w:t>ахарная пудра.</w:t>
      </w:r>
    </w:p>
    <w:p w:rsidR="00E7131B" w:rsidRPr="00775909" w:rsidRDefault="00E7131B" w:rsidP="00E7131B">
      <w:pPr>
        <w:pStyle w:val="3"/>
        <w:ind w:firstLine="708"/>
      </w:pPr>
      <w:r w:rsidRPr="00775909">
        <w:t>Также в ассортимент тортов входит:</w:t>
      </w:r>
    </w:p>
    <w:p w:rsidR="00B54FB5" w:rsidRPr="00775909" w:rsidRDefault="00B54FB5" w:rsidP="00B54FB5">
      <w:pPr>
        <w:pStyle w:val="3"/>
        <w:rPr>
          <w:noProof/>
        </w:rPr>
      </w:pPr>
      <w:r w:rsidRPr="00775909">
        <w:rPr>
          <w:noProof/>
        </w:rPr>
        <w:t xml:space="preserve">- «Торт Смугляночка», </w:t>
      </w:r>
      <w:r w:rsidR="00E85DB1" w:rsidRPr="00775909">
        <w:rPr>
          <w:noProof/>
        </w:rPr>
        <w:t>цена - 799 руб, вес - 720 гр.,</w:t>
      </w:r>
    </w:p>
    <w:p w:rsidR="00B54FB5" w:rsidRPr="00775909" w:rsidRDefault="00B54FB5" w:rsidP="00B54FB5">
      <w:pPr>
        <w:pStyle w:val="3"/>
        <w:ind w:firstLine="0"/>
        <w:rPr>
          <w:noProof/>
        </w:rPr>
      </w:pPr>
      <w:r w:rsidRPr="00775909">
        <w:tab/>
      </w:r>
      <w:r w:rsidRPr="00775909">
        <w:rPr>
          <w:noProof/>
        </w:rPr>
        <w:t>- «Торт Сникерс»,</w:t>
      </w:r>
      <w:r w:rsidR="00E85DB1" w:rsidRPr="00775909">
        <w:rPr>
          <w:noProof/>
        </w:rPr>
        <w:t xml:space="preserve"> цена - 699 руб, вес - 900 гр.,</w:t>
      </w:r>
    </w:p>
    <w:p w:rsidR="00784B7E" w:rsidRPr="00775909" w:rsidRDefault="00784B7E" w:rsidP="00784B7E">
      <w:pPr>
        <w:pStyle w:val="3"/>
        <w:ind w:firstLine="708"/>
        <w:rPr>
          <w:noProof/>
        </w:rPr>
      </w:pPr>
      <w:r w:rsidRPr="00775909">
        <w:rPr>
          <w:noProof/>
        </w:rPr>
        <w:t xml:space="preserve">- «Торт Марс </w:t>
      </w:r>
      <w:r w:rsidRPr="00775909">
        <w:rPr>
          <w:noProof/>
          <w:lang w:val="en-US"/>
        </w:rPr>
        <w:t>FARSHE</w:t>
      </w:r>
      <w:r w:rsidRPr="00775909">
        <w:rPr>
          <w:noProof/>
        </w:rPr>
        <w:t>»,</w:t>
      </w:r>
      <w:r w:rsidR="00E85DB1" w:rsidRPr="00775909">
        <w:rPr>
          <w:noProof/>
        </w:rPr>
        <w:t xml:space="preserve"> цена - 559 руб, вес - 900 гр.,</w:t>
      </w:r>
    </w:p>
    <w:p w:rsidR="00E85DB1" w:rsidRPr="00775909" w:rsidRDefault="00E85DB1" w:rsidP="00E85DB1">
      <w:pPr>
        <w:pStyle w:val="3"/>
        <w:ind w:firstLine="708"/>
        <w:rPr>
          <w:noProof/>
        </w:rPr>
      </w:pPr>
      <w:r w:rsidRPr="00775909">
        <w:rPr>
          <w:noProof/>
        </w:rPr>
        <w:lastRenderedPageBreak/>
        <w:t>- «Торт Прага», цена - 749 руб, вес - 450 гр.,</w:t>
      </w:r>
    </w:p>
    <w:p w:rsidR="00B54FB5" w:rsidRPr="00775909" w:rsidRDefault="00B54FB5" w:rsidP="00B54FB5">
      <w:pPr>
        <w:pStyle w:val="3"/>
        <w:ind w:firstLine="708"/>
        <w:rPr>
          <w:noProof/>
        </w:rPr>
      </w:pPr>
      <w:r w:rsidRPr="00775909">
        <w:rPr>
          <w:noProof/>
        </w:rPr>
        <w:t>- «Торт Таврический»,</w:t>
      </w:r>
      <w:r w:rsidR="00E85DB1" w:rsidRPr="00775909">
        <w:rPr>
          <w:noProof/>
        </w:rPr>
        <w:t xml:space="preserve"> цена - 699 руб, вес - 900 гр.,</w:t>
      </w:r>
    </w:p>
    <w:p w:rsidR="00B54FB5" w:rsidRPr="00775909" w:rsidRDefault="00B54FB5" w:rsidP="00B54FB5">
      <w:pPr>
        <w:pStyle w:val="3"/>
        <w:ind w:firstLine="708"/>
        <w:rPr>
          <w:noProof/>
        </w:rPr>
      </w:pPr>
      <w:r w:rsidRPr="00775909">
        <w:rPr>
          <w:noProof/>
        </w:rPr>
        <w:t>- «Торт Фарше»,</w:t>
      </w:r>
      <w:r w:rsidR="00E85DB1" w:rsidRPr="00775909">
        <w:rPr>
          <w:noProof/>
        </w:rPr>
        <w:t xml:space="preserve"> цена - 729 руб, вес - 900 гр.,</w:t>
      </w:r>
    </w:p>
    <w:p w:rsidR="00B54FB5" w:rsidRPr="00775909" w:rsidRDefault="00B54FB5" w:rsidP="00B54FB5">
      <w:pPr>
        <w:pStyle w:val="3"/>
        <w:ind w:firstLine="708"/>
        <w:rPr>
          <w:noProof/>
        </w:rPr>
      </w:pPr>
      <w:r w:rsidRPr="00775909">
        <w:rPr>
          <w:noProof/>
        </w:rPr>
        <w:t>- «Торт Белый лебедь»,</w:t>
      </w:r>
      <w:r w:rsidR="00E85DB1" w:rsidRPr="00775909">
        <w:rPr>
          <w:noProof/>
        </w:rPr>
        <w:t xml:space="preserve"> цена - 799 руб, вес - 900 гр.,</w:t>
      </w:r>
    </w:p>
    <w:p w:rsidR="00B54FB5" w:rsidRPr="00775909" w:rsidRDefault="00B54FB5" w:rsidP="00B54FB5">
      <w:pPr>
        <w:pStyle w:val="3"/>
        <w:ind w:firstLine="708"/>
        <w:rPr>
          <w:noProof/>
        </w:rPr>
      </w:pPr>
      <w:r w:rsidRPr="00775909">
        <w:rPr>
          <w:noProof/>
        </w:rPr>
        <w:t>- «Торт Ай-Петри с вишней»,</w:t>
      </w:r>
      <w:r w:rsidR="00E85DB1" w:rsidRPr="00775909">
        <w:rPr>
          <w:noProof/>
        </w:rPr>
        <w:t xml:space="preserve"> цена - 699 руб, вес - 850 гр.,</w:t>
      </w:r>
    </w:p>
    <w:p w:rsidR="00B54FB5" w:rsidRPr="00775909" w:rsidRDefault="00B54FB5" w:rsidP="00B54FB5">
      <w:pPr>
        <w:pStyle w:val="3"/>
        <w:ind w:firstLine="708"/>
        <w:rPr>
          <w:noProof/>
        </w:rPr>
      </w:pPr>
      <w:r w:rsidRPr="00775909">
        <w:rPr>
          <w:noProof/>
        </w:rPr>
        <w:t>- «Торт Киевский»,</w:t>
      </w:r>
      <w:r w:rsidR="00E85DB1" w:rsidRPr="00775909">
        <w:rPr>
          <w:noProof/>
        </w:rPr>
        <w:t xml:space="preserve"> цена - 799 руб, вес - 900 гр.,</w:t>
      </w:r>
    </w:p>
    <w:p w:rsidR="00B54FB5" w:rsidRPr="00775909" w:rsidRDefault="00B54FB5" w:rsidP="00B54FB5">
      <w:pPr>
        <w:pStyle w:val="3"/>
        <w:ind w:firstLine="708"/>
        <w:rPr>
          <w:noProof/>
        </w:rPr>
      </w:pPr>
      <w:r w:rsidRPr="00775909">
        <w:rPr>
          <w:noProof/>
        </w:rPr>
        <w:t xml:space="preserve">- «Торт Медовик», </w:t>
      </w:r>
      <w:r w:rsidR="00E85DB1" w:rsidRPr="00775909">
        <w:rPr>
          <w:noProof/>
        </w:rPr>
        <w:t>цена - 519 руб, вес - 850 гр.,</w:t>
      </w:r>
    </w:p>
    <w:p w:rsidR="00B54FB5" w:rsidRPr="00775909" w:rsidRDefault="00B54FB5" w:rsidP="00B54FB5">
      <w:pPr>
        <w:pStyle w:val="3"/>
        <w:rPr>
          <w:noProof/>
        </w:rPr>
      </w:pPr>
      <w:r w:rsidRPr="00775909">
        <w:rPr>
          <w:noProof/>
        </w:rPr>
        <w:t>- «Торт Панчо заливной»,</w:t>
      </w:r>
      <w:r w:rsidR="00E85DB1" w:rsidRPr="00775909">
        <w:rPr>
          <w:noProof/>
        </w:rPr>
        <w:t xml:space="preserve"> цена - 309 руб, вес - 500 гр.,</w:t>
      </w:r>
    </w:p>
    <w:p w:rsidR="00E7131B" w:rsidRPr="00775909" w:rsidRDefault="00B54FB5" w:rsidP="00B54FB5">
      <w:pPr>
        <w:pStyle w:val="3"/>
      </w:pPr>
      <w:r w:rsidRPr="00775909">
        <w:rPr>
          <w:noProof/>
        </w:rPr>
        <w:t>- «Торт Панчо с вишней»,</w:t>
      </w:r>
      <w:r w:rsidR="00E85DB1" w:rsidRPr="00775909">
        <w:t xml:space="preserve"> </w:t>
      </w:r>
      <w:r w:rsidR="00E85DB1" w:rsidRPr="00775909">
        <w:rPr>
          <w:noProof/>
        </w:rPr>
        <w:t>цена - 679 руб, вес - 500 гр.</w:t>
      </w:r>
    </w:p>
    <w:p w:rsidR="00E7131B" w:rsidRPr="00775909" w:rsidRDefault="00E7131B" w:rsidP="007C5154">
      <w:pPr>
        <w:rPr>
          <w:color w:val="000000" w:themeColor="text1"/>
          <w:lang w:eastAsia="ru-RU"/>
        </w:rPr>
      </w:pPr>
    </w:p>
    <w:p w:rsidR="00E7131B" w:rsidRPr="00775909" w:rsidRDefault="00E7131B" w:rsidP="007C5154">
      <w:pPr>
        <w:pStyle w:val="3"/>
      </w:pPr>
      <w:r w:rsidRPr="00775909">
        <w:t xml:space="preserve">Производство ассортимента, приведенного выше, происходит на современном, специализированном и отлаженном оборудовании. Каждый этап производства строго регламентирован, и требует действия таких специалистов, как: рабочие бригады, </w:t>
      </w:r>
      <w:proofErr w:type="spellStart"/>
      <w:r w:rsidRPr="00775909">
        <w:t>рецептурщики</w:t>
      </w:r>
      <w:proofErr w:type="spellEnd"/>
      <w:r w:rsidRPr="00775909">
        <w:t xml:space="preserve">, бригадир, мастер, технолог, лаборант, наладчики оборудования, слесарь контрольно-измерительных приборов. </w:t>
      </w:r>
    </w:p>
    <w:p w:rsidR="00277B0D" w:rsidRPr="00775909" w:rsidRDefault="00E7131B" w:rsidP="007C5154">
      <w:pPr>
        <w:pStyle w:val="3"/>
      </w:pPr>
      <w:r w:rsidRPr="00775909">
        <w:t>Каждое наименование ассортимента отличается своим вкусовым качеством, составом, способом упаковки, дизайном упаковки, оформлением. Также для каждой продукции предусмотрены определенные настройки оборудования.</w:t>
      </w:r>
    </w:p>
    <w:p w:rsidR="00E7131B" w:rsidRPr="00775909" w:rsidRDefault="00E7131B" w:rsidP="007C5154">
      <w:pPr>
        <w:pStyle w:val="3"/>
      </w:pPr>
      <w:r w:rsidRPr="00775909">
        <w:t xml:space="preserve">Ассортимент кондитерских изделий, вырабатываемых на предприятии, достаточно разнообразен и может удовлетворить самые широкие запросы и вкусы населения по возрасту, профессии, состоянию здоровья и т.д. Такие кондитерские изделия, пирожные и печенье, занимают прочное место в повседневном рационе питания. В то же время за последние годы значительно увеличилось потребление </w:t>
      </w:r>
      <w:r w:rsidR="007C5154" w:rsidRPr="00775909">
        <w:t>тортов</w:t>
      </w:r>
      <w:r w:rsidRPr="00775909">
        <w:t xml:space="preserve">. Покупательский спрос на </w:t>
      </w:r>
      <w:r w:rsidR="007C5154" w:rsidRPr="00775909">
        <w:t>торты</w:t>
      </w:r>
      <w:r w:rsidRPr="00775909">
        <w:t xml:space="preserve"> и печенье, удовлетворяется в основном за счет относительно невысокой стоимостью этой продукции, которая сложилась по причине высокой доступности требуемого сырья и материала отечественными производителями.</w:t>
      </w:r>
    </w:p>
    <w:p w:rsidR="007C5154" w:rsidRPr="00775909" w:rsidRDefault="007C5154" w:rsidP="007C5154">
      <w:pPr>
        <w:pStyle w:val="3"/>
        <w:rPr>
          <w:noProof/>
        </w:rPr>
      </w:pPr>
      <w:r w:rsidRPr="00775909">
        <w:rPr>
          <w:noProof/>
        </w:rPr>
        <w:t xml:space="preserve">В данном вопросе после анализа структуры ассортимента мучных </w:t>
      </w:r>
      <w:r w:rsidRPr="00775909">
        <w:rPr>
          <w:noProof/>
        </w:rPr>
        <w:lastRenderedPageBreak/>
        <w:t xml:space="preserve">кондитерских изделий, реализуемых в магазине «Корзина» сделаны следующие выводы: в 2021 году по сравнению с 2020 годом ассортимент мучных кондитерских изделий в целом расширился на 36%, при чем ассортимент проданного печенья увеличился на 30%. Проанализировав ассортимент тортов по особенностям производства и по видам упаковки сделаны выводы, что ассортимент тортов больше из анализируемых кондитерских изделий и составлял в 2020 году 7 наименований, а в 2021 году на 43% больше, ассортимент </w:t>
      </w:r>
      <w:r w:rsidR="00B80066" w:rsidRPr="00775909">
        <w:rPr>
          <w:noProof/>
        </w:rPr>
        <w:t>торта</w:t>
      </w:r>
      <w:r w:rsidRPr="00775909">
        <w:rPr>
          <w:noProof/>
        </w:rPr>
        <w:t xml:space="preserve"> на вес увеличился на 70%, а в индивидуальных упаковках оставался неизменным.</w:t>
      </w:r>
    </w:p>
    <w:p w:rsidR="00277B0D" w:rsidRDefault="00277B0D" w:rsidP="00277B0D">
      <w:pPr>
        <w:rPr>
          <w:color w:val="000000" w:themeColor="text1"/>
        </w:rPr>
      </w:pPr>
    </w:p>
    <w:p w:rsidR="00371347" w:rsidRPr="00775909" w:rsidRDefault="00371347" w:rsidP="00277B0D">
      <w:pPr>
        <w:rPr>
          <w:color w:val="000000" w:themeColor="text1"/>
        </w:rPr>
      </w:pPr>
    </w:p>
    <w:p w:rsidR="00C3780E" w:rsidRDefault="00C3780E" w:rsidP="00A13C48">
      <w:pPr>
        <w:pStyle w:val="3"/>
        <w:jc w:val="center"/>
        <w:rPr>
          <w:szCs w:val="28"/>
        </w:rPr>
      </w:pPr>
      <w:r w:rsidRPr="00775909">
        <w:rPr>
          <w:szCs w:val="28"/>
        </w:rPr>
        <w:t>2.</w:t>
      </w:r>
      <w:r w:rsidR="00102EB6">
        <w:rPr>
          <w:szCs w:val="28"/>
        </w:rPr>
        <w:t xml:space="preserve">3 </w:t>
      </w:r>
      <w:r w:rsidR="00102EB6" w:rsidRPr="00E4115F">
        <w:rPr>
          <w:szCs w:val="28"/>
        </w:rPr>
        <w:t>Органолептическая проверка качества печенья различных производителей</w:t>
      </w:r>
    </w:p>
    <w:p w:rsidR="00A13C48" w:rsidRPr="00A13C48" w:rsidRDefault="00A13C48" w:rsidP="00A13C48"/>
    <w:p w:rsidR="00C3780E" w:rsidRPr="00775909" w:rsidRDefault="00C3780E" w:rsidP="00C3780E">
      <w:pPr>
        <w:pStyle w:val="3"/>
        <w:rPr>
          <w:rFonts w:eastAsia="Times New Roman"/>
          <w:szCs w:val="28"/>
          <w:lang w:eastAsia="ru-RU"/>
        </w:rPr>
      </w:pPr>
      <w:r w:rsidRPr="00775909">
        <w:rPr>
          <w:rFonts w:eastAsia="Times New Roman"/>
          <w:szCs w:val="28"/>
          <w:lang w:eastAsia="ru-RU"/>
        </w:rPr>
        <w:t>Объектами исследования данной работы явились:</w:t>
      </w:r>
    </w:p>
    <w:p w:rsidR="00C3780E" w:rsidRPr="00775909" w:rsidRDefault="00C3780E" w:rsidP="00C3780E">
      <w:pPr>
        <w:pStyle w:val="3"/>
      </w:pPr>
      <w:r w:rsidRPr="00775909">
        <w:rPr>
          <w:rFonts w:eastAsia="Times New Roman"/>
          <w:szCs w:val="28"/>
          <w:lang w:eastAsia="ru-RU"/>
        </w:rPr>
        <w:t xml:space="preserve">1. </w:t>
      </w:r>
      <w:r w:rsidR="006014EC" w:rsidRPr="00775909">
        <w:rPr>
          <w:rFonts w:eastAsia="Times New Roman"/>
          <w:szCs w:val="28"/>
          <w:lang w:eastAsia="ru-RU"/>
        </w:rPr>
        <w:t xml:space="preserve">«Печенье </w:t>
      </w:r>
      <w:proofErr w:type="spellStart"/>
      <w:r w:rsidR="006014EC" w:rsidRPr="00775909">
        <w:rPr>
          <w:rFonts w:eastAsia="Times New Roman"/>
          <w:szCs w:val="28"/>
          <w:lang w:eastAsia="ru-RU"/>
        </w:rPr>
        <w:t>Американо</w:t>
      </w:r>
      <w:proofErr w:type="spellEnd"/>
      <w:r w:rsidR="006014EC" w:rsidRPr="00775909">
        <w:rPr>
          <w:rFonts w:eastAsia="Times New Roman"/>
          <w:szCs w:val="28"/>
          <w:lang w:eastAsia="ru-RU"/>
        </w:rPr>
        <w:t xml:space="preserve"> классическое»</w:t>
      </w:r>
      <w:r w:rsidRPr="00775909">
        <w:rPr>
          <w:rFonts w:eastAsia="Times New Roman"/>
          <w:szCs w:val="28"/>
          <w:lang w:eastAsia="ru-RU"/>
        </w:rPr>
        <w:t xml:space="preserve">, </w:t>
      </w:r>
      <w:r w:rsidR="006014EC" w:rsidRPr="00775909">
        <w:rPr>
          <w:rFonts w:eastAsia="Times New Roman"/>
          <w:szCs w:val="28"/>
          <w:lang w:eastAsia="ru-RU"/>
        </w:rPr>
        <w:t xml:space="preserve">производитель «Крымские лакомства», г. </w:t>
      </w:r>
      <w:r w:rsidR="006014EC" w:rsidRPr="00775909">
        <w:t xml:space="preserve">Симферополь, ул. </w:t>
      </w:r>
      <w:proofErr w:type="spellStart"/>
      <w:r w:rsidR="006014EC" w:rsidRPr="00775909">
        <w:t>Мамеди</w:t>
      </w:r>
      <w:proofErr w:type="spellEnd"/>
      <w:r w:rsidR="006014EC" w:rsidRPr="00775909">
        <w:t xml:space="preserve"> Эмир-</w:t>
      </w:r>
      <w:proofErr w:type="spellStart"/>
      <w:r w:rsidR="006014EC" w:rsidRPr="00775909">
        <w:t>Усеина</w:t>
      </w:r>
      <w:proofErr w:type="spellEnd"/>
      <w:r w:rsidR="006014EC" w:rsidRPr="00775909">
        <w:t>, 14.</w:t>
      </w:r>
    </w:p>
    <w:p w:rsidR="002B2553" w:rsidRDefault="001E4E44" w:rsidP="002B2553">
      <w:pPr>
        <w:ind w:left="-794"/>
        <w:jc w:val="center"/>
        <w:rPr>
          <w:color w:val="000000" w:themeColor="text1"/>
        </w:rPr>
      </w:pPr>
      <w:r w:rsidRPr="00775909">
        <w:rPr>
          <w:noProof/>
          <w:color w:val="000000" w:themeColor="text1"/>
        </w:rPr>
        <w:drawing>
          <wp:inline distT="0" distB="0" distL="0" distR="0">
            <wp:extent cx="2295525" cy="2295525"/>
            <wp:effectExtent l="0" t="0" r="9525" b="9525"/>
            <wp:docPr id="10" name="Рисунок 10" descr="https://krymskie-lakomstva.ru/wp-content/uploads/2020/01/sdobnoe_amerikano_2000-gr_1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s://krymskie-lakomstva.ru/wp-content/uploads/2020/01/sdobnoe_amerikano_2000-gr_12.jpg"/>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295525" cy="2295525"/>
                    </a:xfrm>
                    <a:prstGeom prst="rect">
                      <a:avLst/>
                    </a:prstGeom>
                    <a:noFill/>
                    <a:ln>
                      <a:noFill/>
                    </a:ln>
                  </pic:spPr>
                </pic:pic>
              </a:graphicData>
            </a:graphic>
          </wp:inline>
        </w:drawing>
      </w:r>
    </w:p>
    <w:p w:rsidR="00C10231" w:rsidRPr="00775909" w:rsidRDefault="00C10231" w:rsidP="00C10231">
      <w:pPr>
        <w:jc w:val="center"/>
      </w:pPr>
      <w:r w:rsidRPr="00775909">
        <w:t xml:space="preserve">Рисунок </w:t>
      </w:r>
      <w:r>
        <w:t xml:space="preserve">2 </w:t>
      </w:r>
      <w:r w:rsidR="00486063">
        <w:t>–</w:t>
      </w:r>
      <w:r>
        <w:t xml:space="preserve"> </w:t>
      </w:r>
      <w:r w:rsidR="00486063">
        <w:t>«</w:t>
      </w:r>
      <w:r w:rsidRPr="00775909">
        <w:rPr>
          <w:rFonts w:eastAsia="Times New Roman"/>
          <w:szCs w:val="28"/>
          <w:lang w:eastAsia="ru-RU"/>
        </w:rPr>
        <w:t xml:space="preserve">Печенье </w:t>
      </w:r>
      <w:proofErr w:type="spellStart"/>
      <w:r w:rsidRPr="00775909">
        <w:rPr>
          <w:rFonts w:eastAsia="Times New Roman"/>
          <w:szCs w:val="28"/>
          <w:lang w:eastAsia="ru-RU"/>
        </w:rPr>
        <w:t>Американо</w:t>
      </w:r>
      <w:proofErr w:type="spellEnd"/>
      <w:r w:rsidRPr="00775909">
        <w:rPr>
          <w:rFonts w:eastAsia="Times New Roman"/>
          <w:szCs w:val="28"/>
          <w:lang w:eastAsia="ru-RU"/>
        </w:rPr>
        <w:t xml:space="preserve"> классическое</w:t>
      </w:r>
      <w:r w:rsidR="00486063">
        <w:rPr>
          <w:rFonts w:eastAsia="Times New Roman"/>
          <w:szCs w:val="28"/>
          <w:lang w:eastAsia="ru-RU"/>
        </w:rPr>
        <w:t>»</w:t>
      </w:r>
    </w:p>
    <w:p w:rsidR="00C3780E" w:rsidRPr="00775909" w:rsidRDefault="00C3780E" w:rsidP="00C3780E">
      <w:pPr>
        <w:pStyle w:val="3"/>
        <w:rPr>
          <w:rFonts w:eastAsia="Times New Roman"/>
          <w:szCs w:val="28"/>
          <w:lang w:eastAsia="ru-RU"/>
        </w:rPr>
      </w:pPr>
      <w:r w:rsidRPr="00775909">
        <w:rPr>
          <w:rFonts w:eastAsia="Times New Roman"/>
          <w:szCs w:val="28"/>
          <w:lang w:eastAsia="ru-RU"/>
        </w:rPr>
        <w:t xml:space="preserve">2. </w:t>
      </w:r>
      <w:r w:rsidR="006014EC" w:rsidRPr="00775909">
        <w:rPr>
          <w:rFonts w:eastAsia="Times New Roman"/>
          <w:szCs w:val="28"/>
          <w:lang w:eastAsia="ru-RU"/>
        </w:rPr>
        <w:t xml:space="preserve">«Печенье </w:t>
      </w:r>
      <w:proofErr w:type="spellStart"/>
      <w:r w:rsidR="006014EC" w:rsidRPr="00775909">
        <w:rPr>
          <w:rFonts w:eastAsia="Times New Roman"/>
          <w:szCs w:val="28"/>
          <w:lang w:eastAsia="ru-RU"/>
        </w:rPr>
        <w:t>Американо</w:t>
      </w:r>
      <w:proofErr w:type="spellEnd"/>
      <w:r w:rsidR="006014EC" w:rsidRPr="00775909">
        <w:rPr>
          <w:rFonts w:eastAsia="Times New Roman"/>
          <w:szCs w:val="28"/>
          <w:lang w:eastAsia="ru-RU"/>
        </w:rPr>
        <w:t xml:space="preserve"> шоколадное», производитель «Крымские лакомства», г. </w:t>
      </w:r>
      <w:r w:rsidR="006014EC" w:rsidRPr="00775909">
        <w:t xml:space="preserve">Симферополь, ул. </w:t>
      </w:r>
      <w:proofErr w:type="spellStart"/>
      <w:r w:rsidR="006014EC" w:rsidRPr="00775909">
        <w:t>Мамеди</w:t>
      </w:r>
      <w:proofErr w:type="spellEnd"/>
      <w:r w:rsidR="006014EC" w:rsidRPr="00775909">
        <w:t xml:space="preserve"> Эмир-</w:t>
      </w:r>
      <w:proofErr w:type="spellStart"/>
      <w:r w:rsidR="006014EC" w:rsidRPr="00775909">
        <w:t>Усеина</w:t>
      </w:r>
      <w:proofErr w:type="spellEnd"/>
      <w:r w:rsidR="006014EC" w:rsidRPr="00775909">
        <w:t>, 14.</w:t>
      </w:r>
    </w:p>
    <w:p w:rsidR="006014EC" w:rsidRDefault="001E4E44" w:rsidP="002B2553">
      <w:pPr>
        <w:pStyle w:val="3"/>
        <w:ind w:left="-794"/>
        <w:jc w:val="center"/>
        <w:rPr>
          <w:rFonts w:eastAsia="Times New Roman"/>
          <w:szCs w:val="28"/>
          <w:lang w:eastAsia="ru-RU"/>
        </w:rPr>
      </w:pPr>
      <w:r w:rsidRPr="00775909">
        <w:rPr>
          <w:noProof/>
        </w:rPr>
        <w:lastRenderedPageBreak/>
        <w:drawing>
          <wp:inline distT="0" distB="0" distL="0" distR="0" wp14:anchorId="230C3307" wp14:editId="260E68E3">
            <wp:extent cx="2295525" cy="2295525"/>
            <wp:effectExtent l="0" t="0" r="9525" b="9525"/>
            <wp:docPr id="6" name="Рисунок 6" descr="https://krymskie-lakomstva.ru/wp-content/uploads/2020/01/sdobnoe_amerikano-kakao_2000-gr_1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https://krymskie-lakomstva.ru/wp-content/uploads/2020/01/sdobnoe_amerikano-kakao_2000-gr_12.jp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295525" cy="2295525"/>
                    </a:xfrm>
                    <a:prstGeom prst="rect">
                      <a:avLst/>
                    </a:prstGeom>
                    <a:noFill/>
                    <a:ln>
                      <a:noFill/>
                    </a:ln>
                  </pic:spPr>
                </pic:pic>
              </a:graphicData>
            </a:graphic>
          </wp:inline>
        </w:drawing>
      </w:r>
    </w:p>
    <w:p w:rsidR="00486063" w:rsidRPr="00775909" w:rsidRDefault="00486063" w:rsidP="00486063">
      <w:pPr>
        <w:jc w:val="center"/>
      </w:pPr>
      <w:r w:rsidRPr="00775909">
        <w:t xml:space="preserve">Рисунок </w:t>
      </w:r>
      <w:r w:rsidR="00151B49">
        <w:t>3</w:t>
      </w:r>
      <w:r>
        <w:t xml:space="preserve"> – «</w:t>
      </w:r>
      <w:r w:rsidRPr="00775909">
        <w:rPr>
          <w:rFonts w:eastAsia="Times New Roman"/>
          <w:szCs w:val="28"/>
          <w:lang w:eastAsia="ru-RU"/>
        </w:rPr>
        <w:t xml:space="preserve">Печенье </w:t>
      </w:r>
      <w:proofErr w:type="spellStart"/>
      <w:r w:rsidRPr="00775909">
        <w:rPr>
          <w:rFonts w:eastAsia="Times New Roman"/>
          <w:szCs w:val="28"/>
          <w:lang w:eastAsia="ru-RU"/>
        </w:rPr>
        <w:t>Американо</w:t>
      </w:r>
      <w:proofErr w:type="spellEnd"/>
      <w:r w:rsidRPr="00775909">
        <w:rPr>
          <w:rFonts w:eastAsia="Times New Roman"/>
          <w:szCs w:val="28"/>
          <w:lang w:eastAsia="ru-RU"/>
        </w:rPr>
        <w:t xml:space="preserve"> </w:t>
      </w:r>
      <w:proofErr w:type="spellStart"/>
      <w:r>
        <w:rPr>
          <w:rFonts w:eastAsia="Times New Roman"/>
          <w:szCs w:val="28"/>
          <w:lang w:eastAsia="ru-RU"/>
        </w:rPr>
        <w:t>шоколодное</w:t>
      </w:r>
      <w:proofErr w:type="spellEnd"/>
      <w:r>
        <w:rPr>
          <w:rFonts w:eastAsia="Times New Roman"/>
          <w:szCs w:val="28"/>
          <w:lang w:eastAsia="ru-RU"/>
        </w:rPr>
        <w:t>»</w:t>
      </w:r>
    </w:p>
    <w:p w:rsidR="00C3780E" w:rsidRPr="00775909" w:rsidRDefault="00C3780E" w:rsidP="00C3780E">
      <w:pPr>
        <w:pStyle w:val="3"/>
        <w:rPr>
          <w:rFonts w:eastAsia="Times New Roman"/>
          <w:szCs w:val="28"/>
          <w:lang w:eastAsia="ru-RU"/>
        </w:rPr>
      </w:pPr>
      <w:r w:rsidRPr="00775909">
        <w:rPr>
          <w:rFonts w:eastAsia="Times New Roman"/>
          <w:szCs w:val="28"/>
          <w:lang w:eastAsia="ru-RU"/>
        </w:rPr>
        <w:t xml:space="preserve">Экспертизу качества </w:t>
      </w:r>
      <w:r w:rsidR="006014EC" w:rsidRPr="00775909">
        <w:rPr>
          <w:rFonts w:eastAsia="Times New Roman"/>
          <w:szCs w:val="28"/>
          <w:lang w:eastAsia="ru-RU"/>
        </w:rPr>
        <w:t>печенье</w:t>
      </w:r>
      <w:r w:rsidRPr="00775909">
        <w:rPr>
          <w:rFonts w:eastAsia="Times New Roman"/>
          <w:szCs w:val="28"/>
          <w:lang w:eastAsia="ru-RU"/>
        </w:rPr>
        <w:t xml:space="preserve"> проводили по органолептическим и показателям, которые оценивались в соответствии с ГОСТ 24901-89 "Печенье. Общие технические условия"</w:t>
      </w:r>
      <w:r w:rsidR="006014EC" w:rsidRPr="00775909">
        <w:rPr>
          <w:rFonts w:eastAsia="Times New Roman"/>
          <w:szCs w:val="28"/>
          <w:lang w:eastAsia="ru-RU"/>
        </w:rPr>
        <w:t>.</w:t>
      </w:r>
    </w:p>
    <w:p w:rsidR="00C3780E" w:rsidRPr="00775909" w:rsidRDefault="00C3780E" w:rsidP="00C3780E">
      <w:pPr>
        <w:pStyle w:val="3"/>
        <w:rPr>
          <w:rFonts w:eastAsia="Times New Roman"/>
          <w:szCs w:val="28"/>
          <w:lang w:eastAsia="ru-RU"/>
        </w:rPr>
      </w:pPr>
      <w:r w:rsidRPr="00775909">
        <w:rPr>
          <w:rFonts w:eastAsia="Times New Roman"/>
          <w:szCs w:val="28"/>
          <w:lang w:eastAsia="ru-RU"/>
        </w:rPr>
        <w:t>К органолептическим показателям относят форма, поверхность, вкус и запах, цвет и вид в изломе.</w:t>
      </w:r>
    </w:p>
    <w:p w:rsidR="00C3780E" w:rsidRPr="00775909" w:rsidRDefault="00C3780E" w:rsidP="00C3780E">
      <w:pPr>
        <w:pStyle w:val="3"/>
        <w:rPr>
          <w:rFonts w:eastAsia="Times New Roman"/>
          <w:szCs w:val="28"/>
          <w:lang w:eastAsia="ru-RU"/>
        </w:rPr>
      </w:pPr>
      <w:r w:rsidRPr="00775909">
        <w:rPr>
          <w:rFonts w:eastAsia="Times New Roman"/>
          <w:szCs w:val="28"/>
          <w:lang w:eastAsia="ru-RU"/>
        </w:rPr>
        <w:t>Органолептическая оценка качества сдобного печенья</w:t>
      </w:r>
    </w:p>
    <w:p w:rsidR="00C3780E" w:rsidRPr="00775909" w:rsidRDefault="00C3780E" w:rsidP="00C3780E">
      <w:pPr>
        <w:pStyle w:val="3"/>
        <w:rPr>
          <w:rFonts w:eastAsia="Times New Roman"/>
          <w:szCs w:val="28"/>
          <w:lang w:eastAsia="ru-RU"/>
        </w:rPr>
      </w:pPr>
      <w:r w:rsidRPr="00775909">
        <w:rPr>
          <w:rFonts w:eastAsia="Times New Roman"/>
          <w:szCs w:val="28"/>
          <w:lang w:eastAsia="ru-RU"/>
        </w:rPr>
        <w:t>Проведение анализа осуществлялось по ГОСТ 24901-89 "Печенье. Общие технические условия". Органолептический анализ начинали с проведения документной экспертизы.</w:t>
      </w:r>
    </w:p>
    <w:p w:rsidR="00C3780E" w:rsidRPr="00775909" w:rsidRDefault="00C3780E" w:rsidP="00C3780E">
      <w:pPr>
        <w:pStyle w:val="3"/>
        <w:rPr>
          <w:rFonts w:eastAsia="Times New Roman"/>
          <w:szCs w:val="28"/>
          <w:lang w:eastAsia="ru-RU"/>
        </w:rPr>
      </w:pPr>
      <w:r w:rsidRPr="00775909">
        <w:rPr>
          <w:rFonts w:eastAsia="Times New Roman"/>
          <w:szCs w:val="28"/>
          <w:lang w:eastAsia="ru-RU"/>
        </w:rPr>
        <w:t>Органолептическая оценка качества сравнительно проста, не требует специальных приборов, занимает мало времени, однако зависит от личных способностей оценщика (дегустатора), его настроения, влияния окружающей обстановки.</w:t>
      </w:r>
    </w:p>
    <w:p w:rsidR="00C3780E" w:rsidRDefault="00C3780E" w:rsidP="00C3780E">
      <w:pPr>
        <w:pStyle w:val="3"/>
        <w:rPr>
          <w:rFonts w:eastAsia="Times New Roman"/>
          <w:szCs w:val="28"/>
          <w:lang w:eastAsia="ru-RU"/>
        </w:rPr>
      </w:pPr>
      <w:r w:rsidRPr="00775909">
        <w:rPr>
          <w:rFonts w:eastAsia="Times New Roman"/>
          <w:szCs w:val="28"/>
          <w:lang w:eastAsia="ru-RU"/>
        </w:rPr>
        <w:t>Определение качества сдобного печенья по органолептическим показателям проводится по внешнему виду, вкусу, запаху, цвету и виду в изломе. Вкус определяют, пробуя изделие целиком, а затем отдельно основу, крем или помаду. Мы получили следующие данные (таблица 1)</w:t>
      </w:r>
      <w:r w:rsidR="001D0192" w:rsidRPr="00775909">
        <w:rPr>
          <w:rFonts w:eastAsia="Times New Roman"/>
          <w:szCs w:val="28"/>
          <w:lang w:eastAsia="ru-RU"/>
        </w:rPr>
        <w:t>.</w:t>
      </w:r>
    </w:p>
    <w:p w:rsidR="00C3780E" w:rsidRPr="00775909" w:rsidRDefault="00C3780E" w:rsidP="00371347">
      <w:pPr>
        <w:pStyle w:val="3"/>
        <w:spacing w:line="240" w:lineRule="auto"/>
        <w:rPr>
          <w:rFonts w:eastAsia="Times New Roman"/>
          <w:szCs w:val="28"/>
          <w:lang w:eastAsia="ru-RU"/>
        </w:rPr>
      </w:pPr>
      <w:r w:rsidRPr="00775909">
        <w:rPr>
          <w:rFonts w:eastAsia="Times New Roman"/>
          <w:szCs w:val="28"/>
          <w:lang w:eastAsia="ru-RU"/>
        </w:rPr>
        <w:t>Таблица 1 - Результаты органолептической оценки сдобного печенья</w:t>
      </w:r>
    </w:p>
    <w:tbl>
      <w:tblPr>
        <w:tblStyle w:val="ab"/>
        <w:tblW w:w="9351" w:type="dxa"/>
        <w:tblLook w:val="04A0" w:firstRow="1" w:lastRow="0" w:firstColumn="1" w:lastColumn="0" w:noHBand="0" w:noVBand="1"/>
      </w:tblPr>
      <w:tblGrid>
        <w:gridCol w:w="1715"/>
        <w:gridCol w:w="2533"/>
        <w:gridCol w:w="2551"/>
        <w:gridCol w:w="2552"/>
      </w:tblGrid>
      <w:tr w:rsidR="00775909" w:rsidRPr="00775909" w:rsidTr="00812B1D">
        <w:tc>
          <w:tcPr>
            <w:tcW w:w="1715" w:type="dxa"/>
            <w:vAlign w:val="center"/>
          </w:tcPr>
          <w:p w:rsidR="00812B1D" w:rsidRPr="00775909" w:rsidRDefault="00812B1D" w:rsidP="00812B1D">
            <w:pPr>
              <w:pStyle w:val="3"/>
              <w:spacing w:line="240" w:lineRule="auto"/>
              <w:ind w:firstLine="0"/>
              <w:jc w:val="left"/>
              <w:rPr>
                <w:sz w:val="24"/>
              </w:rPr>
            </w:pPr>
            <w:r w:rsidRPr="00775909">
              <w:rPr>
                <w:sz w:val="24"/>
              </w:rPr>
              <w:t>Наименование показателя</w:t>
            </w:r>
          </w:p>
        </w:tc>
        <w:tc>
          <w:tcPr>
            <w:tcW w:w="2533" w:type="dxa"/>
            <w:vAlign w:val="center"/>
          </w:tcPr>
          <w:p w:rsidR="00812B1D" w:rsidRPr="00775909" w:rsidRDefault="00812B1D" w:rsidP="00812B1D">
            <w:pPr>
              <w:pStyle w:val="3"/>
              <w:spacing w:line="240" w:lineRule="auto"/>
              <w:ind w:firstLine="0"/>
              <w:jc w:val="left"/>
              <w:rPr>
                <w:sz w:val="24"/>
              </w:rPr>
            </w:pPr>
            <w:r w:rsidRPr="00775909">
              <w:rPr>
                <w:sz w:val="24"/>
              </w:rPr>
              <w:t>Норма по ГОСТ 24901-89</w:t>
            </w:r>
          </w:p>
        </w:tc>
        <w:tc>
          <w:tcPr>
            <w:tcW w:w="2551" w:type="dxa"/>
            <w:vAlign w:val="center"/>
          </w:tcPr>
          <w:p w:rsidR="00812B1D" w:rsidRPr="00775909" w:rsidRDefault="00812B1D" w:rsidP="00812B1D">
            <w:pPr>
              <w:pStyle w:val="3"/>
              <w:spacing w:line="240" w:lineRule="auto"/>
              <w:ind w:firstLine="0"/>
              <w:jc w:val="left"/>
              <w:rPr>
                <w:sz w:val="24"/>
              </w:rPr>
            </w:pPr>
            <w:r w:rsidRPr="00775909">
              <w:rPr>
                <w:sz w:val="24"/>
              </w:rPr>
              <w:t xml:space="preserve">«Печенье </w:t>
            </w:r>
            <w:proofErr w:type="spellStart"/>
            <w:r w:rsidRPr="00775909">
              <w:rPr>
                <w:sz w:val="24"/>
              </w:rPr>
              <w:t>Американо</w:t>
            </w:r>
            <w:proofErr w:type="spellEnd"/>
            <w:r w:rsidRPr="00775909">
              <w:rPr>
                <w:sz w:val="24"/>
              </w:rPr>
              <w:t xml:space="preserve"> классическое»</w:t>
            </w:r>
          </w:p>
        </w:tc>
        <w:tc>
          <w:tcPr>
            <w:tcW w:w="2552" w:type="dxa"/>
            <w:vAlign w:val="center"/>
          </w:tcPr>
          <w:p w:rsidR="00812B1D" w:rsidRPr="00775909" w:rsidRDefault="00812B1D" w:rsidP="00812B1D">
            <w:pPr>
              <w:pStyle w:val="3"/>
              <w:spacing w:line="240" w:lineRule="auto"/>
              <w:ind w:firstLine="0"/>
              <w:jc w:val="left"/>
              <w:rPr>
                <w:sz w:val="24"/>
              </w:rPr>
            </w:pPr>
            <w:r w:rsidRPr="00775909">
              <w:rPr>
                <w:sz w:val="24"/>
              </w:rPr>
              <w:t xml:space="preserve">«Печенье </w:t>
            </w:r>
            <w:proofErr w:type="spellStart"/>
            <w:r w:rsidRPr="00775909">
              <w:rPr>
                <w:sz w:val="24"/>
              </w:rPr>
              <w:t>Американо</w:t>
            </w:r>
            <w:proofErr w:type="spellEnd"/>
            <w:r w:rsidRPr="00775909">
              <w:rPr>
                <w:sz w:val="24"/>
              </w:rPr>
              <w:t xml:space="preserve"> шоколадное»</w:t>
            </w:r>
          </w:p>
        </w:tc>
      </w:tr>
      <w:tr w:rsidR="00775909" w:rsidRPr="00775909" w:rsidTr="00812B1D">
        <w:tc>
          <w:tcPr>
            <w:tcW w:w="1715" w:type="dxa"/>
            <w:vAlign w:val="center"/>
          </w:tcPr>
          <w:p w:rsidR="00812B1D" w:rsidRPr="00775909" w:rsidRDefault="00812B1D" w:rsidP="00812B1D">
            <w:pPr>
              <w:pStyle w:val="3"/>
              <w:spacing w:line="240" w:lineRule="auto"/>
              <w:ind w:firstLine="0"/>
              <w:jc w:val="left"/>
              <w:rPr>
                <w:sz w:val="24"/>
              </w:rPr>
            </w:pPr>
            <w:r w:rsidRPr="00775909">
              <w:rPr>
                <w:sz w:val="24"/>
              </w:rPr>
              <w:t>Запах</w:t>
            </w:r>
          </w:p>
        </w:tc>
        <w:tc>
          <w:tcPr>
            <w:tcW w:w="2533" w:type="dxa"/>
            <w:vAlign w:val="center"/>
          </w:tcPr>
          <w:p w:rsidR="00812B1D" w:rsidRPr="00775909" w:rsidRDefault="00812B1D" w:rsidP="00812B1D">
            <w:pPr>
              <w:pStyle w:val="3"/>
              <w:spacing w:line="240" w:lineRule="auto"/>
              <w:ind w:firstLine="0"/>
              <w:jc w:val="left"/>
              <w:rPr>
                <w:sz w:val="24"/>
              </w:rPr>
            </w:pPr>
            <w:r w:rsidRPr="00775909">
              <w:rPr>
                <w:sz w:val="24"/>
              </w:rPr>
              <w:t xml:space="preserve">Соответствующие данному наименованию </w:t>
            </w:r>
            <w:r w:rsidRPr="00775909">
              <w:rPr>
                <w:sz w:val="24"/>
              </w:rPr>
              <w:lastRenderedPageBreak/>
              <w:t>изделия без посторонних запаха и вкуса.</w:t>
            </w:r>
          </w:p>
        </w:tc>
        <w:tc>
          <w:tcPr>
            <w:tcW w:w="2551" w:type="dxa"/>
            <w:vAlign w:val="center"/>
          </w:tcPr>
          <w:p w:rsidR="00812B1D" w:rsidRPr="00775909" w:rsidRDefault="00812B1D" w:rsidP="00812B1D">
            <w:pPr>
              <w:pStyle w:val="3"/>
              <w:spacing w:line="240" w:lineRule="auto"/>
              <w:ind w:firstLine="0"/>
              <w:jc w:val="left"/>
              <w:rPr>
                <w:sz w:val="24"/>
              </w:rPr>
            </w:pPr>
            <w:r w:rsidRPr="00775909">
              <w:rPr>
                <w:sz w:val="24"/>
              </w:rPr>
              <w:lastRenderedPageBreak/>
              <w:t xml:space="preserve">Вкус и запах соответствуют данному изделию, не </w:t>
            </w:r>
            <w:r w:rsidRPr="00775909">
              <w:rPr>
                <w:sz w:val="24"/>
              </w:rPr>
              <w:lastRenderedPageBreak/>
              <w:t xml:space="preserve">имеет </w:t>
            </w:r>
            <w:proofErr w:type="spellStart"/>
            <w:r w:rsidRPr="00775909">
              <w:rPr>
                <w:sz w:val="24"/>
              </w:rPr>
              <w:t>салистого</w:t>
            </w:r>
            <w:proofErr w:type="spellEnd"/>
            <w:r w:rsidRPr="00775909">
              <w:rPr>
                <w:sz w:val="24"/>
              </w:rPr>
              <w:t xml:space="preserve"> привкуса</w:t>
            </w:r>
          </w:p>
        </w:tc>
        <w:tc>
          <w:tcPr>
            <w:tcW w:w="2552" w:type="dxa"/>
            <w:vAlign w:val="center"/>
          </w:tcPr>
          <w:p w:rsidR="00812B1D" w:rsidRPr="00775909" w:rsidRDefault="00812B1D" w:rsidP="00812B1D">
            <w:pPr>
              <w:pStyle w:val="3"/>
              <w:spacing w:line="240" w:lineRule="auto"/>
              <w:ind w:firstLine="0"/>
              <w:jc w:val="left"/>
              <w:rPr>
                <w:sz w:val="24"/>
              </w:rPr>
            </w:pPr>
            <w:r w:rsidRPr="00775909">
              <w:rPr>
                <w:sz w:val="24"/>
              </w:rPr>
              <w:lastRenderedPageBreak/>
              <w:t xml:space="preserve">Вкус и запах соответствуют данному изделию, не </w:t>
            </w:r>
            <w:r w:rsidRPr="00775909">
              <w:rPr>
                <w:sz w:val="24"/>
              </w:rPr>
              <w:lastRenderedPageBreak/>
              <w:t xml:space="preserve">имеет </w:t>
            </w:r>
            <w:proofErr w:type="spellStart"/>
            <w:r w:rsidRPr="00775909">
              <w:rPr>
                <w:sz w:val="24"/>
              </w:rPr>
              <w:t>салистого</w:t>
            </w:r>
            <w:proofErr w:type="spellEnd"/>
            <w:r w:rsidRPr="00775909">
              <w:rPr>
                <w:sz w:val="24"/>
              </w:rPr>
              <w:t xml:space="preserve"> привкус. Чувствуется аромат земляники</w:t>
            </w:r>
          </w:p>
        </w:tc>
      </w:tr>
      <w:tr w:rsidR="00775909" w:rsidRPr="00775909" w:rsidTr="00812B1D">
        <w:tc>
          <w:tcPr>
            <w:tcW w:w="1715" w:type="dxa"/>
            <w:vAlign w:val="center"/>
          </w:tcPr>
          <w:p w:rsidR="00812B1D" w:rsidRPr="00775909" w:rsidRDefault="00812B1D" w:rsidP="00812B1D">
            <w:pPr>
              <w:pStyle w:val="3"/>
              <w:spacing w:line="240" w:lineRule="auto"/>
              <w:ind w:firstLine="0"/>
              <w:jc w:val="left"/>
              <w:rPr>
                <w:sz w:val="24"/>
              </w:rPr>
            </w:pPr>
            <w:r w:rsidRPr="00775909">
              <w:rPr>
                <w:sz w:val="24"/>
              </w:rPr>
              <w:lastRenderedPageBreak/>
              <w:t>Поверхность</w:t>
            </w:r>
          </w:p>
        </w:tc>
        <w:tc>
          <w:tcPr>
            <w:tcW w:w="2533" w:type="dxa"/>
            <w:vAlign w:val="center"/>
          </w:tcPr>
          <w:p w:rsidR="00812B1D" w:rsidRPr="00775909" w:rsidRDefault="00812B1D" w:rsidP="00812B1D">
            <w:pPr>
              <w:pStyle w:val="3"/>
              <w:spacing w:line="240" w:lineRule="auto"/>
              <w:ind w:firstLine="0"/>
              <w:jc w:val="left"/>
              <w:rPr>
                <w:sz w:val="24"/>
              </w:rPr>
            </w:pPr>
            <w:r w:rsidRPr="00775909">
              <w:rPr>
                <w:sz w:val="24"/>
              </w:rPr>
              <w:t>Не подгорелая, без вздутий лопнувших пузырей и вкраплений крошек.</w:t>
            </w:r>
          </w:p>
          <w:p w:rsidR="00812B1D" w:rsidRPr="00775909" w:rsidRDefault="00812B1D" w:rsidP="00812B1D">
            <w:pPr>
              <w:pStyle w:val="3"/>
              <w:spacing w:line="240" w:lineRule="auto"/>
              <w:ind w:firstLine="0"/>
              <w:jc w:val="left"/>
              <w:rPr>
                <w:sz w:val="24"/>
              </w:rPr>
            </w:pPr>
            <w:r w:rsidRPr="00775909">
              <w:rPr>
                <w:sz w:val="24"/>
              </w:rPr>
              <w:t>Отделка верхней поверхности должна соответствовать рецептуре</w:t>
            </w:r>
          </w:p>
        </w:tc>
        <w:tc>
          <w:tcPr>
            <w:tcW w:w="2551" w:type="dxa"/>
            <w:vAlign w:val="center"/>
          </w:tcPr>
          <w:p w:rsidR="00812B1D" w:rsidRPr="00775909" w:rsidRDefault="00812B1D" w:rsidP="00812B1D">
            <w:pPr>
              <w:pStyle w:val="3"/>
              <w:spacing w:line="240" w:lineRule="auto"/>
              <w:ind w:firstLine="0"/>
              <w:jc w:val="left"/>
              <w:rPr>
                <w:sz w:val="24"/>
              </w:rPr>
            </w:pPr>
            <w:r w:rsidRPr="00775909">
              <w:rPr>
                <w:sz w:val="24"/>
              </w:rPr>
              <w:t>Не подгорелая, без вздутий лопнувших пузырей и вкраплений крошек.</w:t>
            </w:r>
          </w:p>
          <w:p w:rsidR="00812B1D" w:rsidRPr="00775909" w:rsidRDefault="00812B1D" w:rsidP="00812B1D">
            <w:pPr>
              <w:pStyle w:val="3"/>
              <w:spacing w:line="240" w:lineRule="auto"/>
              <w:ind w:firstLine="0"/>
              <w:jc w:val="left"/>
              <w:rPr>
                <w:sz w:val="24"/>
              </w:rPr>
            </w:pPr>
            <w:r w:rsidRPr="00775909">
              <w:rPr>
                <w:sz w:val="24"/>
              </w:rPr>
              <w:t>Отделка верхней поверхности соответствует рецептуре</w:t>
            </w:r>
          </w:p>
        </w:tc>
        <w:tc>
          <w:tcPr>
            <w:tcW w:w="2552" w:type="dxa"/>
            <w:vAlign w:val="center"/>
          </w:tcPr>
          <w:p w:rsidR="00812B1D" w:rsidRPr="00775909" w:rsidRDefault="00812B1D" w:rsidP="00812B1D">
            <w:pPr>
              <w:pStyle w:val="3"/>
              <w:spacing w:line="240" w:lineRule="auto"/>
              <w:ind w:firstLine="0"/>
              <w:jc w:val="left"/>
              <w:rPr>
                <w:sz w:val="24"/>
              </w:rPr>
            </w:pPr>
            <w:r w:rsidRPr="00775909">
              <w:rPr>
                <w:sz w:val="24"/>
              </w:rPr>
              <w:t xml:space="preserve">Имеется небольшая </w:t>
            </w:r>
            <w:proofErr w:type="spellStart"/>
            <w:r w:rsidRPr="00775909">
              <w:rPr>
                <w:sz w:val="24"/>
              </w:rPr>
              <w:t>подгорелость</w:t>
            </w:r>
            <w:proofErr w:type="spellEnd"/>
            <w:r w:rsidRPr="00775909">
              <w:rPr>
                <w:sz w:val="24"/>
              </w:rPr>
              <w:t>.</w:t>
            </w:r>
          </w:p>
          <w:p w:rsidR="00812B1D" w:rsidRPr="00775909" w:rsidRDefault="00812B1D" w:rsidP="00812B1D">
            <w:pPr>
              <w:pStyle w:val="3"/>
              <w:spacing w:line="240" w:lineRule="auto"/>
              <w:ind w:firstLine="0"/>
              <w:jc w:val="left"/>
              <w:rPr>
                <w:sz w:val="24"/>
              </w:rPr>
            </w:pPr>
            <w:r w:rsidRPr="00775909">
              <w:rPr>
                <w:sz w:val="24"/>
              </w:rPr>
              <w:t>Отделка верхней поверхности соответствует рецептуре</w:t>
            </w:r>
          </w:p>
        </w:tc>
      </w:tr>
      <w:tr w:rsidR="00775909" w:rsidRPr="00775909" w:rsidTr="00812B1D">
        <w:tc>
          <w:tcPr>
            <w:tcW w:w="1715" w:type="dxa"/>
            <w:vAlign w:val="center"/>
          </w:tcPr>
          <w:p w:rsidR="00812B1D" w:rsidRPr="00775909" w:rsidRDefault="00812B1D" w:rsidP="00812B1D">
            <w:pPr>
              <w:pStyle w:val="3"/>
              <w:spacing w:line="240" w:lineRule="auto"/>
              <w:ind w:firstLine="0"/>
              <w:jc w:val="left"/>
              <w:rPr>
                <w:sz w:val="24"/>
              </w:rPr>
            </w:pPr>
            <w:r w:rsidRPr="00775909">
              <w:rPr>
                <w:sz w:val="24"/>
              </w:rPr>
              <w:t>Форма</w:t>
            </w:r>
          </w:p>
        </w:tc>
        <w:tc>
          <w:tcPr>
            <w:tcW w:w="2533" w:type="dxa"/>
            <w:vAlign w:val="center"/>
          </w:tcPr>
          <w:p w:rsidR="00812B1D" w:rsidRPr="00775909" w:rsidRDefault="00812B1D" w:rsidP="00812B1D">
            <w:pPr>
              <w:pStyle w:val="3"/>
              <w:spacing w:line="240" w:lineRule="auto"/>
              <w:ind w:firstLine="0"/>
              <w:jc w:val="left"/>
              <w:rPr>
                <w:sz w:val="24"/>
              </w:rPr>
            </w:pPr>
            <w:r w:rsidRPr="00775909">
              <w:rPr>
                <w:sz w:val="24"/>
              </w:rPr>
              <w:t>Соответствующие данному наименованию изделия без вмятин, края ровные или фигурные.</w:t>
            </w:r>
          </w:p>
          <w:p w:rsidR="00812B1D" w:rsidRPr="00775909" w:rsidRDefault="00812B1D" w:rsidP="00812B1D">
            <w:pPr>
              <w:pStyle w:val="3"/>
              <w:spacing w:line="240" w:lineRule="auto"/>
              <w:ind w:firstLine="0"/>
              <w:jc w:val="left"/>
              <w:rPr>
                <w:sz w:val="24"/>
              </w:rPr>
            </w:pPr>
            <w:r w:rsidRPr="00775909">
              <w:rPr>
                <w:sz w:val="24"/>
              </w:rPr>
              <w:t>Допускается надломанное печенье не более 3% к массе нетто на предприятиях и не более 4% в торговой сети</w:t>
            </w:r>
          </w:p>
        </w:tc>
        <w:tc>
          <w:tcPr>
            <w:tcW w:w="2551" w:type="dxa"/>
            <w:vAlign w:val="center"/>
          </w:tcPr>
          <w:p w:rsidR="00812B1D" w:rsidRPr="00775909" w:rsidRDefault="00812B1D" w:rsidP="00812B1D">
            <w:pPr>
              <w:pStyle w:val="3"/>
              <w:spacing w:line="240" w:lineRule="auto"/>
              <w:ind w:firstLine="0"/>
              <w:jc w:val="left"/>
              <w:rPr>
                <w:sz w:val="24"/>
              </w:rPr>
            </w:pPr>
            <w:r w:rsidRPr="00775909">
              <w:rPr>
                <w:sz w:val="24"/>
              </w:rPr>
              <w:t>Соответствует данному наименованию изделия; без вмятин. Край фигурный</w:t>
            </w:r>
          </w:p>
        </w:tc>
        <w:tc>
          <w:tcPr>
            <w:tcW w:w="2552" w:type="dxa"/>
            <w:vAlign w:val="center"/>
          </w:tcPr>
          <w:p w:rsidR="00812B1D" w:rsidRPr="00775909" w:rsidRDefault="00812B1D" w:rsidP="00812B1D">
            <w:pPr>
              <w:pStyle w:val="3"/>
              <w:spacing w:line="240" w:lineRule="auto"/>
              <w:ind w:firstLine="0"/>
              <w:jc w:val="left"/>
              <w:rPr>
                <w:sz w:val="24"/>
              </w:rPr>
            </w:pPr>
            <w:r w:rsidRPr="00775909">
              <w:rPr>
                <w:sz w:val="24"/>
              </w:rPr>
              <w:t>Соответствует данному наименованию изделия; без вмятин. Край ровный.</w:t>
            </w:r>
          </w:p>
        </w:tc>
      </w:tr>
      <w:tr w:rsidR="00775909" w:rsidRPr="00775909" w:rsidTr="00812B1D">
        <w:tc>
          <w:tcPr>
            <w:tcW w:w="1715" w:type="dxa"/>
            <w:vAlign w:val="center"/>
          </w:tcPr>
          <w:p w:rsidR="00812B1D" w:rsidRPr="00775909" w:rsidRDefault="00812B1D" w:rsidP="00812B1D">
            <w:pPr>
              <w:pStyle w:val="3"/>
              <w:spacing w:line="240" w:lineRule="auto"/>
              <w:ind w:firstLine="0"/>
              <w:jc w:val="left"/>
              <w:rPr>
                <w:sz w:val="24"/>
              </w:rPr>
            </w:pPr>
            <w:r w:rsidRPr="00775909">
              <w:rPr>
                <w:sz w:val="24"/>
              </w:rPr>
              <w:t>Цвет</w:t>
            </w:r>
          </w:p>
        </w:tc>
        <w:tc>
          <w:tcPr>
            <w:tcW w:w="2533" w:type="dxa"/>
            <w:vAlign w:val="center"/>
          </w:tcPr>
          <w:p w:rsidR="00812B1D" w:rsidRPr="00775909" w:rsidRDefault="00812B1D" w:rsidP="00812B1D">
            <w:pPr>
              <w:pStyle w:val="3"/>
              <w:spacing w:line="240" w:lineRule="auto"/>
              <w:ind w:firstLine="0"/>
              <w:jc w:val="left"/>
              <w:rPr>
                <w:sz w:val="24"/>
              </w:rPr>
            </w:pPr>
            <w:r w:rsidRPr="00775909">
              <w:rPr>
                <w:sz w:val="24"/>
              </w:rPr>
              <w:t>Свойственный данному наименованию печенья, различных оттенков, равномерный. Допускается более темная окраска выступающих частей рельефного рисунка и краев печенья, а также нижней стороны печенья и темноокрашенные следы от сетки печей или трафаретов.</w:t>
            </w:r>
          </w:p>
        </w:tc>
        <w:tc>
          <w:tcPr>
            <w:tcW w:w="2551" w:type="dxa"/>
            <w:vAlign w:val="center"/>
          </w:tcPr>
          <w:p w:rsidR="00812B1D" w:rsidRPr="00775909" w:rsidRDefault="00812B1D" w:rsidP="00812B1D">
            <w:pPr>
              <w:pStyle w:val="3"/>
              <w:spacing w:line="240" w:lineRule="auto"/>
              <w:ind w:firstLine="0"/>
              <w:jc w:val="left"/>
              <w:rPr>
                <w:sz w:val="24"/>
              </w:rPr>
            </w:pPr>
            <w:r w:rsidRPr="00775909">
              <w:rPr>
                <w:sz w:val="24"/>
              </w:rPr>
              <w:t>Свойственный данному наименованию печенья - коричневый</w:t>
            </w:r>
          </w:p>
        </w:tc>
        <w:tc>
          <w:tcPr>
            <w:tcW w:w="2552" w:type="dxa"/>
            <w:vAlign w:val="center"/>
          </w:tcPr>
          <w:p w:rsidR="00812B1D" w:rsidRPr="00775909" w:rsidRDefault="00812B1D" w:rsidP="00812B1D">
            <w:pPr>
              <w:pStyle w:val="3"/>
              <w:spacing w:line="240" w:lineRule="auto"/>
              <w:ind w:firstLine="0"/>
              <w:jc w:val="left"/>
              <w:rPr>
                <w:sz w:val="24"/>
              </w:rPr>
            </w:pPr>
            <w:r w:rsidRPr="00775909">
              <w:rPr>
                <w:sz w:val="24"/>
              </w:rPr>
              <w:t>Свойственный данному наименованию печенья – темно-коричневый.</w:t>
            </w:r>
          </w:p>
        </w:tc>
      </w:tr>
      <w:tr w:rsidR="00812B1D" w:rsidRPr="00775909" w:rsidTr="00812B1D">
        <w:tc>
          <w:tcPr>
            <w:tcW w:w="1715" w:type="dxa"/>
            <w:vAlign w:val="center"/>
          </w:tcPr>
          <w:p w:rsidR="00812B1D" w:rsidRPr="00775909" w:rsidRDefault="00812B1D" w:rsidP="00812B1D">
            <w:pPr>
              <w:pStyle w:val="3"/>
              <w:spacing w:line="240" w:lineRule="auto"/>
              <w:ind w:firstLine="0"/>
              <w:jc w:val="left"/>
              <w:rPr>
                <w:sz w:val="24"/>
              </w:rPr>
            </w:pPr>
            <w:r w:rsidRPr="00775909">
              <w:rPr>
                <w:sz w:val="24"/>
              </w:rPr>
              <w:t>Вид в изломе</w:t>
            </w:r>
          </w:p>
        </w:tc>
        <w:tc>
          <w:tcPr>
            <w:tcW w:w="2533" w:type="dxa"/>
            <w:vAlign w:val="center"/>
          </w:tcPr>
          <w:p w:rsidR="00812B1D" w:rsidRPr="00775909" w:rsidRDefault="00812B1D" w:rsidP="00812B1D">
            <w:pPr>
              <w:pStyle w:val="3"/>
              <w:spacing w:line="240" w:lineRule="auto"/>
              <w:ind w:firstLine="0"/>
              <w:jc w:val="left"/>
              <w:rPr>
                <w:sz w:val="24"/>
              </w:rPr>
            </w:pPr>
            <w:r w:rsidRPr="00775909">
              <w:rPr>
                <w:sz w:val="24"/>
              </w:rPr>
              <w:t>Для песочно-</w:t>
            </w:r>
            <w:proofErr w:type="spellStart"/>
            <w:r w:rsidRPr="00775909">
              <w:rPr>
                <w:sz w:val="24"/>
              </w:rPr>
              <w:t>выемного</w:t>
            </w:r>
            <w:proofErr w:type="spellEnd"/>
            <w:r w:rsidRPr="00775909">
              <w:rPr>
                <w:sz w:val="24"/>
              </w:rPr>
              <w:t xml:space="preserve"> печенья равномерно-пористый без пустот, для остальных групп допускается неравномерная пористость с наличием небольших пустот. Печенье должно быть </w:t>
            </w:r>
            <w:r w:rsidRPr="00775909">
              <w:rPr>
                <w:sz w:val="24"/>
              </w:rPr>
              <w:lastRenderedPageBreak/>
              <w:t>пропеченным.</w:t>
            </w:r>
          </w:p>
        </w:tc>
        <w:tc>
          <w:tcPr>
            <w:tcW w:w="2551" w:type="dxa"/>
            <w:vAlign w:val="center"/>
          </w:tcPr>
          <w:p w:rsidR="00812B1D" w:rsidRPr="00775909" w:rsidRDefault="00812B1D" w:rsidP="00812B1D">
            <w:pPr>
              <w:pStyle w:val="3"/>
              <w:spacing w:line="240" w:lineRule="auto"/>
              <w:ind w:firstLine="0"/>
              <w:jc w:val="left"/>
              <w:rPr>
                <w:sz w:val="24"/>
              </w:rPr>
            </w:pPr>
            <w:r w:rsidRPr="00775909">
              <w:rPr>
                <w:sz w:val="24"/>
              </w:rPr>
              <w:lastRenderedPageBreak/>
              <w:t>Печенье пропеченное, с равномерной пористостью</w:t>
            </w:r>
          </w:p>
        </w:tc>
        <w:tc>
          <w:tcPr>
            <w:tcW w:w="2552" w:type="dxa"/>
            <w:vAlign w:val="center"/>
          </w:tcPr>
          <w:p w:rsidR="00812B1D" w:rsidRPr="00775909" w:rsidRDefault="00812B1D" w:rsidP="00812B1D">
            <w:pPr>
              <w:pStyle w:val="3"/>
              <w:spacing w:line="240" w:lineRule="auto"/>
              <w:ind w:firstLine="0"/>
              <w:jc w:val="left"/>
              <w:rPr>
                <w:sz w:val="24"/>
              </w:rPr>
            </w:pPr>
            <w:r w:rsidRPr="00775909">
              <w:rPr>
                <w:sz w:val="24"/>
              </w:rPr>
              <w:t>Печенье пропеченное, с равномерной пористостью</w:t>
            </w:r>
          </w:p>
        </w:tc>
      </w:tr>
    </w:tbl>
    <w:p w:rsidR="00C3780E" w:rsidRPr="00775909" w:rsidRDefault="00C3780E" w:rsidP="00277B0D">
      <w:pPr>
        <w:rPr>
          <w:color w:val="000000" w:themeColor="text1"/>
        </w:rPr>
      </w:pPr>
    </w:p>
    <w:p w:rsidR="00C3780E" w:rsidRPr="00775909" w:rsidRDefault="00C3780E" w:rsidP="00812B1D">
      <w:pPr>
        <w:pStyle w:val="3"/>
      </w:pPr>
    </w:p>
    <w:p w:rsidR="00C3780E" w:rsidRPr="00775909" w:rsidRDefault="00812B1D" w:rsidP="0087085F">
      <w:r w:rsidRPr="00775909">
        <w:t xml:space="preserve">Таким образом, при органолептическом определении качества у образца печенья сдобного № 1 получены данные, что данный образец соответствует требованиям стандарта по всем показателям, а образец № 2 имеет отклонение по показателю поверхность - имеется небольшая </w:t>
      </w:r>
      <w:proofErr w:type="spellStart"/>
      <w:r w:rsidRPr="00775909">
        <w:t>подгорелость</w:t>
      </w:r>
      <w:proofErr w:type="spellEnd"/>
      <w:r w:rsidRPr="00775909">
        <w:t>, Поэтому мы можем сказать, что образец под № 2 не соответствуют ГОСТ 24901-89, что привело к снижению его качества по органолептическим показателям.</w:t>
      </w:r>
    </w:p>
    <w:p w:rsidR="00C3780E" w:rsidRPr="00775909" w:rsidRDefault="00C3780E" w:rsidP="00277B0D">
      <w:pPr>
        <w:rPr>
          <w:color w:val="000000" w:themeColor="text1"/>
        </w:rPr>
      </w:pPr>
    </w:p>
    <w:p w:rsidR="00C3780E" w:rsidRPr="00775909" w:rsidRDefault="00C3780E" w:rsidP="00277B0D">
      <w:pPr>
        <w:rPr>
          <w:color w:val="000000" w:themeColor="text1"/>
        </w:rPr>
      </w:pPr>
    </w:p>
    <w:p w:rsidR="00C3780E" w:rsidRDefault="00C3780E" w:rsidP="00277B0D">
      <w:pPr>
        <w:rPr>
          <w:color w:val="000000" w:themeColor="text1"/>
        </w:rPr>
      </w:pPr>
    </w:p>
    <w:p w:rsidR="00151B49" w:rsidRDefault="00151B49" w:rsidP="00277B0D">
      <w:pPr>
        <w:rPr>
          <w:color w:val="000000" w:themeColor="text1"/>
        </w:rPr>
      </w:pPr>
    </w:p>
    <w:p w:rsidR="00151B49" w:rsidRDefault="00151B49" w:rsidP="00277B0D">
      <w:pPr>
        <w:rPr>
          <w:color w:val="000000" w:themeColor="text1"/>
        </w:rPr>
      </w:pPr>
    </w:p>
    <w:p w:rsidR="00151B49" w:rsidRPr="00775909" w:rsidRDefault="00151B49" w:rsidP="00277B0D">
      <w:pPr>
        <w:rPr>
          <w:color w:val="000000" w:themeColor="text1"/>
        </w:rPr>
      </w:pPr>
    </w:p>
    <w:p w:rsidR="00C3780E" w:rsidRDefault="00C3780E" w:rsidP="00277B0D">
      <w:pPr>
        <w:rPr>
          <w:color w:val="000000" w:themeColor="text1"/>
        </w:rPr>
      </w:pPr>
    </w:p>
    <w:p w:rsidR="004A2B5F" w:rsidRDefault="004A2B5F" w:rsidP="00277B0D">
      <w:pPr>
        <w:rPr>
          <w:color w:val="000000" w:themeColor="text1"/>
        </w:rPr>
      </w:pPr>
    </w:p>
    <w:p w:rsidR="004A2B5F" w:rsidRDefault="004A2B5F" w:rsidP="00277B0D">
      <w:pPr>
        <w:rPr>
          <w:color w:val="000000" w:themeColor="text1"/>
        </w:rPr>
      </w:pPr>
    </w:p>
    <w:p w:rsidR="004A2B5F" w:rsidRDefault="004A2B5F" w:rsidP="00277B0D">
      <w:pPr>
        <w:rPr>
          <w:color w:val="000000" w:themeColor="text1"/>
        </w:rPr>
      </w:pPr>
    </w:p>
    <w:p w:rsidR="004A2B5F" w:rsidRDefault="004A2B5F" w:rsidP="00277B0D">
      <w:pPr>
        <w:rPr>
          <w:color w:val="000000" w:themeColor="text1"/>
        </w:rPr>
      </w:pPr>
    </w:p>
    <w:p w:rsidR="004A2B5F" w:rsidRPr="004A2B5F" w:rsidRDefault="004A2B5F" w:rsidP="004A2B5F">
      <w:pPr>
        <w:pStyle w:val="3"/>
        <w:spacing w:after="120"/>
        <w:jc w:val="center"/>
        <w:rPr>
          <w:b/>
          <w:sz w:val="36"/>
          <w:szCs w:val="36"/>
          <w:lang w:eastAsia="ru-RU"/>
        </w:rPr>
      </w:pPr>
      <w:r w:rsidRPr="004A2B5F">
        <w:rPr>
          <w:b/>
        </w:rPr>
        <w:t>ЗАКЛЮЧЕНИЕ</w:t>
      </w:r>
    </w:p>
    <w:p w:rsidR="002D6C71" w:rsidRPr="002D6C71" w:rsidRDefault="002D6C71" w:rsidP="002D6C71">
      <w:pPr>
        <w:pStyle w:val="3"/>
        <w:rPr>
          <w:rFonts w:eastAsia="Times New Roman"/>
          <w:lang w:eastAsia="ru-RU"/>
        </w:rPr>
      </w:pPr>
      <w:r w:rsidRPr="002D6C71">
        <w:rPr>
          <w:rFonts w:eastAsia="Times New Roman"/>
          <w:lang w:eastAsia="ru-RU"/>
        </w:rPr>
        <w:t>Кондитерские изделия представляют собой радость, благо, положительные эмоции, а это - основная составляющая любой пищи. Наличие сладостей необходимо в нашем рационе, но их избыточное потребление может нанести вред организму.</w:t>
      </w:r>
    </w:p>
    <w:p w:rsidR="002D6C71" w:rsidRPr="002D6C71" w:rsidRDefault="002D6C71" w:rsidP="002D6C71">
      <w:pPr>
        <w:pStyle w:val="3"/>
        <w:rPr>
          <w:rFonts w:eastAsia="Times New Roman"/>
          <w:lang w:eastAsia="ru-RU"/>
        </w:rPr>
      </w:pPr>
      <w:r w:rsidRPr="002D6C71">
        <w:rPr>
          <w:rFonts w:eastAsia="Times New Roman"/>
          <w:lang w:eastAsia="ru-RU"/>
        </w:rPr>
        <w:t xml:space="preserve">Следует помнить, что чрезмерное потребление кондитерских изделий и сахара в 25% случаев ведет к ожирению, в 13% - к диабету, в 10% - к </w:t>
      </w:r>
      <w:proofErr w:type="spellStart"/>
      <w:r w:rsidRPr="002D6C71">
        <w:rPr>
          <w:rFonts w:eastAsia="Times New Roman"/>
          <w:lang w:eastAsia="ru-RU"/>
        </w:rPr>
        <w:t>сердечнососудистым</w:t>
      </w:r>
      <w:proofErr w:type="spellEnd"/>
      <w:r w:rsidRPr="002D6C71">
        <w:rPr>
          <w:rFonts w:eastAsia="Times New Roman"/>
          <w:lang w:eastAsia="ru-RU"/>
        </w:rPr>
        <w:t xml:space="preserve"> заболеваниям.</w:t>
      </w:r>
    </w:p>
    <w:p w:rsidR="002D6C71" w:rsidRPr="002D6C71" w:rsidRDefault="002D6C71" w:rsidP="002D6C71">
      <w:pPr>
        <w:pStyle w:val="3"/>
        <w:rPr>
          <w:rFonts w:eastAsia="Times New Roman"/>
          <w:lang w:eastAsia="ru-RU"/>
        </w:rPr>
      </w:pPr>
      <w:r w:rsidRPr="002D6C71">
        <w:rPr>
          <w:rFonts w:eastAsia="Times New Roman"/>
          <w:lang w:eastAsia="ru-RU"/>
        </w:rPr>
        <w:t xml:space="preserve">У качественных кондитерских изделий органолептическая ценность очень высока, так как их органолептические свойства находятся на высоком </w:t>
      </w:r>
      <w:r w:rsidRPr="002D6C71">
        <w:rPr>
          <w:rFonts w:eastAsia="Times New Roman"/>
          <w:lang w:eastAsia="ru-RU"/>
        </w:rPr>
        <w:lastRenderedPageBreak/>
        <w:t>уровне. Мучные кондитерские изделия являются лакомством, и одно из их предназначений - дарить радость людям своим видом, ароматом, вкусом.</w:t>
      </w:r>
    </w:p>
    <w:p w:rsidR="002D6C71" w:rsidRPr="002D6C71" w:rsidRDefault="002D6C71" w:rsidP="002D6C71">
      <w:pPr>
        <w:pStyle w:val="3"/>
        <w:rPr>
          <w:rFonts w:eastAsia="Times New Roman"/>
          <w:lang w:eastAsia="ru-RU"/>
        </w:rPr>
      </w:pPr>
      <w:r w:rsidRPr="002D6C71">
        <w:rPr>
          <w:rFonts w:eastAsia="Times New Roman"/>
          <w:lang w:eastAsia="ru-RU"/>
        </w:rPr>
        <w:t>Ассортимент мучных кондитерских изделий очень разнообразен и отличается рецептурой, различной формой, отделкой и вкусом.</w:t>
      </w:r>
    </w:p>
    <w:p w:rsidR="00F83690" w:rsidRPr="00F83690" w:rsidRDefault="00F83690" w:rsidP="00F83690">
      <w:pPr>
        <w:pStyle w:val="3"/>
        <w:rPr>
          <w:rFonts w:eastAsia="Times New Roman"/>
          <w:lang w:eastAsia="ru-RU"/>
        </w:rPr>
      </w:pPr>
      <w:r w:rsidRPr="00F83690">
        <w:rPr>
          <w:rFonts w:eastAsia="Times New Roman"/>
          <w:lang w:eastAsia="ru-RU"/>
        </w:rPr>
        <w:t>Особый интерес в перспективе представляет возможность внедрения в практику кондитерских предприятий Международной системы качества ИСО - 9000. Она нацелена на предотвращение брака, а не его последствий. Внедрение такой системы в кондитерскую промышленность станет эффективным механизмом, гаранти</w:t>
      </w:r>
      <w:r w:rsidRPr="00F83690">
        <w:rPr>
          <w:rFonts w:eastAsia="Times New Roman"/>
          <w:lang w:eastAsia="ru-RU"/>
        </w:rPr>
        <w:softHyphen/>
        <w:t>рующим стабильный выпуск высококачественной продукции.</w:t>
      </w:r>
    </w:p>
    <w:p w:rsidR="00F83690" w:rsidRPr="00F83690" w:rsidRDefault="00F83690" w:rsidP="00F83690">
      <w:pPr>
        <w:pStyle w:val="3"/>
        <w:rPr>
          <w:rFonts w:eastAsia="Times New Roman"/>
          <w:lang w:eastAsia="ru-RU"/>
        </w:rPr>
      </w:pPr>
      <w:r w:rsidRPr="00F83690">
        <w:rPr>
          <w:rFonts w:eastAsia="Times New Roman"/>
          <w:lang w:eastAsia="ru-RU"/>
        </w:rPr>
        <w:t>За последние годы российский рынок освоили иностранные производители кондитерских изделий. Широкий ассортимент их прекрасно оформлен, но около 30 % завозимых изделий низкого качества, порой даже небезопасного для здоровья человека. Федеральный закон «О качестве и безопасности пищевой продукции» призван коренным образом изменить сложившееся положение.</w:t>
      </w:r>
    </w:p>
    <w:p w:rsidR="00F83690" w:rsidRPr="00F83690" w:rsidRDefault="00F83690" w:rsidP="00F83690">
      <w:pPr>
        <w:pStyle w:val="3"/>
        <w:rPr>
          <w:rFonts w:eastAsia="Times New Roman"/>
          <w:lang w:eastAsia="ru-RU"/>
        </w:rPr>
      </w:pPr>
      <w:r w:rsidRPr="00F83690">
        <w:rPr>
          <w:rFonts w:eastAsia="Times New Roman"/>
          <w:lang w:eastAsia="ru-RU"/>
        </w:rPr>
        <w:t>Мучные кондитерские изделия являются основным источником энергии для среднестатистического человека. Они представляют собой радость, благо, положительные эмоции, а это - основная составляющая любой пищи. Наличие сладостей необходимо в нашем рационе, но нужно строго контролировать и по возможности уменьшать наносимый ими вред организму.</w:t>
      </w:r>
    </w:p>
    <w:p w:rsidR="00F83690" w:rsidRPr="00F83690" w:rsidRDefault="00F83690" w:rsidP="00F83690">
      <w:pPr>
        <w:pStyle w:val="3"/>
        <w:rPr>
          <w:rFonts w:eastAsia="Times New Roman"/>
          <w:lang w:eastAsia="ru-RU"/>
        </w:rPr>
      </w:pPr>
      <w:r w:rsidRPr="00F83690">
        <w:rPr>
          <w:rFonts w:eastAsia="Times New Roman"/>
          <w:lang w:eastAsia="ru-RU"/>
        </w:rPr>
        <w:t>В мучных кондитерских изделиях влаги мало. И почти вся она связана, причем физико-химической связью. Это объясняет их долгие сроки хранения. Они используются в походах, экспедициях и даже в космических полетах. Важность теста зависит от количества содержащихся в нем сахаров и жиров. Жесткость воды при приготовлении мучных кондитерских изделий не учитывают, потому что она мало влияет на качество готового продукта.</w:t>
      </w:r>
    </w:p>
    <w:p w:rsidR="002D6C71" w:rsidRPr="002D6C71" w:rsidRDefault="002D6C71" w:rsidP="002D6C71">
      <w:pPr>
        <w:pStyle w:val="3"/>
        <w:rPr>
          <w:rFonts w:eastAsia="Times New Roman"/>
          <w:lang w:eastAsia="ru-RU"/>
        </w:rPr>
      </w:pPr>
      <w:r w:rsidRPr="002D6C71">
        <w:rPr>
          <w:rFonts w:eastAsia="Times New Roman"/>
          <w:lang w:eastAsia="ru-RU"/>
        </w:rPr>
        <w:t>В ходе проведения курсовой работы выполнены следующие задачи:</w:t>
      </w:r>
    </w:p>
    <w:p w:rsidR="002D6C71" w:rsidRPr="002D6C71" w:rsidRDefault="002D6C71" w:rsidP="002D6C71">
      <w:pPr>
        <w:pStyle w:val="3"/>
        <w:rPr>
          <w:rFonts w:eastAsia="Times New Roman"/>
          <w:lang w:eastAsia="ru-RU"/>
        </w:rPr>
      </w:pPr>
      <w:r w:rsidRPr="002D6C71">
        <w:rPr>
          <w:rFonts w:eastAsia="Times New Roman"/>
          <w:lang w:eastAsia="ru-RU"/>
        </w:rPr>
        <w:t>-</w:t>
      </w:r>
      <w:r w:rsidR="00DB1F85">
        <w:rPr>
          <w:rFonts w:eastAsia="Times New Roman"/>
          <w:lang w:eastAsia="ru-RU"/>
        </w:rPr>
        <w:t xml:space="preserve"> </w:t>
      </w:r>
      <w:r w:rsidRPr="002D6C71">
        <w:rPr>
          <w:rFonts w:eastAsia="Times New Roman"/>
          <w:lang w:eastAsia="ru-RU"/>
        </w:rPr>
        <w:t>изучила ассортимент мучных кондитерских изделий;</w:t>
      </w:r>
    </w:p>
    <w:p w:rsidR="002D6C71" w:rsidRPr="002D6C71" w:rsidRDefault="002D6C71" w:rsidP="002D6C71">
      <w:pPr>
        <w:pStyle w:val="3"/>
        <w:rPr>
          <w:rFonts w:eastAsia="Times New Roman"/>
          <w:lang w:eastAsia="ru-RU"/>
        </w:rPr>
      </w:pPr>
      <w:r w:rsidRPr="002D6C71">
        <w:rPr>
          <w:rFonts w:eastAsia="Times New Roman"/>
          <w:lang w:eastAsia="ru-RU"/>
        </w:rPr>
        <w:t xml:space="preserve">- провела органолептическую оценку качества мучных кондитерских </w:t>
      </w:r>
      <w:r w:rsidRPr="002D6C71">
        <w:rPr>
          <w:rFonts w:eastAsia="Times New Roman"/>
          <w:lang w:eastAsia="ru-RU"/>
        </w:rPr>
        <w:lastRenderedPageBreak/>
        <w:t>изделий;</w:t>
      </w:r>
    </w:p>
    <w:p w:rsidR="002D6C71" w:rsidRPr="002D6C71" w:rsidRDefault="002D6C71" w:rsidP="002D6C71">
      <w:pPr>
        <w:pStyle w:val="3"/>
        <w:rPr>
          <w:rFonts w:eastAsia="Times New Roman"/>
          <w:lang w:eastAsia="ru-RU"/>
        </w:rPr>
      </w:pPr>
      <w:r w:rsidRPr="002D6C71">
        <w:rPr>
          <w:rFonts w:eastAsia="Times New Roman"/>
          <w:lang w:eastAsia="ru-RU"/>
        </w:rPr>
        <w:t>Также в работе было описано проведение экспертизы качества мучных кондитерских изделий. Благодаря этим данным можно самим провести органолептическую оценку качества мучного кондитерского изделия.</w:t>
      </w:r>
    </w:p>
    <w:p w:rsidR="002D6C71" w:rsidRPr="002D6C71" w:rsidRDefault="002D6C71" w:rsidP="002D6C71">
      <w:pPr>
        <w:pStyle w:val="3"/>
        <w:rPr>
          <w:rFonts w:eastAsia="Times New Roman"/>
          <w:lang w:eastAsia="ru-RU"/>
        </w:rPr>
      </w:pPr>
      <w:r w:rsidRPr="002D6C71">
        <w:rPr>
          <w:rFonts w:eastAsia="Times New Roman"/>
          <w:lang w:eastAsia="ru-RU"/>
        </w:rPr>
        <w:t>На основании всех данных я провела экспертизу качества мучных кондитерских изделий.</w:t>
      </w:r>
    </w:p>
    <w:p w:rsidR="002D6C71" w:rsidRPr="002D6C71" w:rsidRDefault="002D6C71" w:rsidP="002D6C71">
      <w:pPr>
        <w:pStyle w:val="3"/>
        <w:rPr>
          <w:rFonts w:eastAsia="Times New Roman"/>
          <w:lang w:eastAsia="ru-RU"/>
        </w:rPr>
      </w:pPr>
      <w:r w:rsidRPr="002D6C71">
        <w:rPr>
          <w:rFonts w:eastAsia="Times New Roman"/>
          <w:lang w:eastAsia="ru-RU"/>
        </w:rPr>
        <w:t>Рекомендации:</w:t>
      </w:r>
    </w:p>
    <w:p w:rsidR="002D6C71" w:rsidRPr="002D6C71" w:rsidRDefault="002D6C71" w:rsidP="002D6C71">
      <w:pPr>
        <w:pStyle w:val="3"/>
        <w:rPr>
          <w:rFonts w:eastAsia="Times New Roman"/>
          <w:lang w:eastAsia="ru-RU"/>
        </w:rPr>
      </w:pPr>
      <w:r w:rsidRPr="002D6C71">
        <w:rPr>
          <w:rFonts w:eastAsia="Times New Roman"/>
          <w:lang w:eastAsia="ru-RU"/>
        </w:rPr>
        <w:t xml:space="preserve">По результатам проделанной экспертизы установили, что форма всех видов печенья соответствует установленным нормам. </w:t>
      </w:r>
    </w:p>
    <w:p w:rsidR="00C3780E" w:rsidRPr="00775909" w:rsidRDefault="00C3780E" w:rsidP="00277B0D">
      <w:pPr>
        <w:rPr>
          <w:color w:val="000000" w:themeColor="text1"/>
        </w:rPr>
      </w:pPr>
    </w:p>
    <w:p w:rsidR="00F83690" w:rsidRDefault="00F83690" w:rsidP="00F83690"/>
    <w:p w:rsidR="00F83690" w:rsidRDefault="00F83690" w:rsidP="00F83690"/>
    <w:p w:rsidR="00F83690" w:rsidRDefault="00F83690" w:rsidP="00F83690"/>
    <w:p w:rsidR="00F83690" w:rsidRDefault="00F83690" w:rsidP="00F83690"/>
    <w:p w:rsidR="00F83690" w:rsidRDefault="00F83690" w:rsidP="00F83690">
      <w:pPr>
        <w:tabs>
          <w:tab w:val="left" w:pos="4962"/>
        </w:tabs>
      </w:pPr>
    </w:p>
    <w:p w:rsidR="00F83690" w:rsidRDefault="00F83690" w:rsidP="00F83690"/>
    <w:p w:rsidR="00F83690" w:rsidRDefault="00F83690" w:rsidP="00F83690"/>
    <w:p w:rsidR="00F83690" w:rsidRPr="00F83690" w:rsidRDefault="00F83690" w:rsidP="00F83690"/>
    <w:p w:rsidR="00785B9C" w:rsidRPr="00785B9C" w:rsidRDefault="00785B9C" w:rsidP="00785B9C">
      <w:pPr>
        <w:jc w:val="center"/>
        <w:rPr>
          <w:b/>
        </w:rPr>
      </w:pPr>
    </w:p>
    <w:p w:rsidR="00785B9C" w:rsidRDefault="00785B9C" w:rsidP="00785B9C">
      <w:pPr>
        <w:spacing w:line="480" w:lineRule="auto"/>
        <w:jc w:val="center"/>
        <w:rPr>
          <w:b/>
        </w:rPr>
      </w:pPr>
      <w:r w:rsidRPr="00785B9C">
        <w:rPr>
          <w:b/>
        </w:rPr>
        <w:t>СПИСОК ИСПОЛЬЗОВАННЫХ ИСТОЧНИК</w:t>
      </w:r>
    </w:p>
    <w:p w:rsidR="00785B9C" w:rsidRDefault="00785B9C" w:rsidP="00785B9C">
      <w:r>
        <w:t>1. </w:t>
      </w:r>
      <w:r w:rsidRPr="00110033">
        <w:t>https://baker-group.net/confectionery-formulations-technology-raw-materials-and-ingredients/production-of-flour-confectionery-products/pastries-production.html</w:t>
      </w:r>
      <w:r>
        <w:t>.</w:t>
      </w:r>
    </w:p>
    <w:p w:rsidR="00785B9C" w:rsidRDefault="00785B9C" w:rsidP="00785B9C">
      <w:r>
        <w:t>2.</w:t>
      </w:r>
      <w:r w:rsidRPr="00785B9C">
        <w:t xml:space="preserve"> </w:t>
      </w:r>
      <w:r w:rsidRPr="00110033">
        <w:t>https://studopedia.ru/5_60361_muchnie-konditerskie-izdeliya.html</w:t>
      </w:r>
      <w:r>
        <w:t>.</w:t>
      </w:r>
    </w:p>
    <w:p w:rsidR="00785B9C" w:rsidRDefault="00785B9C" w:rsidP="00785B9C">
      <w:r>
        <w:t>3.</w:t>
      </w:r>
      <w:r w:rsidRPr="00785B9C">
        <w:t xml:space="preserve"> </w:t>
      </w:r>
      <w:r w:rsidRPr="00110033">
        <w:t>http://foodshopping.ru/мучные_кондитерские_изделия</w:t>
      </w:r>
    </w:p>
    <w:p w:rsidR="00785B9C" w:rsidRPr="00110033" w:rsidRDefault="00785B9C" w:rsidP="00131BB9">
      <w:pPr>
        <w:ind w:firstLine="708"/>
      </w:pPr>
      <w:r w:rsidRPr="00131BB9">
        <w:t>4.</w:t>
      </w:r>
      <w:r w:rsidR="00131BB9">
        <w:t> </w:t>
      </w:r>
      <w:r w:rsidR="00131BB9" w:rsidRPr="00110033">
        <w:rPr>
          <w:lang w:val="en-US"/>
        </w:rPr>
        <w:t>https</w:t>
      </w:r>
      <w:r w:rsidR="00131BB9" w:rsidRPr="00110033">
        <w:t>://</w:t>
      </w:r>
      <w:proofErr w:type="spellStart"/>
      <w:r w:rsidR="00131BB9" w:rsidRPr="00110033">
        <w:rPr>
          <w:lang w:val="en-US"/>
        </w:rPr>
        <w:t>businesstat</w:t>
      </w:r>
      <w:proofErr w:type="spellEnd"/>
      <w:r w:rsidR="00131BB9" w:rsidRPr="00110033">
        <w:t>.</w:t>
      </w:r>
      <w:proofErr w:type="spellStart"/>
      <w:r w:rsidR="00131BB9" w:rsidRPr="00110033">
        <w:rPr>
          <w:lang w:val="en-US"/>
        </w:rPr>
        <w:t>ru</w:t>
      </w:r>
      <w:proofErr w:type="spellEnd"/>
      <w:r w:rsidR="00131BB9" w:rsidRPr="00110033">
        <w:t>/</w:t>
      </w:r>
      <w:r w:rsidR="00131BB9" w:rsidRPr="00110033">
        <w:rPr>
          <w:lang w:val="en-US"/>
        </w:rPr>
        <w:t>images</w:t>
      </w:r>
      <w:r w:rsidR="00131BB9" w:rsidRPr="00110033">
        <w:t>/</w:t>
      </w:r>
      <w:r w:rsidR="00131BB9" w:rsidRPr="00110033">
        <w:rPr>
          <w:lang w:val="en-US"/>
        </w:rPr>
        <w:t>demo</w:t>
      </w:r>
      <w:r w:rsidR="00131BB9" w:rsidRPr="00110033">
        <w:t>/</w:t>
      </w:r>
      <w:r w:rsidR="00131BB9" w:rsidRPr="00110033">
        <w:rPr>
          <w:lang w:val="en-US"/>
        </w:rPr>
        <w:t>baked</w:t>
      </w:r>
      <w:r w:rsidR="00131BB9" w:rsidRPr="00110033">
        <w:t>_</w:t>
      </w:r>
      <w:r w:rsidR="00131BB9" w:rsidRPr="00110033">
        <w:rPr>
          <w:lang w:val="en-US"/>
        </w:rPr>
        <w:t>confection</w:t>
      </w:r>
      <w:r w:rsidR="00131BB9" w:rsidRPr="00110033">
        <w:t>_</w:t>
      </w:r>
      <w:proofErr w:type="spellStart"/>
      <w:r w:rsidR="00131BB9" w:rsidRPr="00110033">
        <w:rPr>
          <w:lang w:val="en-US"/>
        </w:rPr>
        <w:t>russia</w:t>
      </w:r>
      <w:proofErr w:type="spellEnd"/>
      <w:r w:rsidR="00131BB9" w:rsidRPr="00110033">
        <w:t>_</w:t>
      </w:r>
      <w:r w:rsidR="00131BB9" w:rsidRPr="00110033">
        <w:rPr>
          <w:lang w:val="en-US"/>
        </w:rPr>
        <w:t>demo</w:t>
      </w:r>
      <w:r w:rsidR="00131BB9" w:rsidRPr="00110033">
        <w:t>_</w:t>
      </w:r>
      <w:proofErr w:type="spellStart"/>
      <w:r w:rsidR="00131BB9" w:rsidRPr="00110033">
        <w:rPr>
          <w:lang w:val="en-US"/>
        </w:rPr>
        <w:t>businesstat</w:t>
      </w:r>
      <w:proofErr w:type="spellEnd"/>
      <w:r w:rsidR="00131BB9" w:rsidRPr="00110033">
        <w:t>.</w:t>
      </w:r>
      <w:r w:rsidR="00131BB9" w:rsidRPr="00110033">
        <w:rPr>
          <w:lang w:val="en-US"/>
        </w:rPr>
        <w:t>pdf</w:t>
      </w:r>
      <w:r w:rsidR="00131BB9" w:rsidRPr="00110033">
        <w:t>.</w:t>
      </w:r>
    </w:p>
    <w:p w:rsidR="00131BB9" w:rsidRPr="00F83690" w:rsidRDefault="00131BB9" w:rsidP="00131BB9">
      <w:pPr>
        <w:ind w:firstLine="708"/>
      </w:pPr>
      <w:r w:rsidRPr="00F83690">
        <w:t>5.</w:t>
      </w:r>
      <w:r w:rsidRPr="00131BB9">
        <w:rPr>
          <w:lang w:val="en-US"/>
        </w:rPr>
        <w:t> </w:t>
      </w:r>
      <w:r w:rsidRPr="00110033">
        <w:rPr>
          <w:lang w:val="en-US"/>
        </w:rPr>
        <w:t>https</w:t>
      </w:r>
      <w:r w:rsidRPr="00F83690">
        <w:t>://</w:t>
      </w:r>
      <w:proofErr w:type="spellStart"/>
      <w:r w:rsidRPr="00110033">
        <w:rPr>
          <w:lang w:val="en-US"/>
        </w:rPr>
        <w:t>aemcx</w:t>
      </w:r>
      <w:proofErr w:type="spellEnd"/>
      <w:r w:rsidRPr="00F83690">
        <w:t>.</w:t>
      </w:r>
      <w:proofErr w:type="spellStart"/>
      <w:r w:rsidRPr="00110033">
        <w:rPr>
          <w:lang w:val="en-US"/>
        </w:rPr>
        <w:t>ru</w:t>
      </w:r>
      <w:proofErr w:type="spellEnd"/>
      <w:r w:rsidRPr="00F83690">
        <w:t>/</w:t>
      </w:r>
      <w:r w:rsidRPr="00110033">
        <w:rPr>
          <w:lang w:val="en-US"/>
        </w:rPr>
        <w:t>wp</w:t>
      </w:r>
      <w:r w:rsidRPr="00F83690">
        <w:t>-</w:t>
      </w:r>
      <w:r w:rsidRPr="00110033">
        <w:rPr>
          <w:lang w:val="en-US"/>
        </w:rPr>
        <w:t>content</w:t>
      </w:r>
      <w:r w:rsidRPr="00F83690">
        <w:t>/</w:t>
      </w:r>
      <w:r w:rsidRPr="00110033">
        <w:rPr>
          <w:lang w:val="en-US"/>
        </w:rPr>
        <w:t>uploads</w:t>
      </w:r>
      <w:r w:rsidRPr="00F83690">
        <w:t>/2022/02/</w:t>
      </w:r>
      <w:r w:rsidRPr="00110033">
        <w:t>Обзор</w:t>
      </w:r>
      <w:r w:rsidRPr="00F83690">
        <w:t>-</w:t>
      </w:r>
      <w:r w:rsidRPr="00110033">
        <w:t>ВЭД</w:t>
      </w:r>
      <w:r w:rsidRPr="00F83690">
        <w:t>_</w:t>
      </w:r>
      <w:r w:rsidRPr="00110033">
        <w:t>Мучные</w:t>
      </w:r>
      <w:r w:rsidRPr="00F83690">
        <w:t>-</w:t>
      </w:r>
      <w:r w:rsidRPr="00110033">
        <w:t>кондитерские</w:t>
      </w:r>
      <w:r w:rsidRPr="00F83690">
        <w:t>-</w:t>
      </w:r>
      <w:r w:rsidRPr="00110033">
        <w:t>изделия</w:t>
      </w:r>
      <w:r w:rsidRPr="00F83690">
        <w:t>_22.02.2022.</w:t>
      </w:r>
      <w:r w:rsidRPr="00110033">
        <w:rPr>
          <w:lang w:val="en-US"/>
        </w:rPr>
        <w:t>pdf</w:t>
      </w:r>
      <w:r w:rsidRPr="00F83690">
        <w:t>.</w:t>
      </w:r>
    </w:p>
    <w:p w:rsidR="00131BB9" w:rsidRPr="00F83690" w:rsidRDefault="00131BB9" w:rsidP="00131BB9">
      <w:pPr>
        <w:ind w:firstLine="708"/>
      </w:pPr>
      <w:r w:rsidRPr="00F83690">
        <w:lastRenderedPageBreak/>
        <w:t xml:space="preserve">6. </w:t>
      </w:r>
      <w:r w:rsidRPr="00110033">
        <w:rPr>
          <w:lang w:val="en-US"/>
        </w:rPr>
        <w:t>https</w:t>
      </w:r>
      <w:r w:rsidRPr="00F83690">
        <w:t>://</w:t>
      </w:r>
      <w:proofErr w:type="spellStart"/>
      <w:r w:rsidRPr="00110033">
        <w:rPr>
          <w:lang w:val="en-US"/>
        </w:rPr>
        <w:t>otherreferats</w:t>
      </w:r>
      <w:proofErr w:type="spellEnd"/>
      <w:r w:rsidRPr="00F83690">
        <w:t>.</w:t>
      </w:r>
      <w:proofErr w:type="spellStart"/>
      <w:r w:rsidRPr="00110033">
        <w:rPr>
          <w:lang w:val="en-US"/>
        </w:rPr>
        <w:t>allbest</w:t>
      </w:r>
      <w:proofErr w:type="spellEnd"/>
      <w:r w:rsidRPr="00F83690">
        <w:t>.</w:t>
      </w:r>
      <w:proofErr w:type="spellStart"/>
      <w:r w:rsidRPr="00110033">
        <w:rPr>
          <w:lang w:val="en-US"/>
        </w:rPr>
        <w:t>ru</w:t>
      </w:r>
      <w:proofErr w:type="spellEnd"/>
      <w:r w:rsidRPr="00F83690">
        <w:t>/</w:t>
      </w:r>
      <w:r w:rsidRPr="00110033">
        <w:rPr>
          <w:lang w:val="en-US"/>
        </w:rPr>
        <w:t>marketing</w:t>
      </w:r>
      <w:r w:rsidRPr="00F83690">
        <w:t>/00088720_0.</w:t>
      </w:r>
      <w:r w:rsidRPr="00110033">
        <w:rPr>
          <w:lang w:val="en-US"/>
        </w:rPr>
        <w:t>html</w:t>
      </w:r>
      <w:r w:rsidRPr="00F83690">
        <w:t>.</w:t>
      </w:r>
    </w:p>
    <w:p w:rsidR="00131BB9" w:rsidRPr="00F83690" w:rsidRDefault="00131BB9" w:rsidP="00131BB9">
      <w:pPr>
        <w:ind w:firstLine="708"/>
      </w:pPr>
      <w:r w:rsidRPr="00F83690">
        <w:t>7.</w:t>
      </w:r>
      <w:r>
        <w:rPr>
          <w:lang w:val="en-US"/>
        </w:rPr>
        <w:t> </w:t>
      </w:r>
      <w:r w:rsidRPr="00110033">
        <w:rPr>
          <w:lang w:val="en-US"/>
        </w:rPr>
        <w:t>https</w:t>
      </w:r>
      <w:r w:rsidRPr="00F83690">
        <w:t>://</w:t>
      </w:r>
      <w:proofErr w:type="spellStart"/>
      <w:r w:rsidRPr="00110033">
        <w:rPr>
          <w:lang w:val="en-US"/>
        </w:rPr>
        <w:t>infourok</w:t>
      </w:r>
      <w:proofErr w:type="spellEnd"/>
      <w:r w:rsidRPr="00F83690">
        <w:t>.</w:t>
      </w:r>
      <w:proofErr w:type="spellStart"/>
      <w:r w:rsidRPr="00110033">
        <w:rPr>
          <w:lang w:val="en-US"/>
        </w:rPr>
        <w:t>ru</w:t>
      </w:r>
      <w:proofErr w:type="spellEnd"/>
      <w:r w:rsidRPr="00F83690">
        <w:t>/</w:t>
      </w:r>
      <w:r w:rsidRPr="00110033">
        <w:rPr>
          <w:lang w:val="en-US"/>
        </w:rPr>
        <w:t>master</w:t>
      </w:r>
      <w:r w:rsidRPr="00F83690">
        <w:t>-</w:t>
      </w:r>
      <w:proofErr w:type="spellStart"/>
      <w:r w:rsidRPr="00110033">
        <w:rPr>
          <w:lang w:val="en-US"/>
        </w:rPr>
        <w:t>klass</w:t>
      </w:r>
      <w:proofErr w:type="spellEnd"/>
      <w:r w:rsidRPr="00F83690">
        <w:t>-</w:t>
      </w:r>
      <w:proofErr w:type="spellStart"/>
      <w:r w:rsidRPr="00110033">
        <w:rPr>
          <w:lang w:val="en-US"/>
        </w:rPr>
        <w:t>opredelenie</w:t>
      </w:r>
      <w:proofErr w:type="spellEnd"/>
      <w:r w:rsidRPr="00F83690">
        <w:t>-</w:t>
      </w:r>
      <w:proofErr w:type="spellStart"/>
      <w:r w:rsidRPr="00110033">
        <w:rPr>
          <w:lang w:val="en-US"/>
        </w:rPr>
        <w:t>kachestva</w:t>
      </w:r>
      <w:proofErr w:type="spellEnd"/>
      <w:r w:rsidRPr="00F83690">
        <w:t>-</w:t>
      </w:r>
      <w:proofErr w:type="spellStart"/>
      <w:r w:rsidRPr="00110033">
        <w:rPr>
          <w:lang w:val="en-US"/>
        </w:rPr>
        <w:t>pechenya</w:t>
      </w:r>
      <w:proofErr w:type="spellEnd"/>
      <w:r w:rsidRPr="00F83690">
        <w:t>-</w:t>
      </w:r>
      <w:proofErr w:type="spellStart"/>
      <w:r w:rsidRPr="00110033">
        <w:rPr>
          <w:lang w:val="en-US"/>
        </w:rPr>
        <w:t>organolepticheskim</w:t>
      </w:r>
      <w:proofErr w:type="spellEnd"/>
      <w:r w:rsidRPr="00F83690">
        <w:t>-</w:t>
      </w:r>
      <w:proofErr w:type="spellStart"/>
      <w:r w:rsidRPr="00110033">
        <w:rPr>
          <w:lang w:val="en-US"/>
        </w:rPr>
        <w:t>metodom</w:t>
      </w:r>
      <w:proofErr w:type="spellEnd"/>
      <w:r w:rsidRPr="00F83690">
        <w:t>-1621591.</w:t>
      </w:r>
      <w:r w:rsidRPr="00110033">
        <w:rPr>
          <w:lang w:val="en-US"/>
        </w:rPr>
        <w:t>html</w:t>
      </w:r>
      <w:r w:rsidRPr="00F83690">
        <w:t>.</w:t>
      </w:r>
    </w:p>
    <w:p w:rsidR="00131BB9" w:rsidRPr="00F83690" w:rsidRDefault="00131BB9" w:rsidP="00131BB9">
      <w:pPr>
        <w:ind w:firstLine="708"/>
      </w:pPr>
      <w:r w:rsidRPr="00F83690">
        <w:t>8.</w:t>
      </w:r>
      <w:r>
        <w:rPr>
          <w:lang w:val="en-US"/>
        </w:rPr>
        <w:t> </w:t>
      </w:r>
      <w:r w:rsidRPr="00110033">
        <w:rPr>
          <w:lang w:val="en-US"/>
        </w:rPr>
        <w:t>https</w:t>
      </w:r>
      <w:r w:rsidRPr="00F83690">
        <w:t>://</w:t>
      </w:r>
      <w:proofErr w:type="spellStart"/>
      <w:r w:rsidRPr="00110033">
        <w:rPr>
          <w:lang w:val="en-US"/>
        </w:rPr>
        <w:t>studopedia</w:t>
      </w:r>
      <w:proofErr w:type="spellEnd"/>
      <w:r w:rsidRPr="00F83690">
        <w:t>.</w:t>
      </w:r>
      <w:r w:rsidRPr="00110033">
        <w:rPr>
          <w:lang w:val="en-US"/>
        </w:rPr>
        <w:t>net</w:t>
      </w:r>
      <w:r w:rsidRPr="00F83690">
        <w:t>/6_58009_</w:t>
      </w:r>
      <w:proofErr w:type="spellStart"/>
      <w:r w:rsidRPr="00110033">
        <w:rPr>
          <w:lang w:val="en-US"/>
        </w:rPr>
        <w:t>otsenka</w:t>
      </w:r>
      <w:proofErr w:type="spellEnd"/>
      <w:r w:rsidRPr="00F83690">
        <w:t>-</w:t>
      </w:r>
      <w:proofErr w:type="spellStart"/>
      <w:r w:rsidRPr="00110033">
        <w:rPr>
          <w:lang w:val="en-US"/>
        </w:rPr>
        <w:t>kachestva</w:t>
      </w:r>
      <w:proofErr w:type="spellEnd"/>
      <w:r w:rsidRPr="00F83690">
        <w:t>-</w:t>
      </w:r>
      <w:proofErr w:type="spellStart"/>
      <w:r w:rsidRPr="00110033">
        <w:rPr>
          <w:lang w:val="en-US"/>
        </w:rPr>
        <w:t>pechenya</w:t>
      </w:r>
      <w:proofErr w:type="spellEnd"/>
      <w:r w:rsidRPr="00F83690">
        <w:t>-</w:t>
      </w:r>
      <w:r w:rsidRPr="00110033">
        <w:rPr>
          <w:lang w:val="en-US"/>
        </w:rPr>
        <w:t>po</w:t>
      </w:r>
      <w:r w:rsidRPr="00F83690">
        <w:t>-</w:t>
      </w:r>
      <w:proofErr w:type="spellStart"/>
      <w:r w:rsidRPr="00110033">
        <w:rPr>
          <w:lang w:val="en-US"/>
        </w:rPr>
        <w:t>organolepticheskim</w:t>
      </w:r>
      <w:proofErr w:type="spellEnd"/>
      <w:r w:rsidRPr="00F83690">
        <w:t>-</w:t>
      </w:r>
      <w:proofErr w:type="spellStart"/>
      <w:r w:rsidRPr="00110033">
        <w:rPr>
          <w:lang w:val="en-US"/>
        </w:rPr>
        <w:t>pokazatelyam</w:t>
      </w:r>
      <w:proofErr w:type="spellEnd"/>
      <w:r w:rsidRPr="00F83690">
        <w:t>.</w:t>
      </w:r>
      <w:r w:rsidRPr="00110033">
        <w:rPr>
          <w:lang w:val="en-US"/>
        </w:rPr>
        <w:t>html</w:t>
      </w:r>
      <w:r w:rsidRPr="00F83690">
        <w:t>.</w:t>
      </w:r>
    </w:p>
    <w:p w:rsidR="00131BB9" w:rsidRPr="00F83690" w:rsidRDefault="00131BB9" w:rsidP="00131BB9">
      <w:pPr>
        <w:ind w:firstLine="708"/>
      </w:pPr>
      <w:r w:rsidRPr="00F83690">
        <w:t>9.</w:t>
      </w:r>
      <w:r w:rsidR="002E5633" w:rsidRPr="00F83690">
        <w:t xml:space="preserve"> </w:t>
      </w:r>
      <w:r w:rsidR="002E5633" w:rsidRPr="00110033">
        <w:rPr>
          <w:lang w:val="en-US"/>
        </w:rPr>
        <w:t>http</w:t>
      </w:r>
      <w:r w:rsidR="002E5633" w:rsidRPr="00F83690">
        <w:t>://</w:t>
      </w:r>
      <w:r w:rsidR="002E5633" w:rsidRPr="00110033">
        <w:rPr>
          <w:lang w:val="en-US"/>
        </w:rPr>
        <w:t>www</w:t>
      </w:r>
      <w:r w:rsidR="002E5633" w:rsidRPr="00F83690">
        <w:t>.</w:t>
      </w:r>
      <w:proofErr w:type="spellStart"/>
      <w:r w:rsidR="002E5633" w:rsidRPr="00110033">
        <w:rPr>
          <w:lang w:val="en-US"/>
        </w:rPr>
        <w:t>comodity</w:t>
      </w:r>
      <w:proofErr w:type="spellEnd"/>
      <w:r w:rsidR="002E5633" w:rsidRPr="00F83690">
        <w:t>.</w:t>
      </w:r>
      <w:proofErr w:type="spellStart"/>
      <w:r w:rsidR="002E5633" w:rsidRPr="00110033">
        <w:rPr>
          <w:lang w:val="en-US"/>
        </w:rPr>
        <w:t>ru</w:t>
      </w:r>
      <w:proofErr w:type="spellEnd"/>
      <w:r w:rsidR="002E5633" w:rsidRPr="00F83690">
        <w:t>/</w:t>
      </w:r>
      <w:r w:rsidR="002E5633" w:rsidRPr="00110033">
        <w:rPr>
          <w:lang w:val="en-US"/>
        </w:rPr>
        <w:t>confectionary</w:t>
      </w:r>
      <w:r w:rsidR="002E5633" w:rsidRPr="00F83690">
        <w:t>/</w:t>
      </w:r>
      <w:proofErr w:type="spellStart"/>
      <w:r w:rsidR="002E5633" w:rsidRPr="00110033">
        <w:rPr>
          <w:lang w:val="en-US"/>
        </w:rPr>
        <w:t>biscuitsquality</w:t>
      </w:r>
      <w:proofErr w:type="spellEnd"/>
      <w:r w:rsidR="002E5633" w:rsidRPr="00F83690">
        <w:t>/28.</w:t>
      </w:r>
      <w:r w:rsidR="002E5633" w:rsidRPr="00110033">
        <w:rPr>
          <w:lang w:val="en-US"/>
        </w:rPr>
        <w:t>html</w:t>
      </w:r>
      <w:r w:rsidR="002E5633" w:rsidRPr="00F83690">
        <w:t>.</w:t>
      </w:r>
    </w:p>
    <w:p w:rsidR="002E5633" w:rsidRPr="00F83690" w:rsidRDefault="002E5633" w:rsidP="00131BB9">
      <w:pPr>
        <w:ind w:firstLine="708"/>
      </w:pPr>
      <w:r w:rsidRPr="00F83690">
        <w:t>10.</w:t>
      </w:r>
      <w:r>
        <w:rPr>
          <w:lang w:val="en-US"/>
        </w:rPr>
        <w:t> </w:t>
      </w:r>
      <w:r w:rsidRPr="002E5633">
        <w:rPr>
          <w:lang w:val="en-US"/>
        </w:rPr>
        <w:t>http</w:t>
      </w:r>
      <w:r w:rsidRPr="00F83690">
        <w:t>://</w:t>
      </w:r>
      <w:proofErr w:type="spellStart"/>
      <w:r w:rsidRPr="002E5633">
        <w:rPr>
          <w:lang w:val="en-US"/>
        </w:rPr>
        <w:t>cgemo</w:t>
      </w:r>
      <w:proofErr w:type="spellEnd"/>
      <w:r w:rsidRPr="00F83690">
        <w:t>-</w:t>
      </w:r>
      <w:proofErr w:type="spellStart"/>
      <w:r w:rsidRPr="002E5633">
        <w:rPr>
          <w:lang w:val="en-US"/>
        </w:rPr>
        <w:t>serpuhov</w:t>
      </w:r>
      <w:proofErr w:type="spellEnd"/>
      <w:r w:rsidRPr="00F83690">
        <w:t>.</w:t>
      </w:r>
      <w:proofErr w:type="spellStart"/>
      <w:r w:rsidRPr="002E5633">
        <w:rPr>
          <w:lang w:val="en-US"/>
        </w:rPr>
        <w:t>ru</w:t>
      </w:r>
      <w:proofErr w:type="spellEnd"/>
      <w:r w:rsidRPr="00F83690">
        <w:t>/</w:t>
      </w:r>
      <w:proofErr w:type="spellStart"/>
      <w:r w:rsidRPr="002E5633">
        <w:rPr>
          <w:lang w:val="en-US"/>
        </w:rPr>
        <w:t>trebovaniya</w:t>
      </w:r>
      <w:proofErr w:type="spellEnd"/>
      <w:r w:rsidRPr="00F83690">
        <w:t>-</w:t>
      </w:r>
      <w:r w:rsidRPr="002E5633">
        <w:rPr>
          <w:lang w:val="en-US"/>
        </w:rPr>
        <w:t>k</w:t>
      </w:r>
      <w:r w:rsidRPr="00F83690">
        <w:t>-</w:t>
      </w:r>
      <w:proofErr w:type="spellStart"/>
      <w:r w:rsidRPr="002E5633">
        <w:rPr>
          <w:lang w:val="en-US"/>
        </w:rPr>
        <w:t>kachestvu</w:t>
      </w:r>
      <w:proofErr w:type="spellEnd"/>
      <w:r w:rsidRPr="00F83690">
        <w:t>-</w:t>
      </w:r>
      <w:proofErr w:type="spellStart"/>
      <w:r w:rsidRPr="002E5633">
        <w:rPr>
          <w:lang w:val="en-US"/>
        </w:rPr>
        <w:t>konditerskoj</w:t>
      </w:r>
      <w:proofErr w:type="spellEnd"/>
      <w:r w:rsidRPr="00F83690">
        <w:t>-</w:t>
      </w:r>
      <w:proofErr w:type="spellStart"/>
      <w:r w:rsidRPr="002E5633">
        <w:rPr>
          <w:lang w:val="en-US"/>
        </w:rPr>
        <w:t>produkcii</w:t>
      </w:r>
      <w:proofErr w:type="spellEnd"/>
      <w:r w:rsidRPr="00F83690">
        <w:t>/</w:t>
      </w:r>
      <w:r w:rsidR="00110033" w:rsidRPr="00F83690">
        <w:t>.</w:t>
      </w:r>
    </w:p>
    <w:sectPr w:rsidR="002E5633" w:rsidRPr="00F83690" w:rsidSect="00F83690">
      <w:footerReference w:type="default" r:id="rId15"/>
      <w:pgSz w:w="11906" w:h="16838"/>
      <w:pgMar w:top="1134" w:right="851" w:bottom="1134" w:left="1701" w:header="709" w:footer="709" w:gutter="0"/>
      <w:cols w:space="708"/>
      <w:titlePg/>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F6ADF" w:rsidRDefault="001F6ADF" w:rsidP="00160A2F">
      <w:pPr>
        <w:spacing w:line="240" w:lineRule="auto"/>
      </w:pPr>
      <w:r>
        <w:separator/>
      </w:r>
    </w:p>
  </w:endnote>
  <w:endnote w:type="continuationSeparator" w:id="0">
    <w:p w:rsidR="001F6ADF" w:rsidRDefault="001F6ADF" w:rsidP="00160A2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A00002EF" w:usb1="4000004B"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971473793"/>
      <w:docPartObj>
        <w:docPartGallery w:val="Page Numbers (Bottom of Page)"/>
        <w:docPartUnique/>
      </w:docPartObj>
    </w:sdtPr>
    <w:sdtEndPr>
      <w:rPr>
        <w:sz w:val="24"/>
        <w:szCs w:val="24"/>
      </w:rPr>
    </w:sdtEndPr>
    <w:sdtContent>
      <w:p w:rsidR="00F83690" w:rsidRPr="00CA6058" w:rsidRDefault="00F83690">
        <w:pPr>
          <w:pStyle w:val="af"/>
          <w:jc w:val="center"/>
          <w:rPr>
            <w:sz w:val="24"/>
            <w:szCs w:val="24"/>
          </w:rPr>
        </w:pPr>
        <w:r w:rsidRPr="00CA6058">
          <w:rPr>
            <w:sz w:val="24"/>
            <w:szCs w:val="24"/>
          </w:rPr>
          <w:fldChar w:fldCharType="begin"/>
        </w:r>
        <w:r w:rsidRPr="00CA6058">
          <w:rPr>
            <w:sz w:val="24"/>
            <w:szCs w:val="24"/>
          </w:rPr>
          <w:instrText>PAGE   \* MERGEFORMAT</w:instrText>
        </w:r>
        <w:r w:rsidRPr="00CA6058">
          <w:rPr>
            <w:sz w:val="24"/>
            <w:szCs w:val="24"/>
          </w:rPr>
          <w:fldChar w:fldCharType="separate"/>
        </w:r>
        <w:r w:rsidRPr="00CA6058">
          <w:rPr>
            <w:sz w:val="24"/>
            <w:szCs w:val="24"/>
          </w:rPr>
          <w:t>2</w:t>
        </w:r>
        <w:r w:rsidRPr="00CA6058">
          <w:rPr>
            <w:sz w:val="24"/>
            <w:szCs w:val="24"/>
          </w:rPr>
          <w:fldChar w:fldCharType="end"/>
        </w:r>
      </w:p>
    </w:sdtContent>
  </w:sdt>
  <w:p w:rsidR="00F83690" w:rsidRDefault="00F83690">
    <w:pPr>
      <w:pStyle w:val="af"/>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F6ADF" w:rsidRDefault="001F6ADF" w:rsidP="00160A2F">
      <w:pPr>
        <w:spacing w:line="240" w:lineRule="auto"/>
      </w:pPr>
      <w:r>
        <w:separator/>
      </w:r>
    </w:p>
  </w:footnote>
  <w:footnote w:type="continuationSeparator" w:id="0">
    <w:p w:rsidR="001F6ADF" w:rsidRDefault="001F6ADF" w:rsidP="00160A2F">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EA2415"/>
    <w:multiLevelType w:val="multilevel"/>
    <w:tmpl w:val="C420B8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B181947"/>
    <w:multiLevelType w:val="multilevel"/>
    <w:tmpl w:val="D4545A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DED5593"/>
    <w:multiLevelType w:val="multilevel"/>
    <w:tmpl w:val="59FA20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13B191F"/>
    <w:multiLevelType w:val="multilevel"/>
    <w:tmpl w:val="D1EE17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77F64BA"/>
    <w:multiLevelType w:val="multilevel"/>
    <w:tmpl w:val="078AB0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DB24DAA"/>
    <w:multiLevelType w:val="multilevel"/>
    <w:tmpl w:val="7BC247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59677BF"/>
    <w:multiLevelType w:val="multilevel"/>
    <w:tmpl w:val="413CF4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35A404EE"/>
    <w:multiLevelType w:val="multilevel"/>
    <w:tmpl w:val="84D20A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9D721FF"/>
    <w:multiLevelType w:val="multilevel"/>
    <w:tmpl w:val="BA5E2B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E0B7D89"/>
    <w:multiLevelType w:val="multilevel"/>
    <w:tmpl w:val="91CE31A2"/>
    <w:lvl w:ilvl="0">
      <w:start w:val="1"/>
      <w:numFmt w:val="decimal"/>
      <w:lvlText w:val="%1."/>
      <w:lvlJc w:val="left"/>
      <w:pPr>
        <w:ind w:left="495" w:hanging="49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0" w15:restartNumberingAfterBreak="0">
    <w:nsid w:val="3FD20D82"/>
    <w:multiLevelType w:val="multilevel"/>
    <w:tmpl w:val="DCAEB8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5505295"/>
    <w:multiLevelType w:val="multilevel"/>
    <w:tmpl w:val="73363926"/>
    <w:lvl w:ilvl="0">
      <w:start w:val="1"/>
      <w:numFmt w:val="decimal"/>
      <w:lvlText w:val="%1"/>
      <w:lvlJc w:val="left"/>
      <w:pPr>
        <w:ind w:left="375" w:hanging="375"/>
      </w:pPr>
      <w:rPr>
        <w:rFonts w:hint="default"/>
      </w:rPr>
    </w:lvl>
    <w:lvl w:ilvl="1">
      <w:start w:val="1"/>
      <w:numFmt w:val="decimal"/>
      <w:lvlText w:val="%1.%2"/>
      <w:lvlJc w:val="left"/>
      <w:pPr>
        <w:ind w:left="1095" w:hanging="37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2" w15:restartNumberingAfterBreak="0">
    <w:nsid w:val="4DE17B5D"/>
    <w:multiLevelType w:val="multilevel"/>
    <w:tmpl w:val="C62C07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F6063AB"/>
    <w:multiLevelType w:val="multilevel"/>
    <w:tmpl w:val="DF8A2D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53860ACF"/>
    <w:multiLevelType w:val="multilevel"/>
    <w:tmpl w:val="B9AA4A4C"/>
    <w:lvl w:ilvl="0">
      <w:start w:val="1"/>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5" w15:restartNumberingAfterBreak="0">
    <w:nsid w:val="54C01A17"/>
    <w:multiLevelType w:val="multilevel"/>
    <w:tmpl w:val="1EAAEB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555E327C"/>
    <w:multiLevelType w:val="multilevel"/>
    <w:tmpl w:val="183623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5C76603F"/>
    <w:multiLevelType w:val="multilevel"/>
    <w:tmpl w:val="388E001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63795AE5"/>
    <w:multiLevelType w:val="multilevel"/>
    <w:tmpl w:val="B10236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68CA50EC"/>
    <w:multiLevelType w:val="multilevel"/>
    <w:tmpl w:val="73363926"/>
    <w:lvl w:ilvl="0">
      <w:start w:val="1"/>
      <w:numFmt w:val="decimal"/>
      <w:lvlText w:val="%1"/>
      <w:lvlJc w:val="left"/>
      <w:pPr>
        <w:ind w:left="375" w:hanging="375"/>
      </w:pPr>
      <w:rPr>
        <w:rFonts w:hint="default"/>
      </w:rPr>
    </w:lvl>
    <w:lvl w:ilvl="1">
      <w:start w:val="1"/>
      <w:numFmt w:val="decimal"/>
      <w:lvlText w:val="%1.%2"/>
      <w:lvlJc w:val="left"/>
      <w:pPr>
        <w:ind w:left="1095" w:hanging="37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20" w15:restartNumberingAfterBreak="0">
    <w:nsid w:val="6B527AED"/>
    <w:multiLevelType w:val="multilevel"/>
    <w:tmpl w:val="51EAF690"/>
    <w:lvl w:ilvl="0">
      <w:start w:val="1"/>
      <w:numFmt w:val="decimal"/>
      <w:lvlText w:val="%1"/>
      <w:lvlJc w:val="left"/>
      <w:pPr>
        <w:ind w:left="375" w:hanging="375"/>
      </w:pPr>
      <w:rPr>
        <w:rFonts w:hint="default"/>
      </w:rPr>
    </w:lvl>
    <w:lvl w:ilvl="1">
      <w:start w:val="2"/>
      <w:numFmt w:val="decimal"/>
      <w:lvlText w:val="%1.%2"/>
      <w:lvlJc w:val="left"/>
      <w:pPr>
        <w:ind w:left="1095" w:hanging="37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21" w15:restartNumberingAfterBreak="0">
    <w:nsid w:val="6BC06254"/>
    <w:multiLevelType w:val="multilevel"/>
    <w:tmpl w:val="06FE92FA"/>
    <w:lvl w:ilvl="0">
      <w:start w:val="1"/>
      <w:numFmt w:val="decimal"/>
      <w:lvlText w:val="%1"/>
      <w:lvlJc w:val="left"/>
      <w:pPr>
        <w:ind w:left="420" w:hanging="420"/>
      </w:pPr>
      <w:rPr>
        <w:rFonts w:cs="Times New Roman" w:hint="default"/>
      </w:rPr>
    </w:lvl>
    <w:lvl w:ilvl="1">
      <w:start w:val="1"/>
      <w:numFmt w:val="decimal"/>
      <w:lvlText w:val="%1.%2"/>
      <w:lvlJc w:val="left"/>
      <w:pPr>
        <w:ind w:left="420" w:hanging="420"/>
      </w:pPr>
      <w:rPr>
        <w:rFonts w:cs="Times New Roman" w:hint="default"/>
      </w:rPr>
    </w:lvl>
    <w:lvl w:ilvl="2">
      <w:start w:val="1"/>
      <w:numFmt w:val="decimal"/>
      <w:lvlText w:val="%1.%2.%3"/>
      <w:lvlJc w:val="left"/>
      <w:pPr>
        <w:ind w:left="720" w:hanging="720"/>
      </w:pPr>
      <w:rPr>
        <w:rFonts w:cs="Times New Roman" w:hint="default"/>
      </w:rPr>
    </w:lvl>
    <w:lvl w:ilvl="3">
      <w:start w:val="1"/>
      <w:numFmt w:val="decimal"/>
      <w:lvlText w:val="%1.%2.%3.%4"/>
      <w:lvlJc w:val="left"/>
      <w:pPr>
        <w:ind w:left="1080" w:hanging="1080"/>
      </w:pPr>
      <w:rPr>
        <w:rFonts w:cs="Times New Roman" w:hint="default"/>
      </w:rPr>
    </w:lvl>
    <w:lvl w:ilvl="4">
      <w:start w:val="1"/>
      <w:numFmt w:val="decimal"/>
      <w:lvlText w:val="%1.%2.%3.%4.%5"/>
      <w:lvlJc w:val="left"/>
      <w:pPr>
        <w:ind w:left="1080" w:hanging="1080"/>
      </w:pPr>
      <w:rPr>
        <w:rFonts w:cs="Times New Roman" w:hint="default"/>
      </w:rPr>
    </w:lvl>
    <w:lvl w:ilvl="5">
      <w:start w:val="1"/>
      <w:numFmt w:val="decimal"/>
      <w:lvlText w:val="%1.%2.%3.%4.%5.%6"/>
      <w:lvlJc w:val="left"/>
      <w:pPr>
        <w:ind w:left="1440" w:hanging="1440"/>
      </w:pPr>
      <w:rPr>
        <w:rFonts w:cs="Times New Roman" w:hint="default"/>
      </w:rPr>
    </w:lvl>
    <w:lvl w:ilvl="6">
      <w:start w:val="1"/>
      <w:numFmt w:val="decimal"/>
      <w:lvlText w:val="%1.%2.%3.%4.%5.%6.%7"/>
      <w:lvlJc w:val="left"/>
      <w:pPr>
        <w:ind w:left="1440" w:hanging="1440"/>
      </w:pPr>
      <w:rPr>
        <w:rFonts w:cs="Times New Roman" w:hint="default"/>
      </w:rPr>
    </w:lvl>
    <w:lvl w:ilvl="7">
      <w:start w:val="1"/>
      <w:numFmt w:val="decimal"/>
      <w:lvlText w:val="%1.%2.%3.%4.%5.%6.%7.%8"/>
      <w:lvlJc w:val="left"/>
      <w:pPr>
        <w:ind w:left="1800" w:hanging="1800"/>
      </w:pPr>
      <w:rPr>
        <w:rFonts w:cs="Times New Roman" w:hint="default"/>
      </w:rPr>
    </w:lvl>
    <w:lvl w:ilvl="8">
      <w:start w:val="1"/>
      <w:numFmt w:val="decimal"/>
      <w:lvlText w:val="%1.%2.%3.%4.%5.%6.%7.%8.%9"/>
      <w:lvlJc w:val="left"/>
      <w:pPr>
        <w:ind w:left="2160" w:hanging="2160"/>
      </w:pPr>
      <w:rPr>
        <w:rFonts w:cs="Times New Roman" w:hint="default"/>
      </w:rPr>
    </w:lvl>
  </w:abstractNum>
  <w:abstractNum w:abstractNumId="22" w15:restartNumberingAfterBreak="0">
    <w:nsid w:val="716C1B63"/>
    <w:multiLevelType w:val="multilevel"/>
    <w:tmpl w:val="C1FC63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76A9133E"/>
    <w:multiLevelType w:val="hybridMultilevel"/>
    <w:tmpl w:val="D8CEFBE2"/>
    <w:lvl w:ilvl="0" w:tplc="EC58AE22">
      <w:start w:val="1"/>
      <w:numFmt w:val="decimal"/>
      <w:lvlText w:val="%1)"/>
      <w:lvlJc w:val="left"/>
      <w:pPr>
        <w:ind w:left="1069" w:hanging="360"/>
      </w:pPr>
      <w:rPr>
        <w:rFonts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24" w15:restartNumberingAfterBreak="0">
    <w:nsid w:val="77664CAD"/>
    <w:multiLevelType w:val="hybridMultilevel"/>
    <w:tmpl w:val="9FE833DC"/>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5" w15:restartNumberingAfterBreak="0">
    <w:nsid w:val="77A41320"/>
    <w:multiLevelType w:val="hybridMultilevel"/>
    <w:tmpl w:val="B2B42382"/>
    <w:lvl w:ilvl="0" w:tplc="3CFA930E">
      <w:start w:val="1"/>
      <w:numFmt w:val="bullet"/>
      <w:lvlText w:val="-"/>
      <w:lvlJc w:val="left"/>
      <w:pPr>
        <w:ind w:left="1429" w:hanging="360"/>
      </w:pPr>
      <w:rPr>
        <w:rFonts w:ascii="Courier New" w:hAnsi="Courier New"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num w:numId="1">
    <w:abstractNumId w:val="21"/>
  </w:num>
  <w:num w:numId="2">
    <w:abstractNumId w:val="13"/>
  </w:num>
  <w:num w:numId="3">
    <w:abstractNumId w:val="4"/>
  </w:num>
  <w:num w:numId="4">
    <w:abstractNumId w:val="14"/>
  </w:num>
  <w:num w:numId="5">
    <w:abstractNumId w:val="5"/>
  </w:num>
  <w:num w:numId="6">
    <w:abstractNumId w:val="12"/>
  </w:num>
  <w:num w:numId="7">
    <w:abstractNumId w:val="1"/>
  </w:num>
  <w:num w:numId="8">
    <w:abstractNumId w:val="22"/>
  </w:num>
  <w:num w:numId="9">
    <w:abstractNumId w:val="16"/>
  </w:num>
  <w:num w:numId="10">
    <w:abstractNumId w:val="2"/>
  </w:num>
  <w:num w:numId="11">
    <w:abstractNumId w:val="6"/>
  </w:num>
  <w:num w:numId="12">
    <w:abstractNumId w:val="15"/>
  </w:num>
  <w:num w:numId="13">
    <w:abstractNumId w:val="3"/>
  </w:num>
  <w:num w:numId="14">
    <w:abstractNumId w:val="10"/>
  </w:num>
  <w:num w:numId="15">
    <w:abstractNumId w:val="18"/>
  </w:num>
  <w:num w:numId="16">
    <w:abstractNumId w:val="17"/>
  </w:num>
  <w:num w:numId="17">
    <w:abstractNumId w:val="7"/>
  </w:num>
  <w:num w:numId="18">
    <w:abstractNumId w:val="8"/>
  </w:num>
  <w:num w:numId="19">
    <w:abstractNumId w:val="9"/>
  </w:num>
  <w:num w:numId="20">
    <w:abstractNumId w:val="20"/>
  </w:num>
  <w:num w:numId="21">
    <w:abstractNumId w:val="19"/>
  </w:num>
  <w:num w:numId="22">
    <w:abstractNumId w:val="11"/>
  </w:num>
  <w:num w:numId="23">
    <w:abstractNumId w:val="0"/>
  </w:num>
  <w:num w:numId="24">
    <w:abstractNumId w:val="24"/>
  </w:num>
  <w:num w:numId="25">
    <w:abstractNumId w:val="25"/>
  </w:num>
  <w:num w:numId="26">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44CE"/>
    <w:rsid w:val="00017F0E"/>
    <w:rsid w:val="00023031"/>
    <w:rsid w:val="000309DA"/>
    <w:rsid w:val="0003653D"/>
    <w:rsid w:val="00063B12"/>
    <w:rsid w:val="00091FBD"/>
    <w:rsid w:val="00097EE8"/>
    <w:rsid w:val="000A0D40"/>
    <w:rsid w:val="000B6479"/>
    <w:rsid w:val="000D17E2"/>
    <w:rsid w:val="000E5092"/>
    <w:rsid w:val="000F0742"/>
    <w:rsid w:val="00102EB6"/>
    <w:rsid w:val="00104514"/>
    <w:rsid w:val="00110033"/>
    <w:rsid w:val="00110F48"/>
    <w:rsid w:val="00131BB9"/>
    <w:rsid w:val="00131CFD"/>
    <w:rsid w:val="00151B49"/>
    <w:rsid w:val="00160A2F"/>
    <w:rsid w:val="00164520"/>
    <w:rsid w:val="00173385"/>
    <w:rsid w:val="001A4503"/>
    <w:rsid w:val="001D0192"/>
    <w:rsid w:val="001E4E44"/>
    <w:rsid w:val="001F4BE9"/>
    <w:rsid w:val="001F6ADF"/>
    <w:rsid w:val="00227640"/>
    <w:rsid w:val="002418DD"/>
    <w:rsid w:val="00270EDE"/>
    <w:rsid w:val="00277B0D"/>
    <w:rsid w:val="00287970"/>
    <w:rsid w:val="002A55B0"/>
    <w:rsid w:val="002B2237"/>
    <w:rsid w:val="002B2553"/>
    <w:rsid w:val="002D6C71"/>
    <w:rsid w:val="002E5633"/>
    <w:rsid w:val="00331A79"/>
    <w:rsid w:val="00342C1B"/>
    <w:rsid w:val="003450B5"/>
    <w:rsid w:val="00371347"/>
    <w:rsid w:val="00374FE0"/>
    <w:rsid w:val="003815B8"/>
    <w:rsid w:val="00391E66"/>
    <w:rsid w:val="003922FE"/>
    <w:rsid w:val="003F595C"/>
    <w:rsid w:val="00486063"/>
    <w:rsid w:val="00490344"/>
    <w:rsid w:val="004A2B5F"/>
    <w:rsid w:val="004B707F"/>
    <w:rsid w:val="004C2FE7"/>
    <w:rsid w:val="00505ED5"/>
    <w:rsid w:val="00530EAB"/>
    <w:rsid w:val="0053709C"/>
    <w:rsid w:val="00552E6E"/>
    <w:rsid w:val="00567EB6"/>
    <w:rsid w:val="0057649D"/>
    <w:rsid w:val="005A7656"/>
    <w:rsid w:val="006014EC"/>
    <w:rsid w:val="0065467E"/>
    <w:rsid w:val="00690AEF"/>
    <w:rsid w:val="006A6071"/>
    <w:rsid w:val="00736FFF"/>
    <w:rsid w:val="00745446"/>
    <w:rsid w:val="00773393"/>
    <w:rsid w:val="00775909"/>
    <w:rsid w:val="00783986"/>
    <w:rsid w:val="00784B7E"/>
    <w:rsid w:val="00785B9C"/>
    <w:rsid w:val="00787634"/>
    <w:rsid w:val="007B0548"/>
    <w:rsid w:val="007C5154"/>
    <w:rsid w:val="007C6CF3"/>
    <w:rsid w:val="00810F9A"/>
    <w:rsid w:val="00812B1D"/>
    <w:rsid w:val="00825882"/>
    <w:rsid w:val="0087085F"/>
    <w:rsid w:val="00881148"/>
    <w:rsid w:val="008B61D6"/>
    <w:rsid w:val="008F1AD8"/>
    <w:rsid w:val="0099202E"/>
    <w:rsid w:val="009B09A9"/>
    <w:rsid w:val="00A048FE"/>
    <w:rsid w:val="00A13C48"/>
    <w:rsid w:val="00A15AA0"/>
    <w:rsid w:val="00A31868"/>
    <w:rsid w:val="00A414CF"/>
    <w:rsid w:val="00A61CFB"/>
    <w:rsid w:val="00A724BB"/>
    <w:rsid w:val="00A752A4"/>
    <w:rsid w:val="00A854A1"/>
    <w:rsid w:val="00A85D14"/>
    <w:rsid w:val="00AA541C"/>
    <w:rsid w:val="00AB6AFE"/>
    <w:rsid w:val="00AC2CBB"/>
    <w:rsid w:val="00AC465C"/>
    <w:rsid w:val="00AC7AA1"/>
    <w:rsid w:val="00AE7523"/>
    <w:rsid w:val="00AF0F38"/>
    <w:rsid w:val="00B4489B"/>
    <w:rsid w:val="00B544CE"/>
    <w:rsid w:val="00B54FB5"/>
    <w:rsid w:val="00B80066"/>
    <w:rsid w:val="00B82B6F"/>
    <w:rsid w:val="00B91F4C"/>
    <w:rsid w:val="00BD713D"/>
    <w:rsid w:val="00BF0652"/>
    <w:rsid w:val="00BF29E7"/>
    <w:rsid w:val="00C0604B"/>
    <w:rsid w:val="00C10231"/>
    <w:rsid w:val="00C10541"/>
    <w:rsid w:val="00C3780E"/>
    <w:rsid w:val="00C40FF5"/>
    <w:rsid w:val="00C63A1C"/>
    <w:rsid w:val="00C91A66"/>
    <w:rsid w:val="00C9537D"/>
    <w:rsid w:val="00CA6058"/>
    <w:rsid w:val="00CE453B"/>
    <w:rsid w:val="00D538CA"/>
    <w:rsid w:val="00D56FD0"/>
    <w:rsid w:val="00D6742F"/>
    <w:rsid w:val="00D813B3"/>
    <w:rsid w:val="00DB1F85"/>
    <w:rsid w:val="00DC133E"/>
    <w:rsid w:val="00E024B6"/>
    <w:rsid w:val="00E0506E"/>
    <w:rsid w:val="00E2324E"/>
    <w:rsid w:val="00E2468E"/>
    <w:rsid w:val="00E4115F"/>
    <w:rsid w:val="00E6063C"/>
    <w:rsid w:val="00E62B38"/>
    <w:rsid w:val="00E67020"/>
    <w:rsid w:val="00E7131B"/>
    <w:rsid w:val="00E74ABB"/>
    <w:rsid w:val="00E85DB1"/>
    <w:rsid w:val="00E8652B"/>
    <w:rsid w:val="00E94E53"/>
    <w:rsid w:val="00EA1CF5"/>
    <w:rsid w:val="00EC3188"/>
    <w:rsid w:val="00EC6356"/>
    <w:rsid w:val="00EF4E9A"/>
    <w:rsid w:val="00F23A32"/>
    <w:rsid w:val="00F524E9"/>
    <w:rsid w:val="00F775BB"/>
    <w:rsid w:val="00F83690"/>
    <w:rsid w:val="00FA250A"/>
    <w:rsid w:val="00FB3469"/>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6FDFEF8E"/>
  <w15:docId w15:val="{C6F03FE0-8D19-4137-ABAB-8FC1362AEE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5">
    <w:lsdException w:name="Normal" w:locked="1" w:uiPriority="0"/>
    <w:lsdException w:name="heading 1" w:locked="1" w:uiPriority="0" w:qFormat="1"/>
    <w:lsdException w:name="heading 2" w:locked="1" w:semiHidden="1" w:uiPriority="9" w:unhideWhenUsed="1" w:qFormat="1"/>
    <w:lsdException w:name="heading 3" w:locked="1" w:semiHidden="1" w:uiPriority="0" w:unhideWhenUsed="1"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rsid w:val="006014EC"/>
    <w:pPr>
      <w:spacing w:line="360" w:lineRule="auto"/>
      <w:ind w:firstLine="709"/>
      <w:jc w:val="both"/>
    </w:pPr>
    <w:rPr>
      <w:rFonts w:ascii="Times New Roman" w:hAnsi="Times New Roman"/>
      <w:sz w:val="28"/>
      <w:szCs w:val="22"/>
      <w:lang w:eastAsia="en-US"/>
    </w:rPr>
  </w:style>
  <w:style w:type="paragraph" w:styleId="2">
    <w:name w:val="heading 2"/>
    <w:basedOn w:val="a"/>
    <w:link w:val="20"/>
    <w:uiPriority w:val="9"/>
    <w:qFormat/>
    <w:locked/>
    <w:rsid w:val="00552E6E"/>
    <w:pPr>
      <w:spacing w:before="100" w:beforeAutospacing="1" w:after="100" w:afterAutospacing="1" w:line="240" w:lineRule="auto"/>
      <w:outlineLvl w:val="1"/>
    </w:pPr>
    <w:rPr>
      <w:rFonts w:eastAsia="Times New Roman"/>
      <w:b/>
      <w:bCs/>
      <w:sz w:val="36"/>
      <w:szCs w:val="36"/>
      <w:lang w:eastAsia="ru-RU"/>
    </w:rPr>
  </w:style>
  <w:style w:type="paragraph" w:styleId="3">
    <w:name w:val="heading 3"/>
    <w:basedOn w:val="a"/>
    <w:next w:val="a"/>
    <w:link w:val="30"/>
    <w:unhideWhenUsed/>
    <w:qFormat/>
    <w:locked/>
    <w:rsid w:val="007C5154"/>
    <w:pPr>
      <w:widowControl w:val="0"/>
      <w:outlineLvl w:val="2"/>
    </w:pPr>
    <w:rPr>
      <w:rFonts w:eastAsiaTheme="majorEastAsia" w:cstheme="majorBidi"/>
      <w:color w:val="000000" w:themeColor="text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99"/>
    <w:qFormat/>
    <w:rsid w:val="00A854A1"/>
    <w:pPr>
      <w:ind w:left="720"/>
      <w:contextualSpacing/>
    </w:pPr>
  </w:style>
  <w:style w:type="paragraph" w:styleId="a4">
    <w:name w:val="Normal (Web)"/>
    <w:basedOn w:val="a"/>
    <w:uiPriority w:val="99"/>
    <w:unhideWhenUsed/>
    <w:rsid w:val="00B82B6F"/>
    <w:pPr>
      <w:spacing w:before="100" w:beforeAutospacing="1" w:after="100" w:afterAutospacing="1" w:line="240" w:lineRule="auto"/>
    </w:pPr>
    <w:rPr>
      <w:rFonts w:eastAsia="Times New Roman"/>
      <w:sz w:val="24"/>
      <w:szCs w:val="24"/>
      <w:lang w:eastAsia="ru-RU"/>
    </w:rPr>
  </w:style>
  <w:style w:type="character" w:styleId="a5">
    <w:name w:val="Strong"/>
    <w:uiPriority w:val="22"/>
    <w:qFormat/>
    <w:locked/>
    <w:rsid w:val="00AA541C"/>
    <w:rPr>
      <w:b/>
      <w:bCs/>
    </w:rPr>
  </w:style>
  <w:style w:type="character" w:customStyle="1" w:styleId="20">
    <w:name w:val="Заголовок 2 Знак"/>
    <w:link w:val="2"/>
    <w:uiPriority w:val="9"/>
    <w:rsid w:val="00552E6E"/>
    <w:rPr>
      <w:rFonts w:ascii="Times New Roman" w:eastAsia="Times New Roman" w:hAnsi="Times New Roman"/>
      <w:b/>
      <w:bCs/>
      <w:sz w:val="36"/>
      <w:szCs w:val="36"/>
    </w:rPr>
  </w:style>
  <w:style w:type="character" w:styleId="a6">
    <w:name w:val="Hyperlink"/>
    <w:uiPriority w:val="99"/>
    <w:unhideWhenUsed/>
    <w:rsid w:val="00C40FF5"/>
    <w:rPr>
      <w:color w:val="0000FF"/>
      <w:u w:val="single"/>
    </w:rPr>
  </w:style>
  <w:style w:type="paragraph" w:customStyle="1" w:styleId="c2">
    <w:name w:val="c2"/>
    <w:basedOn w:val="a"/>
    <w:rsid w:val="00CE453B"/>
    <w:pPr>
      <w:spacing w:before="100" w:beforeAutospacing="1" w:after="100" w:afterAutospacing="1" w:line="240" w:lineRule="auto"/>
    </w:pPr>
    <w:rPr>
      <w:rFonts w:eastAsia="Times New Roman"/>
      <w:sz w:val="24"/>
      <w:szCs w:val="24"/>
      <w:lang w:eastAsia="ru-RU"/>
    </w:rPr>
  </w:style>
  <w:style w:type="character" w:customStyle="1" w:styleId="c16">
    <w:name w:val="c16"/>
    <w:rsid w:val="00CE453B"/>
  </w:style>
  <w:style w:type="character" w:customStyle="1" w:styleId="c11">
    <w:name w:val="c11"/>
    <w:rsid w:val="00CE453B"/>
  </w:style>
  <w:style w:type="character" w:styleId="a7">
    <w:name w:val="Emphasis"/>
    <w:basedOn w:val="a0"/>
    <w:qFormat/>
    <w:locked/>
    <w:rsid w:val="00EC3188"/>
    <w:rPr>
      <w:i/>
      <w:iCs/>
    </w:rPr>
  </w:style>
  <w:style w:type="character" w:customStyle="1" w:styleId="30">
    <w:name w:val="Заголовок 3 Знак"/>
    <w:basedOn w:val="a0"/>
    <w:link w:val="3"/>
    <w:rsid w:val="007C5154"/>
    <w:rPr>
      <w:rFonts w:ascii="Times New Roman" w:eastAsiaTheme="majorEastAsia" w:hAnsi="Times New Roman" w:cstheme="majorBidi"/>
      <w:color w:val="000000" w:themeColor="text1"/>
      <w:sz w:val="28"/>
      <w:szCs w:val="24"/>
      <w:lang w:eastAsia="en-US"/>
    </w:rPr>
  </w:style>
  <w:style w:type="paragraph" w:styleId="a8">
    <w:name w:val="endnote text"/>
    <w:basedOn w:val="a"/>
    <w:link w:val="a9"/>
    <w:uiPriority w:val="99"/>
    <w:semiHidden/>
    <w:unhideWhenUsed/>
    <w:rsid w:val="00160A2F"/>
    <w:pPr>
      <w:spacing w:line="240" w:lineRule="auto"/>
    </w:pPr>
    <w:rPr>
      <w:sz w:val="20"/>
      <w:szCs w:val="20"/>
    </w:rPr>
  </w:style>
  <w:style w:type="character" w:customStyle="1" w:styleId="a9">
    <w:name w:val="Текст концевой сноски Знак"/>
    <w:basedOn w:val="a0"/>
    <w:link w:val="a8"/>
    <w:uiPriority w:val="99"/>
    <w:semiHidden/>
    <w:rsid w:val="00160A2F"/>
    <w:rPr>
      <w:lang w:eastAsia="en-US"/>
    </w:rPr>
  </w:style>
  <w:style w:type="character" w:styleId="aa">
    <w:name w:val="endnote reference"/>
    <w:basedOn w:val="a0"/>
    <w:uiPriority w:val="99"/>
    <w:semiHidden/>
    <w:unhideWhenUsed/>
    <w:rsid w:val="00160A2F"/>
    <w:rPr>
      <w:vertAlign w:val="superscript"/>
    </w:rPr>
  </w:style>
  <w:style w:type="table" w:styleId="ab">
    <w:name w:val="Table Grid"/>
    <w:basedOn w:val="a1"/>
    <w:locked/>
    <w:rsid w:val="006014E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1">
    <w:name w:val="toc 1"/>
    <w:basedOn w:val="a"/>
    <w:next w:val="a"/>
    <w:autoRedefine/>
    <w:locked/>
    <w:rsid w:val="0087085F"/>
    <w:pPr>
      <w:spacing w:after="100"/>
    </w:pPr>
  </w:style>
  <w:style w:type="character" w:styleId="ac">
    <w:name w:val="Unresolved Mention"/>
    <w:basedOn w:val="a0"/>
    <w:uiPriority w:val="99"/>
    <w:semiHidden/>
    <w:unhideWhenUsed/>
    <w:rsid w:val="00785B9C"/>
    <w:rPr>
      <w:color w:val="605E5C"/>
      <w:shd w:val="clear" w:color="auto" w:fill="E1DFDD"/>
    </w:rPr>
  </w:style>
  <w:style w:type="paragraph" w:styleId="ad">
    <w:name w:val="header"/>
    <w:basedOn w:val="a"/>
    <w:link w:val="ae"/>
    <w:uiPriority w:val="99"/>
    <w:unhideWhenUsed/>
    <w:rsid w:val="00F83690"/>
    <w:pPr>
      <w:tabs>
        <w:tab w:val="center" w:pos="4677"/>
        <w:tab w:val="right" w:pos="9355"/>
      </w:tabs>
      <w:spacing w:line="240" w:lineRule="auto"/>
    </w:pPr>
  </w:style>
  <w:style w:type="character" w:customStyle="1" w:styleId="ae">
    <w:name w:val="Верхний колонтитул Знак"/>
    <w:basedOn w:val="a0"/>
    <w:link w:val="ad"/>
    <w:uiPriority w:val="99"/>
    <w:rsid w:val="00F83690"/>
    <w:rPr>
      <w:rFonts w:ascii="Times New Roman" w:hAnsi="Times New Roman"/>
      <w:sz w:val="28"/>
      <w:szCs w:val="22"/>
      <w:lang w:eastAsia="en-US"/>
    </w:rPr>
  </w:style>
  <w:style w:type="paragraph" w:styleId="af">
    <w:name w:val="footer"/>
    <w:basedOn w:val="a"/>
    <w:link w:val="af0"/>
    <w:uiPriority w:val="99"/>
    <w:unhideWhenUsed/>
    <w:rsid w:val="00F83690"/>
    <w:pPr>
      <w:tabs>
        <w:tab w:val="center" w:pos="4677"/>
        <w:tab w:val="right" w:pos="9355"/>
      </w:tabs>
      <w:spacing w:line="240" w:lineRule="auto"/>
    </w:pPr>
  </w:style>
  <w:style w:type="character" w:customStyle="1" w:styleId="af0">
    <w:name w:val="Нижний колонтитул Знак"/>
    <w:basedOn w:val="a0"/>
    <w:link w:val="af"/>
    <w:uiPriority w:val="99"/>
    <w:rsid w:val="00F83690"/>
    <w:rPr>
      <w:rFonts w:ascii="Times New Roman" w:hAnsi="Times New Roman"/>
      <w:sz w:val="28"/>
      <w:szCs w:val="22"/>
      <w:lang w:eastAsia="en-US"/>
    </w:rPr>
  </w:style>
  <w:style w:type="paragraph" w:styleId="af1">
    <w:name w:val="Title"/>
    <w:basedOn w:val="a"/>
    <w:next w:val="a"/>
    <w:link w:val="af2"/>
    <w:qFormat/>
    <w:locked/>
    <w:rsid w:val="00A752A4"/>
    <w:pPr>
      <w:spacing w:line="240" w:lineRule="auto"/>
      <w:contextualSpacing/>
    </w:pPr>
    <w:rPr>
      <w:rFonts w:asciiTheme="majorHAnsi" w:eastAsiaTheme="majorEastAsia" w:hAnsiTheme="majorHAnsi" w:cstheme="majorBidi"/>
      <w:spacing w:val="-10"/>
      <w:kern w:val="28"/>
      <w:sz w:val="56"/>
      <w:szCs w:val="56"/>
    </w:rPr>
  </w:style>
  <w:style w:type="character" w:customStyle="1" w:styleId="af2">
    <w:name w:val="Заголовок Знак"/>
    <w:basedOn w:val="a0"/>
    <w:link w:val="af1"/>
    <w:rsid w:val="00A752A4"/>
    <w:rPr>
      <w:rFonts w:asciiTheme="majorHAnsi" w:eastAsiaTheme="majorEastAsia" w:hAnsiTheme="majorHAnsi" w:cstheme="majorBidi"/>
      <w:spacing w:val="-10"/>
      <w:kern w:val="28"/>
      <w:sz w:val="56"/>
      <w:szCs w:val="56"/>
      <w:lang w:eastAsia="en-US"/>
    </w:rPr>
  </w:style>
  <w:style w:type="paragraph" w:customStyle="1" w:styleId="formattext">
    <w:name w:val="formattext"/>
    <w:basedOn w:val="a"/>
    <w:rsid w:val="00A724BB"/>
    <w:pPr>
      <w:spacing w:before="100" w:beforeAutospacing="1" w:after="100" w:afterAutospacing="1" w:line="240" w:lineRule="auto"/>
      <w:ind w:firstLine="0"/>
      <w:jc w:val="left"/>
    </w:pPr>
    <w:rPr>
      <w:rFonts w:eastAsia="Times New Roman"/>
      <w:sz w:val="24"/>
      <w:szCs w:val="24"/>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5809752">
      <w:bodyDiv w:val="1"/>
      <w:marLeft w:val="0"/>
      <w:marRight w:val="0"/>
      <w:marTop w:val="0"/>
      <w:marBottom w:val="0"/>
      <w:divBdr>
        <w:top w:val="none" w:sz="0" w:space="0" w:color="auto"/>
        <w:left w:val="none" w:sz="0" w:space="0" w:color="auto"/>
        <w:bottom w:val="none" w:sz="0" w:space="0" w:color="auto"/>
        <w:right w:val="none" w:sz="0" w:space="0" w:color="auto"/>
      </w:divBdr>
    </w:div>
    <w:div w:id="112793438">
      <w:bodyDiv w:val="1"/>
      <w:marLeft w:val="0"/>
      <w:marRight w:val="0"/>
      <w:marTop w:val="0"/>
      <w:marBottom w:val="0"/>
      <w:divBdr>
        <w:top w:val="none" w:sz="0" w:space="0" w:color="auto"/>
        <w:left w:val="none" w:sz="0" w:space="0" w:color="auto"/>
        <w:bottom w:val="none" w:sz="0" w:space="0" w:color="auto"/>
        <w:right w:val="none" w:sz="0" w:space="0" w:color="auto"/>
      </w:divBdr>
    </w:div>
    <w:div w:id="123698733">
      <w:bodyDiv w:val="1"/>
      <w:marLeft w:val="0"/>
      <w:marRight w:val="0"/>
      <w:marTop w:val="0"/>
      <w:marBottom w:val="0"/>
      <w:divBdr>
        <w:top w:val="none" w:sz="0" w:space="0" w:color="auto"/>
        <w:left w:val="none" w:sz="0" w:space="0" w:color="auto"/>
        <w:bottom w:val="none" w:sz="0" w:space="0" w:color="auto"/>
        <w:right w:val="none" w:sz="0" w:space="0" w:color="auto"/>
      </w:divBdr>
    </w:div>
    <w:div w:id="221717329">
      <w:bodyDiv w:val="1"/>
      <w:marLeft w:val="0"/>
      <w:marRight w:val="0"/>
      <w:marTop w:val="0"/>
      <w:marBottom w:val="0"/>
      <w:divBdr>
        <w:top w:val="none" w:sz="0" w:space="0" w:color="auto"/>
        <w:left w:val="none" w:sz="0" w:space="0" w:color="auto"/>
        <w:bottom w:val="none" w:sz="0" w:space="0" w:color="auto"/>
        <w:right w:val="none" w:sz="0" w:space="0" w:color="auto"/>
      </w:divBdr>
    </w:div>
    <w:div w:id="250354373">
      <w:bodyDiv w:val="1"/>
      <w:marLeft w:val="0"/>
      <w:marRight w:val="0"/>
      <w:marTop w:val="0"/>
      <w:marBottom w:val="0"/>
      <w:divBdr>
        <w:top w:val="none" w:sz="0" w:space="0" w:color="auto"/>
        <w:left w:val="none" w:sz="0" w:space="0" w:color="auto"/>
        <w:bottom w:val="none" w:sz="0" w:space="0" w:color="auto"/>
        <w:right w:val="none" w:sz="0" w:space="0" w:color="auto"/>
      </w:divBdr>
    </w:div>
    <w:div w:id="356732998">
      <w:bodyDiv w:val="1"/>
      <w:marLeft w:val="0"/>
      <w:marRight w:val="0"/>
      <w:marTop w:val="0"/>
      <w:marBottom w:val="0"/>
      <w:divBdr>
        <w:top w:val="none" w:sz="0" w:space="0" w:color="auto"/>
        <w:left w:val="none" w:sz="0" w:space="0" w:color="auto"/>
        <w:bottom w:val="none" w:sz="0" w:space="0" w:color="auto"/>
        <w:right w:val="none" w:sz="0" w:space="0" w:color="auto"/>
      </w:divBdr>
    </w:div>
    <w:div w:id="424034296">
      <w:bodyDiv w:val="1"/>
      <w:marLeft w:val="0"/>
      <w:marRight w:val="0"/>
      <w:marTop w:val="0"/>
      <w:marBottom w:val="0"/>
      <w:divBdr>
        <w:top w:val="none" w:sz="0" w:space="0" w:color="auto"/>
        <w:left w:val="none" w:sz="0" w:space="0" w:color="auto"/>
        <w:bottom w:val="none" w:sz="0" w:space="0" w:color="auto"/>
        <w:right w:val="none" w:sz="0" w:space="0" w:color="auto"/>
      </w:divBdr>
    </w:div>
    <w:div w:id="520167667">
      <w:bodyDiv w:val="1"/>
      <w:marLeft w:val="0"/>
      <w:marRight w:val="0"/>
      <w:marTop w:val="0"/>
      <w:marBottom w:val="0"/>
      <w:divBdr>
        <w:top w:val="none" w:sz="0" w:space="0" w:color="auto"/>
        <w:left w:val="none" w:sz="0" w:space="0" w:color="auto"/>
        <w:bottom w:val="none" w:sz="0" w:space="0" w:color="auto"/>
        <w:right w:val="none" w:sz="0" w:space="0" w:color="auto"/>
      </w:divBdr>
    </w:div>
    <w:div w:id="523986093">
      <w:bodyDiv w:val="1"/>
      <w:marLeft w:val="0"/>
      <w:marRight w:val="0"/>
      <w:marTop w:val="0"/>
      <w:marBottom w:val="0"/>
      <w:divBdr>
        <w:top w:val="none" w:sz="0" w:space="0" w:color="auto"/>
        <w:left w:val="none" w:sz="0" w:space="0" w:color="auto"/>
        <w:bottom w:val="none" w:sz="0" w:space="0" w:color="auto"/>
        <w:right w:val="none" w:sz="0" w:space="0" w:color="auto"/>
      </w:divBdr>
    </w:div>
    <w:div w:id="596132940">
      <w:bodyDiv w:val="1"/>
      <w:marLeft w:val="0"/>
      <w:marRight w:val="0"/>
      <w:marTop w:val="0"/>
      <w:marBottom w:val="0"/>
      <w:divBdr>
        <w:top w:val="none" w:sz="0" w:space="0" w:color="auto"/>
        <w:left w:val="none" w:sz="0" w:space="0" w:color="auto"/>
        <w:bottom w:val="none" w:sz="0" w:space="0" w:color="auto"/>
        <w:right w:val="none" w:sz="0" w:space="0" w:color="auto"/>
      </w:divBdr>
    </w:div>
    <w:div w:id="623662237">
      <w:bodyDiv w:val="1"/>
      <w:marLeft w:val="0"/>
      <w:marRight w:val="0"/>
      <w:marTop w:val="0"/>
      <w:marBottom w:val="0"/>
      <w:divBdr>
        <w:top w:val="none" w:sz="0" w:space="0" w:color="auto"/>
        <w:left w:val="none" w:sz="0" w:space="0" w:color="auto"/>
        <w:bottom w:val="none" w:sz="0" w:space="0" w:color="auto"/>
        <w:right w:val="none" w:sz="0" w:space="0" w:color="auto"/>
      </w:divBdr>
    </w:div>
    <w:div w:id="775756877">
      <w:bodyDiv w:val="1"/>
      <w:marLeft w:val="0"/>
      <w:marRight w:val="0"/>
      <w:marTop w:val="0"/>
      <w:marBottom w:val="0"/>
      <w:divBdr>
        <w:top w:val="none" w:sz="0" w:space="0" w:color="auto"/>
        <w:left w:val="none" w:sz="0" w:space="0" w:color="auto"/>
        <w:bottom w:val="none" w:sz="0" w:space="0" w:color="auto"/>
        <w:right w:val="none" w:sz="0" w:space="0" w:color="auto"/>
      </w:divBdr>
    </w:div>
    <w:div w:id="807481546">
      <w:bodyDiv w:val="1"/>
      <w:marLeft w:val="0"/>
      <w:marRight w:val="0"/>
      <w:marTop w:val="0"/>
      <w:marBottom w:val="0"/>
      <w:divBdr>
        <w:top w:val="none" w:sz="0" w:space="0" w:color="auto"/>
        <w:left w:val="none" w:sz="0" w:space="0" w:color="auto"/>
        <w:bottom w:val="none" w:sz="0" w:space="0" w:color="auto"/>
        <w:right w:val="none" w:sz="0" w:space="0" w:color="auto"/>
      </w:divBdr>
    </w:div>
    <w:div w:id="818620076">
      <w:bodyDiv w:val="1"/>
      <w:marLeft w:val="0"/>
      <w:marRight w:val="0"/>
      <w:marTop w:val="0"/>
      <w:marBottom w:val="0"/>
      <w:divBdr>
        <w:top w:val="none" w:sz="0" w:space="0" w:color="auto"/>
        <w:left w:val="none" w:sz="0" w:space="0" w:color="auto"/>
        <w:bottom w:val="none" w:sz="0" w:space="0" w:color="auto"/>
        <w:right w:val="none" w:sz="0" w:space="0" w:color="auto"/>
      </w:divBdr>
    </w:div>
    <w:div w:id="915356894">
      <w:bodyDiv w:val="1"/>
      <w:marLeft w:val="0"/>
      <w:marRight w:val="0"/>
      <w:marTop w:val="0"/>
      <w:marBottom w:val="0"/>
      <w:divBdr>
        <w:top w:val="none" w:sz="0" w:space="0" w:color="auto"/>
        <w:left w:val="none" w:sz="0" w:space="0" w:color="auto"/>
        <w:bottom w:val="none" w:sz="0" w:space="0" w:color="auto"/>
        <w:right w:val="none" w:sz="0" w:space="0" w:color="auto"/>
      </w:divBdr>
    </w:div>
    <w:div w:id="964508495">
      <w:bodyDiv w:val="1"/>
      <w:marLeft w:val="0"/>
      <w:marRight w:val="0"/>
      <w:marTop w:val="0"/>
      <w:marBottom w:val="0"/>
      <w:divBdr>
        <w:top w:val="none" w:sz="0" w:space="0" w:color="auto"/>
        <w:left w:val="none" w:sz="0" w:space="0" w:color="auto"/>
        <w:bottom w:val="none" w:sz="0" w:space="0" w:color="auto"/>
        <w:right w:val="none" w:sz="0" w:space="0" w:color="auto"/>
      </w:divBdr>
    </w:div>
    <w:div w:id="1053192771">
      <w:bodyDiv w:val="1"/>
      <w:marLeft w:val="0"/>
      <w:marRight w:val="0"/>
      <w:marTop w:val="0"/>
      <w:marBottom w:val="0"/>
      <w:divBdr>
        <w:top w:val="none" w:sz="0" w:space="0" w:color="auto"/>
        <w:left w:val="none" w:sz="0" w:space="0" w:color="auto"/>
        <w:bottom w:val="none" w:sz="0" w:space="0" w:color="auto"/>
        <w:right w:val="none" w:sz="0" w:space="0" w:color="auto"/>
      </w:divBdr>
    </w:div>
    <w:div w:id="1284923310">
      <w:bodyDiv w:val="1"/>
      <w:marLeft w:val="0"/>
      <w:marRight w:val="0"/>
      <w:marTop w:val="0"/>
      <w:marBottom w:val="0"/>
      <w:divBdr>
        <w:top w:val="none" w:sz="0" w:space="0" w:color="auto"/>
        <w:left w:val="none" w:sz="0" w:space="0" w:color="auto"/>
        <w:bottom w:val="none" w:sz="0" w:space="0" w:color="auto"/>
        <w:right w:val="none" w:sz="0" w:space="0" w:color="auto"/>
      </w:divBdr>
      <w:divsChild>
        <w:div w:id="1756239789">
          <w:marLeft w:val="0"/>
          <w:marRight w:val="0"/>
          <w:marTop w:val="0"/>
          <w:marBottom w:val="0"/>
          <w:divBdr>
            <w:top w:val="none" w:sz="0" w:space="0" w:color="auto"/>
            <w:left w:val="none" w:sz="0" w:space="0" w:color="auto"/>
            <w:bottom w:val="none" w:sz="0" w:space="0" w:color="auto"/>
            <w:right w:val="none" w:sz="0" w:space="0" w:color="auto"/>
          </w:divBdr>
          <w:divsChild>
            <w:div w:id="4312425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5133510">
      <w:bodyDiv w:val="1"/>
      <w:marLeft w:val="0"/>
      <w:marRight w:val="0"/>
      <w:marTop w:val="0"/>
      <w:marBottom w:val="0"/>
      <w:divBdr>
        <w:top w:val="none" w:sz="0" w:space="0" w:color="auto"/>
        <w:left w:val="none" w:sz="0" w:space="0" w:color="auto"/>
        <w:bottom w:val="none" w:sz="0" w:space="0" w:color="auto"/>
        <w:right w:val="none" w:sz="0" w:space="0" w:color="auto"/>
      </w:divBdr>
    </w:div>
    <w:div w:id="1477140176">
      <w:bodyDiv w:val="1"/>
      <w:marLeft w:val="0"/>
      <w:marRight w:val="0"/>
      <w:marTop w:val="0"/>
      <w:marBottom w:val="0"/>
      <w:divBdr>
        <w:top w:val="none" w:sz="0" w:space="0" w:color="auto"/>
        <w:left w:val="none" w:sz="0" w:space="0" w:color="auto"/>
        <w:bottom w:val="none" w:sz="0" w:space="0" w:color="auto"/>
        <w:right w:val="none" w:sz="0" w:space="0" w:color="auto"/>
      </w:divBdr>
    </w:div>
    <w:div w:id="1477641897">
      <w:bodyDiv w:val="1"/>
      <w:marLeft w:val="0"/>
      <w:marRight w:val="0"/>
      <w:marTop w:val="0"/>
      <w:marBottom w:val="0"/>
      <w:divBdr>
        <w:top w:val="none" w:sz="0" w:space="0" w:color="auto"/>
        <w:left w:val="none" w:sz="0" w:space="0" w:color="auto"/>
        <w:bottom w:val="none" w:sz="0" w:space="0" w:color="auto"/>
        <w:right w:val="none" w:sz="0" w:space="0" w:color="auto"/>
      </w:divBdr>
    </w:div>
    <w:div w:id="1536432174">
      <w:bodyDiv w:val="1"/>
      <w:marLeft w:val="0"/>
      <w:marRight w:val="0"/>
      <w:marTop w:val="0"/>
      <w:marBottom w:val="0"/>
      <w:divBdr>
        <w:top w:val="none" w:sz="0" w:space="0" w:color="auto"/>
        <w:left w:val="none" w:sz="0" w:space="0" w:color="auto"/>
        <w:bottom w:val="none" w:sz="0" w:space="0" w:color="auto"/>
        <w:right w:val="none" w:sz="0" w:space="0" w:color="auto"/>
      </w:divBdr>
    </w:div>
    <w:div w:id="1587961224">
      <w:bodyDiv w:val="1"/>
      <w:marLeft w:val="0"/>
      <w:marRight w:val="0"/>
      <w:marTop w:val="0"/>
      <w:marBottom w:val="0"/>
      <w:divBdr>
        <w:top w:val="none" w:sz="0" w:space="0" w:color="auto"/>
        <w:left w:val="none" w:sz="0" w:space="0" w:color="auto"/>
        <w:bottom w:val="none" w:sz="0" w:space="0" w:color="auto"/>
        <w:right w:val="none" w:sz="0" w:space="0" w:color="auto"/>
      </w:divBdr>
    </w:div>
    <w:div w:id="1629623724">
      <w:bodyDiv w:val="1"/>
      <w:marLeft w:val="0"/>
      <w:marRight w:val="0"/>
      <w:marTop w:val="0"/>
      <w:marBottom w:val="0"/>
      <w:divBdr>
        <w:top w:val="none" w:sz="0" w:space="0" w:color="auto"/>
        <w:left w:val="none" w:sz="0" w:space="0" w:color="auto"/>
        <w:bottom w:val="none" w:sz="0" w:space="0" w:color="auto"/>
        <w:right w:val="none" w:sz="0" w:space="0" w:color="auto"/>
      </w:divBdr>
    </w:div>
    <w:div w:id="1633904717">
      <w:bodyDiv w:val="1"/>
      <w:marLeft w:val="0"/>
      <w:marRight w:val="0"/>
      <w:marTop w:val="0"/>
      <w:marBottom w:val="0"/>
      <w:divBdr>
        <w:top w:val="none" w:sz="0" w:space="0" w:color="auto"/>
        <w:left w:val="none" w:sz="0" w:space="0" w:color="auto"/>
        <w:bottom w:val="none" w:sz="0" w:space="0" w:color="auto"/>
        <w:right w:val="none" w:sz="0" w:space="0" w:color="auto"/>
      </w:divBdr>
    </w:div>
    <w:div w:id="1714042823">
      <w:bodyDiv w:val="1"/>
      <w:marLeft w:val="0"/>
      <w:marRight w:val="0"/>
      <w:marTop w:val="0"/>
      <w:marBottom w:val="0"/>
      <w:divBdr>
        <w:top w:val="none" w:sz="0" w:space="0" w:color="auto"/>
        <w:left w:val="none" w:sz="0" w:space="0" w:color="auto"/>
        <w:bottom w:val="none" w:sz="0" w:space="0" w:color="auto"/>
        <w:right w:val="none" w:sz="0" w:space="0" w:color="auto"/>
      </w:divBdr>
    </w:div>
    <w:div w:id="1769082604">
      <w:bodyDiv w:val="1"/>
      <w:marLeft w:val="0"/>
      <w:marRight w:val="0"/>
      <w:marTop w:val="0"/>
      <w:marBottom w:val="0"/>
      <w:divBdr>
        <w:top w:val="none" w:sz="0" w:space="0" w:color="auto"/>
        <w:left w:val="none" w:sz="0" w:space="0" w:color="auto"/>
        <w:bottom w:val="none" w:sz="0" w:space="0" w:color="auto"/>
        <w:right w:val="none" w:sz="0" w:space="0" w:color="auto"/>
      </w:divBdr>
    </w:div>
    <w:div w:id="1774012618">
      <w:bodyDiv w:val="1"/>
      <w:marLeft w:val="0"/>
      <w:marRight w:val="0"/>
      <w:marTop w:val="0"/>
      <w:marBottom w:val="0"/>
      <w:divBdr>
        <w:top w:val="none" w:sz="0" w:space="0" w:color="auto"/>
        <w:left w:val="none" w:sz="0" w:space="0" w:color="auto"/>
        <w:bottom w:val="none" w:sz="0" w:space="0" w:color="auto"/>
        <w:right w:val="none" w:sz="0" w:space="0" w:color="auto"/>
      </w:divBdr>
    </w:div>
    <w:div w:id="1793982752">
      <w:bodyDiv w:val="1"/>
      <w:marLeft w:val="0"/>
      <w:marRight w:val="0"/>
      <w:marTop w:val="0"/>
      <w:marBottom w:val="0"/>
      <w:divBdr>
        <w:top w:val="none" w:sz="0" w:space="0" w:color="auto"/>
        <w:left w:val="none" w:sz="0" w:space="0" w:color="auto"/>
        <w:bottom w:val="none" w:sz="0" w:space="0" w:color="auto"/>
        <w:right w:val="none" w:sz="0" w:space="0" w:color="auto"/>
      </w:divBdr>
    </w:div>
    <w:div w:id="1920169893">
      <w:bodyDiv w:val="1"/>
      <w:marLeft w:val="0"/>
      <w:marRight w:val="0"/>
      <w:marTop w:val="0"/>
      <w:marBottom w:val="0"/>
      <w:divBdr>
        <w:top w:val="none" w:sz="0" w:space="0" w:color="auto"/>
        <w:left w:val="none" w:sz="0" w:space="0" w:color="auto"/>
        <w:bottom w:val="none" w:sz="0" w:space="0" w:color="auto"/>
        <w:right w:val="none" w:sz="0" w:space="0" w:color="auto"/>
      </w:divBdr>
    </w:div>
    <w:div w:id="1938980589">
      <w:bodyDiv w:val="1"/>
      <w:marLeft w:val="0"/>
      <w:marRight w:val="0"/>
      <w:marTop w:val="0"/>
      <w:marBottom w:val="0"/>
      <w:divBdr>
        <w:top w:val="none" w:sz="0" w:space="0" w:color="auto"/>
        <w:left w:val="none" w:sz="0" w:space="0" w:color="auto"/>
        <w:bottom w:val="none" w:sz="0" w:space="0" w:color="auto"/>
        <w:right w:val="none" w:sz="0" w:space="0" w:color="auto"/>
      </w:divBdr>
    </w:div>
    <w:div w:id="1980845259">
      <w:bodyDiv w:val="1"/>
      <w:marLeft w:val="0"/>
      <w:marRight w:val="0"/>
      <w:marTop w:val="0"/>
      <w:marBottom w:val="0"/>
      <w:divBdr>
        <w:top w:val="none" w:sz="0" w:space="0" w:color="auto"/>
        <w:left w:val="none" w:sz="0" w:space="0" w:color="auto"/>
        <w:bottom w:val="none" w:sz="0" w:space="0" w:color="auto"/>
        <w:right w:val="none" w:sz="0" w:space="0" w:color="auto"/>
      </w:divBdr>
    </w:div>
    <w:div w:id="2006467169">
      <w:bodyDiv w:val="1"/>
      <w:marLeft w:val="0"/>
      <w:marRight w:val="0"/>
      <w:marTop w:val="0"/>
      <w:marBottom w:val="0"/>
      <w:divBdr>
        <w:top w:val="none" w:sz="0" w:space="0" w:color="auto"/>
        <w:left w:val="none" w:sz="0" w:space="0" w:color="auto"/>
        <w:bottom w:val="none" w:sz="0" w:space="0" w:color="auto"/>
        <w:right w:val="none" w:sz="0" w:space="0" w:color="auto"/>
      </w:divBdr>
    </w:div>
    <w:div w:id="2098162508">
      <w:bodyDiv w:val="1"/>
      <w:marLeft w:val="0"/>
      <w:marRight w:val="0"/>
      <w:marTop w:val="0"/>
      <w:marBottom w:val="0"/>
      <w:divBdr>
        <w:top w:val="none" w:sz="0" w:space="0" w:color="auto"/>
        <w:left w:val="none" w:sz="0" w:space="0" w:color="auto"/>
        <w:bottom w:val="none" w:sz="0" w:space="0" w:color="auto"/>
        <w:right w:val="none" w:sz="0" w:space="0" w:color="auto"/>
      </w:divBdr>
    </w:div>
    <w:div w:id="21234567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studopedia.ru/gos.php?id=12"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docs.cntd.ru/document/1200031617" TargetMode="External"/><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https://docs.cntd.ru/document/1200006710" TargetMode="External"/><Relationship Id="rId4" Type="http://schemas.openxmlformats.org/officeDocument/2006/relationships/settings" Target="settings.xml"/><Relationship Id="rId9" Type="http://schemas.openxmlformats.org/officeDocument/2006/relationships/hyperlink" Target="https://docs.cntd.ru/document/902320347" TargetMode="External"/><Relationship Id="rId14"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A354F79-216D-4ACB-B293-FE04C52427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853</TotalTime>
  <Pages>36</Pages>
  <Words>8053</Words>
  <Characters>45906</Characters>
  <Application>Microsoft Office Word</Application>
  <DocSecurity>0</DocSecurity>
  <Lines>382</Lines>
  <Paragraphs>107</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53852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Дмитрий</dc:creator>
  <cp:keywords/>
  <dc:description/>
  <cp:lastModifiedBy>Дмитрий</cp:lastModifiedBy>
  <cp:revision>56</cp:revision>
  <dcterms:created xsi:type="dcterms:W3CDTF">2022-03-26T12:15:00Z</dcterms:created>
  <dcterms:modified xsi:type="dcterms:W3CDTF">2022-04-07T20:01:00Z</dcterms:modified>
</cp:coreProperties>
</file>