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C911A" w14:textId="77777777" w:rsidR="005501C0" w:rsidRDefault="005501C0" w:rsidP="005501C0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72278575" w14:textId="77777777" w:rsidR="005501C0" w:rsidRDefault="005501C0" w:rsidP="005501C0">
      <w:pPr>
        <w:spacing w:line="360" w:lineRule="auto"/>
        <w:jc w:val="center"/>
        <w:rPr>
          <w:spacing w:val="-6"/>
        </w:rPr>
      </w:pPr>
      <w:r>
        <w:rPr>
          <w:spacing w:val="-6"/>
        </w:rPr>
        <w:t>ФЕДЕРАЛЬНОЕ ГОСУДАРСТВЕННОЕ БЮДЖЕТНОЕ ОБРАЗОВАТЕЛЬНОЕ УЧРЕЖДЕНИЕ</w:t>
      </w:r>
      <w:r>
        <w:rPr>
          <w:spacing w:val="-6"/>
        </w:rPr>
        <w:br/>
        <w:t>ВЫСШЕГО ОБРАЗОВАНИЯ</w:t>
      </w:r>
    </w:p>
    <w:p w14:paraId="7137D2CF" w14:textId="77777777" w:rsidR="005501C0" w:rsidRDefault="005501C0" w:rsidP="005501C0">
      <w:pPr>
        <w:spacing w:line="360" w:lineRule="auto"/>
        <w:jc w:val="center"/>
      </w:pPr>
      <w:r>
        <w:t>«АЛТАЙСКИЙ ГОСУДАРСТВЕННЫЙ УНИВЕРСИТЕТ»</w:t>
      </w:r>
    </w:p>
    <w:p w14:paraId="059F5267" w14:textId="77777777" w:rsidR="005501C0" w:rsidRDefault="005501C0" w:rsidP="005501C0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Институт математики и информационных технологий</w:t>
      </w:r>
    </w:p>
    <w:p w14:paraId="4C28EEFE" w14:textId="0B55EE87" w:rsidR="005501C0" w:rsidRPr="005501C0" w:rsidRDefault="005501C0" w:rsidP="005501C0">
      <w:pPr>
        <w:jc w:val="center"/>
        <w:rPr>
          <w:sz w:val="26"/>
          <w:szCs w:val="26"/>
        </w:rPr>
      </w:pPr>
      <w:r>
        <w:rPr>
          <w:sz w:val="26"/>
          <w:szCs w:val="26"/>
        </w:rPr>
        <w:t>Кафедра информатики</w:t>
      </w:r>
    </w:p>
    <w:p w14:paraId="59655B3E" w14:textId="77777777" w:rsidR="005501C0" w:rsidRDefault="005501C0" w:rsidP="005501C0">
      <w:pPr>
        <w:jc w:val="center"/>
      </w:pPr>
    </w:p>
    <w:p w14:paraId="206A329E" w14:textId="77777777" w:rsidR="005501C0" w:rsidRDefault="005501C0" w:rsidP="005501C0">
      <w:pPr>
        <w:spacing w:line="360" w:lineRule="auto"/>
        <w:jc w:val="center"/>
        <w:rPr>
          <w:sz w:val="36"/>
          <w:szCs w:val="36"/>
        </w:rPr>
      </w:pPr>
    </w:p>
    <w:p w14:paraId="252489C1" w14:textId="77777777" w:rsidR="005501C0" w:rsidRDefault="005501C0" w:rsidP="005501C0">
      <w:pPr>
        <w:spacing w:line="360" w:lineRule="auto"/>
        <w:jc w:val="center"/>
        <w:rPr>
          <w:sz w:val="36"/>
          <w:szCs w:val="36"/>
        </w:rPr>
      </w:pPr>
    </w:p>
    <w:p w14:paraId="010CC265" w14:textId="0A1161F9" w:rsidR="005501C0" w:rsidRDefault="008D4EA3" w:rsidP="005501C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ВЕБ</w:t>
      </w:r>
      <w:r w:rsidR="002F1913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>ПРИЛОЖЕНИЯ ДЛЯ АВТОМАТИЗИРОВАННОГО ФОРМИРОВАНИЯ УЧЕБНОГО РАСПИСАНИЯ УНИВЕРСИТЕТА</w:t>
      </w:r>
    </w:p>
    <w:p w14:paraId="618A3EEF" w14:textId="77777777" w:rsidR="005501C0" w:rsidRDefault="005501C0" w:rsidP="005501C0">
      <w:pPr>
        <w:jc w:val="center"/>
        <w:rPr>
          <w:sz w:val="28"/>
          <w:szCs w:val="28"/>
        </w:rPr>
      </w:pPr>
      <w:r>
        <w:rPr>
          <w:sz w:val="28"/>
          <w:szCs w:val="28"/>
        </w:rPr>
        <w:t>выпускная квалификационная работа</w:t>
      </w:r>
    </w:p>
    <w:p w14:paraId="0F9D310B" w14:textId="77777777" w:rsidR="005501C0" w:rsidRDefault="005501C0" w:rsidP="005501C0">
      <w:pPr>
        <w:jc w:val="center"/>
        <w:rPr>
          <w:sz w:val="28"/>
          <w:szCs w:val="28"/>
        </w:rPr>
      </w:pPr>
    </w:p>
    <w:p w14:paraId="1C6F2640" w14:textId="77777777" w:rsidR="005501C0" w:rsidRDefault="005501C0" w:rsidP="005501C0">
      <w:pPr>
        <w:spacing w:line="360" w:lineRule="auto"/>
        <w:jc w:val="center"/>
      </w:pPr>
    </w:p>
    <w:p w14:paraId="6F1B2204" w14:textId="77777777" w:rsidR="005501C0" w:rsidRDefault="005501C0" w:rsidP="005501C0">
      <w:pPr>
        <w:spacing w:line="360" w:lineRule="auto"/>
        <w:jc w:val="center"/>
      </w:pPr>
    </w:p>
    <w:p w14:paraId="7EF4D934" w14:textId="77777777" w:rsidR="005501C0" w:rsidRDefault="005501C0" w:rsidP="005501C0">
      <w:pPr>
        <w:ind w:left="5222"/>
      </w:pPr>
      <w:r>
        <w:t>Выполнил:</w:t>
      </w:r>
    </w:p>
    <w:p w14:paraId="123D9382" w14:textId="77777777" w:rsidR="005501C0" w:rsidRDefault="005501C0" w:rsidP="005501C0">
      <w:pPr>
        <w:ind w:left="5222"/>
      </w:pPr>
      <w:r>
        <w:t xml:space="preserve">студент группы _______, </w:t>
      </w:r>
    </w:p>
    <w:p w14:paraId="5F50A031" w14:textId="77777777" w:rsidR="005501C0" w:rsidRDefault="005501C0" w:rsidP="005501C0">
      <w:pPr>
        <w:ind w:left="5222"/>
      </w:pPr>
      <w:r>
        <w:t>___________________________</w:t>
      </w:r>
    </w:p>
    <w:p w14:paraId="331E59F5" w14:textId="77777777" w:rsidR="005501C0" w:rsidRDefault="005501C0" w:rsidP="005501C0">
      <w:pPr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>(Ф.И.О.)</w:t>
      </w:r>
    </w:p>
    <w:p w14:paraId="2E6DE3E5" w14:textId="77777777" w:rsidR="005501C0" w:rsidRDefault="005501C0" w:rsidP="005501C0">
      <w:pPr>
        <w:ind w:left="5222"/>
      </w:pPr>
      <w:r>
        <w:rPr>
          <w:sz w:val="28"/>
          <w:szCs w:val="28"/>
        </w:rPr>
        <w:t>_______________________</w:t>
      </w:r>
    </w:p>
    <w:p w14:paraId="48CCA481" w14:textId="77777777" w:rsidR="005501C0" w:rsidRDefault="005501C0" w:rsidP="005501C0">
      <w:pPr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>(подпись)</w:t>
      </w:r>
    </w:p>
    <w:p w14:paraId="6DCFBA4F" w14:textId="77777777" w:rsidR="005501C0" w:rsidRDefault="005501C0" w:rsidP="005501C0">
      <w:pPr>
        <w:ind w:left="6480"/>
        <w:rPr>
          <w:sz w:val="20"/>
          <w:szCs w:val="20"/>
        </w:rPr>
      </w:pPr>
    </w:p>
    <w:p w14:paraId="552B538C" w14:textId="77777777" w:rsidR="005501C0" w:rsidRDefault="005501C0" w:rsidP="005501C0">
      <w:pPr>
        <w:ind w:left="5222"/>
      </w:pPr>
      <w:r>
        <w:t>Научный руководитель:</w:t>
      </w:r>
    </w:p>
    <w:p w14:paraId="7A30FC98" w14:textId="77777777" w:rsidR="005501C0" w:rsidRDefault="005501C0" w:rsidP="005501C0">
      <w:pPr>
        <w:ind w:left="5222"/>
      </w:pPr>
      <w:r>
        <w:t>___________________________</w:t>
      </w:r>
    </w:p>
    <w:p w14:paraId="44575226" w14:textId="77777777" w:rsidR="005501C0" w:rsidRDefault="005501C0" w:rsidP="005501C0">
      <w:pPr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>(степень, звание)</w:t>
      </w:r>
    </w:p>
    <w:p w14:paraId="64F74A41" w14:textId="77777777" w:rsidR="005501C0" w:rsidRDefault="005501C0" w:rsidP="005501C0">
      <w:pPr>
        <w:ind w:left="5222"/>
      </w:pPr>
      <w:r>
        <w:t>___________________________</w:t>
      </w:r>
    </w:p>
    <w:p w14:paraId="7DE88044" w14:textId="77777777" w:rsidR="005501C0" w:rsidRDefault="005501C0" w:rsidP="005501C0">
      <w:pPr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>(Ф.И.О.)</w:t>
      </w:r>
    </w:p>
    <w:p w14:paraId="5B8DBD0B" w14:textId="77777777" w:rsidR="005501C0" w:rsidRDefault="005501C0" w:rsidP="005501C0">
      <w:pPr>
        <w:ind w:left="5222"/>
      </w:pPr>
      <w:r>
        <w:rPr>
          <w:sz w:val="28"/>
          <w:szCs w:val="28"/>
        </w:rPr>
        <w:t>_______________________</w:t>
      </w:r>
    </w:p>
    <w:p w14:paraId="679A3113" w14:textId="77777777" w:rsidR="005501C0" w:rsidRDefault="005501C0" w:rsidP="005501C0">
      <w:pPr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>(подпись)</w:t>
      </w:r>
    </w:p>
    <w:p w14:paraId="21599D31" w14:textId="77777777" w:rsidR="005501C0" w:rsidRDefault="005501C0" w:rsidP="005501C0">
      <w:pPr>
        <w:ind w:left="5222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F28A87" wp14:editId="45B964BD">
                <wp:simplePos x="0" y="0"/>
                <wp:positionH relativeFrom="column">
                  <wp:posOffset>-342900</wp:posOffset>
                </wp:positionH>
                <wp:positionV relativeFrom="paragraph">
                  <wp:posOffset>79375</wp:posOffset>
                </wp:positionV>
                <wp:extent cx="2515235" cy="1371600"/>
                <wp:effectExtent l="9525" t="12700" r="8890" b="635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523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80190" w14:textId="77777777" w:rsidR="005501C0" w:rsidRDefault="005501C0" w:rsidP="005501C0">
                            <w:r>
                              <w:t>Допустить к защите:</w:t>
                            </w:r>
                          </w:p>
                          <w:p w14:paraId="7990EDEA" w14:textId="77777777" w:rsidR="005501C0" w:rsidRDefault="005501C0" w:rsidP="005501C0">
                            <w:r>
                              <w:t>Зав. кафедрой, к.т.н., доцент</w:t>
                            </w:r>
                          </w:p>
                          <w:p w14:paraId="48042CD5" w14:textId="1869F58B" w:rsidR="005501C0" w:rsidRDefault="008D4EA3" w:rsidP="005501C0">
                            <w:r>
                              <w:t>Козлов Денис Юрьевич</w:t>
                            </w:r>
                          </w:p>
                          <w:p w14:paraId="6338C6E9" w14:textId="77777777" w:rsidR="005501C0" w:rsidRDefault="005501C0" w:rsidP="005501C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</w:t>
                            </w:r>
                          </w:p>
                          <w:p w14:paraId="1433C931" w14:textId="77777777" w:rsidR="005501C0" w:rsidRDefault="005501C0" w:rsidP="005501C0">
                            <w:pPr>
                              <w:ind w:left="1260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  <w:p w14:paraId="21BA0989" w14:textId="77777777" w:rsidR="005501C0" w:rsidRDefault="005501C0" w:rsidP="005501C0">
                            <w:r>
                              <w:t>«__</w:t>
                            </w:r>
                            <w:proofErr w:type="gramStart"/>
                            <w:r>
                              <w:t>_»_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______________ </w:t>
                            </w:r>
                            <w:r>
                              <w:t>2021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F28A8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27pt;margin-top:6.25pt;width:198.0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" strokecolor="white">
                <v:textbox>
                  <w:txbxContent>
                    <w:p w14:paraId="62E80190" w14:textId="77777777" w:rsidR="005501C0" w:rsidRDefault="005501C0" w:rsidP="005501C0">
                      <w:r>
                        <w:t>Допустить к защите:</w:t>
                      </w:r>
                    </w:p>
                    <w:p w14:paraId="7990EDEA" w14:textId="77777777" w:rsidR="005501C0" w:rsidRDefault="005501C0" w:rsidP="005501C0">
                      <w:r>
                        <w:t>Зав. кафедрой, к.т.н., доцент</w:t>
                      </w:r>
                    </w:p>
                    <w:p w14:paraId="48042CD5" w14:textId="1869F58B" w:rsidR="005501C0" w:rsidRDefault="008D4EA3" w:rsidP="005501C0">
                      <w:r>
                        <w:t>Козлов Денис Юрьевич</w:t>
                      </w:r>
                    </w:p>
                    <w:p w14:paraId="6338C6E9" w14:textId="77777777" w:rsidR="005501C0" w:rsidRDefault="005501C0" w:rsidP="005501C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</w:t>
                      </w:r>
                    </w:p>
                    <w:p w14:paraId="1433C931" w14:textId="77777777" w:rsidR="005501C0" w:rsidRDefault="005501C0" w:rsidP="005501C0">
                      <w:pPr>
                        <w:ind w:left="1260"/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(подпись)</w:t>
                      </w:r>
                    </w:p>
                    <w:p w14:paraId="21BA0989" w14:textId="77777777" w:rsidR="005501C0" w:rsidRDefault="005501C0" w:rsidP="005501C0">
                      <w:r>
                        <w:t>«__</w:t>
                      </w:r>
                      <w:proofErr w:type="gramStart"/>
                      <w:r>
                        <w:t>_»_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______________ </w:t>
                      </w:r>
                      <w:r>
                        <w:t>2021 г.</w:t>
                      </w:r>
                    </w:p>
                  </w:txbxContent>
                </v:textbox>
              </v:shape>
            </w:pict>
          </mc:Fallback>
        </mc:AlternateContent>
      </w:r>
    </w:p>
    <w:p w14:paraId="05F01AE0" w14:textId="77777777" w:rsidR="005501C0" w:rsidRDefault="005501C0" w:rsidP="005501C0">
      <w:pPr>
        <w:ind w:left="5222"/>
      </w:pPr>
      <w:r>
        <w:t>Работа защищена:</w:t>
      </w:r>
    </w:p>
    <w:p w14:paraId="6743AE15" w14:textId="77777777" w:rsidR="005501C0" w:rsidRDefault="005501C0" w:rsidP="005501C0">
      <w:pPr>
        <w:ind w:left="5222"/>
      </w:pPr>
      <w:r>
        <w:t>«__</w:t>
      </w:r>
      <w:proofErr w:type="gramStart"/>
      <w:r>
        <w:t>_»_</w:t>
      </w:r>
      <w:proofErr w:type="gramEnd"/>
      <w:r>
        <w:rPr>
          <w:sz w:val="28"/>
          <w:szCs w:val="28"/>
        </w:rPr>
        <w:t xml:space="preserve">______________ </w:t>
      </w:r>
      <w:r>
        <w:t>2021 г.</w:t>
      </w:r>
    </w:p>
    <w:p w14:paraId="2A7A4A00" w14:textId="77777777" w:rsidR="005501C0" w:rsidRDefault="005501C0" w:rsidP="005501C0">
      <w:pPr>
        <w:ind w:left="5222"/>
        <w:rPr>
          <w:sz w:val="20"/>
          <w:szCs w:val="20"/>
        </w:rPr>
      </w:pPr>
    </w:p>
    <w:p w14:paraId="3075AAD5" w14:textId="77777777" w:rsidR="005501C0" w:rsidRDefault="005501C0" w:rsidP="005501C0">
      <w:pPr>
        <w:ind w:left="5222"/>
        <w:rPr>
          <w:sz w:val="28"/>
          <w:szCs w:val="28"/>
        </w:rPr>
      </w:pPr>
      <w:r>
        <w:t>Оценка:</w:t>
      </w:r>
      <w:r>
        <w:rPr>
          <w:sz w:val="28"/>
          <w:szCs w:val="28"/>
        </w:rPr>
        <w:t xml:space="preserve"> _________________</w:t>
      </w:r>
    </w:p>
    <w:p w14:paraId="2D277623" w14:textId="77777777" w:rsidR="005501C0" w:rsidRDefault="005501C0" w:rsidP="005501C0">
      <w:pPr>
        <w:ind w:left="5222"/>
        <w:rPr>
          <w:sz w:val="20"/>
          <w:szCs w:val="20"/>
        </w:rPr>
      </w:pPr>
    </w:p>
    <w:p w14:paraId="5DEBDE80" w14:textId="77777777" w:rsidR="005501C0" w:rsidRDefault="005501C0" w:rsidP="005501C0">
      <w:pPr>
        <w:ind w:left="5222"/>
      </w:pPr>
      <w:r>
        <w:t>Председатель ГЭК:</w:t>
      </w:r>
    </w:p>
    <w:p w14:paraId="3CC3C0C6" w14:textId="77777777" w:rsidR="005501C0" w:rsidRDefault="005501C0" w:rsidP="005501C0">
      <w:pPr>
        <w:ind w:left="5222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14:paraId="3CC73177" w14:textId="77777777" w:rsidR="005501C0" w:rsidRDefault="005501C0" w:rsidP="005501C0">
      <w:pPr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>(подпись)</w:t>
      </w:r>
    </w:p>
    <w:p w14:paraId="40C16B49" w14:textId="77777777" w:rsidR="005501C0" w:rsidRDefault="005501C0" w:rsidP="005501C0">
      <w:pPr>
        <w:ind w:left="5222"/>
        <w:rPr>
          <w:sz w:val="28"/>
          <w:szCs w:val="28"/>
        </w:rPr>
      </w:pPr>
      <w:r>
        <w:rPr>
          <w:sz w:val="28"/>
          <w:szCs w:val="28"/>
        </w:rPr>
        <w:t>_______________________</w:t>
      </w:r>
    </w:p>
    <w:p w14:paraId="573DAD2E" w14:textId="77777777" w:rsidR="005501C0" w:rsidRDefault="005501C0" w:rsidP="005501C0">
      <w:pPr>
        <w:spacing w:line="360" w:lineRule="auto"/>
        <w:jc w:val="center"/>
      </w:pPr>
    </w:p>
    <w:p w14:paraId="6E90E7C1" w14:textId="77777777" w:rsidR="00F17186" w:rsidRDefault="00F17186" w:rsidP="005501C0">
      <w:pPr>
        <w:spacing w:line="360" w:lineRule="auto"/>
        <w:jc w:val="center"/>
      </w:pPr>
    </w:p>
    <w:p w14:paraId="5DE0166A" w14:textId="77777777" w:rsidR="008D4EA3" w:rsidRDefault="008D4EA3" w:rsidP="005501C0">
      <w:pPr>
        <w:spacing w:line="360" w:lineRule="auto"/>
        <w:jc w:val="center"/>
      </w:pPr>
    </w:p>
    <w:p w14:paraId="7429997F" w14:textId="0F551A91" w:rsidR="005501C0" w:rsidRDefault="005501C0" w:rsidP="005501C0">
      <w:pPr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5A7EB3" wp14:editId="4EBB8346">
                <wp:simplePos x="0" y="0"/>
                <wp:positionH relativeFrom="column">
                  <wp:posOffset>5257800</wp:posOffset>
                </wp:positionH>
                <wp:positionV relativeFrom="paragraph">
                  <wp:posOffset>252730</wp:posOffset>
                </wp:positionV>
                <wp:extent cx="800100" cy="571500"/>
                <wp:effectExtent l="9525" t="5080" r="9525" b="13970"/>
                <wp:wrapNone/>
                <wp:docPr id="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5298169" id="Rectangle 9" o:spid="_x0000_s1026" style="position:absolute;margin-left:414pt;margin-top:19.9pt;width:63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" strokecolor="white"/>
            </w:pict>
          </mc:Fallback>
        </mc:AlternateContent>
      </w:r>
      <w:r>
        <w:t>Барнаул 202</w:t>
      </w:r>
      <w:r w:rsidR="00A56CF9">
        <w:t>6</w:t>
      </w:r>
    </w:p>
    <w:p w14:paraId="70BD8312" w14:textId="77777777" w:rsidR="00A34CE1" w:rsidRPr="00A34CE1" w:rsidRDefault="00A34CE1" w:rsidP="00A34CE1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A34CE1">
        <w:rPr>
          <w:b/>
          <w:bCs/>
          <w:sz w:val="28"/>
          <w:szCs w:val="28"/>
        </w:rPr>
        <w:lastRenderedPageBreak/>
        <w:t>РЕФЕРАТ</w:t>
      </w:r>
    </w:p>
    <w:p w14:paraId="315A4027" w14:textId="04DBF951" w:rsidR="00A34CE1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Тема выпускной квалификационной работы: «Разработка веб</w:t>
      </w:r>
      <w:r w:rsidR="002F1913">
        <w:rPr>
          <w:sz w:val="28"/>
          <w:szCs w:val="28"/>
        </w:rPr>
        <w:t>-</w:t>
      </w:r>
      <w:r w:rsidRPr="00A34CE1">
        <w:rPr>
          <w:sz w:val="28"/>
          <w:szCs w:val="28"/>
        </w:rPr>
        <w:t>приложения для автоматизированного формирования учебного расписания университета».</w:t>
      </w:r>
    </w:p>
    <w:p w14:paraId="6E5BE052" w14:textId="77777777" w:rsidR="00A34CE1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Цель работы – изучение проблем и методов автоматического составления расписания, а также проектирование и разработка информационной системы.</w:t>
      </w:r>
    </w:p>
    <w:p w14:paraId="55B9A6EB" w14:textId="77777777" w:rsidR="00A34CE1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Объект исследования – процесс формирования учебного расписания в образовательной организации высшего образования.</w:t>
      </w:r>
    </w:p>
    <w:p w14:paraId="4E456C66" w14:textId="77777777" w:rsidR="00A34CE1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Предмет исследования – алгоритмические методы комбинаторной оптимизации, а также программные инструменты и архитектурные решения для автоматизации этого процесса.</w:t>
      </w:r>
    </w:p>
    <w:p w14:paraId="585C5587" w14:textId="4BE0378D" w:rsidR="00A34CE1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В результате работы решены следующие задачи: проведен системный анализ предметной области и выявлены ключевые требования к системе; разработано веб</w:t>
      </w:r>
      <w:r w:rsidR="002F1913">
        <w:rPr>
          <w:sz w:val="28"/>
          <w:szCs w:val="28"/>
        </w:rPr>
        <w:t>-</w:t>
      </w:r>
      <w:r w:rsidRPr="00A34CE1">
        <w:rPr>
          <w:sz w:val="28"/>
          <w:szCs w:val="28"/>
        </w:rPr>
        <w:t>приложение, поддерживающее как автоматическую генерацию расписания, так и возможность ручной корректировки; реализован модуль гибкой настройки параметров, позволяющий учитывать специфические условия планирования; спроектирован интуитивно понятный интерфейс для эффективной работы небольшого числа профильных сотрудников; спроектирована расширяемая архитектура системы, обеспечивающая легкое дополнение новыми модулями и адаптацию под меняющиеся требования учебного процесса; выполнена программная реализация бэкенд</w:t>
      </w:r>
      <w:r w:rsidR="002F1913">
        <w:rPr>
          <w:sz w:val="28"/>
          <w:szCs w:val="28"/>
        </w:rPr>
        <w:t>-</w:t>
      </w:r>
      <w:r w:rsidRPr="00A34CE1">
        <w:rPr>
          <w:sz w:val="28"/>
          <w:szCs w:val="28"/>
        </w:rPr>
        <w:t xml:space="preserve"> и </w:t>
      </w:r>
      <w:proofErr w:type="spellStart"/>
      <w:r w:rsidRPr="00A34CE1">
        <w:rPr>
          <w:sz w:val="28"/>
          <w:szCs w:val="28"/>
        </w:rPr>
        <w:t>фронтенд</w:t>
      </w:r>
      <w:proofErr w:type="spellEnd"/>
      <w:r w:rsidR="002F1913">
        <w:rPr>
          <w:sz w:val="28"/>
          <w:szCs w:val="28"/>
        </w:rPr>
        <w:t>-</w:t>
      </w:r>
      <w:r w:rsidRPr="00A34CE1">
        <w:rPr>
          <w:sz w:val="28"/>
          <w:szCs w:val="28"/>
        </w:rPr>
        <w:t>частей с использованием современных инструментов программирования и проведено тестирование на реальных данных вуза.</w:t>
      </w:r>
    </w:p>
    <w:p w14:paraId="6949F907" w14:textId="77777777" w:rsidR="00A34CE1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Объем работы – 60 страниц, количество рисунков – 9, таблиц – 5, приложений – 2, 30 использованных источников литературы.</w:t>
      </w:r>
    </w:p>
    <w:p w14:paraId="7A512A88" w14:textId="0E73304B" w:rsidR="00F17186" w:rsidRPr="00A34CE1" w:rsidRDefault="00A34CE1" w:rsidP="00A34CE1">
      <w:pPr>
        <w:spacing w:line="360" w:lineRule="auto"/>
        <w:ind w:firstLine="709"/>
        <w:jc w:val="both"/>
        <w:rPr>
          <w:sz w:val="28"/>
          <w:szCs w:val="28"/>
        </w:rPr>
      </w:pPr>
      <w:r w:rsidRPr="00A34CE1">
        <w:rPr>
          <w:sz w:val="28"/>
          <w:szCs w:val="28"/>
        </w:rPr>
        <w:t>Ключевые слова: автоматизация расписания, веб</w:t>
      </w:r>
      <w:r w:rsidR="002F1913">
        <w:rPr>
          <w:sz w:val="28"/>
          <w:szCs w:val="28"/>
        </w:rPr>
        <w:t>-</w:t>
      </w:r>
      <w:r w:rsidRPr="00A34CE1">
        <w:rPr>
          <w:sz w:val="28"/>
          <w:szCs w:val="28"/>
        </w:rPr>
        <w:t xml:space="preserve">приложение, расширяемая архитектура, комбинаторная оптимизация, </w:t>
      </w:r>
      <w:proofErr w:type="spellStart"/>
      <w:r w:rsidRPr="00A34CE1">
        <w:rPr>
          <w:sz w:val="28"/>
          <w:szCs w:val="28"/>
        </w:rPr>
        <w:t>Google</w:t>
      </w:r>
      <w:proofErr w:type="spellEnd"/>
      <w:r w:rsidRPr="00A34CE1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A34CE1">
        <w:rPr>
          <w:sz w:val="28"/>
          <w:szCs w:val="28"/>
        </w:rPr>
        <w:t>Tools</w:t>
      </w:r>
      <w:proofErr w:type="spellEnd"/>
      <w:r w:rsidRPr="00A34CE1">
        <w:rPr>
          <w:sz w:val="28"/>
          <w:szCs w:val="28"/>
        </w:rPr>
        <w:t>, информационная система.</w:t>
      </w:r>
    </w:p>
    <w:p w14:paraId="3560D51D" w14:textId="77777777" w:rsidR="00F17186" w:rsidRDefault="00F17186"/>
    <w:p w14:paraId="4DB2CB32" w14:textId="77777777" w:rsidR="00F17186" w:rsidRDefault="00F17186"/>
    <w:p w14:paraId="6CAD33F0" w14:textId="77777777" w:rsidR="00F17186" w:rsidRDefault="00F17186"/>
    <w:p w14:paraId="7EB54559" w14:textId="77777777" w:rsidR="00F17186" w:rsidRDefault="00F17186"/>
    <w:p w14:paraId="25A6FC85" w14:textId="77777777" w:rsidR="00F17186" w:rsidRDefault="00F17186"/>
    <w:p w14:paraId="2B5E278C" w14:textId="77777777" w:rsidR="00F17186" w:rsidRDefault="00F17186"/>
    <w:p w14:paraId="2287BFE3" w14:textId="77777777" w:rsidR="00F17186" w:rsidRDefault="00F17186"/>
    <w:p w14:paraId="61727B6A" w14:textId="6346F913" w:rsidR="00F66DC9" w:rsidRPr="005C4CBA" w:rsidRDefault="005C4CBA" w:rsidP="00F66D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ОГЛАВЛЕНИЕ</w:t>
      </w:r>
    </w:p>
    <w:p w14:paraId="61DD92CC" w14:textId="552FC9CA" w:rsidR="004700CF" w:rsidRPr="00E95625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ВВЕДЕНИЕ ..............................................................................................................</w:t>
      </w:r>
      <w:r w:rsidR="00564855" w:rsidRPr="00E95625">
        <w:rPr>
          <w:sz w:val="28"/>
          <w:szCs w:val="28"/>
        </w:rPr>
        <w:t>5</w:t>
      </w:r>
    </w:p>
    <w:p w14:paraId="0C5599EB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ГЛАВА 1. АНАЛИЗ ПРЕДМЕТНОЙ ОБЛАСТИ И ВЫБОР ПОДХОДОВ К АВТОМАТИЗАЦИИ УЧЕБНОГО РАСПИСАНИЯ ................................................7</w:t>
      </w:r>
    </w:p>
    <w:p w14:paraId="4AFE7EDF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1.1. Процесс планирования учебного процесса в университете: проблемы и требования ................................................................................................................7</w:t>
      </w:r>
    </w:p>
    <w:p w14:paraId="20561B30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1.2. Обзор существующих решений для автоматизации расписания ................11</w:t>
      </w:r>
    </w:p>
    <w:p w14:paraId="225DC2AD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1.3. Математическая постановка задачи и классификация ограничений ..........16</w:t>
      </w:r>
    </w:p>
    <w:p w14:paraId="02023035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1.4. Выбор инструментов и обоснование архитектурного подхода ..................20</w:t>
      </w:r>
    </w:p>
    <w:p w14:paraId="29000E10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ГЛАВА 2. ПРОЕКТИРОВАНИЕ СИСТЕМЫ РАСПИСАНИЯ ..........................25</w:t>
      </w:r>
    </w:p>
    <w:p w14:paraId="0228471F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2.1. Архитектура системы и принципы её расширяемости ................................25</w:t>
      </w:r>
    </w:p>
    <w:p w14:paraId="5E3D296E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2.2. Модель предметной области: участники, занятия и аудиторный фонд</w:t>
      </w:r>
      <w:proofErr w:type="gramStart"/>
      <w:r w:rsidRPr="004700CF">
        <w:rPr>
          <w:sz w:val="28"/>
          <w:szCs w:val="28"/>
        </w:rPr>
        <w:t xml:space="preserve"> ....</w:t>
      </w:r>
      <w:proofErr w:type="gramEnd"/>
      <w:r w:rsidRPr="004700CF">
        <w:rPr>
          <w:sz w:val="28"/>
          <w:szCs w:val="28"/>
        </w:rPr>
        <w:t>29</w:t>
      </w:r>
    </w:p>
    <w:p w14:paraId="6B6B5181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 xml:space="preserve">2.3. Проектирование базы данных </w:t>
      </w:r>
      <w:proofErr w:type="spellStart"/>
      <w:r w:rsidRPr="004700CF">
        <w:rPr>
          <w:sz w:val="28"/>
          <w:szCs w:val="28"/>
        </w:rPr>
        <w:t>PostgreSQL</w:t>
      </w:r>
      <w:proofErr w:type="spellEnd"/>
      <w:r w:rsidRPr="004700CF">
        <w:rPr>
          <w:sz w:val="28"/>
          <w:szCs w:val="28"/>
        </w:rPr>
        <w:t xml:space="preserve"> ...................................................34</w:t>
      </w:r>
    </w:p>
    <w:p w14:paraId="0F22ABF7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2.3.1. Структура данных аудиторного фонда ...................................................34</w:t>
      </w:r>
    </w:p>
    <w:p w14:paraId="402BDE00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2.3.2. Хранение расписания, занятий и учебных планов ..............................37</w:t>
      </w:r>
    </w:p>
    <w:p w14:paraId="6DF07379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2.4. Формализация системы ограничений расписания .......................................41</w:t>
      </w:r>
    </w:p>
    <w:p w14:paraId="3C8AE21E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2.4.1. Жёсткие ограничения .............................................................................41</w:t>
      </w:r>
    </w:p>
    <w:p w14:paraId="371167CC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2.4.2. Мягкие ограничения ................................................................................45</w:t>
      </w:r>
    </w:p>
    <w:p w14:paraId="31C7E137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ГЛАВА 3. РАЗРАБОТКА И РАЗВЁРТЫВАНИЕ СИСТЕМЫ РАСПИСАНИЯ ...49</w:t>
      </w:r>
    </w:p>
    <w:p w14:paraId="5C17C83B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3.1. Описание предметной области в коде: сущности, правила и инварианты .49</w:t>
      </w:r>
    </w:p>
    <w:p w14:paraId="176963B1" w14:textId="3549D4A3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 xml:space="preserve">3.2. Модуль автоматического составления расписания на основе </w:t>
      </w:r>
      <w:proofErr w:type="spellStart"/>
      <w:r w:rsidRPr="004700CF">
        <w:rPr>
          <w:sz w:val="28"/>
          <w:szCs w:val="28"/>
        </w:rPr>
        <w:t>Google</w:t>
      </w:r>
      <w:proofErr w:type="spellEnd"/>
      <w:r w:rsidRPr="004700CF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4700CF">
        <w:rPr>
          <w:sz w:val="28"/>
          <w:szCs w:val="28"/>
        </w:rPr>
        <w:t>Tools</w:t>
      </w:r>
      <w:proofErr w:type="spellEnd"/>
      <w:r w:rsidRPr="004700CF">
        <w:rPr>
          <w:sz w:val="28"/>
          <w:szCs w:val="28"/>
        </w:rPr>
        <w:t xml:space="preserve"> .......................................................................................................................54</w:t>
      </w:r>
    </w:p>
    <w:p w14:paraId="41223220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3.2.1. Настраиваемая модель ограничений и принцип расширяемости ......54</w:t>
      </w:r>
    </w:p>
    <w:p w14:paraId="57E9D1A3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3.2.2. Реализация жёстких ограничений ..........................................................58</w:t>
      </w:r>
    </w:p>
    <w:p w14:paraId="401C3627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3.2.3. Реализация мягких ограничений и поиск оптимального расписания</w:t>
      </w:r>
      <w:proofErr w:type="gramStart"/>
      <w:r w:rsidRPr="004700CF">
        <w:rPr>
          <w:sz w:val="28"/>
          <w:szCs w:val="28"/>
        </w:rPr>
        <w:t xml:space="preserve"> ..</w:t>
      </w:r>
      <w:proofErr w:type="gramEnd"/>
      <w:r w:rsidRPr="004700CF">
        <w:rPr>
          <w:sz w:val="28"/>
          <w:szCs w:val="28"/>
        </w:rPr>
        <w:t>62</w:t>
      </w:r>
    </w:p>
    <w:p w14:paraId="15564B24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3.3. Управление расписанием ..............................................................................66</w:t>
      </w:r>
    </w:p>
    <w:p w14:paraId="2A8D56CE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3.3.1. Создание и редактирование занятий ....................................................66</w:t>
      </w:r>
    </w:p>
    <w:p w14:paraId="0B47F58E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    3.3.2. Фильтрация и просмотр расписания .....................................................70</w:t>
      </w:r>
    </w:p>
    <w:p w14:paraId="62A3FE75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3.4. Управление аудиторным фондом .................................................................74</w:t>
      </w:r>
    </w:p>
    <w:p w14:paraId="4865BF59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lastRenderedPageBreak/>
        <w:t xml:space="preserve">3.5. Контейнеризация и развёртывание с помощью </w:t>
      </w:r>
      <w:proofErr w:type="spellStart"/>
      <w:r w:rsidRPr="004700CF">
        <w:rPr>
          <w:sz w:val="28"/>
          <w:szCs w:val="28"/>
        </w:rPr>
        <w:t>Docker</w:t>
      </w:r>
      <w:proofErr w:type="spellEnd"/>
      <w:r w:rsidRPr="004700CF">
        <w:rPr>
          <w:sz w:val="28"/>
          <w:szCs w:val="28"/>
        </w:rPr>
        <w:t xml:space="preserve"> ..............................78</w:t>
      </w:r>
    </w:p>
    <w:p w14:paraId="026A81F1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3.6. Тестирование .................................................................................................82</w:t>
      </w:r>
    </w:p>
    <w:p w14:paraId="4B07AE67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ЗАКЛЮЧЕНИЕ ....................................................................................................87</w:t>
      </w:r>
    </w:p>
    <w:p w14:paraId="00BA7393" w14:textId="77777777" w:rsidR="004700CF" w:rsidRPr="004700CF" w:rsidRDefault="004700CF" w:rsidP="004700CF">
      <w:pPr>
        <w:spacing w:line="360" w:lineRule="auto"/>
        <w:ind w:firstLine="709"/>
        <w:jc w:val="both"/>
        <w:rPr>
          <w:sz w:val="28"/>
          <w:szCs w:val="28"/>
        </w:rPr>
      </w:pPr>
      <w:r w:rsidRPr="004700CF">
        <w:rPr>
          <w:sz w:val="28"/>
          <w:szCs w:val="28"/>
        </w:rPr>
        <w:t>БИБЛИОГРАФИЧЕСКИЙ СПИСОК .................................................................89</w:t>
      </w:r>
    </w:p>
    <w:p w14:paraId="74BA4236" w14:textId="0BF083D4" w:rsidR="00F17186" w:rsidRDefault="004700CF" w:rsidP="004700CF">
      <w:pPr>
        <w:spacing w:line="360" w:lineRule="auto"/>
        <w:ind w:firstLine="709"/>
        <w:jc w:val="both"/>
      </w:pPr>
      <w:r w:rsidRPr="004700CF">
        <w:rPr>
          <w:sz w:val="28"/>
          <w:szCs w:val="28"/>
        </w:rPr>
        <w:t>ПРИЛОЖЕНИЕ ....................................................................................................93</w:t>
      </w:r>
    </w:p>
    <w:p w14:paraId="6D82477C" w14:textId="5FB561A5" w:rsidR="004700CF" w:rsidRDefault="004700CF">
      <w:pPr>
        <w:spacing w:after="160" w:line="278" w:lineRule="auto"/>
      </w:pPr>
      <w:r>
        <w:br w:type="page"/>
      </w:r>
    </w:p>
    <w:p w14:paraId="15E038FA" w14:textId="77C0858C" w:rsidR="00564855" w:rsidRDefault="00564855" w:rsidP="00564855">
      <w:pPr>
        <w:spacing w:line="360" w:lineRule="auto"/>
        <w:jc w:val="center"/>
      </w:pPr>
      <w:r>
        <w:rPr>
          <w:b/>
          <w:bCs/>
          <w:caps/>
          <w:sz w:val="28"/>
          <w:szCs w:val="28"/>
        </w:rPr>
        <w:lastRenderedPageBreak/>
        <w:t>ВВЕДЕНИЕ</w:t>
      </w:r>
    </w:p>
    <w:p w14:paraId="647BB990" w14:textId="77777777" w:rsidR="00564855" w:rsidRDefault="00564855" w:rsidP="00564855">
      <w:pPr>
        <w:spacing w:line="360" w:lineRule="auto"/>
        <w:jc w:val="center"/>
      </w:pPr>
    </w:p>
    <w:p w14:paraId="55F68657" w14:textId="01D649D6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Современный университет — это сложная организационная система, в которой сотни преподавателей, тысячи студентов и десятки учебных корпусов должны быть согласованы в единое расписание занятий. Задача составления учебного расписания  </w:t>
      </w:r>
      <w:r w:rsidR="00E95625">
        <w:rPr>
          <w:sz w:val="28"/>
          <w:szCs w:val="28"/>
        </w:rPr>
        <w:t xml:space="preserve"> </w:t>
      </w:r>
      <w:r>
        <w:rPr>
          <w:sz w:val="28"/>
          <w:szCs w:val="28"/>
        </w:rPr>
        <w:t>относится к классу NP</w:t>
      </w:r>
      <w:r w:rsidR="002F1913">
        <w:rPr>
          <w:sz w:val="28"/>
          <w:szCs w:val="28"/>
        </w:rPr>
        <w:t>-</w:t>
      </w:r>
      <w:r>
        <w:rPr>
          <w:sz w:val="28"/>
          <w:szCs w:val="28"/>
        </w:rPr>
        <w:t>трудных комбинаторных задач и при ручном решении требует значительных временных и трудовых затрат</w:t>
      </w:r>
      <w:r w:rsidR="00E95625">
        <w:rPr>
          <w:sz w:val="28"/>
          <w:szCs w:val="28"/>
        </w:rPr>
        <w:t>.</w:t>
      </w:r>
    </w:p>
    <w:p w14:paraId="6D8CA84C" w14:textId="740100DE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В Алтайском государственном университете (АлтГУ) процесс формирования учебного расписания по</w:t>
      </w:r>
      <w:r w:rsidR="002F1913">
        <w:rPr>
          <w:sz w:val="28"/>
          <w:szCs w:val="28"/>
        </w:rPr>
        <w:t>-</w:t>
      </w:r>
      <w:r>
        <w:rPr>
          <w:sz w:val="28"/>
          <w:szCs w:val="28"/>
        </w:rPr>
        <w:t>прежнему осуществляется преимущественно вручную: сотрудники бюро расписаний переносят данные из бумажных источников в таблицы Microsoft Excel, используя макросы, написанные ещё в начале 2000</w:t>
      </w:r>
      <w:r w:rsidR="002F1913">
        <w:rPr>
          <w:sz w:val="28"/>
          <w:szCs w:val="28"/>
        </w:rPr>
        <w:t>-</w:t>
      </w:r>
      <w:r>
        <w:rPr>
          <w:sz w:val="28"/>
          <w:szCs w:val="28"/>
        </w:rPr>
        <w:t>х годов. Подобный подход не отвечает современным требованиям к скорости, качеству и прозрачности планирования учебного процесса.</w:t>
      </w:r>
    </w:p>
    <w:p w14:paraId="48214CA4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Актуальность настоящей работы обусловлена необходимостью цифровой трансформации процессов внутреннего планирования вуза. Создание специализированной информационной системы, автоматизирующей составление расписания с учётом всего спектра организационных ограничений, позволит существенно сократить трудозатраты, снизить число конфликтов в расписании и обеспечить оперативность его актуализации.</w:t>
      </w:r>
    </w:p>
    <w:p w14:paraId="4086121C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Объектом исследования является процесс формирования учебного расписания в образовательной организации высшего образования.</w:t>
      </w:r>
    </w:p>
    <w:p w14:paraId="7271908A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Предметом исследования служат алгоритмические методы комбинаторной оптимизации, архитектурные решения и программные инструменты для автоматизации составления расписания.</w:t>
      </w:r>
    </w:p>
    <w:p w14:paraId="09C2EC35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Целью работы является проектирование и разработка серверной части информационной системы автоматизированного формирования учебного расписания университета, обладающей расширяемой архитектурой и интегрированной с существующей инфраструктурой вуза.</w:t>
      </w:r>
    </w:p>
    <w:p w14:paraId="15EC5A4A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Для достижения поставленной цели в рамках данной работы решались следующие задачи:</w:t>
      </w:r>
    </w:p>
    <w:p w14:paraId="275082BB" w14:textId="77777777" w:rsidR="00564855" w:rsidRDefault="00564855" w:rsidP="00564855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</w:pPr>
      <w:r>
        <w:rPr>
          <w:sz w:val="28"/>
          <w:szCs w:val="28"/>
        </w:rPr>
        <w:lastRenderedPageBreak/>
        <w:t>провести анализ предметной области и выявить требования к системе автоматизированного составления расписания;</w:t>
      </w:r>
    </w:p>
    <w:p w14:paraId="56B3FC1A" w14:textId="77777777" w:rsidR="00564855" w:rsidRDefault="00564855" w:rsidP="00564855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</w:pPr>
      <w:r>
        <w:rPr>
          <w:sz w:val="28"/>
          <w:szCs w:val="28"/>
        </w:rPr>
        <w:t xml:space="preserve">спроектировать базу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, охватывающую сущности расписания, занятий и аудиторного фонда;</w:t>
      </w:r>
    </w:p>
    <w:p w14:paraId="51DB45D0" w14:textId="2A5BD6D7" w:rsidR="00564855" w:rsidRDefault="00564855" w:rsidP="00564855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</w:pPr>
      <w:r>
        <w:rPr>
          <w:sz w:val="28"/>
          <w:szCs w:val="28"/>
        </w:rPr>
        <w:t>разработать доменный слой системы, описывающий бизнес</w:t>
      </w:r>
      <w:r w:rsidR="002F1913">
        <w:rPr>
          <w:sz w:val="28"/>
          <w:szCs w:val="28"/>
        </w:rPr>
        <w:t>-</w:t>
      </w:r>
      <w:r>
        <w:rPr>
          <w:sz w:val="28"/>
          <w:szCs w:val="28"/>
        </w:rPr>
        <w:t>сущности и правила предметной области;</w:t>
      </w:r>
    </w:p>
    <w:p w14:paraId="64122AA1" w14:textId="5F809E83" w:rsidR="00564855" w:rsidRDefault="00564855" w:rsidP="00564855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</w:pPr>
      <w:r>
        <w:rPr>
          <w:sz w:val="28"/>
          <w:szCs w:val="28"/>
        </w:rPr>
        <w:t xml:space="preserve">реализовать модуль автоматического составления расписания на основе библиотеки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 xml:space="preserve"> с поддержкой жёстких и мягких ограничений;</w:t>
      </w:r>
    </w:p>
    <w:p w14:paraId="27FA5C2C" w14:textId="77777777" w:rsidR="00564855" w:rsidRDefault="00564855" w:rsidP="00564855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</w:pPr>
      <w:r>
        <w:rPr>
          <w:sz w:val="28"/>
          <w:szCs w:val="28"/>
        </w:rPr>
        <w:t>разработать программный интерфейс (API) для управления расписанием и аудиторным фондом;</w:t>
      </w:r>
    </w:p>
    <w:p w14:paraId="4AAEDD39" w14:textId="77777777" w:rsidR="00564855" w:rsidRDefault="00564855" w:rsidP="00564855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</w:pPr>
      <w:r>
        <w:rPr>
          <w:sz w:val="28"/>
          <w:szCs w:val="28"/>
        </w:rPr>
        <w:t xml:space="preserve">обеспечить контейнеризацию и развёртывание системы с использованием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14:paraId="3169BA5C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Практическая значимость работы состоит в создании инструмента, способного существенно ускорить процесс планирования учебного процесса и повысить качество итогового расписания за счёт применения методов комбинаторной оптимизации.</w:t>
      </w:r>
    </w:p>
    <w:p w14:paraId="401F2F6B" w14:textId="4404340F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Новизна работы заключается в разработке специализированного веб</w:t>
      </w:r>
      <w:r w:rsidR="002F1913">
        <w:rPr>
          <w:sz w:val="28"/>
          <w:szCs w:val="28"/>
        </w:rPr>
        <w:t>-</w:t>
      </w:r>
      <w:r>
        <w:rPr>
          <w:sz w:val="28"/>
          <w:szCs w:val="28"/>
        </w:rPr>
        <w:t xml:space="preserve">ориентированного решения с расширяемой архитектурой, адаптированного под внутренние регламенты АлтГУ, с использованием современных инструментов программирования в ограничениях на основе библиотеки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>.</w:t>
      </w:r>
    </w:p>
    <w:p w14:paraId="076AE71A" w14:textId="79F53D52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Работа выполнена с использованием следующего технологического стека: язык программирования C#, платформа ASP.NET </w:t>
      </w:r>
      <w:proofErr w:type="spellStart"/>
      <w:r>
        <w:rPr>
          <w:sz w:val="28"/>
          <w:szCs w:val="28"/>
        </w:rPr>
        <w:t>Core</w:t>
      </w:r>
      <w:proofErr w:type="spellEnd"/>
      <w:r>
        <w:rPr>
          <w:sz w:val="28"/>
          <w:szCs w:val="28"/>
        </w:rPr>
        <w:t xml:space="preserve">, СУБД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библиотека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Tools</w:t>
      </w:r>
      <w:proofErr w:type="spellEnd"/>
      <w:r>
        <w:rPr>
          <w:sz w:val="28"/>
          <w:szCs w:val="28"/>
        </w:rPr>
        <w:t xml:space="preserve">, система контейнеризации </w:t>
      </w: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.</w:t>
      </w:r>
    </w:p>
    <w:p w14:paraId="2B309202" w14:textId="77777777" w:rsidR="00564855" w:rsidRDefault="00564855" w:rsidP="00564855">
      <w:pPr>
        <w:spacing w:line="360" w:lineRule="auto"/>
        <w:ind w:firstLine="709"/>
        <w:jc w:val="both"/>
      </w:pPr>
      <w:r>
        <w:rPr>
          <w:sz w:val="28"/>
          <w:szCs w:val="28"/>
        </w:rPr>
        <w:t>Работа состоит из введения, трёх глав, заключения, библиографического списка и приложений. В первой главе проведён анализ предметной области и выбраны методы решения задачи. Во второй главе описано проектирование системы: её архитектура, модель данных и формализация ограничений. Третья глава посвящена программной реализации и развёртыванию системы.</w:t>
      </w:r>
    </w:p>
    <w:p w14:paraId="4C6FE6F5" w14:textId="77777777" w:rsidR="00F17186" w:rsidRDefault="00F17186"/>
    <w:p w14:paraId="46851E77" w14:textId="41F660D7" w:rsidR="00564855" w:rsidRDefault="00564855">
      <w:pPr>
        <w:spacing w:after="160" w:line="278" w:lineRule="auto"/>
      </w:pPr>
      <w:r>
        <w:br w:type="page"/>
      </w:r>
    </w:p>
    <w:p w14:paraId="0FEB16C2" w14:textId="77777777" w:rsidR="003B58F7" w:rsidRPr="003B58F7" w:rsidRDefault="003B58F7" w:rsidP="003B58F7">
      <w:pPr>
        <w:spacing w:line="360" w:lineRule="auto"/>
        <w:ind w:firstLine="709"/>
        <w:jc w:val="center"/>
        <w:rPr>
          <w:sz w:val="28"/>
          <w:szCs w:val="28"/>
        </w:rPr>
      </w:pPr>
      <w:r w:rsidRPr="003B58F7">
        <w:rPr>
          <w:b/>
          <w:bCs/>
          <w:caps/>
          <w:sz w:val="28"/>
          <w:szCs w:val="28"/>
        </w:rPr>
        <w:lastRenderedPageBreak/>
        <w:t>ГЛАВА 1. АНАЛИЗ ПРЕДМЕТНОЙ ОБЛАСТИ И ВЫБОР ПОДХОДОВ К АВТОМАТИЗАЦИИ УЧЕБНОГО РАСПИСАНИЯ</w:t>
      </w:r>
    </w:p>
    <w:p w14:paraId="48D4CBF8" w14:textId="77777777" w:rsidR="003B58F7" w:rsidRPr="003B58F7" w:rsidRDefault="003B58F7" w:rsidP="003B58F7">
      <w:pPr>
        <w:spacing w:line="360" w:lineRule="auto"/>
        <w:ind w:firstLine="709"/>
        <w:rPr>
          <w:sz w:val="28"/>
          <w:szCs w:val="28"/>
        </w:rPr>
      </w:pPr>
    </w:p>
    <w:p w14:paraId="26A1CB7A" w14:textId="77777777" w:rsidR="003B58F7" w:rsidRPr="003B58F7" w:rsidRDefault="003B58F7" w:rsidP="003B58F7">
      <w:pPr>
        <w:spacing w:line="360" w:lineRule="auto"/>
        <w:ind w:firstLine="709"/>
        <w:jc w:val="center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1.1. Процесс планирования учебного процесса в университете: проблемы и требования</w:t>
      </w:r>
    </w:p>
    <w:p w14:paraId="2807CDC1" w14:textId="77777777" w:rsidR="003B58F7" w:rsidRPr="003B58F7" w:rsidRDefault="003B58F7" w:rsidP="003B58F7">
      <w:pPr>
        <w:spacing w:line="360" w:lineRule="auto"/>
        <w:ind w:firstLine="709"/>
        <w:rPr>
          <w:sz w:val="28"/>
          <w:szCs w:val="28"/>
        </w:rPr>
      </w:pPr>
    </w:p>
    <w:p w14:paraId="4E6D3510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>Формирование учебного расписания является одной из ключевых административных функций университета. Расписание определяет, в какое время, в каком помещении и с каким преподавателем проводится каждое занятие для каждой из учебных групп. При этом необходимо одновременно учитывать сотни взаимозависимых условий: загруженность преподавателей, вместимость и оснащённость аудиторий, нормативные требования к распределению нагрузки в течение недели, пожелания кафедр и дирекций институтов.</w:t>
      </w:r>
    </w:p>
    <w:p w14:paraId="0E2A1255" w14:textId="27CF0CC8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>Для понимания масштаба задачи рассмотрим ситуацию в АлтГУ. Университет включает несколько крупных институтов, совокупно насчитывающих сотни преподавателей и тысячи студентов. Бюро расписаний, ответственное за составление единого расписания для всего университета, располагает ограниченным штатом сотрудников, которые вынуждены вручную распределять тысячи пар занятий по временным слотам и аудиториям на каждый учебный семестр.</w:t>
      </w:r>
    </w:p>
    <w:p w14:paraId="70D284E2" w14:textId="77777777" w:rsidR="003B58F7" w:rsidRPr="003B58F7" w:rsidRDefault="003B58F7" w:rsidP="003B58F7">
      <w:pPr>
        <w:spacing w:line="360" w:lineRule="auto"/>
        <w:ind w:firstLine="709"/>
        <w:jc w:val="center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Описание существующего процесса</w:t>
      </w:r>
    </w:p>
    <w:p w14:paraId="5740BB99" w14:textId="77777777" w:rsidR="003B58F7" w:rsidRPr="003B58F7" w:rsidRDefault="003B58F7" w:rsidP="003B58F7">
      <w:pPr>
        <w:spacing w:line="360" w:lineRule="auto"/>
        <w:ind w:firstLine="709"/>
        <w:rPr>
          <w:sz w:val="28"/>
          <w:szCs w:val="28"/>
        </w:rPr>
      </w:pPr>
    </w:p>
    <w:p w14:paraId="6969D331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>В настоящее время процесс составления расписания в АлтГУ организован следующим образом. Сведения о нагрузке преподавателей — о том, какой преподаватель, в каком объёме и для каких групп должен провести занятия в текущем семестре — сотрудники бюро расписаний получают через систему «Нагрузка Вуза» (ММИС) Данные об аудиторном фонде, включая состав помещений и имеющееся в них оборудование, поступают из бумажных приказов, издаваемых административными подразделениями университета.</w:t>
      </w:r>
    </w:p>
    <w:p w14:paraId="5627C848" w14:textId="4D2A1804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 xml:space="preserve">На основании собранных данных сотрудники бюро расписаний составляют расписание вручную — первоначально на бумаге, после чего переносят его в таблицы </w:t>
      </w:r>
      <w:r w:rsidRPr="003B58F7">
        <w:rPr>
          <w:sz w:val="28"/>
          <w:szCs w:val="28"/>
        </w:rPr>
        <w:lastRenderedPageBreak/>
        <w:t>Microsoft Excel. Завершённое расписание выгружается на официальный сайт университета, где становится доступным студентам и преподавателям. По имеющимся сведениям, процедура подготовки и публикации расписания занимает порядка трёх рабочих дней, что делает оперативное информирование участников учебного процесса практически невозможным.</w:t>
      </w:r>
    </w:p>
    <w:p w14:paraId="593E7992" w14:textId="262E57CF" w:rsidR="003B58F7" w:rsidRPr="002F1913" w:rsidRDefault="003B58F7" w:rsidP="002F191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3B58F7">
        <w:rPr>
          <w:b/>
          <w:bCs/>
          <w:sz w:val="28"/>
          <w:szCs w:val="28"/>
        </w:rPr>
        <w:t>Проблемы существующего процесса</w:t>
      </w:r>
    </w:p>
    <w:p w14:paraId="4CCABE90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>Анализ сложившейся практики позволяет выделить ряд системных проблем, препятствующих эффективной организации учебного процесса.</w:t>
      </w:r>
    </w:p>
    <w:p w14:paraId="18FD8311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Низкая скорость составления расписания.</w:t>
      </w:r>
      <w:r w:rsidRPr="003B58F7">
        <w:rPr>
          <w:sz w:val="28"/>
          <w:szCs w:val="28"/>
        </w:rPr>
        <w:t xml:space="preserve"> Ручное распределение занятий по временным слотам с одновременным контролем множества ограничений требует значительных трудозатрат. Один цикл составления расписания на семестр занимает несколько недель и полностью загружает сотрудников бюро расписаний.</w:t>
      </w:r>
    </w:p>
    <w:p w14:paraId="5099D41A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Низкое качество итогового расписания.</w:t>
      </w:r>
      <w:r w:rsidRPr="003B58F7">
        <w:rPr>
          <w:sz w:val="28"/>
          <w:szCs w:val="28"/>
        </w:rPr>
        <w:t xml:space="preserve"> При ручном составлении человек физически не способен удерживать в памяти все действующие ограничения и предпочтения одновременно. В результате расписание нередко содержит «окна» у студентов и преподавателей, неравномерную нагрузку в течение недели, нерациональное использование аудиторного фонда.</w:t>
      </w:r>
    </w:p>
    <w:p w14:paraId="386ADABD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Отсутствие отслеживания истории изменений в нагрузке.</w:t>
      </w:r>
      <w:r w:rsidRPr="003B58F7">
        <w:rPr>
          <w:sz w:val="28"/>
          <w:szCs w:val="28"/>
        </w:rPr>
        <w:t xml:space="preserve"> В течение семестра нагрузка преподавателей нередко корректируется: меняются объёмы, перераспределяются группы, добавляются или снимаются дисциплины. Сотрудники бюро расписаний не имеют инструмента для просмотра истории этих изменений и вынуждены работать с актуальными данными «вслепую», что приводит к расхождениям между расписанием и реальной учебной нагрузкой.</w:t>
      </w:r>
    </w:p>
    <w:p w14:paraId="765650B6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Высокая задержка публикации изменений.</w:t>
      </w:r>
      <w:r w:rsidRPr="003B58F7">
        <w:rPr>
          <w:sz w:val="28"/>
          <w:szCs w:val="28"/>
        </w:rPr>
        <w:t xml:space="preserve"> Трёхдневный цикл выгрузки расписания исключает возможность своевременного оповещения студентов и преподавателей о переносах и заменах. В условиях, когда учебный процесс требует гибкого реагирования на изменения, подобная задержка является критическим недостатком.</w:t>
      </w:r>
    </w:p>
    <w:p w14:paraId="68633DF7" w14:textId="05755B8B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Технологическое устаревание инструментария.</w:t>
      </w:r>
      <w:r w:rsidRPr="003B58F7">
        <w:rPr>
          <w:sz w:val="28"/>
          <w:szCs w:val="28"/>
        </w:rPr>
        <w:t xml:space="preserve"> Макросы VBA начала 2000</w:t>
      </w:r>
      <w:r w:rsidR="002F1913">
        <w:rPr>
          <w:sz w:val="28"/>
          <w:szCs w:val="28"/>
        </w:rPr>
        <w:t>-</w:t>
      </w:r>
      <w:r w:rsidRPr="003B58F7">
        <w:rPr>
          <w:sz w:val="28"/>
          <w:szCs w:val="28"/>
        </w:rPr>
        <w:t xml:space="preserve">х годов не рассчитаны на масштаб современного университета, лишены актуальной </w:t>
      </w:r>
      <w:r w:rsidRPr="003B58F7">
        <w:rPr>
          <w:sz w:val="28"/>
          <w:szCs w:val="28"/>
        </w:rPr>
        <w:lastRenderedPageBreak/>
        <w:t>технической поддержки и создают риски потери данных при обновлении программного обеспечения или смене операционной среды.</w:t>
      </w:r>
    </w:p>
    <w:p w14:paraId="424D23A4" w14:textId="4316BC1F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Отсутствие централизованного хранилища данных.</w:t>
      </w:r>
      <w:r w:rsidRPr="003B58F7">
        <w:rPr>
          <w:sz w:val="28"/>
          <w:szCs w:val="28"/>
        </w:rPr>
        <w:t xml:space="preserve"> Информация о расписании хранится в </w:t>
      </w:r>
      <w:proofErr w:type="spellStart"/>
      <w:r w:rsidRPr="003B58F7">
        <w:rPr>
          <w:sz w:val="28"/>
          <w:szCs w:val="28"/>
        </w:rPr>
        <w:t>Excel</w:t>
      </w:r>
      <w:proofErr w:type="spellEnd"/>
      <w:r w:rsidR="002F1913">
        <w:rPr>
          <w:sz w:val="28"/>
          <w:szCs w:val="28"/>
        </w:rPr>
        <w:t>-</w:t>
      </w:r>
      <w:r w:rsidRPr="003B58F7">
        <w:rPr>
          <w:sz w:val="28"/>
          <w:szCs w:val="28"/>
        </w:rPr>
        <w:t>файлах с совместным доступом, что позволяет нескольким сотрудникам просматривать изменения в режиме реального времени. Вместе с тем такой подход имеет существенные ограничения: отсутствует полноценный аудит действий пользователей, затруднено резервное копирование, а табличная структура файлов не допускает сложных выборок и анализа данных. Разрабатываемая система призвана сохранить возможность совместной работы в режиме реального времени, устранив при этом перечисленные недостатки.</w:t>
      </w:r>
    </w:p>
    <w:p w14:paraId="327D34B0" w14:textId="085B0B59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Сложность ручной корректировки расписания.</w:t>
      </w:r>
      <w:r w:rsidRPr="003B58F7">
        <w:rPr>
          <w:sz w:val="28"/>
          <w:szCs w:val="28"/>
        </w:rPr>
        <w:t xml:space="preserve"> При возникновении необходимости внести изменение — например, перенести занятие или заменить преподавателя — сотрудник вынужден вручную проверять, не создаёт ли изменение новых конфликтов. Отсутствие автоматических подсказок и валидации приводит к тому, что исправление одной проблемы нередко порождает другую.</w:t>
      </w:r>
    </w:p>
    <w:p w14:paraId="10CFFB21" w14:textId="5AEB7577" w:rsidR="003B58F7" w:rsidRPr="003B58F7" w:rsidRDefault="003B58F7" w:rsidP="002F1913">
      <w:pPr>
        <w:spacing w:line="360" w:lineRule="auto"/>
        <w:ind w:firstLine="709"/>
        <w:jc w:val="center"/>
        <w:rPr>
          <w:sz w:val="28"/>
          <w:szCs w:val="28"/>
        </w:rPr>
      </w:pPr>
      <w:r w:rsidRPr="003B58F7">
        <w:rPr>
          <w:b/>
          <w:bCs/>
          <w:sz w:val="28"/>
          <w:szCs w:val="28"/>
        </w:rPr>
        <w:t>Требования к разрабатываемой системе</w:t>
      </w:r>
    </w:p>
    <w:p w14:paraId="15E1D511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>На основании проведённого анализа сформулированы следующие требования к разрабатываемой информационной системе.</w:t>
      </w:r>
    </w:p>
    <w:p w14:paraId="13B7A9DF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Интеграция с системой «Нагрузка Вуза» (ММИС).</w:t>
      </w:r>
      <w:r w:rsidRPr="003B58F7">
        <w:rPr>
          <w:sz w:val="28"/>
          <w:szCs w:val="28"/>
        </w:rPr>
        <w:t xml:space="preserve"> Система должна принимать данные об учебной нагрузке преподавателей из существующей платформы ММИС, используемой в АлтГУ, без необходимости ручного ввода. Это позволит исключить дублирование данных и снизить вероятность ошибок при переносе информации.</w:t>
      </w:r>
    </w:p>
    <w:p w14:paraId="07FC8870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Отслеживание изменений в нагрузке.</w:t>
      </w:r>
      <w:r w:rsidRPr="003B58F7">
        <w:rPr>
          <w:sz w:val="28"/>
          <w:szCs w:val="28"/>
        </w:rPr>
        <w:t xml:space="preserve"> Система должна фиксировать историю всех изменений в данных о нагрузке преподавателей и предоставлять сотрудникам бюро расписаний инструмент для просмотра этой истории. При внесении изменений в нагрузку система должна автоматически помечать затронутые занятия в расписании как требующие пересмотра.</w:t>
      </w:r>
    </w:p>
    <w:p w14:paraId="7E0ADB8B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Динамическая синхронизация расписания.</w:t>
      </w:r>
      <w:r w:rsidRPr="003B58F7">
        <w:rPr>
          <w:sz w:val="28"/>
          <w:szCs w:val="28"/>
        </w:rPr>
        <w:t xml:space="preserve"> Изменения, внесённые одним пользователем, должны отражаться у всех остальных пользователей системы в </w:t>
      </w:r>
      <w:r w:rsidRPr="003B58F7">
        <w:rPr>
          <w:sz w:val="28"/>
          <w:szCs w:val="28"/>
        </w:rPr>
        <w:lastRenderedPageBreak/>
        <w:t>режиме реального времени без необходимости ручного обновления страницы или повторной выгрузки данных.</w:t>
      </w:r>
    </w:p>
    <w:p w14:paraId="01955FCE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Подсказки при ручном составлении расписания.</w:t>
      </w:r>
      <w:r w:rsidRPr="003B58F7">
        <w:rPr>
          <w:sz w:val="28"/>
          <w:szCs w:val="28"/>
        </w:rPr>
        <w:t xml:space="preserve"> В режиме ручного редактирования система должна в режиме реального времени проверять соблюдение ограничений и предупреждать пользователя о потенциальных конфликтах: пересечении по времени у преподавателя или группы, несоответствии вместимости аудитории, нарушении допустимой дневной нагрузки.</w:t>
      </w:r>
    </w:p>
    <w:p w14:paraId="5A89227F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Автоматическая генерация расписания.</w:t>
      </w:r>
      <w:r w:rsidRPr="003B58F7">
        <w:rPr>
          <w:sz w:val="28"/>
          <w:szCs w:val="28"/>
        </w:rPr>
        <w:t xml:space="preserve"> Система должна предоставлять возможность автоматического составления расписания на основе заданных ограничений с использованием методов комбинаторной оптимизации, минимизируя нарушения мягких ограничений при обязательном соблюдении жёстких.</w:t>
      </w:r>
    </w:p>
    <w:p w14:paraId="59FD58F9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Управление аудиторным фондом.</w:t>
      </w:r>
      <w:r w:rsidRPr="003B58F7">
        <w:rPr>
          <w:sz w:val="28"/>
          <w:szCs w:val="28"/>
        </w:rPr>
        <w:t xml:space="preserve"> Система должна содержать актуальный реестр аудиторий с указанием их вместимости, типа (лекционная, компьютерный класс, лаборатория и т.д.) и доступности в заданные временные интервалы. Сотрудники бюро расписаний должны иметь возможность самостоятельно вести этот реестр: добавлять новые аудитории, редактировать сведения о существующих и удалять помещения, выбывшие из учебного процесса. Данные аудиторного фонда должны учитываться как при ручном, так и при автоматическом составлении расписания.</w:t>
      </w:r>
    </w:p>
    <w:p w14:paraId="674B30E8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Разграничение прав доступа.</w:t>
      </w:r>
      <w:r w:rsidRPr="003B58F7">
        <w:rPr>
          <w:sz w:val="28"/>
          <w:szCs w:val="28"/>
        </w:rPr>
        <w:t xml:space="preserve"> Система должна поддерживать ролевую модель с двумя ролями: администратор и сотрудник бюро расписаний. Администратор имеет доступ к управлению справочниками, пользователями и системными настройками. Сотрудник бюро расписаний обладает полным доступом к составлению и редактированию расписания, управлению аудиторным фондом и просмотру данных о нагрузке. Просмотр опубликованного расписания преподавателями и студентами осуществляется через официальный сайт университета и находится вне периметра разрабатываемой системы.</w:t>
      </w:r>
    </w:p>
    <w:p w14:paraId="4AA01610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8A0722">
        <w:rPr>
          <w:b/>
          <w:bCs/>
          <w:sz w:val="28"/>
          <w:szCs w:val="28"/>
        </w:rPr>
        <w:t>Расширяемость архитектуры.</w:t>
      </w:r>
      <w:r w:rsidRPr="003B58F7">
        <w:rPr>
          <w:sz w:val="28"/>
          <w:szCs w:val="28"/>
        </w:rPr>
        <w:t xml:space="preserve"> Система должна быть спроектирована таким образом, чтобы добавление новых видов ограничений, новых источников данных или новых типов занятий требовало минимальных изменений в существующем коде. </w:t>
      </w:r>
      <w:r w:rsidRPr="003B58F7">
        <w:rPr>
          <w:sz w:val="28"/>
          <w:szCs w:val="28"/>
        </w:rPr>
        <w:lastRenderedPageBreak/>
        <w:t>Данное требование особенно важно с учётом специфики конкретного вуза, регламенты которого могут меняться со временем.</w:t>
      </w:r>
    </w:p>
    <w:p w14:paraId="7A7B3F39" w14:textId="77777777" w:rsidR="003B58F7" w:rsidRPr="003B58F7" w:rsidRDefault="003B58F7" w:rsidP="003B58F7">
      <w:pPr>
        <w:spacing w:line="360" w:lineRule="auto"/>
        <w:ind w:firstLine="709"/>
        <w:jc w:val="both"/>
        <w:rPr>
          <w:sz w:val="28"/>
          <w:szCs w:val="28"/>
        </w:rPr>
      </w:pPr>
      <w:r w:rsidRPr="003B58F7">
        <w:rPr>
          <w:sz w:val="28"/>
          <w:szCs w:val="28"/>
        </w:rPr>
        <w:t>Таким образом, анализ текущего состояния процесса составления расписания в АлтГУ выявил комплекс взаимосвязанных проблем, обусловленных устаревшим инструментарием и отсутствием специализированной информационной системы. Сформулированные требования определяют функциональный и технический облик разрабатываемого решения и служат основой для принятия архитектурных решений, описанных в последующих главах.</w:t>
      </w:r>
    </w:p>
    <w:p w14:paraId="435B19C4" w14:textId="77777777" w:rsidR="00DE30A4" w:rsidRDefault="00DE30A4" w:rsidP="00DE30A4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0538900" w14:textId="4C3FB6F8" w:rsidR="00DE30A4" w:rsidRPr="00DE30A4" w:rsidRDefault="00DE30A4" w:rsidP="00DE30A4">
      <w:pPr>
        <w:spacing w:line="360" w:lineRule="auto"/>
        <w:ind w:firstLine="709"/>
        <w:jc w:val="center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1.2. Обзор существующих решений для автоматизации расписания</w:t>
      </w:r>
    </w:p>
    <w:p w14:paraId="1FBB69F1" w14:textId="77777777" w:rsidR="00DE30A4" w:rsidRPr="00DE30A4" w:rsidRDefault="00DE30A4" w:rsidP="00DE30A4">
      <w:pPr>
        <w:spacing w:line="360" w:lineRule="auto"/>
        <w:ind w:firstLine="709"/>
        <w:rPr>
          <w:sz w:val="28"/>
          <w:szCs w:val="28"/>
        </w:rPr>
      </w:pPr>
    </w:p>
    <w:p w14:paraId="73DC0B14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sz w:val="28"/>
          <w:szCs w:val="28"/>
        </w:rPr>
        <w:t>Задача автоматизации составления учебного расписания привлекает внимание разработчиков уже несколько десятилетий. За это время на рынке сформировался ряд программных продуктов — как отечественных, так и зарубежных, — ориентированных на решение данной задачи. Их анализ позволяет выявить типичные подходы к автоматизации, а также ограничения, с которыми сталкиваются универсальные решения при внедрении в конкретном вузе.</w:t>
      </w:r>
    </w:p>
    <w:p w14:paraId="71D705E3" w14:textId="16064B32" w:rsidR="00DE30A4" w:rsidRPr="00DE30A4" w:rsidRDefault="00DE30A4" w:rsidP="002F1913">
      <w:pPr>
        <w:spacing w:line="360" w:lineRule="auto"/>
        <w:ind w:firstLine="709"/>
        <w:jc w:val="center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Отечественные решения</w:t>
      </w:r>
    </w:p>
    <w:p w14:paraId="6109D597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1С: Автоматизированное составление расписания. Университет</w:t>
      </w:r>
      <w:r w:rsidRPr="00DE30A4">
        <w:rPr>
          <w:sz w:val="28"/>
          <w:szCs w:val="28"/>
        </w:rPr>
        <w:t xml:space="preserve"> — один из наиболее распространённых на российском рынке программных продуктов для составления учебного расписания в вузах. Система разработана на платформе «1</w:t>
      </w:r>
      <w:proofErr w:type="gramStart"/>
      <w:r w:rsidRPr="00DE30A4">
        <w:rPr>
          <w:sz w:val="28"/>
          <w:szCs w:val="28"/>
        </w:rPr>
        <w:t>С:Предприятие</w:t>
      </w:r>
      <w:proofErr w:type="gramEnd"/>
      <w:r w:rsidRPr="00DE30A4">
        <w:rPr>
          <w:sz w:val="28"/>
          <w:szCs w:val="28"/>
        </w:rPr>
        <w:t xml:space="preserve"> 8.3» и поддерживает три режима работы: автоматический, ручной и смешанный. Функционально продукт охватывает широкий спектр задач: учёт разбиения групп на подгруппы и потоковых лекций, контроль вместимости аудиторий, планирование расписания сессии, резервирование помещений и уведомление об изменениях по электронной почте.</w:t>
      </w:r>
    </w:p>
    <w:p w14:paraId="5153F312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sz w:val="28"/>
          <w:szCs w:val="28"/>
        </w:rPr>
        <w:t xml:space="preserve">Бюро расписаний АлтГУ предпринимало попытку перехода на данный продукт. Однако в ходе опытной эксплуатации был выявлен ряд критических недостатков, делающих его применение в условиях университета неприемлемым. Наиболее серьёзной проблемой оказалось отсутствие корректной обработки одновременного </w:t>
      </w:r>
      <w:r w:rsidRPr="00DE30A4">
        <w:rPr>
          <w:sz w:val="28"/>
          <w:szCs w:val="28"/>
        </w:rPr>
        <w:lastRenderedPageBreak/>
        <w:t>редактирования расписания несколькими пользователями: при параллельном сохранении занятий разными сотрудниками система допускала наложение занятий друг на друга, нарушая жёсткие ограничения расписания. Помимо этого, алгоритм автоматической генерации расписания демонстрировал низкое качество результата — составленное расписание содержало значительное число «окон» у студентов и преподавателей, а аудиторный фонд использовался нерационально. Таким образом, несмотря на широкий функциональный охват, продукт не удовлетворяет требованиям надёжности при многопользовательской работе и не обеспечивает приемлемого качества оптимизации.</w:t>
      </w:r>
    </w:p>
    <w:p w14:paraId="1CA0E4FD" w14:textId="40F483C1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Апекс</w:t>
      </w:r>
      <w:r w:rsidR="002F1913">
        <w:rPr>
          <w:b/>
          <w:bCs/>
          <w:sz w:val="28"/>
          <w:szCs w:val="28"/>
        </w:rPr>
        <w:t>-</w:t>
      </w:r>
      <w:r w:rsidRPr="00DE30A4">
        <w:rPr>
          <w:b/>
          <w:bCs/>
          <w:sz w:val="28"/>
          <w:szCs w:val="28"/>
        </w:rPr>
        <w:t>ВУЗ</w:t>
      </w:r>
      <w:r w:rsidRPr="00DE30A4">
        <w:rPr>
          <w:sz w:val="28"/>
          <w:szCs w:val="28"/>
        </w:rPr>
        <w:t xml:space="preserve"> — комплексная система автоматизации образовательного процесса, включающая модуль составления расписания. Поддерживает автоматический, полуавтоматический и ручной режимы, а также «весовую» систему для сравнения вариантов размещения занятий. Система обладает широким набором настраиваемых ограничений, однако, как и большинство универсальных решений, требует значительных усилий при первоначальной настройке под специфику конкретного вуза. Интеграция с внешними системами учёта нагрузки, в частности с ММИС, в базовой поставке не предусмотрена, что требует либо ручного ввода данных, либо дополнительной разработки коннекторов.</w:t>
      </w:r>
    </w:p>
    <w:p w14:paraId="637D8384" w14:textId="50507459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Автор</w:t>
      </w:r>
      <w:r w:rsidR="002F1913">
        <w:rPr>
          <w:b/>
          <w:bCs/>
          <w:sz w:val="28"/>
          <w:szCs w:val="28"/>
        </w:rPr>
        <w:t>-</w:t>
      </w:r>
      <w:r w:rsidRPr="00DE30A4">
        <w:rPr>
          <w:b/>
          <w:bCs/>
          <w:sz w:val="28"/>
          <w:szCs w:val="28"/>
        </w:rPr>
        <w:t>ВУЗ</w:t>
      </w:r>
      <w:r w:rsidRPr="00DE30A4">
        <w:rPr>
          <w:sz w:val="28"/>
          <w:szCs w:val="28"/>
        </w:rPr>
        <w:t xml:space="preserve"> — веб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>ориентированная система, позиционируемая разработчиком как первое в России решение на основе современных веб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>технологий. Охватывает весь цикл учебного процесса: от составления учебных планов и расчёта нагрузки до формирования расписания занятий и документации деканата. Веб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>архитектура обеспечивает доступность из любого браузера без необходимости установки клиентского программного обеспечения. Вместе с тем, по аналогии с другими комплексными системами, глубокая адаптация под внутренние регламенты отдельного вуза сопряжена со значительными затратами на внедрение и сопровождение.</w:t>
      </w:r>
    </w:p>
    <w:p w14:paraId="612B5557" w14:textId="77777777" w:rsidR="00DE30A4" w:rsidRPr="00DE30A4" w:rsidRDefault="00DE30A4" w:rsidP="00DE30A4">
      <w:pPr>
        <w:spacing w:line="360" w:lineRule="auto"/>
        <w:ind w:firstLine="709"/>
        <w:jc w:val="center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Зарубежные решения</w:t>
      </w:r>
    </w:p>
    <w:p w14:paraId="5675C425" w14:textId="77777777" w:rsidR="00DE30A4" w:rsidRPr="00DE30A4" w:rsidRDefault="00DE30A4" w:rsidP="00DE30A4">
      <w:pPr>
        <w:spacing w:line="360" w:lineRule="auto"/>
        <w:ind w:firstLine="709"/>
        <w:rPr>
          <w:sz w:val="28"/>
          <w:szCs w:val="28"/>
        </w:rPr>
      </w:pPr>
    </w:p>
    <w:p w14:paraId="7EF29B9A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0A4">
        <w:rPr>
          <w:b/>
          <w:bCs/>
          <w:sz w:val="28"/>
          <w:szCs w:val="28"/>
        </w:rPr>
        <w:lastRenderedPageBreak/>
        <w:t>UniTime</w:t>
      </w:r>
      <w:proofErr w:type="spellEnd"/>
      <w:r w:rsidRPr="00DE30A4">
        <w:rPr>
          <w:sz w:val="28"/>
          <w:szCs w:val="28"/>
        </w:rPr>
        <w:t xml:space="preserve"> — система с открытым исходным кодом, распространяемая по лицензии </w:t>
      </w:r>
      <w:proofErr w:type="spellStart"/>
      <w:r w:rsidRPr="00DE30A4">
        <w:rPr>
          <w:sz w:val="28"/>
          <w:szCs w:val="28"/>
        </w:rPr>
        <w:t>Apache</w:t>
      </w:r>
      <w:proofErr w:type="spellEnd"/>
      <w:r w:rsidRPr="00DE30A4">
        <w:rPr>
          <w:sz w:val="28"/>
          <w:szCs w:val="28"/>
        </w:rPr>
        <w:t xml:space="preserve"> </w:t>
      </w:r>
      <w:proofErr w:type="spellStart"/>
      <w:r w:rsidRPr="00DE30A4">
        <w:rPr>
          <w:sz w:val="28"/>
          <w:szCs w:val="28"/>
        </w:rPr>
        <w:t>License</w:t>
      </w:r>
      <w:proofErr w:type="spellEnd"/>
      <w:r w:rsidRPr="00DE30A4">
        <w:rPr>
          <w:sz w:val="28"/>
          <w:szCs w:val="28"/>
        </w:rPr>
        <w:t xml:space="preserve"> 2.0. Изначально разработана для университета Пердью (США) и впоследствии получила широкое распространение в мировой академической среде. Для автоматической генерации расписания </w:t>
      </w:r>
      <w:proofErr w:type="spellStart"/>
      <w:r w:rsidRPr="00DE30A4">
        <w:rPr>
          <w:sz w:val="28"/>
          <w:szCs w:val="28"/>
        </w:rPr>
        <w:t>UniTime</w:t>
      </w:r>
      <w:proofErr w:type="spellEnd"/>
      <w:r w:rsidRPr="00DE30A4">
        <w:rPr>
          <w:sz w:val="28"/>
          <w:szCs w:val="28"/>
        </w:rPr>
        <w:t xml:space="preserve"> использует собственную библиотеку решателя на основе метода программирования в ограничениях (</w:t>
      </w:r>
      <w:proofErr w:type="spellStart"/>
      <w:r w:rsidRPr="00DE30A4">
        <w:rPr>
          <w:sz w:val="28"/>
          <w:szCs w:val="28"/>
        </w:rPr>
        <w:t>Constraint</w:t>
      </w:r>
      <w:proofErr w:type="spellEnd"/>
      <w:r w:rsidRPr="00DE30A4">
        <w:rPr>
          <w:sz w:val="28"/>
          <w:szCs w:val="28"/>
        </w:rPr>
        <w:t xml:space="preserve"> </w:t>
      </w:r>
      <w:proofErr w:type="spellStart"/>
      <w:r w:rsidRPr="00DE30A4">
        <w:rPr>
          <w:sz w:val="28"/>
          <w:szCs w:val="28"/>
        </w:rPr>
        <w:t>Solver</w:t>
      </w:r>
      <w:proofErr w:type="spellEnd"/>
      <w:r w:rsidRPr="00DE30A4">
        <w:rPr>
          <w:sz w:val="28"/>
          <w:szCs w:val="28"/>
        </w:rPr>
        <w:t xml:space="preserve"> </w:t>
      </w:r>
      <w:proofErr w:type="spellStart"/>
      <w:r w:rsidRPr="00DE30A4">
        <w:rPr>
          <w:sz w:val="28"/>
          <w:szCs w:val="28"/>
        </w:rPr>
        <w:t>Library</w:t>
      </w:r>
      <w:proofErr w:type="spellEnd"/>
      <w:r w:rsidRPr="00DE30A4">
        <w:rPr>
          <w:sz w:val="28"/>
          <w:szCs w:val="28"/>
        </w:rPr>
        <w:t xml:space="preserve">), что позволяет находить решения, оптимизированные сразу по нескольким критериям. Система успешно применялась в рамках международного соревнования по составлению расписания ITC 2007 и ITC 2019. Основным ограничением </w:t>
      </w:r>
      <w:proofErr w:type="spellStart"/>
      <w:r w:rsidRPr="00DE30A4">
        <w:rPr>
          <w:sz w:val="28"/>
          <w:szCs w:val="28"/>
        </w:rPr>
        <w:t>UniTime</w:t>
      </w:r>
      <w:proofErr w:type="spellEnd"/>
      <w:r w:rsidRPr="00DE30A4">
        <w:rPr>
          <w:sz w:val="28"/>
          <w:szCs w:val="28"/>
        </w:rPr>
        <w:t xml:space="preserve"> с точки зрения применения в российских вузах являются высокий порог вхождения при развёртывании и отсутствие готовой интеграции с отечественными системами учёта нагрузки.</w:t>
      </w:r>
    </w:p>
    <w:p w14:paraId="3C484CD2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FET (</w:t>
      </w:r>
      <w:proofErr w:type="spellStart"/>
      <w:r w:rsidRPr="00DE30A4">
        <w:rPr>
          <w:b/>
          <w:bCs/>
          <w:sz w:val="28"/>
          <w:szCs w:val="28"/>
        </w:rPr>
        <w:t>Free</w:t>
      </w:r>
      <w:proofErr w:type="spellEnd"/>
      <w:r w:rsidRPr="00DE30A4">
        <w:rPr>
          <w:b/>
          <w:bCs/>
          <w:sz w:val="28"/>
          <w:szCs w:val="28"/>
        </w:rPr>
        <w:t xml:space="preserve"> </w:t>
      </w:r>
      <w:proofErr w:type="spellStart"/>
      <w:r w:rsidRPr="00DE30A4">
        <w:rPr>
          <w:b/>
          <w:bCs/>
          <w:sz w:val="28"/>
          <w:szCs w:val="28"/>
        </w:rPr>
        <w:t>Timetabling</w:t>
      </w:r>
      <w:proofErr w:type="spellEnd"/>
      <w:r w:rsidRPr="00DE30A4">
        <w:rPr>
          <w:b/>
          <w:bCs/>
          <w:sz w:val="28"/>
          <w:szCs w:val="28"/>
        </w:rPr>
        <w:t xml:space="preserve"> </w:t>
      </w:r>
      <w:proofErr w:type="spellStart"/>
      <w:r w:rsidRPr="00DE30A4">
        <w:rPr>
          <w:b/>
          <w:bCs/>
          <w:sz w:val="28"/>
          <w:szCs w:val="28"/>
        </w:rPr>
        <w:t>Software</w:t>
      </w:r>
      <w:proofErr w:type="spellEnd"/>
      <w:r w:rsidRPr="00DE30A4">
        <w:rPr>
          <w:b/>
          <w:bCs/>
          <w:sz w:val="28"/>
          <w:szCs w:val="28"/>
        </w:rPr>
        <w:t>)</w:t>
      </w:r>
      <w:r w:rsidRPr="00DE30A4">
        <w:rPr>
          <w:sz w:val="28"/>
          <w:szCs w:val="28"/>
        </w:rPr>
        <w:t xml:space="preserve"> — бесплатная программа с открытым исходным кодом, предназначенная для школ, колледжей и университетов. В основе алгоритма лежит метод рекурсивных перестановок, позволяющий перебирать варианты размещения занятий с учётом заданных ограничений. FET отличается простотой использования и широкой распространённостью, однако в качестве настольного приложения не предназначена для совместной многопользовательской работы и не имеет развитого программного интерфейса для интеграции с внешними системами.</w:t>
      </w:r>
    </w:p>
    <w:p w14:paraId="3CB7E117" w14:textId="77777777" w:rsidR="00DE30A4" w:rsidRPr="00DE30A4" w:rsidRDefault="00DE30A4" w:rsidP="00DE30A4">
      <w:pPr>
        <w:spacing w:line="360" w:lineRule="auto"/>
        <w:ind w:firstLine="709"/>
        <w:jc w:val="center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Алгоритмические подходы, применяемые в существующих системах</w:t>
      </w:r>
    </w:p>
    <w:p w14:paraId="75431029" w14:textId="77777777" w:rsidR="00DE30A4" w:rsidRPr="00DE30A4" w:rsidRDefault="00DE30A4" w:rsidP="00DE30A4">
      <w:pPr>
        <w:spacing w:line="360" w:lineRule="auto"/>
        <w:ind w:firstLine="709"/>
        <w:rPr>
          <w:sz w:val="28"/>
          <w:szCs w:val="28"/>
        </w:rPr>
      </w:pPr>
    </w:p>
    <w:p w14:paraId="28CFE8CF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sz w:val="28"/>
          <w:szCs w:val="28"/>
        </w:rPr>
        <w:t>Независимо от конкретного программного продукта, в основе большинства систем автоматизации расписания лежит один из нескольких устоявшихся алгоритмических подходов, каждый из которых обладает своими преимуществами и ограничениями.</w:t>
      </w:r>
    </w:p>
    <w:p w14:paraId="4B23270A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Целочисленное линейное программирование (ЦЛП)</w:t>
      </w:r>
      <w:r w:rsidRPr="00DE30A4">
        <w:rPr>
          <w:sz w:val="28"/>
          <w:szCs w:val="28"/>
        </w:rPr>
        <w:t xml:space="preserve"> представляет задачу составления расписания в виде системы линейных уравнений и неравенств с булевыми переменными. Метод гарантирует нахождение оптимального решения, однако вычислительная сложность растёт экспоненциально с увеличением </w:t>
      </w:r>
      <w:r w:rsidRPr="00DE30A4">
        <w:rPr>
          <w:sz w:val="28"/>
          <w:szCs w:val="28"/>
        </w:rPr>
        <w:lastRenderedPageBreak/>
        <w:t>размерности задачи, что делает его практически неприменимым для крупных вузов без существенных упрощений модели.</w:t>
      </w:r>
    </w:p>
    <w:p w14:paraId="1E9D7C4F" w14:textId="5712F2D4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Программирование в ограничениях (</w:t>
      </w:r>
      <w:proofErr w:type="spellStart"/>
      <w:r w:rsidRPr="00DE30A4">
        <w:rPr>
          <w:b/>
          <w:bCs/>
          <w:sz w:val="28"/>
          <w:szCs w:val="28"/>
        </w:rPr>
        <w:t>Constraint</w:t>
      </w:r>
      <w:proofErr w:type="spellEnd"/>
      <w:r w:rsidRPr="00DE30A4">
        <w:rPr>
          <w:b/>
          <w:bCs/>
          <w:sz w:val="28"/>
          <w:szCs w:val="28"/>
        </w:rPr>
        <w:t xml:space="preserve"> </w:t>
      </w:r>
      <w:proofErr w:type="spellStart"/>
      <w:r w:rsidRPr="00DE30A4">
        <w:rPr>
          <w:b/>
          <w:bCs/>
          <w:sz w:val="28"/>
          <w:szCs w:val="28"/>
        </w:rPr>
        <w:t>Programming</w:t>
      </w:r>
      <w:proofErr w:type="spellEnd"/>
      <w:r w:rsidRPr="00DE30A4">
        <w:rPr>
          <w:b/>
          <w:bCs/>
          <w:sz w:val="28"/>
          <w:szCs w:val="28"/>
        </w:rPr>
        <w:t>, CP)</w:t>
      </w:r>
      <w:r w:rsidRPr="00DE30A4">
        <w:rPr>
          <w:sz w:val="28"/>
          <w:szCs w:val="28"/>
        </w:rPr>
        <w:t xml:space="preserve"> — подход, при котором задача формулируется через переменные, их допустимые области значений и ограничения. Решатель последовательно присваивает значения переменным, используя механизмы распространения ограничений и поиска с возвратом. CP хорошо приспособлен к задачам расписания, поскольку позволяет естественным образом описывать как жёсткие ограничения (обязательные к соблюдению), так и мягкие (улучшающие качество, но допускающие нарушение). Именно этот подход реализован в библиотеке </w:t>
      </w:r>
      <w:proofErr w:type="spellStart"/>
      <w:r w:rsidRPr="00DE30A4">
        <w:rPr>
          <w:sz w:val="28"/>
          <w:szCs w:val="28"/>
        </w:rPr>
        <w:t>Google</w:t>
      </w:r>
      <w:proofErr w:type="spellEnd"/>
      <w:r w:rsidRPr="00DE30A4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DE30A4">
        <w:rPr>
          <w:sz w:val="28"/>
          <w:szCs w:val="28"/>
        </w:rPr>
        <w:t>Tools</w:t>
      </w:r>
      <w:proofErr w:type="spellEnd"/>
      <w:r w:rsidRPr="00DE30A4">
        <w:rPr>
          <w:sz w:val="28"/>
          <w:szCs w:val="28"/>
        </w:rPr>
        <w:t>, выбранной для разрабатываемой системы.</w:t>
      </w:r>
    </w:p>
    <w:p w14:paraId="1AB695BA" w14:textId="592D516D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E30A4">
        <w:rPr>
          <w:b/>
          <w:bCs/>
          <w:sz w:val="28"/>
          <w:szCs w:val="28"/>
        </w:rPr>
        <w:t>Метаэвристические</w:t>
      </w:r>
      <w:proofErr w:type="spellEnd"/>
      <w:r w:rsidRPr="00DE30A4">
        <w:rPr>
          <w:b/>
          <w:bCs/>
          <w:sz w:val="28"/>
          <w:szCs w:val="28"/>
        </w:rPr>
        <w:t xml:space="preserve"> алгоритмы</w:t>
      </w:r>
      <w:r w:rsidRPr="00DE30A4">
        <w:rPr>
          <w:sz w:val="28"/>
          <w:szCs w:val="28"/>
        </w:rPr>
        <w:t xml:space="preserve"> — группа алгоритмов, включающая генетические алгоритмы, метод имитации отжига, «табу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 xml:space="preserve">поиск» и муравьиные алгоритмы. Все они работают с полным пространством возможных расписаний и итеративно улучшают текущее решение, избегая локальных минимумов за счёт вероятностных механизмов. Генетические алгоритмы, например, представляют множество расписаний в виде популяции, применяя к ним операторы скрещивания и мутации. </w:t>
      </w:r>
      <w:proofErr w:type="spellStart"/>
      <w:r w:rsidRPr="00DE30A4">
        <w:rPr>
          <w:sz w:val="28"/>
          <w:szCs w:val="28"/>
        </w:rPr>
        <w:t>Метаэвристики</w:t>
      </w:r>
      <w:proofErr w:type="spellEnd"/>
      <w:r w:rsidRPr="00DE30A4">
        <w:rPr>
          <w:sz w:val="28"/>
          <w:szCs w:val="28"/>
        </w:rPr>
        <w:t xml:space="preserve"> хорошо масштабируются на крупные задачи, однако не гарантируют глобального оптимума и требуют тщательной настройки </w:t>
      </w:r>
      <w:proofErr w:type="spellStart"/>
      <w:r w:rsidRPr="00DE30A4">
        <w:rPr>
          <w:sz w:val="28"/>
          <w:szCs w:val="28"/>
        </w:rPr>
        <w:t>гиперпараметров</w:t>
      </w:r>
      <w:proofErr w:type="spellEnd"/>
      <w:r w:rsidRPr="00DE30A4">
        <w:rPr>
          <w:sz w:val="28"/>
          <w:szCs w:val="28"/>
        </w:rPr>
        <w:t xml:space="preserve"> под конкретную задачу.</w:t>
      </w:r>
    </w:p>
    <w:p w14:paraId="699ACECB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Жадные алгоритмы и эвристики</w:t>
      </w:r>
      <w:r w:rsidRPr="00DE30A4">
        <w:rPr>
          <w:sz w:val="28"/>
          <w:szCs w:val="28"/>
        </w:rPr>
        <w:t xml:space="preserve"> последовательно размещают занятия в расписании, выбирая на каждом шаге локально лучший вариант. Такой подход прост в реализации и работает быстро, однако нередко заходит в тупик при высоконагруженных расписаниях, когда поздние занятия оказывается невозможно разместить без конфликтов. Именно этот эффект лежит в основе низкого качества результатов, наблюдавшегося в 1С при автоматической генерации: алгоритм жадно заполнял расписание, не оглядываясь на глобальную картину.</w:t>
      </w:r>
    </w:p>
    <w:p w14:paraId="72FC33DC" w14:textId="77777777" w:rsidR="00DE30A4" w:rsidRPr="00DE30A4" w:rsidRDefault="00DE30A4" w:rsidP="00DE30A4">
      <w:pPr>
        <w:spacing w:line="360" w:lineRule="auto"/>
        <w:ind w:firstLine="709"/>
        <w:jc w:val="center"/>
        <w:rPr>
          <w:sz w:val="28"/>
          <w:szCs w:val="28"/>
        </w:rPr>
      </w:pPr>
      <w:r w:rsidRPr="00DE30A4">
        <w:rPr>
          <w:b/>
          <w:bCs/>
          <w:sz w:val="28"/>
          <w:szCs w:val="28"/>
        </w:rPr>
        <w:t>Общие недостатки существующих решений применительно к АлтГУ</w:t>
      </w:r>
    </w:p>
    <w:p w14:paraId="505E7143" w14:textId="77777777" w:rsidR="00DE30A4" w:rsidRPr="00DE30A4" w:rsidRDefault="00DE30A4" w:rsidP="00DE30A4">
      <w:pPr>
        <w:spacing w:line="360" w:lineRule="auto"/>
        <w:ind w:firstLine="709"/>
        <w:rPr>
          <w:sz w:val="28"/>
          <w:szCs w:val="28"/>
        </w:rPr>
      </w:pPr>
    </w:p>
    <w:p w14:paraId="522BF85F" w14:textId="77777777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sz w:val="28"/>
          <w:szCs w:val="28"/>
        </w:rPr>
        <w:lastRenderedPageBreak/>
        <w:t>Анализ рассмотренных систем позволяет выделить ряд общих недостатков, делающих их прямое применение в АлтГУ затруднительным или невозможным без существенной доработки.</w:t>
      </w:r>
    </w:p>
    <w:p w14:paraId="7BE436F7" w14:textId="5820026E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sz w:val="28"/>
          <w:szCs w:val="28"/>
        </w:rPr>
        <w:t>Во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>первых, ни одно из рассмотренных решений не предусматривает готовой интеграции с системой «Нагрузка Вуза» (ММИС), используемой в АлтГУ. Это означает, что данные о нагрузке преподавателей придётся вводить повторно вручную или разрабатывать интеграционный слой отдельно. Во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>вторых, универсальные системы не адаптированы к специфическим регламентам конкретного вуза: структуре учебных планов, особенностям деления на подгруппы, внутренним правилам распределения аудиторного фонда. Их настройка под нужды АлтГУ потребовала бы значительных трудозатрат, а результат оставался бы зависимым от вендора и сложно поддерживаемым. В</w:t>
      </w:r>
      <w:r w:rsidR="002F1913">
        <w:rPr>
          <w:sz w:val="28"/>
          <w:szCs w:val="28"/>
        </w:rPr>
        <w:t>-</w:t>
      </w:r>
      <w:r w:rsidRPr="00DE30A4">
        <w:rPr>
          <w:sz w:val="28"/>
          <w:szCs w:val="28"/>
        </w:rPr>
        <w:t>третьих, как показал опыт с 1С, коммерческие решения могут содержать серьёзные архитектурные недостатки в части обеспечения целостности данных при многопользовательской работе, выявить которые можно лишь в ходе реального использования.</w:t>
      </w:r>
    </w:p>
    <w:p w14:paraId="7D1D957E" w14:textId="1F6644A6" w:rsidR="00DE30A4" w:rsidRPr="00DE30A4" w:rsidRDefault="00DE30A4" w:rsidP="00DE30A4">
      <w:pPr>
        <w:spacing w:line="360" w:lineRule="auto"/>
        <w:ind w:firstLine="709"/>
        <w:jc w:val="both"/>
        <w:rPr>
          <w:sz w:val="28"/>
          <w:szCs w:val="28"/>
        </w:rPr>
      </w:pPr>
      <w:r w:rsidRPr="00DE30A4">
        <w:rPr>
          <w:sz w:val="28"/>
          <w:szCs w:val="28"/>
        </w:rPr>
        <w:t xml:space="preserve">Совокупность перечисленных факторов обосновывает решение о разработке собственной специализированной информационной системы, адаптированной под инфраструктуру и регламенты АлтГУ, с применением библиотеки </w:t>
      </w:r>
      <w:proofErr w:type="spellStart"/>
      <w:r w:rsidRPr="00DE30A4">
        <w:rPr>
          <w:sz w:val="28"/>
          <w:szCs w:val="28"/>
        </w:rPr>
        <w:t>Google</w:t>
      </w:r>
      <w:proofErr w:type="spellEnd"/>
      <w:r w:rsidRPr="00DE30A4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DE30A4">
        <w:rPr>
          <w:sz w:val="28"/>
          <w:szCs w:val="28"/>
        </w:rPr>
        <w:t>Tools</w:t>
      </w:r>
      <w:proofErr w:type="spellEnd"/>
      <w:r w:rsidRPr="00DE30A4">
        <w:rPr>
          <w:sz w:val="28"/>
          <w:szCs w:val="28"/>
        </w:rPr>
        <w:t xml:space="preserve"> в качестве основы модуля автоматической генерации расписания.</w:t>
      </w:r>
    </w:p>
    <w:p w14:paraId="6EF40DDF" w14:textId="77777777" w:rsidR="00044EFE" w:rsidRPr="005C4CBA" w:rsidRDefault="00044EFE" w:rsidP="00044EFE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1C34FD0" w14:textId="48D6AE93" w:rsidR="00044EFE" w:rsidRPr="00044EFE" w:rsidRDefault="00044EFE" w:rsidP="00044EFE">
      <w:pPr>
        <w:spacing w:line="360" w:lineRule="auto"/>
        <w:ind w:firstLine="709"/>
        <w:jc w:val="center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1.3. Математическая постановка задачи и классификация ограничений</w:t>
      </w:r>
    </w:p>
    <w:p w14:paraId="7CD9C5BC" w14:textId="77777777" w:rsidR="00044EFE" w:rsidRPr="00044EFE" w:rsidRDefault="00044EFE" w:rsidP="00044EFE">
      <w:pPr>
        <w:spacing w:line="360" w:lineRule="auto"/>
        <w:ind w:firstLine="709"/>
        <w:rPr>
          <w:sz w:val="28"/>
          <w:szCs w:val="28"/>
        </w:rPr>
      </w:pPr>
    </w:p>
    <w:p w14:paraId="4983C212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>Задача составления учебного расписания в общем виде может быть сформулирована следующим образом: необходимо разместить конечное множество занятий в дискретную сетку временных слотов и аудиторий таким образом, чтобы выполнялся набор ограничений. При этом ограничения принято разделять на два класса: жёсткие (</w:t>
      </w:r>
      <w:proofErr w:type="spellStart"/>
      <w:r w:rsidRPr="00044EFE">
        <w:rPr>
          <w:sz w:val="28"/>
          <w:szCs w:val="28"/>
        </w:rPr>
        <w:t>hard</w:t>
      </w:r>
      <w:proofErr w:type="spellEnd"/>
      <w:r w:rsidRPr="00044EFE">
        <w:rPr>
          <w:sz w:val="28"/>
          <w:szCs w:val="28"/>
        </w:rPr>
        <w:t xml:space="preserve"> </w:t>
      </w:r>
      <w:proofErr w:type="spellStart"/>
      <w:r w:rsidRPr="00044EFE">
        <w:rPr>
          <w:sz w:val="28"/>
          <w:szCs w:val="28"/>
        </w:rPr>
        <w:t>constraints</w:t>
      </w:r>
      <w:proofErr w:type="spellEnd"/>
      <w:r w:rsidRPr="00044EFE">
        <w:rPr>
          <w:sz w:val="28"/>
          <w:szCs w:val="28"/>
        </w:rPr>
        <w:t>), нарушение которых делает расписание недопустимым, и мягкие (</w:t>
      </w:r>
      <w:proofErr w:type="spellStart"/>
      <w:r w:rsidRPr="00044EFE">
        <w:rPr>
          <w:sz w:val="28"/>
          <w:szCs w:val="28"/>
        </w:rPr>
        <w:t>soft</w:t>
      </w:r>
      <w:proofErr w:type="spellEnd"/>
      <w:r w:rsidRPr="00044EFE">
        <w:rPr>
          <w:sz w:val="28"/>
          <w:szCs w:val="28"/>
        </w:rPr>
        <w:t xml:space="preserve"> </w:t>
      </w:r>
      <w:proofErr w:type="spellStart"/>
      <w:r w:rsidRPr="00044EFE">
        <w:rPr>
          <w:sz w:val="28"/>
          <w:szCs w:val="28"/>
        </w:rPr>
        <w:t>constraints</w:t>
      </w:r>
      <w:proofErr w:type="spellEnd"/>
      <w:r w:rsidRPr="00044EFE">
        <w:rPr>
          <w:sz w:val="28"/>
          <w:szCs w:val="28"/>
        </w:rPr>
        <w:t>), нарушение которых снижает качество расписания, но не исключает его использования [1].</w:t>
      </w:r>
    </w:p>
    <w:p w14:paraId="5EB90148" w14:textId="2071F94B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lastRenderedPageBreak/>
        <w:t>Задача является NP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трудной: число возможных вариантов расписания экспоненциально растёт с увеличением количества занятий, групп, преподавателей и аудиторий. Для её решения применяются методы комбинаторной оптимизации, рассмотренные в разделе 1.2. В разрабатываемой системе задача формализована средствами программирования в ограничениях с использованием библиотеки </w:t>
      </w:r>
      <w:proofErr w:type="spellStart"/>
      <w:r w:rsidRPr="00044EFE">
        <w:rPr>
          <w:sz w:val="28"/>
          <w:szCs w:val="28"/>
        </w:rPr>
        <w:t>Google</w:t>
      </w:r>
      <w:proofErr w:type="spellEnd"/>
      <w:r w:rsidRPr="00044EFE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044EFE">
        <w:rPr>
          <w:sz w:val="28"/>
          <w:szCs w:val="28"/>
        </w:rPr>
        <w:t>Tools</w:t>
      </w:r>
      <w:proofErr w:type="spellEnd"/>
      <w:r w:rsidRPr="00044EFE">
        <w:rPr>
          <w:sz w:val="28"/>
          <w:szCs w:val="28"/>
        </w:rPr>
        <w:t>.</w:t>
      </w:r>
    </w:p>
    <w:p w14:paraId="7A7311B3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Основными сущностями модели являются: </w:t>
      </w:r>
      <w:r w:rsidRPr="00044EFE">
        <w:rPr>
          <w:b/>
          <w:bCs/>
          <w:sz w:val="28"/>
          <w:szCs w:val="28"/>
        </w:rPr>
        <w:t>дисциплина</w:t>
      </w:r>
      <w:r w:rsidRPr="00044EFE">
        <w:rPr>
          <w:sz w:val="28"/>
          <w:szCs w:val="28"/>
        </w:rPr>
        <w:t xml:space="preserve"> — единица нагрузки, объединяющая предмет, преподавателя, поток (группу или подгруппу) и тип занятия (лекция, практика, лабораторная работа); </w:t>
      </w:r>
      <w:r w:rsidRPr="00044EFE">
        <w:rPr>
          <w:b/>
          <w:bCs/>
          <w:sz w:val="28"/>
          <w:szCs w:val="28"/>
        </w:rPr>
        <w:t>временной слот</w:t>
      </w:r>
      <w:r w:rsidRPr="00044EFE">
        <w:rPr>
          <w:sz w:val="28"/>
          <w:szCs w:val="28"/>
        </w:rPr>
        <w:t xml:space="preserve"> — конкретная пара в конкретный день недели; </w:t>
      </w:r>
      <w:r w:rsidRPr="00044EFE">
        <w:rPr>
          <w:b/>
          <w:bCs/>
          <w:sz w:val="28"/>
          <w:szCs w:val="28"/>
        </w:rPr>
        <w:t>аудитория</w:t>
      </w:r>
      <w:r w:rsidRPr="00044EFE">
        <w:rPr>
          <w:sz w:val="28"/>
          <w:szCs w:val="28"/>
        </w:rPr>
        <w:t xml:space="preserve"> — учебное помещение с заданной вместимостью, типом и набором оборудования.</w:t>
      </w:r>
    </w:p>
    <w:p w14:paraId="2B7B0B78" w14:textId="77777777" w:rsidR="00044EFE" w:rsidRPr="00044EFE" w:rsidRDefault="00044EFE" w:rsidP="00044EFE">
      <w:pPr>
        <w:spacing w:line="360" w:lineRule="auto"/>
        <w:ind w:firstLine="709"/>
        <w:jc w:val="center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Жёсткие ограничения</w:t>
      </w:r>
    </w:p>
    <w:p w14:paraId="2A73D5C8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</w:p>
    <w:p w14:paraId="38DD35AB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>Жёсткие ограничения задают границы допустимого пространства решений. Расписание, нарушающее хотя бы одно жёсткое ограничение, считается некорректным и не может быть принято к использованию. В разрабатываемой системе реализованы следующие жёсткие ограничения.</w:t>
      </w:r>
    </w:p>
    <w:p w14:paraId="1960BD10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Отсутствие пересечений занятий.</w:t>
      </w:r>
      <w:r w:rsidRPr="00044EFE">
        <w:rPr>
          <w:sz w:val="28"/>
          <w:szCs w:val="28"/>
        </w:rPr>
        <w:t xml:space="preserve"> В один и тот же временной слот преподаватель, группа (поток) и аудитория могут быть задействованы не более чем в одном занятии. Данное ограничение является фундаментальным: его нарушение делало расписание в 1С непригодным для использования при параллельном редактировании несколькими пользователями.</w:t>
      </w:r>
    </w:p>
    <w:p w14:paraId="2F41BD6B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Доступность преподавателя по времени.</w:t>
      </w:r>
      <w:r w:rsidRPr="00044EFE">
        <w:rPr>
          <w:sz w:val="28"/>
          <w:szCs w:val="28"/>
        </w:rPr>
        <w:t xml:space="preserve"> Занятие не может быть поставлено в временной слот, в который преподаватель недоступен. Недоступность задаётся явно для каждого преподавателя в виде списка запрещённых интервалов — например, дней и пар, в которые он не может вести занятия по личным или организационным причинам. Дополнительно учитывается ставка преподавателя: при неполной занятости (0,5 ставки, 0,25 ставки и т.д.) алгоритм ограничивает суммарный объём размещаемой нагрузки в соответствии с нормативными показателями.</w:t>
      </w:r>
    </w:p>
    <w:p w14:paraId="080C8AF7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lastRenderedPageBreak/>
        <w:t>Доступность аудитории по времени.</w:t>
      </w:r>
      <w:r w:rsidRPr="00044EFE">
        <w:rPr>
          <w:sz w:val="28"/>
          <w:szCs w:val="28"/>
        </w:rPr>
        <w:t xml:space="preserve"> Аналогично преподавателям, для каждой аудитории могут быть заданы временные интервалы, в которые она недоступна, — например, при проведении технических работ, мероприятий или закреплении за конкретной кафедрой.</w:t>
      </w:r>
    </w:p>
    <w:p w14:paraId="643BD815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Соответствие оборудования.</w:t>
      </w:r>
      <w:r w:rsidRPr="00044EFE">
        <w:rPr>
          <w:sz w:val="28"/>
          <w:szCs w:val="28"/>
        </w:rPr>
        <w:t xml:space="preserve"> К дисциплине может быть привязан перечень необходимого оборудования (например, проектор, компьютеры, лабораторные стенды). Алгоритм допускает размещение занятия только в аудитории, располагающей всем необходимым оборудованием, что исключает постановку практических занятий в помещения, не приспособленные для их проведения.</w:t>
      </w:r>
    </w:p>
    <w:p w14:paraId="66DD79DD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Смена для группы.</w:t>
      </w:r>
      <w:r w:rsidRPr="00044EFE">
        <w:rPr>
          <w:sz w:val="28"/>
          <w:szCs w:val="28"/>
        </w:rPr>
        <w:t xml:space="preserve"> Для каждой учебной группы задаётся допустимая смена обучения (первая или вторая). Алгоритм размещает все занятия группы исключительно в пределах временных слотов, соответствующих заданной смене.</w:t>
      </w:r>
    </w:p>
    <w:p w14:paraId="59990420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Ограничение на количество пар в день у группы.</w:t>
      </w:r>
      <w:r w:rsidRPr="00044EFE">
        <w:rPr>
          <w:sz w:val="28"/>
          <w:szCs w:val="28"/>
        </w:rPr>
        <w:t xml:space="preserve"> Суммарное число занятий одной учебной группы в течение одного учебного дня не должно превышать четырёх пар. Данное ограничение направлено на соблюдение норм учебной нагрузки и обеспечение равномерного распределения занятий в течение недели.</w:t>
      </w:r>
    </w:p>
    <w:p w14:paraId="5E402E98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Ограничение на количество пар подряд у преподавателя.</w:t>
      </w:r>
      <w:r w:rsidRPr="00044EFE">
        <w:rPr>
          <w:sz w:val="28"/>
          <w:szCs w:val="28"/>
        </w:rPr>
        <w:t xml:space="preserve"> Число последовательно идущих занятий у одного преподавателя без перерыва не должно превышать четырёх. Ограничение снижает риск переутомления и отражает нормативные требования к организации труда педагогических работников.</w:t>
      </w:r>
    </w:p>
    <w:p w14:paraId="5F48576E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Учёт времени перемещения между корпусами.</w:t>
      </w:r>
      <w:r w:rsidRPr="00044EFE">
        <w:rPr>
          <w:sz w:val="28"/>
          <w:szCs w:val="28"/>
        </w:rPr>
        <w:t xml:space="preserve"> Если два последовательных занятия преподавателя или группы расположены в разных корпусах, алгоритм проверяет, достаточен ли перерыв между ними для физического перемещения. Время перемещения между корпусами задаётся в виде матрицы расстояний в минутах и сравнивается с длительностью перерыва. При недостаточном времени подобное размещение запрещается.</w:t>
      </w:r>
    </w:p>
    <w:p w14:paraId="754F0B79" w14:textId="77777777" w:rsidR="00044EFE" w:rsidRPr="00044EFE" w:rsidRDefault="00044EFE" w:rsidP="00044EFE">
      <w:pPr>
        <w:spacing w:line="360" w:lineRule="auto"/>
        <w:ind w:firstLine="709"/>
        <w:jc w:val="center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Мягкие ограничения</w:t>
      </w:r>
    </w:p>
    <w:p w14:paraId="74780C1A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</w:p>
    <w:p w14:paraId="3C75380F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Мягкие ограничения не делают расписание недопустимым, но их нарушение штрафуется в целевой функции оптимизации. Решатель стремится минимизировать </w:t>
      </w:r>
      <w:r w:rsidRPr="00044EFE">
        <w:rPr>
          <w:sz w:val="28"/>
          <w:szCs w:val="28"/>
        </w:rPr>
        <w:lastRenderedPageBreak/>
        <w:t>суммарный штраф, находя компромисс между конкурирующими мягкими ограничениями при строгом соблюдении всех жёстких. В текущей версии системы реализованы следующие мягкие ограничения.</w:t>
      </w:r>
    </w:p>
    <w:p w14:paraId="77F45F9A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Параллельность занятий для подгрупп.</w:t>
      </w:r>
      <w:r w:rsidRPr="00044EFE">
        <w:rPr>
          <w:sz w:val="28"/>
          <w:szCs w:val="28"/>
        </w:rPr>
        <w:t xml:space="preserve"> Для дисциплин, у которых группа разделена на подгруппы, может быть задан флаг параллельности. В этом случае алгоритм стремится разместить занятия всех подгрупп данной дисциплины в один и тот же временной слот, но в разных аудиториях. Это позволяет избежать ситуации, когда подгруппы одной группы учатся в существенно разное время, создавая у студентов неоправданные «окна».</w:t>
      </w:r>
    </w:p>
    <w:p w14:paraId="75049413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Двойная пара.</w:t>
      </w:r>
      <w:r w:rsidRPr="00044EFE">
        <w:rPr>
          <w:sz w:val="28"/>
          <w:szCs w:val="28"/>
        </w:rPr>
        <w:t xml:space="preserve"> Для дисциплин, требующих длительного непрерывного времени работы (например, лабораторных работ), может быть задан флаг двойной пары. Алгоритм в таком случае всегда размещает два занятия данной дисциплины подряд в смежные временные слоты одного дня. Это исключает разрыв занятия на части и соответствует реальной практике проведения лабораторных и проектных работ.</w:t>
      </w:r>
    </w:p>
    <w:p w14:paraId="4BB183EE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b/>
          <w:bCs/>
          <w:sz w:val="28"/>
          <w:szCs w:val="28"/>
        </w:rPr>
        <w:t>Предпочитаемый корпус.</w:t>
      </w:r>
      <w:r w:rsidRPr="00044EFE">
        <w:rPr>
          <w:sz w:val="28"/>
          <w:szCs w:val="28"/>
        </w:rPr>
        <w:t xml:space="preserve"> Для дисциплины может быть указан предпочтительный корпус. Алгоритм стремится разместить занятие в аудитории именно этого корпуса, штрафуя варианты с размещением в других корпусах. Данное ограничение учитывает логистику кафедр: специализированное оборудование, как правило, сосредоточено в конкретном корпусе, и его нецелесообразно переносить.</w:t>
      </w:r>
    </w:p>
    <w:p w14:paraId="741F1202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Архитектура системы ограничений спроектирована с расчётом на расширяемость: добавление нового ограничения сводится к реализации соответствующего компонента без изменения существующего кода. Это позволяет </w:t>
      </w:r>
      <w:proofErr w:type="spellStart"/>
      <w:r w:rsidRPr="00044EFE">
        <w:rPr>
          <w:sz w:val="28"/>
          <w:szCs w:val="28"/>
        </w:rPr>
        <w:t>инкрементально</w:t>
      </w:r>
      <w:proofErr w:type="spellEnd"/>
      <w:r w:rsidRPr="00044EFE">
        <w:rPr>
          <w:sz w:val="28"/>
          <w:szCs w:val="28"/>
        </w:rPr>
        <w:t xml:space="preserve"> наращивать функциональность системы по мере выявления новых требований в ходе эксплуатации.</w:t>
      </w:r>
    </w:p>
    <w:p w14:paraId="699EFC79" w14:textId="77777777" w:rsidR="00044EFE" w:rsidRPr="005C4CBA" w:rsidRDefault="00044EFE" w:rsidP="00044EFE">
      <w:pPr>
        <w:spacing w:line="360" w:lineRule="auto"/>
        <w:ind w:firstLine="709"/>
        <w:rPr>
          <w:sz w:val="28"/>
          <w:szCs w:val="28"/>
        </w:rPr>
      </w:pPr>
    </w:p>
    <w:p w14:paraId="78163858" w14:textId="37E86607" w:rsidR="00044EFE" w:rsidRPr="005C4CBA" w:rsidRDefault="00044EFE" w:rsidP="00044EF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44EFE">
        <w:rPr>
          <w:b/>
          <w:bCs/>
          <w:sz w:val="28"/>
          <w:szCs w:val="28"/>
        </w:rPr>
        <w:t>1.4. Выбор инструментов и обоснование архитектурного подхода</w:t>
      </w:r>
    </w:p>
    <w:p w14:paraId="62E17402" w14:textId="77777777" w:rsidR="00044EFE" w:rsidRPr="005C4CBA" w:rsidRDefault="00044EFE" w:rsidP="00044EFE">
      <w:pPr>
        <w:spacing w:line="360" w:lineRule="auto"/>
        <w:ind w:firstLine="709"/>
        <w:rPr>
          <w:sz w:val="28"/>
          <w:szCs w:val="28"/>
        </w:rPr>
      </w:pPr>
    </w:p>
    <w:p w14:paraId="077C91D7" w14:textId="68DCF892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Выбор инструментов разработки определялся тремя ключевыми критериями: производительностью при решении задач комбинаторной оптимизации, зрелостью </w:t>
      </w:r>
      <w:r w:rsidRPr="00044EFE">
        <w:rPr>
          <w:sz w:val="28"/>
          <w:szCs w:val="28"/>
        </w:rPr>
        <w:lastRenderedPageBreak/>
        <w:t>экосистемы для построения корпоративных веб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приложений и возможностью создания расширяемой архитектуры, допускающей инкрементальное развитие системы без переработки существующего кода.</w:t>
      </w:r>
    </w:p>
    <w:p w14:paraId="3BB6AE9E" w14:textId="4403BD7B" w:rsidR="00044EFE" w:rsidRPr="002F1913" w:rsidRDefault="00044EFE" w:rsidP="002F191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44EFE">
        <w:rPr>
          <w:b/>
          <w:bCs/>
          <w:sz w:val="28"/>
          <w:szCs w:val="28"/>
        </w:rPr>
        <w:t xml:space="preserve">Язык программирования и платформа: C# и ASP.NET </w:t>
      </w:r>
      <w:proofErr w:type="spellStart"/>
      <w:r w:rsidRPr="00044EFE">
        <w:rPr>
          <w:b/>
          <w:bCs/>
          <w:sz w:val="28"/>
          <w:szCs w:val="28"/>
        </w:rPr>
        <w:t>Core</w:t>
      </w:r>
      <w:proofErr w:type="spellEnd"/>
    </w:p>
    <w:p w14:paraId="6A55B538" w14:textId="315F7619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>Серверная часть системы разработана на языке C# с использованием платформы ASP.NET Core. Данный выбор обусловлен несколькими факторами. Во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первых, C# обладает строгой статической типизацией, что снижает класс ошибок при описании сложных доменных моделей и системы ограничений. Во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вторых, платформа ASP.NET </w:t>
      </w:r>
      <w:proofErr w:type="spellStart"/>
      <w:r w:rsidRPr="00044EFE">
        <w:rPr>
          <w:sz w:val="28"/>
          <w:szCs w:val="28"/>
        </w:rPr>
        <w:t>Core</w:t>
      </w:r>
      <w:proofErr w:type="spellEnd"/>
      <w:r w:rsidRPr="00044EFE">
        <w:rPr>
          <w:sz w:val="28"/>
          <w:szCs w:val="28"/>
        </w:rPr>
        <w:t xml:space="preserve"> обеспечивает высокую производительность при обработке HTTP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запросов, кроссплатформенное развёртывание и богатую экосистему для построения многоуровневых корпоративных приложений. В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третьих, официальная библиотека </w:t>
      </w:r>
      <w:proofErr w:type="spellStart"/>
      <w:r w:rsidRPr="00044EFE">
        <w:rPr>
          <w:sz w:val="28"/>
          <w:szCs w:val="28"/>
        </w:rPr>
        <w:t>Google</w:t>
      </w:r>
      <w:proofErr w:type="spellEnd"/>
      <w:r w:rsidRPr="00044EFE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044EFE">
        <w:rPr>
          <w:sz w:val="28"/>
          <w:szCs w:val="28"/>
        </w:rPr>
        <w:t>Tools</w:t>
      </w:r>
      <w:proofErr w:type="spellEnd"/>
      <w:r w:rsidRPr="00044EFE">
        <w:rPr>
          <w:sz w:val="28"/>
          <w:szCs w:val="28"/>
        </w:rPr>
        <w:t xml:space="preserve"> предоставляет зрелые и хорошо документированные привязки именно для .NET, что упрощает интеграцию решателя в серверный код.</w:t>
      </w:r>
    </w:p>
    <w:p w14:paraId="5A13103E" w14:textId="5E88FA5D" w:rsidR="00044EFE" w:rsidRPr="002F1913" w:rsidRDefault="00044EFE" w:rsidP="002F191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proofErr w:type="spellStart"/>
      <w:r w:rsidRPr="00044EFE">
        <w:rPr>
          <w:b/>
          <w:bCs/>
          <w:sz w:val="28"/>
          <w:szCs w:val="28"/>
        </w:rPr>
        <w:t>Фронтенд</w:t>
      </w:r>
      <w:proofErr w:type="spellEnd"/>
      <w:r w:rsidR="002F1913">
        <w:rPr>
          <w:b/>
          <w:bCs/>
          <w:sz w:val="28"/>
          <w:szCs w:val="28"/>
        </w:rPr>
        <w:t>-</w:t>
      </w:r>
      <w:r w:rsidRPr="00044EFE">
        <w:rPr>
          <w:b/>
          <w:bCs/>
          <w:sz w:val="28"/>
          <w:szCs w:val="28"/>
        </w:rPr>
        <w:t xml:space="preserve">фреймворк и язык: Vue.js и </w:t>
      </w:r>
      <w:proofErr w:type="spellStart"/>
      <w:r w:rsidRPr="00044EFE">
        <w:rPr>
          <w:b/>
          <w:bCs/>
          <w:sz w:val="28"/>
          <w:szCs w:val="28"/>
        </w:rPr>
        <w:t>TypeScript</w:t>
      </w:r>
      <w:proofErr w:type="spellEnd"/>
    </w:p>
    <w:p w14:paraId="7BF9CF44" w14:textId="415E0C2A" w:rsidR="00044EFE" w:rsidRPr="005C4CBA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Для разработки пользовательского интерфейса выбран прогрессивный фреймворк Vue.js в сочетании с языком </w:t>
      </w:r>
      <w:proofErr w:type="spellStart"/>
      <w:r w:rsidRPr="00044EFE">
        <w:rPr>
          <w:sz w:val="28"/>
          <w:szCs w:val="28"/>
        </w:rPr>
        <w:t>TypeScript</w:t>
      </w:r>
      <w:proofErr w:type="spellEnd"/>
      <w:r w:rsidRPr="00044EFE">
        <w:rPr>
          <w:sz w:val="28"/>
          <w:szCs w:val="28"/>
        </w:rPr>
        <w:t>. Использование Vue.js обосновано его компонентно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ориентированным подходом, который позволяет создавать переиспользуемые элементы интерфейса (например, сетку расписания или карточки занятий) и эффективно управлять состоянием приложения.</w:t>
      </w:r>
    </w:p>
    <w:p w14:paraId="39916315" w14:textId="77777777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Выбор </w:t>
      </w:r>
      <w:proofErr w:type="spellStart"/>
      <w:r w:rsidRPr="00044EFE">
        <w:rPr>
          <w:sz w:val="28"/>
          <w:szCs w:val="28"/>
        </w:rPr>
        <w:t>TypeScript</w:t>
      </w:r>
      <w:proofErr w:type="spellEnd"/>
      <w:r w:rsidRPr="00044EFE">
        <w:rPr>
          <w:sz w:val="28"/>
          <w:szCs w:val="28"/>
        </w:rPr>
        <w:t xml:space="preserve"> в качестве основного языка фронтенда продиктован необходимостью обеспечения надежности кода. Статическая типизация </w:t>
      </w:r>
      <w:proofErr w:type="spellStart"/>
      <w:r w:rsidRPr="00044EFE">
        <w:rPr>
          <w:sz w:val="28"/>
          <w:szCs w:val="28"/>
        </w:rPr>
        <w:t>TypeScript</w:t>
      </w:r>
      <w:proofErr w:type="spellEnd"/>
      <w:r w:rsidRPr="00044EFE">
        <w:rPr>
          <w:sz w:val="28"/>
          <w:szCs w:val="28"/>
        </w:rPr>
        <w:t xml:space="preserve"> позволяет выявлять ошибки на этапе компиляции, что критично при работе со сложными структурами данных расписания. Это также обеспечивает согласованность моделей данных между серверной и клиентской частями системы, упрощая поддержку и рефакторинг приложения.</w:t>
      </w:r>
    </w:p>
    <w:p w14:paraId="2001FCE7" w14:textId="47F9A417" w:rsidR="00044EFE" w:rsidRPr="002F1913" w:rsidRDefault="00044EFE" w:rsidP="002F191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44EFE">
        <w:rPr>
          <w:b/>
          <w:bCs/>
          <w:sz w:val="28"/>
          <w:szCs w:val="28"/>
        </w:rPr>
        <w:t xml:space="preserve">Библиотека оптимизации: </w:t>
      </w:r>
      <w:proofErr w:type="spellStart"/>
      <w:r w:rsidRPr="00044EFE">
        <w:rPr>
          <w:b/>
          <w:bCs/>
          <w:sz w:val="28"/>
          <w:szCs w:val="28"/>
        </w:rPr>
        <w:t>Google</w:t>
      </w:r>
      <w:proofErr w:type="spellEnd"/>
      <w:r w:rsidRPr="00044EFE">
        <w:rPr>
          <w:b/>
          <w:bCs/>
          <w:sz w:val="28"/>
          <w:szCs w:val="28"/>
        </w:rPr>
        <w:t xml:space="preserve"> OR</w:t>
      </w:r>
      <w:r w:rsidR="002F1913">
        <w:rPr>
          <w:b/>
          <w:bCs/>
          <w:sz w:val="28"/>
          <w:szCs w:val="28"/>
        </w:rPr>
        <w:t>-</w:t>
      </w:r>
      <w:proofErr w:type="spellStart"/>
      <w:r w:rsidRPr="00044EFE">
        <w:rPr>
          <w:b/>
          <w:bCs/>
          <w:sz w:val="28"/>
          <w:szCs w:val="28"/>
        </w:rPr>
        <w:t>Tools</w:t>
      </w:r>
      <w:proofErr w:type="spellEnd"/>
    </w:p>
    <w:p w14:paraId="074FF60D" w14:textId="5A2AA116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44EFE">
        <w:rPr>
          <w:sz w:val="28"/>
          <w:szCs w:val="28"/>
        </w:rPr>
        <w:t>Google</w:t>
      </w:r>
      <w:proofErr w:type="spellEnd"/>
      <w:r w:rsidRPr="00044EFE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044EFE">
        <w:rPr>
          <w:sz w:val="28"/>
          <w:szCs w:val="28"/>
        </w:rPr>
        <w:t>Tools</w:t>
      </w:r>
      <w:proofErr w:type="spellEnd"/>
      <w:r w:rsidRPr="00044EFE">
        <w:rPr>
          <w:sz w:val="28"/>
          <w:szCs w:val="28"/>
        </w:rPr>
        <w:t xml:space="preserve"> — открытая библиотека комбинаторной оптимизации, разработанная и поддерживаемая компанией Google. Она предоставляет реализации нескольких классов решателей: CP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SAT (программирование в ограничениях с элементами SAT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решения), линейного программирования, маршрутизации и других. </w:t>
      </w:r>
      <w:r w:rsidRPr="00044EFE">
        <w:rPr>
          <w:sz w:val="28"/>
          <w:szCs w:val="28"/>
        </w:rPr>
        <w:lastRenderedPageBreak/>
        <w:t>Для задачи составления расписания применяется решатель CP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SAT, который сочетает методы распространения ограничений, поиска с возвратом и эвристики локального поиска, что позволяет находить оптимальные или близкие к оптимальным решения на задачах реального масштаба за приемлемое время.</w:t>
      </w:r>
    </w:p>
    <w:p w14:paraId="53058948" w14:textId="4F18EC2F" w:rsidR="00044EFE" w:rsidRPr="002F1913" w:rsidRDefault="00044EFE" w:rsidP="002F191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44EFE">
        <w:rPr>
          <w:b/>
          <w:bCs/>
          <w:sz w:val="28"/>
          <w:szCs w:val="28"/>
        </w:rPr>
        <w:t xml:space="preserve">База данных: </w:t>
      </w:r>
      <w:proofErr w:type="spellStart"/>
      <w:r w:rsidRPr="00044EFE">
        <w:rPr>
          <w:b/>
          <w:bCs/>
          <w:sz w:val="28"/>
          <w:szCs w:val="28"/>
        </w:rPr>
        <w:t>PostgreSQL</w:t>
      </w:r>
      <w:bookmarkStart w:id="0" w:name="_GoBack"/>
      <w:bookmarkEnd w:id="0"/>
      <w:proofErr w:type="spellEnd"/>
    </w:p>
    <w:p w14:paraId="1670798F" w14:textId="6D0CDC5B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044EFE">
        <w:rPr>
          <w:sz w:val="28"/>
          <w:szCs w:val="28"/>
        </w:rPr>
        <w:t>PostgreSQL</w:t>
      </w:r>
      <w:proofErr w:type="spellEnd"/>
      <w:r w:rsidRPr="00044EFE">
        <w:rPr>
          <w:sz w:val="28"/>
          <w:szCs w:val="28"/>
        </w:rPr>
        <w:t xml:space="preserve"> — объектно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реляционная СУБД с открытым исходным кодом, широко применяемая в корпоративных системах. Её выбор обусловлен следующими соображениями: поддержка транзакций с уровнями изоляции, устраняющими проблему одновременной записи (которая привела к наложению занятий в 1С), богатый набор типов данных, производительность при сложных реляционных запросах, надёжность и зрелость решения. Для взаимодействия с базой данных из C#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кода используется ORM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библиотека </w:t>
      </w:r>
      <w:proofErr w:type="spellStart"/>
      <w:r w:rsidRPr="00044EFE">
        <w:rPr>
          <w:sz w:val="28"/>
          <w:szCs w:val="28"/>
        </w:rPr>
        <w:t>Entity</w:t>
      </w:r>
      <w:proofErr w:type="spellEnd"/>
      <w:r w:rsidRPr="00044EFE">
        <w:rPr>
          <w:sz w:val="28"/>
          <w:szCs w:val="28"/>
        </w:rPr>
        <w:t xml:space="preserve"> </w:t>
      </w:r>
      <w:proofErr w:type="spellStart"/>
      <w:r w:rsidRPr="00044EFE">
        <w:rPr>
          <w:sz w:val="28"/>
          <w:szCs w:val="28"/>
        </w:rPr>
        <w:t>Framework</w:t>
      </w:r>
      <w:proofErr w:type="spellEnd"/>
      <w:r w:rsidRPr="00044EFE">
        <w:rPr>
          <w:sz w:val="28"/>
          <w:szCs w:val="28"/>
        </w:rPr>
        <w:t xml:space="preserve"> </w:t>
      </w:r>
      <w:proofErr w:type="spellStart"/>
      <w:r w:rsidRPr="00044EFE">
        <w:rPr>
          <w:sz w:val="28"/>
          <w:szCs w:val="28"/>
        </w:rPr>
        <w:t>Core</w:t>
      </w:r>
      <w:proofErr w:type="spellEnd"/>
      <w:r w:rsidRPr="00044EFE">
        <w:rPr>
          <w:sz w:val="28"/>
          <w:szCs w:val="28"/>
        </w:rPr>
        <w:t xml:space="preserve">, обеспечивающая </w:t>
      </w:r>
      <w:proofErr w:type="spellStart"/>
      <w:r w:rsidRPr="00044EFE">
        <w:rPr>
          <w:sz w:val="28"/>
          <w:szCs w:val="28"/>
        </w:rPr>
        <w:t>типобезопасную</w:t>
      </w:r>
      <w:proofErr w:type="spellEnd"/>
      <w:r w:rsidRPr="00044EFE">
        <w:rPr>
          <w:sz w:val="28"/>
          <w:szCs w:val="28"/>
        </w:rPr>
        <w:t xml:space="preserve"> работу с данными и поддерживающая миграции схемы базы данных.</w:t>
      </w:r>
    </w:p>
    <w:p w14:paraId="75A5A9EC" w14:textId="77777777" w:rsidR="00044EFE" w:rsidRPr="00044EFE" w:rsidRDefault="00044EFE" w:rsidP="00044EF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44EFE">
        <w:rPr>
          <w:b/>
          <w:bCs/>
          <w:sz w:val="28"/>
          <w:szCs w:val="28"/>
        </w:rPr>
        <w:t xml:space="preserve">Архитектурный подход: </w:t>
      </w:r>
      <w:proofErr w:type="spellStart"/>
      <w:r w:rsidRPr="00044EFE">
        <w:rPr>
          <w:b/>
          <w:bCs/>
          <w:sz w:val="28"/>
          <w:szCs w:val="28"/>
        </w:rPr>
        <w:t>Clean</w:t>
      </w:r>
      <w:proofErr w:type="spellEnd"/>
      <w:r w:rsidRPr="00044EFE">
        <w:rPr>
          <w:b/>
          <w:bCs/>
          <w:sz w:val="28"/>
          <w:szCs w:val="28"/>
        </w:rPr>
        <w:t xml:space="preserve"> </w:t>
      </w:r>
      <w:proofErr w:type="spellStart"/>
      <w:r w:rsidRPr="00044EFE">
        <w:rPr>
          <w:b/>
          <w:bCs/>
          <w:sz w:val="28"/>
          <w:szCs w:val="28"/>
        </w:rPr>
        <w:t>Architecture</w:t>
      </w:r>
      <w:proofErr w:type="spellEnd"/>
    </w:p>
    <w:p w14:paraId="6F74BD8A" w14:textId="77777777" w:rsidR="00044EFE" w:rsidRPr="00044EFE" w:rsidRDefault="00044EFE" w:rsidP="00044EFE">
      <w:pPr>
        <w:spacing w:line="360" w:lineRule="auto"/>
        <w:ind w:firstLine="709"/>
        <w:rPr>
          <w:sz w:val="28"/>
          <w:szCs w:val="28"/>
        </w:rPr>
      </w:pPr>
    </w:p>
    <w:p w14:paraId="17C4686E" w14:textId="1D0AA98D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Система построена по принципам </w:t>
      </w:r>
      <w:proofErr w:type="spellStart"/>
      <w:r w:rsidRPr="00044EFE">
        <w:rPr>
          <w:sz w:val="28"/>
          <w:szCs w:val="28"/>
        </w:rPr>
        <w:t>Clean</w:t>
      </w:r>
      <w:proofErr w:type="spellEnd"/>
      <w:r w:rsidRPr="00044EFE">
        <w:rPr>
          <w:sz w:val="28"/>
          <w:szCs w:val="28"/>
        </w:rPr>
        <w:t xml:space="preserve"> </w:t>
      </w:r>
      <w:proofErr w:type="spellStart"/>
      <w:r w:rsidRPr="00044EFE">
        <w:rPr>
          <w:sz w:val="28"/>
          <w:szCs w:val="28"/>
        </w:rPr>
        <w:t>Architecture</w:t>
      </w:r>
      <w:proofErr w:type="spellEnd"/>
      <w:r w:rsidRPr="00044EFE">
        <w:rPr>
          <w:sz w:val="28"/>
          <w:szCs w:val="28"/>
        </w:rPr>
        <w:t xml:space="preserve"> — архитектурного подхода, предложенного Робертом Мартином. Ключевая идея подхода состоит в строгом разделении ответственности между слоями и в направлении зависимостей исключительно внутрь: от инфраструктурного кода к доменному, но не наоборот. В результате бизнес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логика и правила предметной области оказываются полностью изолированы от деталей реализации — конкретной СУБД, веб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фреймворка или библиотеки оптимизации.</w:t>
      </w:r>
    </w:p>
    <w:p w14:paraId="28634587" w14:textId="57C486C9" w:rsidR="00044EFE" w:rsidRPr="00044EFE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>Структура проекта включает три основных слоя. Доменный слой (Domain) — ядро системы, содержащее сущности предметной области и бизнес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правила. Прикладной слой (Application) — организует сценарии использования системы, включая модуль с </w:t>
      </w:r>
      <w:proofErr w:type="spellStart"/>
      <w:r w:rsidRPr="00044EFE">
        <w:rPr>
          <w:sz w:val="28"/>
          <w:szCs w:val="28"/>
        </w:rPr>
        <w:t>Google</w:t>
      </w:r>
      <w:proofErr w:type="spellEnd"/>
      <w:r w:rsidRPr="00044EFE">
        <w:rPr>
          <w:sz w:val="28"/>
          <w:szCs w:val="28"/>
        </w:rPr>
        <w:t xml:space="preserve"> OR</w:t>
      </w:r>
      <w:r w:rsidR="002F1913">
        <w:rPr>
          <w:sz w:val="28"/>
          <w:szCs w:val="28"/>
        </w:rPr>
        <w:t>-</w:t>
      </w:r>
      <w:proofErr w:type="spellStart"/>
      <w:r w:rsidRPr="00044EFE">
        <w:rPr>
          <w:sz w:val="28"/>
          <w:szCs w:val="28"/>
        </w:rPr>
        <w:t>Tools</w:t>
      </w:r>
      <w:proofErr w:type="spellEnd"/>
      <w:r w:rsidRPr="00044EFE">
        <w:rPr>
          <w:sz w:val="28"/>
          <w:szCs w:val="28"/>
        </w:rPr>
        <w:t>. Инфраструктурный слой (Infrastructure) — реализует интерфейсы: репозитории на основе EF Core, механизмы аутентификации и интеграции.</w:t>
      </w:r>
    </w:p>
    <w:p w14:paraId="562D6D64" w14:textId="77777777" w:rsidR="00044EFE" w:rsidRPr="00044EFE" w:rsidRDefault="00044EFE" w:rsidP="00044EF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44EFE">
        <w:rPr>
          <w:b/>
          <w:bCs/>
          <w:sz w:val="28"/>
          <w:szCs w:val="28"/>
        </w:rPr>
        <w:t xml:space="preserve">Контейнеризация: </w:t>
      </w:r>
      <w:proofErr w:type="spellStart"/>
      <w:r w:rsidRPr="00044EFE">
        <w:rPr>
          <w:b/>
          <w:bCs/>
          <w:sz w:val="28"/>
          <w:szCs w:val="28"/>
        </w:rPr>
        <w:t>Docker</w:t>
      </w:r>
      <w:proofErr w:type="spellEnd"/>
    </w:p>
    <w:p w14:paraId="27CA710B" w14:textId="77777777" w:rsidR="00044EFE" w:rsidRPr="00044EFE" w:rsidRDefault="00044EFE" w:rsidP="00044EFE">
      <w:pPr>
        <w:spacing w:line="360" w:lineRule="auto"/>
        <w:ind w:firstLine="709"/>
        <w:rPr>
          <w:sz w:val="28"/>
          <w:szCs w:val="28"/>
        </w:rPr>
      </w:pPr>
    </w:p>
    <w:p w14:paraId="14CDEBE8" w14:textId="597504DD" w:rsidR="00044EFE" w:rsidRPr="005C4CBA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 xml:space="preserve">Для развёртывания системы применяется контейнеризация на основе </w:t>
      </w:r>
      <w:proofErr w:type="spellStart"/>
      <w:r w:rsidRPr="00044EFE">
        <w:rPr>
          <w:sz w:val="28"/>
          <w:szCs w:val="28"/>
        </w:rPr>
        <w:t>Docker</w:t>
      </w:r>
      <w:proofErr w:type="spellEnd"/>
      <w:r w:rsidRPr="00044EFE">
        <w:rPr>
          <w:sz w:val="28"/>
          <w:szCs w:val="28"/>
        </w:rPr>
        <w:t>. Все компоненты приложения — веб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 xml:space="preserve">сервер ASP.NET </w:t>
      </w:r>
      <w:proofErr w:type="spellStart"/>
      <w:r w:rsidRPr="00044EFE">
        <w:rPr>
          <w:sz w:val="28"/>
          <w:szCs w:val="28"/>
        </w:rPr>
        <w:t>Core</w:t>
      </w:r>
      <w:proofErr w:type="spellEnd"/>
      <w:r w:rsidRPr="00044EFE">
        <w:rPr>
          <w:sz w:val="28"/>
          <w:szCs w:val="28"/>
        </w:rPr>
        <w:t xml:space="preserve">, клиентская часть на Vue.js и СУБД </w:t>
      </w:r>
      <w:proofErr w:type="spellStart"/>
      <w:r w:rsidRPr="00044EFE">
        <w:rPr>
          <w:sz w:val="28"/>
          <w:szCs w:val="28"/>
        </w:rPr>
        <w:t>PostgreSQL</w:t>
      </w:r>
      <w:proofErr w:type="spellEnd"/>
      <w:r w:rsidRPr="00044EFE">
        <w:rPr>
          <w:sz w:val="28"/>
          <w:szCs w:val="28"/>
        </w:rPr>
        <w:t xml:space="preserve"> — упакованы в отдельные контейнеры и описаны в файле </w:t>
      </w:r>
      <w:proofErr w:type="spellStart"/>
      <w:r w:rsidRPr="00044EFE">
        <w:rPr>
          <w:sz w:val="28"/>
          <w:szCs w:val="28"/>
        </w:rPr>
        <w:t>docker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</w:rPr>
        <w:t>compose</w:t>
      </w:r>
      <w:proofErr w:type="spellEnd"/>
      <w:r w:rsidRPr="00044EFE">
        <w:rPr>
          <w:sz w:val="28"/>
          <w:szCs w:val="28"/>
        </w:rPr>
        <w:t xml:space="preserve">. Данный подход обеспечивает воспроизводимость окружения: система запускается идентично на любой машине с установленным </w:t>
      </w:r>
      <w:proofErr w:type="spellStart"/>
      <w:r w:rsidRPr="00044EFE">
        <w:rPr>
          <w:sz w:val="28"/>
          <w:szCs w:val="28"/>
        </w:rPr>
        <w:t>Docker</w:t>
      </w:r>
      <w:proofErr w:type="spellEnd"/>
      <w:r w:rsidRPr="00044EFE">
        <w:rPr>
          <w:sz w:val="28"/>
          <w:szCs w:val="28"/>
        </w:rPr>
        <w:t xml:space="preserve"> вне зависимости от конфигурации ОС, что упрощает развёртывание на серверной инфраструктуре вуза.</w:t>
      </w:r>
    </w:p>
    <w:p w14:paraId="054A830B" w14:textId="6D4E77EE" w:rsidR="00F66DC9" w:rsidRPr="005C4CBA" w:rsidRDefault="00044EFE" w:rsidP="00044EFE">
      <w:pPr>
        <w:spacing w:line="360" w:lineRule="auto"/>
        <w:ind w:firstLine="709"/>
        <w:jc w:val="both"/>
        <w:rPr>
          <w:sz w:val="28"/>
          <w:szCs w:val="28"/>
        </w:rPr>
      </w:pPr>
      <w:r w:rsidRPr="00044EFE">
        <w:rPr>
          <w:sz w:val="28"/>
          <w:szCs w:val="28"/>
        </w:rPr>
        <w:t>Таким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образом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</w:rPr>
        <w:t>совокупность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выбранных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инструментов</w:t>
      </w:r>
      <w:r w:rsidRPr="005C4CBA">
        <w:rPr>
          <w:sz w:val="28"/>
          <w:szCs w:val="28"/>
        </w:rPr>
        <w:t xml:space="preserve"> — </w:t>
      </w:r>
      <w:r w:rsidRPr="00044EFE">
        <w:rPr>
          <w:sz w:val="28"/>
          <w:szCs w:val="28"/>
          <w:lang w:val="en-US"/>
        </w:rPr>
        <w:t>C</w:t>
      </w:r>
      <w:r w:rsidRPr="005C4CBA">
        <w:rPr>
          <w:sz w:val="28"/>
          <w:szCs w:val="28"/>
        </w:rPr>
        <w:t xml:space="preserve"># </w:t>
      </w:r>
      <w:r w:rsidRPr="00044EFE">
        <w:rPr>
          <w:sz w:val="28"/>
          <w:szCs w:val="28"/>
        </w:rPr>
        <w:t>с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ASP</w:t>
      </w:r>
      <w:r w:rsidRPr="005C4CBA">
        <w:rPr>
          <w:sz w:val="28"/>
          <w:szCs w:val="28"/>
        </w:rPr>
        <w:t>.</w:t>
      </w:r>
      <w:r w:rsidRPr="00044EFE">
        <w:rPr>
          <w:sz w:val="28"/>
          <w:szCs w:val="28"/>
          <w:lang w:val="en-US"/>
        </w:rPr>
        <w:t>NET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Core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  <w:lang w:val="en-US"/>
        </w:rPr>
        <w:t>Vue</w:t>
      </w:r>
      <w:r w:rsidRPr="005C4CBA">
        <w:rPr>
          <w:sz w:val="28"/>
          <w:szCs w:val="28"/>
        </w:rPr>
        <w:t>.</w:t>
      </w:r>
      <w:proofErr w:type="spellStart"/>
      <w:r w:rsidRPr="00044EFE">
        <w:rPr>
          <w:sz w:val="28"/>
          <w:szCs w:val="28"/>
          <w:lang w:val="en-US"/>
        </w:rPr>
        <w:t>js</w:t>
      </w:r>
      <w:proofErr w:type="spellEnd"/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с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TypeScript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  <w:lang w:val="en-US"/>
        </w:rPr>
        <w:t>Google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OR</w:t>
      </w:r>
      <w:r w:rsidR="002F1913">
        <w:rPr>
          <w:sz w:val="28"/>
          <w:szCs w:val="28"/>
        </w:rPr>
        <w:t>-</w:t>
      </w:r>
      <w:r w:rsidRPr="00044EFE">
        <w:rPr>
          <w:sz w:val="28"/>
          <w:szCs w:val="28"/>
          <w:lang w:val="en-US"/>
        </w:rPr>
        <w:t>Tools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  <w:lang w:val="en-US"/>
        </w:rPr>
        <w:t>PostgreSQL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с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Entity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Framework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Core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  <w:lang w:val="en-US"/>
        </w:rPr>
        <w:t>Clean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Architecture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и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  <w:lang w:val="en-US"/>
        </w:rPr>
        <w:t>Docker</w:t>
      </w:r>
      <w:r w:rsidRPr="005C4CBA">
        <w:rPr>
          <w:sz w:val="28"/>
          <w:szCs w:val="28"/>
        </w:rPr>
        <w:t xml:space="preserve"> — </w:t>
      </w:r>
      <w:r w:rsidRPr="00044EFE">
        <w:rPr>
          <w:sz w:val="28"/>
          <w:szCs w:val="28"/>
        </w:rPr>
        <w:t>образует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технологический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стек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</w:rPr>
        <w:t>отвечающий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требованиям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производительности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</w:rPr>
        <w:t>расширяемости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и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надёжности</w:t>
      </w:r>
      <w:r w:rsidRPr="005C4CBA">
        <w:rPr>
          <w:sz w:val="28"/>
          <w:szCs w:val="28"/>
        </w:rPr>
        <w:t xml:space="preserve">, </w:t>
      </w:r>
      <w:r w:rsidRPr="00044EFE">
        <w:rPr>
          <w:sz w:val="28"/>
          <w:szCs w:val="28"/>
        </w:rPr>
        <w:t>сформулированным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в</w:t>
      </w:r>
      <w:r w:rsidRPr="005C4CBA">
        <w:rPr>
          <w:sz w:val="28"/>
          <w:szCs w:val="28"/>
        </w:rPr>
        <w:t xml:space="preserve"> </w:t>
      </w:r>
      <w:r w:rsidRPr="00044EFE">
        <w:rPr>
          <w:sz w:val="28"/>
          <w:szCs w:val="28"/>
        </w:rPr>
        <w:t>разделе</w:t>
      </w:r>
      <w:r w:rsidRPr="005C4CBA">
        <w:rPr>
          <w:sz w:val="28"/>
          <w:szCs w:val="28"/>
        </w:rPr>
        <w:t xml:space="preserve"> 1.1.</w:t>
      </w:r>
    </w:p>
    <w:sectPr w:rsidR="00F66DC9" w:rsidRPr="005C4CBA" w:rsidSect="004700CF">
      <w:foot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08DF6" w14:textId="77777777" w:rsidR="00CD27A8" w:rsidRDefault="00CD27A8" w:rsidP="004700CF">
      <w:r>
        <w:separator/>
      </w:r>
    </w:p>
  </w:endnote>
  <w:endnote w:type="continuationSeparator" w:id="0">
    <w:p w14:paraId="12D922AE" w14:textId="77777777" w:rsidR="00CD27A8" w:rsidRDefault="00CD27A8" w:rsidP="00470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56215460"/>
      <w:docPartObj>
        <w:docPartGallery w:val="Page Numbers (Bottom of Page)"/>
        <w:docPartUnique/>
      </w:docPartObj>
    </w:sdtPr>
    <w:sdtEndPr/>
    <w:sdtContent>
      <w:p w14:paraId="052194E2" w14:textId="2099D2EF" w:rsidR="004700CF" w:rsidRDefault="004700C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81DB1" w14:textId="77777777" w:rsidR="004700CF" w:rsidRDefault="004700C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0BA8E" w14:textId="77777777" w:rsidR="00CD27A8" w:rsidRDefault="00CD27A8" w:rsidP="004700CF">
      <w:r>
        <w:separator/>
      </w:r>
    </w:p>
  </w:footnote>
  <w:footnote w:type="continuationSeparator" w:id="0">
    <w:p w14:paraId="0121FB69" w14:textId="77777777" w:rsidR="00CD27A8" w:rsidRDefault="00CD27A8" w:rsidP="00470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9E4C37"/>
    <w:multiLevelType w:val="hybridMultilevel"/>
    <w:tmpl w:val="382A2704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5F22747"/>
    <w:multiLevelType w:val="hybridMultilevel"/>
    <w:tmpl w:val="27E4B7F0"/>
    <w:lvl w:ilvl="0" w:tplc="0F7ECEBC">
      <w:start w:val="1"/>
      <w:numFmt w:val="decimal"/>
      <w:lvlText w:val="%1)"/>
      <w:lvlJc w:val="left"/>
      <w:pPr>
        <w:ind w:left="705" w:hanging="360"/>
      </w:pPr>
    </w:lvl>
    <w:lvl w:ilvl="1" w:tplc="805E0F44">
      <w:numFmt w:val="decimal"/>
      <w:lvlText w:val=""/>
      <w:lvlJc w:val="left"/>
    </w:lvl>
    <w:lvl w:ilvl="2" w:tplc="EBF0EB92">
      <w:numFmt w:val="decimal"/>
      <w:lvlText w:val=""/>
      <w:lvlJc w:val="left"/>
    </w:lvl>
    <w:lvl w:ilvl="3" w:tplc="D0FC0C7A">
      <w:numFmt w:val="decimal"/>
      <w:lvlText w:val=""/>
      <w:lvlJc w:val="left"/>
    </w:lvl>
    <w:lvl w:ilvl="4" w:tplc="F12A87D8">
      <w:numFmt w:val="decimal"/>
      <w:lvlText w:val=""/>
      <w:lvlJc w:val="left"/>
    </w:lvl>
    <w:lvl w:ilvl="5" w:tplc="F67450E0">
      <w:numFmt w:val="decimal"/>
      <w:lvlText w:val=""/>
      <w:lvlJc w:val="left"/>
    </w:lvl>
    <w:lvl w:ilvl="6" w:tplc="2680543E">
      <w:numFmt w:val="decimal"/>
      <w:lvlText w:val=""/>
      <w:lvlJc w:val="left"/>
    </w:lvl>
    <w:lvl w:ilvl="7" w:tplc="245897DE">
      <w:numFmt w:val="decimal"/>
      <w:lvlText w:val=""/>
      <w:lvlJc w:val="left"/>
    </w:lvl>
    <w:lvl w:ilvl="8" w:tplc="AE1608F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EB"/>
    <w:rsid w:val="00044EFE"/>
    <w:rsid w:val="00211E12"/>
    <w:rsid w:val="002F1913"/>
    <w:rsid w:val="003B58F7"/>
    <w:rsid w:val="004700CF"/>
    <w:rsid w:val="004C4EB9"/>
    <w:rsid w:val="00532447"/>
    <w:rsid w:val="005501C0"/>
    <w:rsid w:val="00564855"/>
    <w:rsid w:val="00570D44"/>
    <w:rsid w:val="005C4CBA"/>
    <w:rsid w:val="006255EB"/>
    <w:rsid w:val="00681B16"/>
    <w:rsid w:val="008A0722"/>
    <w:rsid w:val="008D4EA3"/>
    <w:rsid w:val="00A34CE1"/>
    <w:rsid w:val="00A56CF9"/>
    <w:rsid w:val="00C373E9"/>
    <w:rsid w:val="00CD27A8"/>
    <w:rsid w:val="00D10A3B"/>
    <w:rsid w:val="00D96684"/>
    <w:rsid w:val="00DE30A4"/>
    <w:rsid w:val="00E750A2"/>
    <w:rsid w:val="00E95625"/>
    <w:rsid w:val="00F17186"/>
    <w:rsid w:val="00F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35A20"/>
  <w15:chartTrackingRefBased/>
  <w15:docId w15:val="{260D3829-A1D0-487C-A65C-DF052908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01C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5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5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5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5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5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5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5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5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5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5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5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5E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255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5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5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55E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00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700C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4700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00CF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5CD01-873C-4F6A-9946-E6F175FD9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21</Pages>
  <Words>5434</Words>
  <Characters>30980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Маничева Анастасия Станиславовна</cp:lastModifiedBy>
  <cp:revision>8</cp:revision>
  <dcterms:created xsi:type="dcterms:W3CDTF">2026-03-24T21:57:00Z</dcterms:created>
  <dcterms:modified xsi:type="dcterms:W3CDTF">2026-03-25T07:11:00Z</dcterms:modified>
</cp:coreProperties>
</file>