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1B21AB" w:rsidRPr="001D3807" w:rsidTr="00452EC9">
        <w:tc>
          <w:tcPr>
            <w:tcW w:w="4785" w:type="dxa"/>
          </w:tcPr>
          <w:p w:rsidR="001B21AB" w:rsidRPr="001D3807" w:rsidRDefault="001B21AB" w:rsidP="00452EC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785" w:type="dxa"/>
          </w:tcPr>
          <w:p w:rsidR="001B21AB" w:rsidRPr="001D3807" w:rsidRDefault="001B21AB" w:rsidP="00452E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3807">
              <w:rPr>
                <w:rFonts w:ascii="Times New Roman" w:hAnsi="Times New Roman"/>
                <w:sz w:val="28"/>
                <w:szCs w:val="28"/>
              </w:rPr>
              <w:t>Утверждено протоколом заседания Общественного совета по вопросам демографического развития и соц</w:t>
            </w:r>
            <w:r w:rsidRPr="001D3807">
              <w:rPr>
                <w:rFonts w:ascii="Times New Roman" w:hAnsi="Times New Roman"/>
                <w:sz w:val="28"/>
                <w:szCs w:val="28"/>
              </w:rPr>
              <w:t>и</w:t>
            </w:r>
            <w:r w:rsidRPr="001D3807">
              <w:rPr>
                <w:rFonts w:ascii="Times New Roman" w:hAnsi="Times New Roman"/>
                <w:sz w:val="28"/>
                <w:szCs w:val="28"/>
              </w:rPr>
              <w:t>альной защиты населения</w:t>
            </w:r>
          </w:p>
          <w:p w:rsidR="001B21AB" w:rsidRPr="001D3807" w:rsidRDefault="001B21AB" w:rsidP="00452EC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D3807">
              <w:rPr>
                <w:rFonts w:ascii="Times New Roman" w:hAnsi="Times New Roman"/>
                <w:sz w:val="28"/>
                <w:szCs w:val="28"/>
              </w:rPr>
              <w:t>№7 от 11.12.2014</w:t>
            </w:r>
          </w:p>
        </w:tc>
      </w:tr>
    </w:tbl>
    <w:p w:rsidR="001B21AB" w:rsidRPr="00CC6C83" w:rsidRDefault="001B21AB" w:rsidP="001B21AB">
      <w:pPr>
        <w:jc w:val="center"/>
        <w:rPr>
          <w:rFonts w:ascii="Times New Roman" w:hAnsi="Times New Roman"/>
          <w:b/>
          <w:sz w:val="28"/>
          <w:szCs w:val="28"/>
        </w:rPr>
      </w:pPr>
      <w:r w:rsidRPr="00CC6C83">
        <w:rPr>
          <w:rFonts w:ascii="Times New Roman" w:hAnsi="Times New Roman"/>
          <w:b/>
          <w:sz w:val="28"/>
          <w:szCs w:val="28"/>
        </w:rPr>
        <w:t>Рейтинг центров социальной помощи семье и детям</w:t>
      </w:r>
      <w:bookmarkStart w:id="0" w:name="_GoBack"/>
      <w:bookmarkEnd w:id="0"/>
    </w:p>
    <w:tbl>
      <w:tblPr>
        <w:tblStyle w:val="a3"/>
        <w:tblW w:w="1045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938"/>
        <w:gridCol w:w="2219"/>
        <w:gridCol w:w="1491"/>
        <w:gridCol w:w="1808"/>
      </w:tblGrid>
      <w:tr w:rsidR="001B21AB" w:rsidRPr="00CC6C83" w:rsidTr="004C1BC8">
        <w:trPr>
          <w:trHeight w:val="300"/>
        </w:trPr>
        <w:tc>
          <w:tcPr>
            <w:tcW w:w="4938" w:type="dxa"/>
            <w:noWrap/>
          </w:tcPr>
          <w:p w:rsidR="001B21AB" w:rsidRPr="00CC6C83" w:rsidRDefault="001B21AB" w:rsidP="00452EC9">
            <w:pPr>
              <w:jc w:val="center"/>
              <w:rPr>
                <w:rFonts w:cs="Calibri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eastAsia="Calibri" w:hAnsi="Times New Roman"/>
                <w:sz w:val="28"/>
                <w:szCs w:val="28"/>
              </w:rPr>
              <w:t>Наименование учреждения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 w:rsidRPr="00CC6C83">
              <w:rPr>
                <w:rFonts w:ascii="Times New Roman" w:eastAsia="Calibri" w:hAnsi="Times New Roman"/>
                <w:b/>
                <w:sz w:val="28"/>
                <w:szCs w:val="28"/>
              </w:rPr>
              <w:t>Интегральный балл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 w:rsidRPr="00CC6C83">
              <w:rPr>
                <w:rFonts w:ascii="Times New Roman" w:eastAsia="Calibri" w:hAnsi="Times New Roman"/>
                <w:b/>
                <w:sz w:val="28"/>
                <w:szCs w:val="28"/>
              </w:rPr>
              <w:t>Место в рейти</w:t>
            </w:r>
            <w:r w:rsidRPr="00CC6C83">
              <w:rPr>
                <w:rFonts w:ascii="Times New Roman" w:eastAsia="Calibri" w:hAnsi="Times New Roman"/>
                <w:b/>
                <w:sz w:val="28"/>
                <w:szCs w:val="28"/>
              </w:rPr>
              <w:t>н</w:t>
            </w:r>
            <w:r w:rsidRPr="00CC6C83">
              <w:rPr>
                <w:rFonts w:ascii="Times New Roman" w:eastAsia="Calibri" w:hAnsi="Times New Roman"/>
                <w:b/>
                <w:sz w:val="28"/>
                <w:szCs w:val="28"/>
              </w:rPr>
              <w:t>ге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Коммент</w:t>
            </w: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рии</w:t>
            </w:r>
            <w:proofErr w:type="gramEnd"/>
            <w:r>
              <w:rPr>
                <w:rFonts w:ascii="Times New Roman" w:eastAsia="Calibri" w:hAnsi="Times New Roman"/>
                <w:b/>
                <w:sz w:val="28"/>
                <w:szCs w:val="28"/>
              </w:rPr>
              <w:t xml:space="preserve"> Общ</w:t>
            </w: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е</w:t>
            </w: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стве</w:t>
            </w: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н</w:t>
            </w: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ного совета*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ГКУ 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«Комплексный центр соц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ального обслуживания населения» («Дом детства») Безенчукский р-н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10,0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ГКУ 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«Социальная гостиница для беременных женщин и женщин с детьми, оказавшихся в трудной жи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з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ненной 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туации» Сергиевский р-н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9,95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МКУ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г.о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.Н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овокуйбышевск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СО «Терр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ториальный центр социальной помощи семье и детям»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9,94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МКУ «Центр социальной помощи 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мье и детям»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м.р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.Н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ефтегорский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9,93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МКУ «Социальная гостиница «Дов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рие»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г.о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.Н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овокуйбышевск</w:t>
            </w:r>
            <w:proofErr w:type="spellEnd"/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9,93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ГКУ 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«Сергиевский центр социал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ь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ной помощи семье и детям» 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9,91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ГКУ 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«Чапаевский центр социал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ь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ной помощи семье и детям» 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9,88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ГБУ 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«Областной центр социальной помощи семье и детям»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9,8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МКУ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г.о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.С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амара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«Центр социальной помощи семье и детям Советского района»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9,8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МБУ «Центр социальной помощи 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мье и детям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м.р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Ко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ш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кинский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</w:t>
            </w:r>
            <w:proofErr w:type="gramEnd"/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9,79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МКУ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м.р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Безенчукский 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«Управл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ние по вопросам семьи, опеки и поп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чительства»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9,78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МБУ «Центр социальной помощи 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мье и детям»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м.р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.К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лявлинский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СО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9,76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МКУ «Центр социальной помощи 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мье и детям»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м.р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Красноармейский 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</w:t>
            </w:r>
            <w:proofErr w:type="gramEnd"/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9,76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МКУ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г.о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.С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амара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«Центр социальной помощи семье и детям Кировского района»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9,74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ГКУ 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«Алексеевский центр соц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альной помощи семье и детям»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9,73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МКУ «Районный центр социальной помощи семье и детям»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м.р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Богато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ский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</w:t>
            </w:r>
            <w:proofErr w:type="gramEnd"/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9,72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МКУ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г.о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.С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амара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«Центр социальной помощи семье и детям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Красноглинск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го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района»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9,71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ГКУ СО «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Хворостянский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центр соц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альной помощи семье и детям»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9,7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МБУ «Центр социальной помощи 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мье и детям»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м.р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.Ч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елновершинский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СО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9,69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МКУ «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Елховский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территориальный центр социальной помощи семье и д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тям»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9,67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МКУ «Центр социальной помощи 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мье и детям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г.о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.Т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ольятти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9,66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МКУ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г.о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.С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амара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«Центр социальной помощи семье и д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тям Октябрьского района»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9,63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ГКУ СО «Камышлинский центр соц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альной помощи семье и детям»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9,6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МБУ «Центр социальной помощи 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мье и детям»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г.о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.О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ктябрьск</w:t>
            </w:r>
            <w:proofErr w:type="spellEnd"/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9,59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МКУ «Центр социальной помощи 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мье и детям»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м.р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.С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тавропольский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СО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9,56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МКУ «Центр социальной помощи 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мье и детям Комс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мольского района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г.о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.Т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ольятти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9,53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МБУ «Центр социальной помощи 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мье и детям»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м.р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.Ш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енталинский</w:t>
            </w:r>
            <w:proofErr w:type="spellEnd"/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9,49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Управление по вопросам семьи и д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мографического развития администр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ции г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.о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Кинель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9,47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МБУ «Центр социальной помощи 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мье и детям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м.р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Большечерниговский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9,46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МКУ «Центр социальной помощи 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мье и детям»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г.о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.П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охвистнево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СО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9,46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ГКУ СО «Сызранский районный центр 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социальной пом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щи семье и детям» 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9,45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ГКУ СО «Борский центр социальной помощи семье и д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тям»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9,41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МУ «Территориальный центр соц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альной помощи семье и детям» Адм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нистрации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м.р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.П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охвистневский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СО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9,39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МКУ «Центр социальной помощи 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мье и детям» г.о. Ж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гулёвск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9,38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МКУ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г.о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.С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амара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«Центр социальной помощи семье и д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тям Куйбышевского района»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9,36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МКУ «Центр социальной помощи 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мье и детям Автозаводского района г.о. Тольятти»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9,36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МБУ «Центр социальной помощи 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мье и детям»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м.р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Пестравский 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</w:t>
            </w:r>
            <w:proofErr w:type="gramEnd"/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9,35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ГКУ 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«Приволжский центр соц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альной помощи семье и детям»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9,34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МКУ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г.о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.С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амара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«Центр социальной помощи семье и детям Промышленн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го района»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9,32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МКУ «Исаклинский центр социальной помощи семье и д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тям»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9,32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ГКУ СО «Отрадненский центр соц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альной помощи семье и детям»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9,32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ГКУ СО «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Шигонский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центр социал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ь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ной помощи семье и детям»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9,32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МКУ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г.о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.С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амара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«Центр социальной помощи семье и детям Железнодоро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ж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ного района»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9,29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МКУ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г.о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.С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амара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«Городской центр 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циальной помощи семье и детям»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9,16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МКУ «Центр социальной помощи 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мье и детям»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м.р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Большеглушицкий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</w:t>
            </w:r>
            <w:proofErr w:type="gramEnd"/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9,12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ВУ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ГКУ СО «Сызранский городской центр социальной помощи семье и д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тям» 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8,99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КУ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МКУ «Центр социальной помощи 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мье и детям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м.р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 Кра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ноярский 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8,85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КУ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МКУ «Волжский районный центр 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циальной помощи 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мье и детям»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8,71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КУ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ГКУ 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«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Кинель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- Черкасский центр социальной помощи семье и детям»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8,63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КУ</w:t>
            </w:r>
          </w:p>
        </w:tc>
      </w:tr>
      <w:tr w:rsidR="001B21AB" w:rsidRPr="00CC6C83" w:rsidTr="004C1BC8">
        <w:trPr>
          <w:trHeight w:val="300"/>
        </w:trPr>
        <w:tc>
          <w:tcPr>
            <w:tcW w:w="4938" w:type="dxa"/>
            <w:noWrap/>
            <w:vAlign w:val="bottom"/>
          </w:tcPr>
          <w:p w:rsidR="001B21AB" w:rsidRPr="00CC6C83" w:rsidRDefault="001B21AB" w:rsidP="00452EC9">
            <w:pP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МКУ </w:t>
            </w:r>
            <w:proofErr w:type="spell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м.р</w:t>
            </w:r>
            <w:proofErr w:type="gramStart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.К</w:t>
            </w:r>
            <w:proofErr w:type="gram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инельский</w:t>
            </w:r>
            <w:proofErr w:type="spellEnd"/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СО «Центр 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циальной помощи с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6C8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мье и детям» </w:t>
            </w:r>
          </w:p>
        </w:tc>
        <w:tc>
          <w:tcPr>
            <w:tcW w:w="2219" w:type="dxa"/>
            <w:noWrap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8,62</w:t>
            </w:r>
          </w:p>
        </w:tc>
        <w:tc>
          <w:tcPr>
            <w:tcW w:w="1491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CC6C83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1808" w:type="dxa"/>
          </w:tcPr>
          <w:p w:rsidR="001B21AB" w:rsidRPr="00CC6C83" w:rsidRDefault="001B21AB" w:rsidP="00452EC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КУ</w:t>
            </w:r>
          </w:p>
        </w:tc>
      </w:tr>
    </w:tbl>
    <w:p w:rsidR="001B21AB" w:rsidRPr="00CC6C83" w:rsidRDefault="001B21AB" w:rsidP="001B21AB">
      <w:pPr>
        <w:jc w:val="center"/>
        <w:rPr>
          <w:rFonts w:ascii="Times New Roman" w:hAnsi="Times New Roman"/>
          <w:sz w:val="28"/>
          <w:szCs w:val="28"/>
        </w:rPr>
      </w:pPr>
    </w:p>
    <w:p w:rsidR="005F4A80" w:rsidRPr="001D3807" w:rsidRDefault="005F4A80" w:rsidP="005F4A80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  <w:r w:rsidRPr="001D3807">
        <w:rPr>
          <w:rFonts w:ascii="Times New Roman" w:hAnsi="Times New Roman"/>
          <w:b/>
          <w:i/>
          <w:sz w:val="24"/>
          <w:szCs w:val="24"/>
        </w:rPr>
        <w:t>*</w:t>
      </w:r>
      <w:proofErr w:type="gramStart"/>
      <w:r w:rsidRPr="001D3807">
        <w:rPr>
          <w:rFonts w:ascii="Times New Roman" w:hAnsi="Times New Roman"/>
          <w:b/>
          <w:i/>
          <w:sz w:val="24"/>
          <w:szCs w:val="24"/>
        </w:rPr>
        <w:t>Комментарии</w:t>
      </w:r>
      <w:proofErr w:type="gramEnd"/>
      <w:r w:rsidRPr="001D3807">
        <w:rPr>
          <w:rFonts w:ascii="Times New Roman" w:hAnsi="Times New Roman"/>
          <w:b/>
          <w:i/>
          <w:sz w:val="24"/>
          <w:szCs w:val="24"/>
        </w:rPr>
        <w:t xml:space="preserve"> Общественного совета по вопросам демографического развития и с</w:t>
      </w:r>
      <w:r w:rsidRPr="001D3807">
        <w:rPr>
          <w:rFonts w:ascii="Times New Roman" w:hAnsi="Times New Roman"/>
          <w:b/>
          <w:i/>
          <w:sz w:val="24"/>
          <w:szCs w:val="24"/>
        </w:rPr>
        <w:t>о</w:t>
      </w:r>
      <w:r w:rsidRPr="001D3807">
        <w:rPr>
          <w:rFonts w:ascii="Times New Roman" w:hAnsi="Times New Roman"/>
          <w:b/>
          <w:i/>
          <w:sz w:val="24"/>
          <w:szCs w:val="24"/>
        </w:rPr>
        <w:t>циальной защиты населения</w:t>
      </w:r>
    </w:p>
    <w:p w:rsidR="005F4A80" w:rsidRPr="001D3807" w:rsidRDefault="005F4A80" w:rsidP="005F4A80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1D3807">
        <w:rPr>
          <w:rFonts w:ascii="Times New Roman" w:hAnsi="Times New Roman"/>
          <w:sz w:val="24"/>
          <w:szCs w:val="24"/>
        </w:rPr>
        <w:t xml:space="preserve">На заседании 11.12.2014 г. Общественный совет рассмотрел рейтинг учреждений социального обслуживания, сформированный на основании данных, полученных в ходе независимой оценки с учетом интегральных показателей. </w:t>
      </w:r>
    </w:p>
    <w:p w:rsidR="005F4A80" w:rsidRPr="001D3807" w:rsidRDefault="005F4A80" w:rsidP="005F4A80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1D3807">
        <w:rPr>
          <w:rFonts w:ascii="Times New Roman" w:hAnsi="Times New Roman"/>
          <w:sz w:val="24"/>
          <w:szCs w:val="24"/>
        </w:rPr>
        <w:t xml:space="preserve">Общественный совет утвердил следующую систему </w:t>
      </w:r>
      <w:proofErr w:type="gramStart"/>
      <w:r w:rsidRPr="001D3807">
        <w:rPr>
          <w:rFonts w:ascii="Times New Roman" w:hAnsi="Times New Roman"/>
          <w:sz w:val="24"/>
          <w:szCs w:val="24"/>
        </w:rPr>
        <w:t>оценки качества работы учр</w:t>
      </w:r>
      <w:r w:rsidRPr="001D3807">
        <w:rPr>
          <w:rFonts w:ascii="Times New Roman" w:hAnsi="Times New Roman"/>
          <w:sz w:val="24"/>
          <w:szCs w:val="24"/>
        </w:rPr>
        <w:t>е</w:t>
      </w:r>
      <w:r w:rsidRPr="001D3807">
        <w:rPr>
          <w:rFonts w:ascii="Times New Roman" w:hAnsi="Times New Roman"/>
          <w:sz w:val="24"/>
          <w:szCs w:val="24"/>
        </w:rPr>
        <w:t>ждений социального обслуживания</w:t>
      </w:r>
      <w:proofErr w:type="gramEnd"/>
      <w:r w:rsidRPr="001D3807">
        <w:rPr>
          <w:rFonts w:ascii="Times New Roman" w:hAnsi="Times New Roman"/>
          <w:sz w:val="24"/>
          <w:szCs w:val="24"/>
        </w:rPr>
        <w:t xml:space="preserve"> с учетом 10 (десяти) максимально набранных баллов:</w:t>
      </w:r>
    </w:p>
    <w:p w:rsidR="005F4A80" w:rsidRPr="001D3807" w:rsidRDefault="005F4A80" w:rsidP="005F4A80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1D3807">
        <w:rPr>
          <w:rFonts w:ascii="Times New Roman" w:hAnsi="Times New Roman"/>
          <w:sz w:val="24"/>
          <w:szCs w:val="24"/>
        </w:rPr>
        <w:t>от 9 до 10 баллов – высокая результативность, полнота и своевременность пред</w:t>
      </w:r>
      <w:r w:rsidRPr="001D3807">
        <w:rPr>
          <w:rFonts w:ascii="Times New Roman" w:hAnsi="Times New Roman"/>
          <w:sz w:val="24"/>
          <w:szCs w:val="24"/>
        </w:rPr>
        <w:t>о</w:t>
      </w:r>
      <w:r w:rsidRPr="001D3807">
        <w:rPr>
          <w:rFonts w:ascii="Times New Roman" w:hAnsi="Times New Roman"/>
          <w:sz w:val="24"/>
          <w:szCs w:val="24"/>
        </w:rPr>
        <w:t>ставления социальных услуг в учреждении социального обслуживания (высокий уровень качества предоставления услуг (ВУ));</w:t>
      </w:r>
    </w:p>
    <w:p w:rsidR="005F4A80" w:rsidRPr="001D3807" w:rsidRDefault="005F4A80" w:rsidP="005F4A80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1D3807">
        <w:rPr>
          <w:rFonts w:ascii="Times New Roman" w:hAnsi="Times New Roman"/>
          <w:sz w:val="24"/>
          <w:szCs w:val="24"/>
        </w:rPr>
        <w:t>от 8 до 9 баллов – результативность, полнота и своевременность предоставления социальных услуг в учреждении социального обслуживания (качественное предоставл</w:t>
      </w:r>
      <w:r w:rsidRPr="001D3807">
        <w:rPr>
          <w:rFonts w:ascii="Times New Roman" w:hAnsi="Times New Roman"/>
          <w:sz w:val="24"/>
          <w:szCs w:val="24"/>
        </w:rPr>
        <w:t>е</w:t>
      </w:r>
      <w:r w:rsidRPr="001D3807">
        <w:rPr>
          <w:rFonts w:ascii="Times New Roman" w:hAnsi="Times New Roman"/>
          <w:sz w:val="24"/>
          <w:szCs w:val="24"/>
        </w:rPr>
        <w:t>ние услуг (КУ));</w:t>
      </w:r>
    </w:p>
    <w:p w:rsidR="005F4A80" w:rsidRPr="001D3807" w:rsidRDefault="005F4A80" w:rsidP="005F4A80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1D3807">
        <w:rPr>
          <w:rFonts w:ascii="Times New Roman" w:hAnsi="Times New Roman"/>
          <w:sz w:val="24"/>
          <w:szCs w:val="24"/>
        </w:rPr>
        <w:t>от 6 до 8 – в целом результативное, полное и своевременное предоставление соц</w:t>
      </w:r>
      <w:r w:rsidRPr="001D3807">
        <w:rPr>
          <w:rFonts w:ascii="Times New Roman" w:hAnsi="Times New Roman"/>
          <w:sz w:val="24"/>
          <w:szCs w:val="24"/>
        </w:rPr>
        <w:t>и</w:t>
      </w:r>
      <w:r w:rsidRPr="001D3807">
        <w:rPr>
          <w:rFonts w:ascii="Times New Roman" w:hAnsi="Times New Roman"/>
          <w:sz w:val="24"/>
          <w:szCs w:val="24"/>
        </w:rPr>
        <w:t>альных услуг в учреждении социального обслуживания (в целом качественное предоста</w:t>
      </w:r>
      <w:r w:rsidRPr="001D3807">
        <w:rPr>
          <w:rFonts w:ascii="Times New Roman" w:hAnsi="Times New Roman"/>
          <w:sz w:val="24"/>
          <w:szCs w:val="24"/>
        </w:rPr>
        <w:t>в</w:t>
      </w:r>
      <w:r w:rsidRPr="001D3807">
        <w:rPr>
          <w:rFonts w:ascii="Times New Roman" w:hAnsi="Times New Roman"/>
          <w:sz w:val="24"/>
          <w:szCs w:val="24"/>
        </w:rPr>
        <w:t>ление услуг (ЦУ));</w:t>
      </w:r>
    </w:p>
    <w:p w:rsidR="005F4A80" w:rsidRDefault="005F4A80" w:rsidP="005F4A80">
      <w:pPr>
        <w:spacing w:after="0"/>
        <w:ind w:firstLine="708"/>
        <w:jc w:val="both"/>
      </w:pPr>
      <w:r w:rsidRPr="001D3807">
        <w:rPr>
          <w:rFonts w:ascii="Times New Roman" w:hAnsi="Times New Roman"/>
          <w:sz w:val="24"/>
          <w:szCs w:val="24"/>
        </w:rPr>
        <w:t>от 6 баллов и ниже – работа учреждения по предоставлению социальных услуг тр</w:t>
      </w:r>
      <w:r w:rsidRPr="001D3807">
        <w:rPr>
          <w:rFonts w:ascii="Times New Roman" w:hAnsi="Times New Roman"/>
          <w:sz w:val="24"/>
          <w:szCs w:val="24"/>
        </w:rPr>
        <w:t>е</w:t>
      </w:r>
      <w:r w:rsidRPr="001D3807">
        <w:rPr>
          <w:rFonts w:ascii="Times New Roman" w:hAnsi="Times New Roman"/>
          <w:sz w:val="24"/>
          <w:szCs w:val="24"/>
        </w:rPr>
        <w:t>бует устранения выявленных нарушений (ВН).</w:t>
      </w:r>
    </w:p>
    <w:p w:rsidR="001B21AB" w:rsidRDefault="001B21AB" w:rsidP="001B21A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F3A54" w:rsidRDefault="004C1BC8"/>
    <w:sectPr w:rsidR="008F3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1AB"/>
    <w:rsid w:val="001B21AB"/>
    <w:rsid w:val="004C1BC8"/>
    <w:rsid w:val="005F4A80"/>
    <w:rsid w:val="009C4AD1"/>
    <w:rsid w:val="00F5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AB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B2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B2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AB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B2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B2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Белоголовцева Анна Станиславовна</dc:creator>
  <cp:lastModifiedBy>Белоголовцева Анна Станиславовна</cp:lastModifiedBy>
  <cp:revision>3</cp:revision>
  <dcterms:created xsi:type="dcterms:W3CDTF">2014-12-25T08:53:00Z</dcterms:created>
  <dcterms:modified xsi:type="dcterms:W3CDTF">2014-12-25T09:00:00Z</dcterms:modified>
</cp:coreProperties>
</file>