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BB5D6" w14:textId="77777777" w:rsidR="00A26C10" w:rsidRDefault="00A26C10" w:rsidP="00A26C10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Міністерство освіти і науки України</w:t>
      </w:r>
    </w:p>
    <w:p w14:paraId="01BB9090" w14:textId="77777777" w:rsidR="00A26C10" w:rsidRDefault="00A26C10" w:rsidP="00A26C10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13A5922C" w14:textId="77777777" w:rsidR="00A26C10" w:rsidRDefault="00A26C10" w:rsidP="00A26C10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«КИЇВСЬКИЙ ПОЛІТЕХНІЧНИЙ ІНСТИТУТ</w:t>
      </w:r>
    </w:p>
    <w:p w14:paraId="51E55BC1" w14:textId="77777777" w:rsidR="00A26C10" w:rsidRDefault="00A26C10" w:rsidP="00A26C10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ІМЕНІ ІГОРЯ СІКОРСЬКОГО»</w:t>
      </w:r>
    </w:p>
    <w:p w14:paraId="66FDEDAD" w14:textId="77777777" w:rsidR="00A26C10" w:rsidRDefault="00A26C10" w:rsidP="00A26C10">
      <w:pPr>
        <w:jc w:val="center"/>
        <w:rPr>
          <w:rFonts w:cs="Times New Roman"/>
          <w:szCs w:val="28"/>
          <w:lang w:val="uk-UA"/>
        </w:rPr>
      </w:pPr>
    </w:p>
    <w:p w14:paraId="3693FBA3" w14:textId="77777777" w:rsidR="00A26C10" w:rsidRDefault="00A26C10" w:rsidP="00A26C10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прикладної математики</w:t>
      </w:r>
    </w:p>
    <w:p w14:paraId="6629645E" w14:textId="77777777" w:rsidR="00A26C10" w:rsidRDefault="00A26C10" w:rsidP="00A26C10">
      <w:pPr>
        <w:jc w:val="center"/>
        <w:rPr>
          <w:rFonts w:cs="Times New Roman"/>
          <w:szCs w:val="28"/>
          <w:lang w:val="uk-UA"/>
        </w:rPr>
      </w:pPr>
    </w:p>
    <w:p w14:paraId="5CFC6747" w14:textId="77777777" w:rsidR="00A26C10" w:rsidRDefault="00A26C10" w:rsidP="00A26C10">
      <w:pPr>
        <w:jc w:val="center"/>
        <w:rPr>
          <w:rFonts w:cs="Times New Roman"/>
          <w:szCs w:val="28"/>
          <w:lang w:val="uk-UA"/>
        </w:rPr>
      </w:pPr>
    </w:p>
    <w:p w14:paraId="5A12F5AB" w14:textId="77777777" w:rsidR="00A26C10" w:rsidRDefault="00A26C10" w:rsidP="00A26C10">
      <w:pPr>
        <w:jc w:val="center"/>
        <w:rPr>
          <w:rFonts w:cs="Times New Roman"/>
          <w:szCs w:val="28"/>
          <w:lang w:val="uk-UA"/>
        </w:rPr>
      </w:pPr>
    </w:p>
    <w:p w14:paraId="24678A06" w14:textId="77777777" w:rsidR="00A26C10" w:rsidRDefault="00A26C10" w:rsidP="00A26C10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Звіт</w:t>
      </w:r>
    </w:p>
    <w:p w14:paraId="3326C70C" w14:textId="0B9AF4CE" w:rsidR="00A26C10" w:rsidRDefault="00A26C10" w:rsidP="00A26C10">
      <w:pPr>
        <w:ind w:firstLine="0"/>
        <w:jc w:val="center"/>
        <w:rPr>
          <w:lang w:val="en-US"/>
        </w:rPr>
      </w:pPr>
      <w:r>
        <w:rPr>
          <w:rFonts w:cs="Times New Roman"/>
          <w:szCs w:val="28"/>
          <w:lang w:val="uk-UA"/>
        </w:rPr>
        <w:t>про виконання лабораторної роботи №</w:t>
      </w:r>
      <w:r>
        <w:rPr>
          <w:rFonts w:cs="Times New Roman"/>
          <w:szCs w:val="28"/>
          <w:lang w:val="en-US"/>
        </w:rPr>
        <w:t>2</w:t>
      </w:r>
    </w:p>
    <w:p w14:paraId="71AEDA0B" w14:textId="77777777" w:rsidR="00A26C10" w:rsidRDefault="00A26C10" w:rsidP="00A26C10">
      <w:pPr>
        <w:ind w:firstLine="0"/>
        <w:jc w:val="center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з дисципліни «Моделювання складних систем»</w:t>
      </w:r>
    </w:p>
    <w:p w14:paraId="5BEFCB29" w14:textId="4D39CD7B" w:rsidR="00A26C10" w:rsidRDefault="00A26C10" w:rsidP="00A26C10">
      <w:pPr>
        <w:ind w:firstLine="0"/>
        <w:jc w:val="center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типу: «</w:t>
      </w:r>
      <w:r w:rsidRPr="00A26C10">
        <w:rPr>
          <w:bCs/>
          <w:szCs w:val="28"/>
          <w:lang w:val="uk-UA"/>
        </w:rPr>
        <w:t>Моделювання газових трубопровідних систем при ізотермічному процесі, (температура постійна)</w:t>
      </w:r>
      <w:r w:rsidRPr="009A1D2E">
        <w:rPr>
          <w:rFonts w:eastAsia="Times New Roman" w:cs="Times New Roman"/>
          <w:szCs w:val="28"/>
          <w:lang w:val="uk-UA" w:eastAsia="zh-CN"/>
        </w:rPr>
        <w:t>»</w:t>
      </w:r>
    </w:p>
    <w:p w14:paraId="1951C4C8" w14:textId="77777777" w:rsidR="00A26C10" w:rsidRDefault="00A26C10" w:rsidP="00A26C10">
      <w:pPr>
        <w:ind w:firstLine="0"/>
        <w:jc w:val="center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Варіант 1</w:t>
      </w:r>
    </w:p>
    <w:p w14:paraId="70F6DACF" w14:textId="77777777" w:rsidR="00A26C10" w:rsidRDefault="00A26C10" w:rsidP="00A26C10">
      <w:pPr>
        <w:ind w:firstLine="0"/>
        <w:jc w:val="center"/>
        <w:rPr>
          <w:lang w:val="uk-UA"/>
        </w:rPr>
      </w:pPr>
    </w:p>
    <w:p w14:paraId="49353335" w14:textId="77777777" w:rsidR="00A26C10" w:rsidRDefault="00A26C10" w:rsidP="00A26C10">
      <w:pPr>
        <w:ind w:firstLine="0"/>
        <w:jc w:val="center"/>
        <w:rPr>
          <w:lang w:val="uk-UA"/>
        </w:rPr>
      </w:pPr>
    </w:p>
    <w:p w14:paraId="18FA4369" w14:textId="77777777" w:rsidR="00A26C10" w:rsidRPr="009A1D2E" w:rsidRDefault="00A26C10" w:rsidP="00A26C10">
      <w:pPr>
        <w:ind w:firstLine="0"/>
        <w:jc w:val="center"/>
        <w:rPr>
          <w:lang w:val="uk-UA"/>
        </w:rPr>
      </w:pPr>
    </w:p>
    <w:p w14:paraId="53F8CDBD" w14:textId="77777777" w:rsidR="00A26C10" w:rsidRDefault="00A26C10" w:rsidP="00A26C10">
      <w:pPr>
        <w:ind w:firstLine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26C10" w:rsidRPr="00D14657" w14:paraId="379417F8" w14:textId="77777777" w:rsidTr="001F0CA7">
        <w:tc>
          <w:tcPr>
            <w:tcW w:w="4672" w:type="dxa"/>
          </w:tcPr>
          <w:p w14:paraId="0AF9A727" w14:textId="77777777" w:rsidR="00A26C10" w:rsidRPr="00D14657" w:rsidRDefault="00A26C10" w:rsidP="001F0CA7">
            <w:pPr>
              <w:spacing w:before="240" w:after="60"/>
              <w:ind w:firstLine="0"/>
              <w:jc w:val="left"/>
              <w:rPr>
                <w:rFonts w:eastAsia="Times New Roman" w:cs="Times New Roman"/>
                <w:szCs w:val="28"/>
                <w:lang w:val="uk-UA"/>
              </w:rPr>
            </w:pPr>
            <w:r w:rsidRPr="00D14657">
              <w:rPr>
                <w:rFonts w:eastAsia="Times New Roman" w:cs="Times New Roman"/>
                <w:szCs w:val="28"/>
                <w:lang w:val="uk-UA"/>
              </w:rPr>
              <w:t>Виконав:</w:t>
            </w:r>
          </w:p>
        </w:tc>
        <w:tc>
          <w:tcPr>
            <w:tcW w:w="4673" w:type="dxa"/>
          </w:tcPr>
          <w:p w14:paraId="268E2E54" w14:textId="77777777" w:rsidR="00A26C10" w:rsidRPr="00D14657" w:rsidRDefault="00A26C10" w:rsidP="001F0CA7">
            <w:pPr>
              <w:spacing w:before="240" w:after="60"/>
              <w:jc w:val="right"/>
              <w:rPr>
                <w:rFonts w:eastAsia="Times New Roman" w:cs="Times New Roman"/>
                <w:szCs w:val="28"/>
                <w:lang w:val="uk-UA"/>
              </w:rPr>
            </w:pPr>
            <w:r w:rsidRPr="00D14657">
              <w:rPr>
                <w:rFonts w:eastAsia="Times New Roman" w:cs="Times New Roman"/>
                <w:szCs w:val="28"/>
                <w:lang w:val="uk-UA"/>
              </w:rPr>
              <w:t>Перевірив:</w:t>
            </w:r>
          </w:p>
        </w:tc>
      </w:tr>
      <w:tr w:rsidR="00A26C10" w:rsidRPr="00D14657" w14:paraId="11CDEC73" w14:textId="77777777" w:rsidTr="001F0CA7">
        <w:tc>
          <w:tcPr>
            <w:tcW w:w="4672" w:type="dxa"/>
          </w:tcPr>
          <w:p w14:paraId="47685B90" w14:textId="77777777" w:rsidR="00A26C10" w:rsidRPr="00D14657" w:rsidRDefault="00A26C10" w:rsidP="001F0CA7">
            <w:pPr>
              <w:spacing w:before="240" w:after="60"/>
              <w:ind w:firstLine="0"/>
              <w:jc w:val="left"/>
              <w:rPr>
                <w:rFonts w:eastAsia="Times New Roman" w:cs="Times New Roman"/>
                <w:szCs w:val="28"/>
                <w:lang w:val="uk-UA"/>
              </w:rPr>
            </w:pPr>
            <w:r w:rsidRPr="00D14657">
              <w:rPr>
                <w:rFonts w:eastAsia="Times New Roman" w:cs="Times New Roman"/>
                <w:szCs w:val="28"/>
                <w:lang w:val="uk-UA"/>
              </w:rPr>
              <w:t>студент групи КМ-11мн</w:t>
            </w:r>
          </w:p>
        </w:tc>
        <w:tc>
          <w:tcPr>
            <w:tcW w:w="4673" w:type="dxa"/>
          </w:tcPr>
          <w:p w14:paraId="098D6E52" w14:textId="77777777" w:rsidR="00A26C10" w:rsidRPr="00D14657" w:rsidRDefault="00A26C10" w:rsidP="001F0CA7">
            <w:pPr>
              <w:spacing w:before="240" w:after="60"/>
              <w:jc w:val="right"/>
              <w:rPr>
                <w:rFonts w:eastAsia="Times New Roman" w:cs="Times New Roman"/>
                <w:szCs w:val="28"/>
                <w:lang w:val="uk-UA"/>
              </w:rPr>
            </w:pPr>
            <w:r w:rsidRPr="00D14657">
              <w:rPr>
                <w:rFonts w:eastAsia="Times New Roman" w:cs="Times New Roman"/>
                <w:szCs w:val="28"/>
                <w:lang w:val="uk-UA"/>
              </w:rPr>
              <w:t>Проф.</w:t>
            </w:r>
          </w:p>
        </w:tc>
      </w:tr>
      <w:tr w:rsidR="00A26C10" w:rsidRPr="00D14657" w14:paraId="1A2B997B" w14:textId="77777777" w:rsidTr="001F0CA7">
        <w:tc>
          <w:tcPr>
            <w:tcW w:w="4672" w:type="dxa"/>
          </w:tcPr>
          <w:p w14:paraId="23F4B525" w14:textId="77777777" w:rsidR="00A26C10" w:rsidRPr="00D14657" w:rsidRDefault="00A26C10" w:rsidP="001F0CA7">
            <w:pPr>
              <w:spacing w:before="240" w:after="60"/>
              <w:ind w:firstLine="0"/>
              <w:jc w:val="left"/>
              <w:rPr>
                <w:rFonts w:eastAsia="Times New Roman" w:cs="Times New Roman"/>
                <w:szCs w:val="28"/>
                <w:lang w:val="uk-UA"/>
              </w:rPr>
            </w:pPr>
            <w:r w:rsidRPr="00D14657">
              <w:rPr>
                <w:rFonts w:eastAsia="Times New Roman" w:cs="Times New Roman"/>
                <w:szCs w:val="28"/>
                <w:lang w:val="uk-UA"/>
              </w:rPr>
              <w:t>Агафонов Д. С.</w:t>
            </w:r>
          </w:p>
        </w:tc>
        <w:tc>
          <w:tcPr>
            <w:tcW w:w="4673" w:type="dxa"/>
          </w:tcPr>
          <w:p w14:paraId="7DD61D36" w14:textId="77777777" w:rsidR="00A26C10" w:rsidRPr="00D14657" w:rsidRDefault="00A26C10" w:rsidP="001F0CA7">
            <w:pPr>
              <w:spacing w:before="240" w:after="60"/>
              <w:jc w:val="right"/>
              <w:rPr>
                <w:rFonts w:eastAsia="Times New Roman" w:cs="Times New Roman"/>
                <w:szCs w:val="28"/>
                <w:lang w:val="uk-UA"/>
              </w:rPr>
            </w:pPr>
            <w:r w:rsidRPr="00D14657">
              <w:rPr>
                <w:rFonts w:eastAsia="Times New Roman" w:cs="Times New Roman"/>
                <w:szCs w:val="28"/>
                <w:lang w:val="uk-UA"/>
              </w:rPr>
              <w:t>Ориняк І. В.</w:t>
            </w:r>
          </w:p>
        </w:tc>
      </w:tr>
    </w:tbl>
    <w:p w14:paraId="15ABB6B6" w14:textId="77777777" w:rsidR="00A26C10" w:rsidRDefault="00A26C10" w:rsidP="00A26C10">
      <w:pPr>
        <w:ind w:firstLine="0"/>
      </w:pPr>
    </w:p>
    <w:p w14:paraId="778D3257" w14:textId="77777777" w:rsidR="00A26C10" w:rsidRDefault="00A26C10" w:rsidP="00A26C10">
      <w:pPr>
        <w:ind w:firstLine="0"/>
        <w:jc w:val="center"/>
        <w:rPr>
          <w:rFonts w:eastAsia="Times New Roman" w:cs="Times New Roman"/>
          <w:szCs w:val="28"/>
          <w:lang w:val="uk-UA" w:eastAsia="zh-CN"/>
        </w:rPr>
      </w:pPr>
    </w:p>
    <w:p w14:paraId="7ED125B8" w14:textId="77777777" w:rsidR="00A26C10" w:rsidRDefault="00A26C10" w:rsidP="00A26C10">
      <w:pPr>
        <w:ind w:firstLine="0"/>
        <w:jc w:val="center"/>
        <w:rPr>
          <w:rFonts w:eastAsia="Times New Roman" w:cs="Times New Roman"/>
          <w:szCs w:val="28"/>
          <w:lang w:val="uk-UA" w:eastAsia="zh-CN"/>
        </w:rPr>
      </w:pPr>
    </w:p>
    <w:p w14:paraId="38A0F643" w14:textId="77777777" w:rsidR="00A26C10" w:rsidRDefault="00A26C10" w:rsidP="00A26C10">
      <w:pPr>
        <w:ind w:firstLine="0"/>
        <w:jc w:val="center"/>
        <w:rPr>
          <w:rFonts w:eastAsia="Times New Roman" w:cs="Times New Roman"/>
          <w:szCs w:val="28"/>
          <w:lang w:val="uk-UA" w:eastAsia="zh-CN"/>
        </w:rPr>
      </w:pPr>
    </w:p>
    <w:p w14:paraId="121429E8" w14:textId="77777777" w:rsidR="00A26C10" w:rsidRDefault="00A26C10" w:rsidP="00A26C10">
      <w:pPr>
        <w:ind w:firstLine="0"/>
        <w:rPr>
          <w:rFonts w:cs="Times New Roman"/>
          <w:szCs w:val="28"/>
          <w:lang w:val="uk-UA"/>
        </w:rPr>
      </w:pPr>
    </w:p>
    <w:p w14:paraId="2A985A49" w14:textId="0444A753" w:rsidR="00A26C10" w:rsidRDefault="00A26C10" w:rsidP="00A26C10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– 2021</w:t>
      </w:r>
    </w:p>
    <w:sdt>
      <w:sdtPr>
        <w:rPr>
          <w:lang w:val="ru-RU"/>
        </w:rPr>
        <w:id w:val="1008329652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DejaVu Sans"/>
          <w:b/>
          <w:bCs/>
          <w:color w:val="auto"/>
          <w:sz w:val="28"/>
          <w:szCs w:val="22"/>
          <w:lang w:eastAsia="en-US"/>
        </w:rPr>
      </w:sdtEndPr>
      <w:sdtContent>
        <w:p w14:paraId="1D9DFE7B" w14:textId="18475019" w:rsidR="005B59D4" w:rsidRDefault="005B59D4" w:rsidP="005B59D4">
          <w:pPr>
            <w:pStyle w:val="aa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5B59D4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ЗМІСТ</w:t>
          </w:r>
        </w:p>
        <w:p w14:paraId="02D889FB" w14:textId="24A43046" w:rsidR="005B59D4" w:rsidRDefault="005B59D4" w:rsidP="005B59D4">
          <w:pPr>
            <w:rPr>
              <w:lang w:eastAsia="ru-UA"/>
            </w:rPr>
          </w:pPr>
        </w:p>
        <w:p w14:paraId="49DCB390" w14:textId="77777777" w:rsidR="005B59D4" w:rsidRPr="005B59D4" w:rsidRDefault="005B59D4" w:rsidP="005B59D4">
          <w:pPr>
            <w:rPr>
              <w:lang w:eastAsia="ru-UA"/>
            </w:rPr>
          </w:pPr>
        </w:p>
        <w:p w14:paraId="4EB6A320" w14:textId="0061D54D" w:rsidR="005B59D4" w:rsidRDefault="005B59D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631790" w:history="1">
            <w:r w:rsidRPr="002D018A">
              <w:rPr>
                <w:rStyle w:val="ab"/>
                <w:rFonts w:cs="Times New Roman"/>
                <w:noProof/>
                <w:lang w:val="uk-UA"/>
              </w:rPr>
              <w:t>1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F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CE947" w14:textId="7FE89DFB" w:rsidR="005B59D4" w:rsidRDefault="005B59D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1631791" w:history="1">
            <w:r w:rsidRPr="002D018A">
              <w:rPr>
                <w:rStyle w:val="ab"/>
                <w:rFonts w:cs="Times New Roman"/>
                <w:noProof/>
                <w:lang w:val="uk-UA"/>
              </w:rPr>
              <w:t>2 ОСНОВНІ РІВННЯ ТЕОРІЇ ГАЗОВИХ ПОТОКІВ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F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E1CC9" w14:textId="49A714C0" w:rsidR="005B59D4" w:rsidRDefault="005B59D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1631792" w:history="1">
            <w:r w:rsidRPr="002D018A">
              <w:rPr>
                <w:rStyle w:val="ab"/>
                <w:rFonts w:cs="Times New Roman"/>
                <w:noProof/>
                <w:lang w:val="en-US"/>
              </w:rPr>
              <w:t xml:space="preserve">3 </w:t>
            </w:r>
            <w:r w:rsidRPr="002D018A">
              <w:rPr>
                <w:rStyle w:val="ab"/>
                <w:rFonts w:cs="Times New Roman"/>
                <w:noProof/>
                <w:lang w:val="uk-UA"/>
              </w:rPr>
              <w:t>ТЕХНІЧНА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F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33C9D" w14:textId="40870CC3" w:rsidR="005B59D4" w:rsidRDefault="005B59D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1631793" w:history="1">
            <w:r w:rsidRPr="002D018A">
              <w:rPr>
                <w:rStyle w:val="ab"/>
                <w:rFonts w:cs="Times New Roman"/>
                <w:noProof/>
                <w:lang w:val="uk-UA"/>
              </w:rPr>
              <w:t>3.1 Організація обходу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F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91498" w14:textId="081FD07C" w:rsidR="005B59D4" w:rsidRDefault="005B59D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1631794" w:history="1">
            <w:r w:rsidRPr="002D018A">
              <w:rPr>
                <w:rStyle w:val="ab"/>
                <w:rFonts w:cs="Times New Roman"/>
                <w:noProof/>
                <w:lang w:val="uk-UA"/>
              </w:rPr>
              <w:t>3.2 Типи рівнянь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F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808F3" w14:textId="274E0323" w:rsidR="005B59D4" w:rsidRDefault="005B59D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1631795" w:history="1">
            <w:r w:rsidRPr="002D018A">
              <w:rPr>
                <w:rStyle w:val="ab"/>
                <w:rFonts w:cs="Times New Roman"/>
                <w:noProof/>
                <w:lang w:val="uk-UA"/>
              </w:rPr>
              <w:t>3.3 Резервування змінних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F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C2453" w14:textId="51858EB7" w:rsidR="005B59D4" w:rsidRDefault="005B59D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1631796" w:history="1">
            <w:r w:rsidRPr="002D018A">
              <w:rPr>
                <w:rStyle w:val="ab"/>
                <w:rFonts w:cs="Times New Roman"/>
                <w:noProof/>
                <w:lang w:val="uk-UA"/>
              </w:rPr>
              <w:t>3.4 Складання системи рівнянь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F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A5A04" w14:textId="00FF0565" w:rsidR="005B59D4" w:rsidRDefault="005B59D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1631797" w:history="1">
            <w:r w:rsidRPr="002D018A">
              <w:rPr>
                <w:rStyle w:val="ab"/>
                <w:rFonts w:cs="Times New Roman"/>
                <w:noProof/>
                <w:lang w:val="uk-UA"/>
              </w:rPr>
              <w:t>3.5 Пошук розвязку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F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C51CD" w14:textId="616C9C72" w:rsidR="005B59D4" w:rsidRDefault="005B59D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1631798" w:history="1">
            <w:r w:rsidRPr="002D018A">
              <w:rPr>
                <w:rStyle w:val="ab"/>
                <w:rFonts w:cs="Times New Roman"/>
                <w:noProof/>
              </w:rPr>
              <w:t xml:space="preserve">4 </w:t>
            </w:r>
            <w:r w:rsidRPr="002D018A">
              <w:rPr>
                <w:rStyle w:val="ab"/>
                <w:rFonts w:cs="Times New Roman"/>
                <w:noProof/>
                <w:lang w:val="uk-UA"/>
              </w:rPr>
              <w:t>РЕЗУЛЬТАТИ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F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AF32D" w14:textId="7A8C1FA2" w:rsidR="005B59D4" w:rsidRDefault="005B59D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1631799" w:history="1">
            <w:r w:rsidRPr="002D018A">
              <w:rPr>
                <w:rStyle w:val="ab"/>
                <w:rFonts w:cs="Times New Roman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F5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FC6B0" w14:textId="49564C13" w:rsidR="005B59D4" w:rsidRDefault="005B59D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1631800" w:history="1">
            <w:r w:rsidRPr="002D018A">
              <w:rPr>
                <w:rStyle w:val="ab"/>
                <w:rFonts w:cs="Times New Roman"/>
                <w:noProof/>
                <w:lang w:val="uk-UA"/>
              </w:rPr>
              <w:t>Додаток А. Лістинг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F5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86ADB" w14:textId="583E7530" w:rsidR="005B59D4" w:rsidRDefault="005B59D4">
          <w:r>
            <w:rPr>
              <w:b/>
              <w:bCs/>
            </w:rPr>
            <w:fldChar w:fldCharType="end"/>
          </w:r>
        </w:p>
      </w:sdtContent>
    </w:sdt>
    <w:p w14:paraId="58D3C57C" w14:textId="4F4C17F0" w:rsidR="005B59D4" w:rsidRDefault="005B59D4" w:rsidP="00A26C10">
      <w:pPr>
        <w:ind w:firstLine="0"/>
        <w:jc w:val="center"/>
        <w:rPr>
          <w:rFonts w:cs="Times New Roman"/>
          <w:szCs w:val="28"/>
          <w:lang w:val="uk-UA"/>
        </w:rPr>
      </w:pPr>
    </w:p>
    <w:p w14:paraId="353F2FA0" w14:textId="76E29977" w:rsidR="005B59D4" w:rsidRDefault="005B59D4" w:rsidP="00A26C10">
      <w:pPr>
        <w:ind w:firstLine="0"/>
        <w:jc w:val="center"/>
        <w:rPr>
          <w:rFonts w:cs="Times New Roman"/>
          <w:szCs w:val="28"/>
          <w:lang w:val="uk-UA"/>
        </w:rPr>
      </w:pPr>
    </w:p>
    <w:p w14:paraId="6E26731F" w14:textId="5A6EA90D" w:rsidR="005B59D4" w:rsidRDefault="005B59D4" w:rsidP="00A26C10">
      <w:pPr>
        <w:ind w:firstLine="0"/>
        <w:jc w:val="center"/>
        <w:rPr>
          <w:rFonts w:cs="Times New Roman"/>
          <w:szCs w:val="28"/>
          <w:lang w:val="uk-UA"/>
        </w:rPr>
      </w:pPr>
    </w:p>
    <w:p w14:paraId="62582D37" w14:textId="030487BB" w:rsidR="005B59D4" w:rsidRDefault="005B59D4" w:rsidP="00A26C10">
      <w:pPr>
        <w:ind w:firstLine="0"/>
        <w:jc w:val="center"/>
        <w:rPr>
          <w:rFonts w:cs="Times New Roman"/>
          <w:szCs w:val="28"/>
          <w:lang w:val="uk-UA"/>
        </w:rPr>
      </w:pPr>
    </w:p>
    <w:p w14:paraId="5FD7C9CD" w14:textId="064A208D" w:rsidR="005B59D4" w:rsidRDefault="005B59D4" w:rsidP="00A26C10">
      <w:pPr>
        <w:ind w:firstLine="0"/>
        <w:jc w:val="center"/>
        <w:rPr>
          <w:rFonts w:cs="Times New Roman"/>
          <w:szCs w:val="28"/>
          <w:lang w:val="uk-UA"/>
        </w:rPr>
      </w:pPr>
    </w:p>
    <w:p w14:paraId="64CF767F" w14:textId="4416DFF6" w:rsidR="005B59D4" w:rsidRDefault="005B59D4" w:rsidP="00A26C10">
      <w:pPr>
        <w:ind w:firstLine="0"/>
        <w:jc w:val="center"/>
        <w:rPr>
          <w:rFonts w:cs="Times New Roman"/>
          <w:szCs w:val="28"/>
          <w:lang w:val="uk-UA"/>
        </w:rPr>
      </w:pPr>
    </w:p>
    <w:p w14:paraId="3C9ACAB1" w14:textId="31F0333F" w:rsidR="005B59D4" w:rsidRDefault="005B59D4" w:rsidP="00A26C10">
      <w:pPr>
        <w:ind w:firstLine="0"/>
        <w:jc w:val="center"/>
        <w:rPr>
          <w:rFonts w:cs="Times New Roman"/>
          <w:szCs w:val="28"/>
          <w:lang w:val="uk-UA"/>
        </w:rPr>
      </w:pPr>
    </w:p>
    <w:p w14:paraId="66EABC25" w14:textId="2B1069D6" w:rsidR="005B59D4" w:rsidRDefault="005B59D4" w:rsidP="00A26C10">
      <w:pPr>
        <w:ind w:firstLine="0"/>
        <w:jc w:val="center"/>
        <w:rPr>
          <w:rFonts w:cs="Times New Roman"/>
          <w:szCs w:val="28"/>
          <w:lang w:val="uk-UA"/>
        </w:rPr>
      </w:pPr>
    </w:p>
    <w:p w14:paraId="2FB91348" w14:textId="77493DCF" w:rsidR="005B59D4" w:rsidRDefault="005B59D4" w:rsidP="00A26C10">
      <w:pPr>
        <w:ind w:firstLine="0"/>
        <w:jc w:val="center"/>
        <w:rPr>
          <w:rFonts w:cs="Times New Roman"/>
          <w:szCs w:val="28"/>
          <w:lang w:val="uk-UA"/>
        </w:rPr>
      </w:pPr>
    </w:p>
    <w:p w14:paraId="4FD514A0" w14:textId="04373FC1" w:rsidR="005B59D4" w:rsidRDefault="005B59D4" w:rsidP="00A26C10">
      <w:pPr>
        <w:ind w:firstLine="0"/>
        <w:jc w:val="center"/>
        <w:rPr>
          <w:rFonts w:cs="Times New Roman"/>
          <w:szCs w:val="28"/>
          <w:lang w:val="uk-UA"/>
        </w:rPr>
      </w:pPr>
    </w:p>
    <w:p w14:paraId="56958B0E" w14:textId="00432777" w:rsidR="005B59D4" w:rsidRDefault="005B59D4" w:rsidP="00A26C10">
      <w:pPr>
        <w:ind w:firstLine="0"/>
        <w:jc w:val="center"/>
        <w:rPr>
          <w:rFonts w:cs="Times New Roman"/>
          <w:szCs w:val="28"/>
          <w:lang w:val="uk-UA"/>
        </w:rPr>
      </w:pPr>
    </w:p>
    <w:p w14:paraId="2B4DBDAC" w14:textId="3613B846" w:rsidR="005B59D4" w:rsidRDefault="005B59D4" w:rsidP="00A26C10">
      <w:pPr>
        <w:ind w:firstLine="0"/>
        <w:jc w:val="center"/>
        <w:rPr>
          <w:rFonts w:cs="Times New Roman"/>
          <w:szCs w:val="28"/>
          <w:lang w:val="uk-UA"/>
        </w:rPr>
      </w:pPr>
    </w:p>
    <w:p w14:paraId="1F641AEF" w14:textId="77777777" w:rsidR="005B59D4" w:rsidRDefault="005B59D4" w:rsidP="005B59D4">
      <w:pPr>
        <w:ind w:firstLine="0"/>
        <w:rPr>
          <w:rFonts w:cs="Times New Roman"/>
          <w:szCs w:val="28"/>
          <w:lang w:val="uk-UA"/>
        </w:rPr>
      </w:pPr>
    </w:p>
    <w:p w14:paraId="4B92B7AE" w14:textId="77777777" w:rsidR="00A26C10" w:rsidRPr="001931C0" w:rsidRDefault="00A26C10" w:rsidP="00A26C10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0" w:name="_Toc90158298"/>
      <w:bookmarkStart w:id="1" w:name="_Toc91631790"/>
      <w:r w:rsidRPr="001931C0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1 ПОСТАНОВКА ЗАДАЧІ</w:t>
      </w:r>
      <w:bookmarkEnd w:id="0"/>
      <w:bookmarkEnd w:id="1"/>
    </w:p>
    <w:p w14:paraId="569D64D4" w14:textId="77777777" w:rsidR="00A26C10" w:rsidRDefault="00A26C10" w:rsidP="00A26C10">
      <w:pPr>
        <w:rPr>
          <w:rFonts w:cs="Times New Roman"/>
          <w:szCs w:val="28"/>
          <w:lang w:val="uk-UA"/>
        </w:rPr>
      </w:pPr>
    </w:p>
    <w:p w14:paraId="6F31F1F4" w14:textId="77777777" w:rsidR="00A26C10" w:rsidRDefault="00A26C10" w:rsidP="00A26C10">
      <w:pPr>
        <w:rPr>
          <w:rFonts w:cs="Times New Roman"/>
          <w:szCs w:val="28"/>
          <w:lang w:val="uk-UA"/>
        </w:rPr>
      </w:pPr>
    </w:p>
    <w:p w14:paraId="6A1C0EC8" w14:textId="6AF9EBAF" w:rsidR="00A26C10" w:rsidRDefault="00A26C10" w:rsidP="00A26C10">
      <w:pPr>
        <w:rPr>
          <w:szCs w:val="28"/>
          <w:lang w:val="uk-UA"/>
        </w:rPr>
      </w:pPr>
      <w:r w:rsidRPr="001931C0">
        <w:rPr>
          <w:szCs w:val="28"/>
          <w:lang w:val="uk-UA"/>
        </w:rPr>
        <w:t>В центрі знаходиться газорозподільний пункт. До нього підходять 6 газових гілок, кожна довжиною 1 м. На кінцях цих відгалужень заданий тиск, він дорівнює 1 Па, 2 Па, 3 Па, 4 Па, 5</w:t>
      </w:r>
      <w:r>
        <w:rPr>
          <w:szCs w:val="28"/>
          <w:lang w:val="uk-UA"/>
        </w:rPr>
        <w:t xml:space="preserve"> Па</w:t>
      </w:r>
      <w:r w:rsidRPr="001931C0">
        <w:rPr>
          <w:szCs w:val="28"/>
          <w:lang w:val="uk-UA"/>
        </w:rPr>
        <w:t>, 6</w:t>
      </w:r>
      <w:r>
        <w:rPr>
          <w:szCs w:val="28"/>
          <w:lang w:val="uk-UA"/>
        </w:rPr>
        <w:t xml:space="preserve"> Па</w:t>
      </w:r>
      <w:r w:rsidRPr="001931C0">
        <w:rPr>
          <w:szCs w:val="28"/>
          <w:lang w:val="uk-UA"/>
        </w:rPr>
        <w:t xml:space="preserve">. </w:t>
      </w:r>
    </w:p>
    <w:p w14:paraId="516FF349" w14:textId="6258FFAB" w:rsidR="00A26C10" w:rsidRDefault="00A26C10" w:rsidP="00A26C10">
      <w:pPr>
        <w:rPr>
          <w:szCs w:val="28"/>
          <w:lang w:val="uk-UA"/>
        </w:rPr>
      </w:pPr>
      <w:r w:rsidRPr="001931C0">
        <w:rPr>
          <w:szCs w:val="28"/>
          <w:lang w:val="uk-UA"/>
        </w:rPr>
        <w:t xml:space="preserve">Знайти розподіл потоків газу в кожній гілці. Побудувати графік зміни потоку в </w:t>
      </w:r>
      <w:r>
        <w:rPr>
          <w:szCs w:val="28"/>
          <w:lang w:val="uk-UA"/>
        </w:rPr>
        <w:t>першій</w:t>
      </w:r>
      <w:r w:rsidRPr="001931C0">
        <w:rPr>
          <w:szCs w:val="28"/>
          <w:lang w:val="uk-UA"/>
        </w:rPr>
        <w:t xml:space="preserve"> гілці (де тиск </w:t>
      </w:r>
      <w:r>
        <w:rPr>
          <w:szCs w:val="28"/>
          <w:lang w:val="uk-UA"/>
        </w:rPr>
        <w:t>1</w:t>
      </w:r>
      <w:r w:rsidRPr="001931C0">
        <w:rPr>
          <w:szCs w:val="28"/>
          <w:lang w:val="uk-UA"/>
        </w:rPr>
        <w:t xml:space="preserve"> Па), якщо змін</w:t>
      </w:r>
      <w:r>
        <w:rPr>
          <w:szCs w:val="28"/>
          <w:lang w:val="uk-UA"/>
        </w:rPr>
        <w:t>ювати</w:t>
      </w:r>
      <w:r w:rsidRPr="001931C0">
        <w:rPr>
          <w:szCs w:val="28"/>
          <w:lang w:val="uk-UA"/>
        </w:rPr>
        <w:t xml:space="preserve"> її довжину від 1 метра до 10.</w:t>
      </w:r>
    </w:p>
    <w:p w14:paraId="4ED50F2F" w14:textId="77777777" w:rsidR="00A26C10" w:rsidRDefault="00A26C10" w:rsidP="00A26C10">
      <w:pPr>
        <w:suppressAutoHyphens w:val="0"/>
        <w:spacing w:after="160" w:line="259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5EB46BD8" w14:textId="77777777" w:rsidR="00A26C10" w:rsidRPr="000F6A78" w:rsidRDefault="00A26C10" w:rsidP="00A26C10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" w:name="_Toc90158299"/>
      <w:bookmarkStart w:id="3" w:name="_Toc91631791"/>
      <w:r w:rsidRPr="000F6A78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2 ОСНОВНІ РІВННЯ ТЕОРІЇ ГАЗОВИХ ПОТОКІВ</w:t>
      </w:r>
      <w:bookmarkEnd w:id="2"/>
      <w:bookmarkEnd w:id="3"/>
    </w:p>
    <w:p w14:paraId="4A9A1B47" w14:textId="77777777" w:rsidR="00A26C10" w:rsidRDefault="00A26C10" w:rsidP="00A26C10">
      <w:pPr>
        <w:rPr>
          <w:sz w:val="24"/>
          <w:szCs w:val="24"/>
          <w:lang w:val="uk-UA"/>
        </w:rPr>
      </w:pPr>
    </w:p>
    <w:p w14:paraId="15155C85" w14:textId="77777777" w:rsidR="00A26C10" w:rsidRPr="001E3E9F" w:rsidRDefault="00A26C10" w:rsidP="00A26C10">
      <w:pPr>
        <w:rPr>
          <w:lang w:val="uk-UA"/>
        </w:rPr>
      </w:pPr>
    </w:p>
    <w:p w14:paraId="6F8B191B" w14:textId="5D448404" w:rsidR="00A26C10" w:rsidRDefault="00A26C10" w:rsidP="00A26C10">
      <w:pPr>
        <w:rPr>
          <w:lang w:val="uk-UA"/>
        </w:rPr>
      </w:pPr>
      <w:r>
        <w:rPr>
          <w:lang w:val="uk-UA"/>
        </w:rPr>
        <w:t xml:space="preserve">Мета даної роботи передбачає розгляд та опис газової </w:t>
      </w:r>
      <w:r w:rsidRPr="007D1946">
        <w:rPr>
          <w:lang w:val="uk-UA"/>
        </w:rPr>
        <w:t>трубопровідн</w:t>
      </w:r>
      <w:r>
        <w:rPr>
          <w:lang w:val="uk-UA"/>
        </w:rPr>
        <w:t>ої</w:t>
      </w:r>
      <w:r w:rsidRPr="007D1946">
        <w:rPr>
          <w:lang w:val="uk-UA"/>
        </w:rPr>
        <w:t xml:space="preserve"> систем</w:t>
      </w:r>
      <w:r>
        <w:rPr>
          <w:lang w:val="uk-UA"/>
        </w:rPr>
        <w:t xml:space="preserve">и. Згідно постановки задачі і наявних лекційних матеріалів, основними рівняннями зміни тисків та потоків при заданій температурі для кожної ділянки будуть виступати рівності 2.1 та 2.2. </w:t>
      </w:r>
    </w:p>
    <w:p w14:paraId="464F02E4" w14:textId="77777777" w:rsidR="00A26C10" w:rsidRDefault="00A26C10" w:rsidP="00A26C10">
      <w:pPr>
        <w:rPr>
          <w:lang w:val="uk-UA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1"/>
        <w:gridCol w:w="5974"/>
        <w:gridCol w:w="1690"/>
      </w:tblGrid>
      <w:tr w:rsidR="00A26C10" w:rsidRPr="00A26C10" w14:paraId="61D09516" w14:textId="77777777" w:rsidTr="001F0CA7">
        <w:tc>
          <w:tcPr>
            <w:tcW w:w="904" w:type="pct"/>
          </w:tcPr>
          <w:p w14:paraId="602EB5D3" w14:textId="77777777" w:rsidR="00A26C10" w:rsidRDefault="00A26C10" w:rsidP="001F0CA7">
            <w:pPr>
              <w:ind w:firstLine="0"/>
              <w:rPr>
                <w:lang w:val="uk-UA"/>
              </w:rPr>
            </w:pPr>
          </w:p>
        </w:tc>
        <w:tc>
          <w:tcPr>
            <w:tcW w:w="3193" w:type="pct"/>
          </w:tcPr>
          <w:p w14:paraId="7B02470D" w14:textId="77777777" w:rsidR="00A26C10" w:rsidRPr="00A26C10" w:rsidRDefault="00A26C10" w:rsidP="001F0CA7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kx</m:t>
                </m:r>
              </m:oMath>
            </m:oMathPara>
          </w:p>
        </w:tc>
        <w:tc>
          <w:tcPr>
            <w:tcW w:w="904" w:type="pct"/>
          </w:tcPr>
          <w:p w14:paraId="216CB10A" w14:textId="77777777" w:rsidR="00A26C10" w:rsidRPr="00A26C10" w:rsidRDefault="00A26C10" w:rsidP="001F0CA7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6C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(2.1)</w:t>
            </w:r>
          </w:p>
        </w:tc>
      </w:tr>
      <w:tr w:rsidR="00A26C10" w:rsidRPr="00A26C10" w14:paraId="5083B8E0" w14:textId="77777777" w:rsidTr="001F0CA7">
        <w:tc>
          <w:tcPr>
            <w:tcW w:w="904" w:type="pct"/>
          </w:tcPr>
          <w:p w14:paraId="19F45FA3" w14:textId="77777777" w:rsidR="00A26C10" w:rsidRDefault="00A26C10" w:rsidP="001F0CA7">
            <w:pPr>
              <w:ind w:firstLine="0"/>
              <w:rPr>
                <w:lang w:val="uk-UA"/>
              </w:rPr>
            </w:pPr>
          </w:p>
        </w:tc>
        <w:tc>
          <w:tcPr>
            <w:tcW w:w="3193" w:type="pct"/>
          </w:tcPr>
          <w:p w14:paraId="4F05A03E" w14:textId="77777777" w:rsidR="00A26C10" w:rsidRPr="00A26C10" w:rsidRDefault="00A26C10" w:rsidP="001F0CA7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Q(x)=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04" w:type="pct"/>
          </w:tcPr>
          <w:p w14:paraId="25E154EC" w14:textId="77777777" w:rsidR="00A26C10" w:rsidRPr="00A26C10" w:rsidRDefault="00A26C10" w:rsidP="001F0CA7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26C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(2.2)</w:t>
            </w:r>
          </w:p>
        </w:tc>
      </w:tr>
    </w:tbl>
    <w:p w14:paraId="68584CBA" w14:textId="77777777" w:rsidR="00A26C10" w:rsidRDefault="00A26C10" w:rsidP="00A26C10">
      <w:pPr>
        <w:rPr>
          <w:lang w:val="uk-UA"/>
        </w:rPr>
      </w:pPr>
    </w:p>
    <w:p w14:paraId="1E84763B" w14:textId="77777777" w:rsidR="00A26C10" w:rsidRPr="007D1946" w:rsidRDefault="00A26C10" w:rsidP="00A26C10">
      <w:pPr>
        <w:rPr>
          <w:lang w:val="uk-UA"/>
        </w:rPr>
      </w:pPr>
    </w:p>
    <w:p w14:paraId="5AB8762C" w14:textId="77777777" w:rsidR="00A26C10" w:rsidRDefault="00A26C10" w:rsidP="00A26C10">
      <w:pPr>
        <w:suppressAutoHyphens w:val="0"/>
        <w:spacing w:after="160"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719A4D6C" w14:textId="77777777" w:rsidR="00A26C10" w:rsidRPr="000F6A78" w:rsidRDefault="00A26C10" w:rsidP="00A26C10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4" w:name="_Toc90158300"/>
      <w:bookmarkStart w:id="5" w:name="_Toc91631792"/>
      <w:r w:rsidRPr="000F6A78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3 </w:t>
      </w:r>
      <w:r w:rsidRPr="000F6A78">
        <w:rPr>
          <w:rFonts w:ascii="Times New Roman" w:hAnsi="Times New Roman" w:cs="Times New Roman"/>
          <w:color w:val="auto"/>
          <w:sz w:val="28"/>
          <w:szCs w:val="28"/>
          <w:lang w:val="uk-UA"/>
        </w:rPr>
        <w:t>ТЕХНІЧНА СИСТЕМА</w:t>
      </w:r>
      <w:bookmarkEnd w:id="4"/>
      <w:bookmarkEnd w:id="5"/>
    </w:p>
    <w:p w14:paraId="47992776" w14:textId="4FC29B86" w:rsidR="00A26C10" w:rsidRDefault="00A26C10" w:rsidP="00A26C10">
      <w:pPr>
        <w:rPr>
          <w:rFonts w:cs="Times New Roman"/>
          <w:szCs w:val="28"/>
          <w:lang w:val="uk-UA"/>
        </w:rPr>
      </w:pPr>
    </w:p>
    <w:p w14:paraId="598BC430" w14:textId="3F603FB4" w:rsidR="00A26C10" w:rsidRDefault="00A26C10" w:rsidP="00A26C10">
      <w:pPr>
        <w:rPr>
          <w:rFonts w:cs="Times New Roman"/>
          <w:szCs w:val="28"/>
          <w:lang w:val="uk-UA"/>
        </w:rPr>
      </w:pPr>
    </w:p>
    <w:p w14:paraId="61F25BF9" w14:textId="2C132B41" w:rsidR="00A26C10" w:rsidRPr="000F6A78" w:rsidRDefault="00A26C10" w:rsidP="00A26C1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6" w:name="_Toc90158301"/>
      <w:bookmarkStart w:id="7" w:name="_Toc91631793"/>
      <w:r w:rsidRPr="000F6A78">
        <w:rPr>
          <w:rFonts w:ascii="Times New Roman" w:hAnsi="Times New Roman" w:cs="Times New Roman"/>
          <w:color w:val="auto"/>
          <w:sz w:val="28"/>
          <w:szCs w:val="28"/>
          <w:lang w:val="uk-UA"/>
        </w:rPr>
        <w:t>3.1 Організація обходу</w:t>
      </w:r>
      <w:bookmarkEnd w:id="6"/>
      <w:bookmarkEnd w:id="7"/>
    </w:p>
    <w:p w14:paraId="6BC5B56A" w14:textId="04FAFE39" w:rsidR="00E61DC1" w:rsidRPr="00E24E9D" w:rsidRDefault="00074DF3" w:rsidP="00E24E9D">
      <w:pPr>
        <w:rPr>
          <w:lang w:val="uk-UA"/>
        </w:rPr>
      </w:pPr>
      <w:r>
        <w:rPr>
          <w:rFonts w:cs="Times New Roman"/>
          <w:szCs w:val="28"/>
          <w:lang w:val="uk-UA"/>
        </w:rPr>
        <w:t>Для більшої зручності у подальшому створенні системи рівнянь виконано обхід системи з визначенням напрямків елементів</w:t>
      </w:r>
      <w:r w:rsidR="00E24E9D">
        <w:rPr>
          <w:rFonts w:cs="Times New Roman"/>
          <w:szCs w:val="28"/>
          <w:lang w:val="uk-UA"/>
        </w:rPr>
        <w:t xml:space="preserve"> та їх нумерацією. Всі елементи прямують від центрального перетину. Нумерація починається з елемента 1, на кінці якого задано тиск 1 Па. </w:t>
      </w:r>
      <w:r w:rsidR="00E24E9D">
        <w:t>В вузлі, де сход</w:t>
      </w:r>
      <w:r w:rsidR="00E24E9D">
        <w:rPr>
          <w:lang w:val="uk-UA"/>
        </w:rPr>
        <w:t>я</w:t>
      </w:r>
      <w:r w:rsidR="00E24E9D">
        <w:t xml:space="preserve">ться </w:t>
      </w:r>
      <w:r w:rsidR="00E24E9D">
        <w:rPr>
          <w:lang w:val="uk-UA"/>
        </w:rPr>
        <w:t xml:space="preserve">шість </w:t>
      </w:r>
      <w:r w:rsidR="00E24E9D">
        <w:t>елементів, сформулюємо правило перетину перехрестя</w:t>
      </w:r>
      <w:r w:rsidR="00E24E9D">
        <w:rPr>
          <w:lang w:val="uk-UA"/>
        </w:rPr>
        <w:t>. Згідно якого приорітети надаються елементам системи від більшого до меншого за годинниковою стрілкою розпочинаючи з першого елементу.</w:t>
      </w:r>
      <w:r w:rsidR="00E24E9D">
        <w:rPr>
          <w:lang w:val="uk-UA"/>
        </w:rPr>
        <w:t xml:space="preserve"> </w:t>
      </w:r>
      <w:r w:rsidR="00A26C10">
        <w:rPr>
          <w:rFonts w:cs="Times New Roman"/>
          <w:szCs w:val="28"/>
          <w:lang w:val="uk-UA"/>
        </w:rPr>
        <w:t xml:space="preserve">Загальний вигляд системи зображено на рис. 3.1. </w:t>
      </w:r>
    </w:p>
    <w:p w14:paraId="1C666969" w14:textId="128AB141" w:rsidR="00074DF3" w:rsidRDefault="00074DF3" w:rsidP="00E24E9D">
      <w:pPr>
        <w:ind w:firstLine="0"/>
        <w:rPr>
          <w:lang w:val="uk-UA"/>
        </w:rPr>
      </w:pPr>
      <w:r>
        <w:rPr>
          <w:rFonts w:cs="Times New Roman"/>
          <w:noProof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DBED337" wp14:editId="1EF7AB0E">
                <wp:simplePos x="0" y="0"/>
                <wp:positionH relativeFrom="column">
                  <wp:posOffset>1749115</wp:posOffset>
                </wp:positionH>
                <wp:positionV relativeFrom="paragraph">
                  <wp:posOffset>252260</wp:posOffset>
                </wp:positionV>
                <wp:extent cx="2520563" cy="2021067"/>
                <wp:effectExtent l="0" t="38100" r="70485" b="0"/>
                <wp:wrapTopAndBottom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563" cy="2021067"/>
                          <a:chOff x="0" y="0"/>
                          <a:chExt cx="2520563" cy="2021067"/>
                        </a:xfrm>
                      </wpg:grpSpPr>
                      <wps:wsp>
                        <wps:cNvPr id="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03082" y="1289768"/>
                            <a:ext cx="190500" cy="309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E6AC86" w14:textId="77777777" w:rsidR="00074DF3" w:rsidRDefault="00074DF3" w:rsidP="00074DF3">
                              <w:pPr>
                                <w:ind w:firstLine="0"/>
                              </w:pPr>
                              <w:r>
                                <w:rPr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3" name="Группа 23"/>
                        <wpg:cNvGrpSpPr/>
                        <wpg:grpSpPr>
                          <a:xfrm>
                            <a:off x="0" y="0"/>
                            <a:ext cx="2520563" cy="2021067"/>
                            <a:chOff x="0" y="0"/>
                            <a:chExt cx="2520563" cy="2021067"/>
                          </a:xfrm>
                        </wpg:grpSpPr>
                        <wpg:grpSp>
                          <wpg:cNvPr id="24" name="Группа 24"/>
                          <wpg:cNvGrpSpPr/>
                          <wpg:grpSpPr>
                            <a:xfrm>
                              <a:off x="0" y="0"/>
                              <a:ext cx="2520563" cy="1849866"/>
                              <a:chOff x="0" y="0"/>
                              <a:chExt cx="2520563" cy="1849866"/>
                            </a:xfrm>
                          </wpg:grpSpPr>
                          <wps:wsp>
                            <wps:cNvPr id="25" name="Прямая со стрелкой 25"/>
                            <wps:cNvCnPr/>
                            <wps:spPr>
                              <a:xfrm>
                                <a:off x="0" y="936598"/>
                                <a:ext cx="252056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Прямая со стрелкой 26"/>
                            <wps:cNvCnPr/>
                            <wps:spPr>
                              <a:xfrm>
                                <a:off x="540688" y="7952"/>
                                <a:ext cx="1445232" cy="182217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Прямая со стрелкой 27"/>
                            <wps:cNvCnPr/>
                            <wps:spPr>
                              <a:xfrm flipV="1">
                                <a:off x="540688" y="0"/>
                                <a:ext cx="1444128" cy="184986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5030" y="685469"/>
                              <a:ext cx="309880" cy="309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F793D7" w14:textId="77777777" w:rsidR="00074DF3" w:rsidRDefault="00074DF3" w:rsidP="00074DF3">
                                <w:pPr>
                                  <w:ind w:firstLine="0"/>
                                </w:pPr>
                                <w:r>
                                  <w:rPr>
                                    <w:lang w:val="uk-U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5576" y="1273865"/>
                              <a:ext cx="254000" cy="309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2BFC36" w14:textId="77777777" w:rsidR="00074DF3" w:rsidRPr="00536CA7" w:rsidRDefault="00074DF3" w:rsidP="00074DF3">
                                <w:pPr>
                                  <w:ind w:firstLine="0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9287" y="884252"/>
                              <a:ext cx="309880" cy="309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8F2D1E" w14:textId="77777777" w:rsidR="00074DF3" w:rsidRDefault="00074DF3" w:rsidP="00074DF3">
                                <w:pPr>
                                  <w:ind w:firstLine="0"/>
                                </w:pPr>
                                <w:r>
                                  <w:rPr>
                                    <w:lang w:val="uk-U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0505" y="359465"/>
                              <a:ext cx="198120" cy="2698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C427D2" w14:textId="77777777" w:rsidR="00074DF3" w:rsidRPr="00536CA7" w:rsidRDefault="00074DF3" w:rsidP="00074DF3">
                                <w:pPr>
                                  <w:ind w:firstLine="0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692" y="232245"/>
                              <a:ext cx="173990" cy="309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50CD41" w14:textId="77777777" w:rsidR="00074DF3" w:rsidRDefault="00074DF3" w:rsidP="00074DF3">
                                <w:pPr>
                                  <w:ind w:firstLine="0"/>
                                </w:pPr>
                                <w:r>
                                  <w:rPr>
                                    <w:lang w:val="uk-U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2108" y="1003521"/>
                              <a:ext cx="596265" cy="309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1D8225" w14:textId="77777777" w:rsidR="00074DF3" w:rsidRPr="004A7620" w:rsidRDefault="00074DF3" w:rsidP="00074DF3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1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1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6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16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1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0689" y="1711187"/>
                              <a:ext cx="596265" cy="309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502C36" w14:textId="77777777" w:rsidR="00074DF3" w:rsidRPr="004A7620" w:rsidRDefault="00074DF3" w:rsidP="00074DF3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1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6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16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BED337" id="Группа 21" o:spid="_x0000_s1026" style="position:absolute;left:0;text-align:left;margin-left:137.75pt;margin-top:19.85pt;width:198.45pt;height:159.15pt;z-index:251683840" coordsize="25205,20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left:8030;top:12897;width:1905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1FE6AC86" w14:textId="77777777" w:rsidR="00074DF3" w:rsidRDefault="00074DF3" w:rsidP="00074DF3">
                        <w:pPr>
                          <w:ind w:firstLine="0"/>
                        </w:pPr>
                        <w:r>
                          <w:rPr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group id="Группа 23" o:spid="_x0000_s1028" style="position:absolute;width:25205;height:20210" coordsize="25205,20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Группа 24" o:spid="_x0000_s1029" style="position:absolute;width:25205;height:18498" coordsize="25205,18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5" o:spid="_x0000_s1030" type="#_x0000_t32" style="position:absolute;top:9365;width:252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" strokecolor="#4472c4 [3204]" strokeweight=".5pt">
                      <v:stroke startarrow="block" endarrow="block" joinstyle="miter"/>
                    </v:shape>
                    <v:shape id="Прямая со стрелкой 26" o:spid="_x0000_s1031" type="#_x0000_t32" style="position:absolute;left:5406;top:79;width:14453;height:18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" strokecolor="#4472c4 [3204]" strokeweight=".5pt">
                      <v:stroke startarrow="block" endarrow="block" joinstyle="miter"/>
                    </v:shape>
                    <v:shape id="Прямая со стрелкой 27" o:spid="_x0000_s1032" type="#_x0000_t32" style="position:absolute;left:5406;width:14442;height:184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" strokecolor="#4472c4 [3204]" strokeweight=".5pt">
                      <v:stroke startarrow="block" endarrow="block" joinstyle="miter"/>
                    </v:shape>
                  </v:group>
                  <v:shape id="Надпись 2" o:spid="_x0000_s1033" type="#_x0000_t202" style="position:absolute;left:4850;top:6854;width:3099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04F793D7" w14:textId="77777777" w:rsidR="00074DF3" w:rsidRDefault="00074DF3" w:rsidP="00074DF3">
                          <w:pPr>
                            <w:ind w:firstLine="0"/>
                          </w:pPr>
                          <w:r>
                            <w:rPr>
                              <w:lang w:val="uk-UA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" o:spid="_x0000_s1034" type="#_x0000_t202" style="position:absolute;left:13755;top:12738;width:2540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7F2BFC36" w14:textId="77777777" w:rsidR="00074DF3" w:rsidRPr="00536CA7" w:rsidRDefault="00074DF3" w:rsidP="00074DF3">
                          <w:pPr>
                            <w:ind w:firstLine="0"/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6</w:t>
                          </w:r>
                        </w:p>
                      </w:txbxContent>
                    </v:textbox>
                  </v:shape>
                  <v:shape id="Надпись 2" o:spid="_x0000_s1035" type="#_x0000_t202" style="position:absolute;left:17492;top:8842;width:3099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6B8F2D1E" w14:textId="77777777" w:rsidR="00074DF3" w:rsidRDefault="00074DF3" w:rsidP="00074DF3">
                          <w:pPr>
                            <w:ind w:firstLine="0"/>
                          </w:pPr>
                          <w:r>
                            <w:rPr>
                              <w:lang w:val="uk-UA"/>
                            </w:rPr>
                            <w:t>5</w:t>
                          </w:r>
                        </w:p>
                      </w:txbxContent>
                    </v:textbox>
                  </v:shape>
                  <v:shape id="Надпись 2" o:spid="_x0000_s1036" type="#_x0000_t202" style="position:absolute;left:15505;top:3594;width:1981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41C427D2" w14:textId="77777777" w:rsidR="00074DF3" w:rsidRPr="00536CA7" w:rsidRDefault="00074DF3" w:rsidP="00074DF3">
                          <w:pPr>
                            <w:ind w:firstLine="0"/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4</w:t>
                          </w:r>
                        </w:p>
                      </w:txbxContent>
                    </v:textbox>
                  </v:shape>
                  <v:shape id="Надпись 2" o:spid="_x0000_s1037" type="#_x0000_t202" style="position:absolute;left:8666;top:2322;width:1740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14:paraId="1850CD41" w14:textId="77777777" w:rsidR="00074DF3" w:rsidRDefault="00074DF3" w:rsidP="00074DF3">
                          <w:pPr>
                            <w:ind w:firstLine="0"/>
                          </w:pPr>
                          <w:r>
                            <w:rPr>
                              <w:lang w:val="uk-UA"/>
                            </w:rPr>
                            <w:t>3</w:t>
                          </w:r>
                        </w:p>
                      </w:txbxContent>
                    </v:textbox>
                  </v:shape>
                  <v:shape id="Надпись 2" o:spid="_x0000_s1038" type="#_x0000_t202" style="position:absolute;left:9621;top:10035;width:5962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<v:textbox>
                      <w:txbxContent>
                        <w:p w14:paraId="791D8225" w14:textId="77777777" w:rsidR="00074DF3" w:rsidRPr="004A7620" w:rsidRDefault="00074DF3" w:rsidP="00074DF3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16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Надпись 2" o:spid="_x0000_s1039" type="#_x0000_t202" style="position:absolute;left:5406;top:17111;width:5963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<v:textbox>
                      <w:txbxContent>
                        <w:p w14:paraId="0F502C36" w14:textId="77777777" w:rsidR="00074DF3" w:rsidRPr="004A7620" w:rsidRDefault="00074DF3" w:rsidP="00074DF3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16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14:paraId="6B872300" w14:textId="77777777" w:rsidR="00074DF3" w:rsidRPr="004A7620" w:rsidRDefault="00074DF3" w:rsidP="00074DF3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 3.1 – Визначення нумерації та напрямків</w:t>
      </w:r>
    </w:p>
    <w:p w14:paraId="55D287EA" w14:textId="77777777" w:rsidR="00074DF3" w:rsidRDefault="00074DF3" w:rsidP="00E24E9D">
      <w:pPr>
        <w:ind w:firstLine="0"/>
        <w:rPr>
          <w:lang w:val="uk-UA"/>
        </w:rPr>
      </w:pPr>
    </w:p>
    <w:p w14:paraId="6C08EDA5" w14:textId="77777777" w:rsidR="00A26C10" w:rsidRPr="0023541A" w:rsidRDefault="00A26C10" w:rsidP="00A26C1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8" w:name="_Toc90158302"/>
      <w:bookmarkStart w:id="9" w:name="_Toc91631794"/>
      <w:r w:rsidRPr="0023541A">
        <w:rPr>
          <w:rFonts w:ascii="Times New Roman" w:hAnsi="Times New Roman" w:cs="Times New Roman"/>
          <w:color w:val="auto"/>
          <w:sz w:val="28"/>
          <w:szCs w:val="28"/>
          <w:lang w:val="uk-UA"/>
        </w:rPr>
        <w:t>3.2 Типи рівнянь системи</w:t>
      </w:r>
      <w:bookmarkEnd w:id="8"/>
      <w:bookmarkEnd w:id="9"/>
    </w:p>
    <w:p w14:paraId="2D91BEFD" w14:textId="77777777" w:rsidR="00A26C10" w:rsidRDefault="00A26C10" w:rsidP="00A26C1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Спершу сформулюємо три типи рівнянь, які використовуються для опису системи. </w:t>
      </w:r>
    </w:p>
    <w:p w14:paraId="4B58C70D" w14:textId="77777777" w:rsidR="00A26C10" w:rsidRDefault="00A26C10" w:rsidP="00A26C10">
      <w:pPr>
        <w:rPr>
          <w:rFonts w:cs="Times New Roman"/>
          <w:szCs w:val="28"/>
          <w:lang w:val="uk-UA"/>
        </w:rPr>
      </w:pPr>
      <w:r w:rsidRPr="00C3061C">
        <w:rPr>
          <w:rFonts w:cs="Times New Roman"/>
          <w:b/>
          <w:bCs/>
          <w:i/>
          <w:iCs/>
          <w:szCs w:val="28"/>
          <w:lang w:val="uk-UA"/>
        </w:rPr>
        <w:t>Рівняння звязку.</w:t>
      </w:r>
      <w:r>
        <w:rPr>
          <w:rFonts w:cs="Times New Roman"/>
          <w:szCs w:val="28"/>
          <w:lang w:val="uk-UA"/>
        </w:rPr>
        <w:t xml:space="preserve"> Спершу проведемо лінерезацію рівняння (2.1). Потік через елемент представимо в наступному вигляді:</w:t>
      </w:r>
    </w:p>
    <w:p w14:paraId="27D92114" w14:textId="77777777" w:rsidR="00A26C10" w:rsidRDefault="00A26C10" w:rsidP="00A26C10">
      <w:pPr>
        <w:rPr>
          <w:rFonts w:cs="Times New Roman"/>
          <w:szCs w:val="28"/>
          <w:lang w:val="uk-UA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5"/>
        <w:gridCol w:w="5286"/>
        <w:gridCol w:w="2034"/>
      </w:tblGrid>
      <w:tr w:rsidR="00A26C10" w14:paraId="04D65334" w14:textId="77777777" w:rsidTr="001F0CA7">
        <w:tc>
          <w:tcPr>
            <w:tcW w:w="1088" w:type="pct"/>
          </w:tcPr>
          <w:p w14:paraId="4FD6D08F" w14:textId="77777777" w:rsidR="00A26C10" w:rsidRPr="007815C2" w:rsidRDefault="00A26C10" w:rsidP="001F0CA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825" w:type="pct"/>
          </w:tcPr>
          <w:p w14:paraId="7F0BE50C" w14:textId="77777777" w:rsidR="00A26C10" w:rsidRPr="00A84F5F" w:rsidRDefault="00A26C10" w:rsidP="001F0CA7">
            <w:pPr>
              <w:ind w:firstLine="0"/>
              <w:rPr>
                <w:rFonts w:cs="Times New Roman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36"/>
                    <w:lang w:val="uk-UA"/>
                  </w:rPr>
                  <m:t>Q=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tr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36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en-US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1088" w:type="pct"/>
          </w:tcPr>
          <w:p w14:paraId="065EFB2B" w14:textId="77777777" w:rsidR="00A26C10" w:rsidRPr="00A84F5F" w:rsidRDefault="00A26C10" w:rsidP="001F0CA7">
            <w:pPr>
              <w:ind w:firstLine="0"/>
              <w:jc w:val="right"/>
              <w:rPr>
                <w:rFonts w:cs="Times New Roman"/>
                <w:szCs w:val="28"/>
                <w:lang w:val="en-US"/>
              </w:rPr>
            </w:pPr>
            <w:r w:rsidRPr="00E24E9D">
              <w:rPr>
                <w:rFonts w:cs="Times New Roman"/>
                <w:sz w:val="28"/>
                <w:szCs w:val="36"/>
                <w:lang w:val="en-US"/>
              </w:rPr>
              <w:t>(3.1)</w:t>
            </w:r>
          </w:p>
        </w:tc>
      </w:tr>
    </w:tbl>
    <w:p w14:paraId="2D42964F" w14:textId="77777777" w:rsidR="00A26C10" w:rsidRDefault="00A26C10" w:rsidP="00A26C10">
      <w:pPr>
        <w:rPr>
          <w:rFonts w:cs="Times New Roman"/>
          <w:szCs w:val="28"/>
          <w:lang w:val="uk-UA"/>
        </w:rPr>
      </w:pPr>
    </w:p>
    <w:p w14:paraId="6E8D12D0" w14:textId="77777777" w:rsidR="00A26C10" w:rsidRDefault="00A26C10" w:rsidP="00A26C10">
      <w:p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lastRenderedPageBreak/>
        <w:t xml:space="preserve">Де вводимо дадаткову умову, що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  <w:lang w:val="uk-UA"/>
              </w:rPr>
              <m:t>tr</m:t>
            </m:r>
          </m:sub>
        </m:sSub>
        <m:r>
          <w:rPr>
            <w:rFonts w:ascii="Cambria Math" w:hAnsi="Cambria Math" w:cs="Times New Roman"/>
            <w:szCs w:val="28"/>
            <w:lang w:val="uk-UA"/>
          </w:rPr>
          <m:t xml:space="preserve"> ≫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ad</m:t>
            </m:r>
          </m:sub>
        </m:sSub>
      </m:oMath>
      <w:r w:rsidRPr="00A84F5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uk-UA"/>
        </w:rPr>
        <w:t xml:space="preserve">Таким, чином рівняння (2.1) можна представити як рівність (3.2), де враховоно, що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uk-UA"/>
              </w:rPr>
              <m:t>Q</m:t>
            </m: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ad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</m:oMath>
      <w:r>
        <w:rPr>
          <w:rFonts w:cs="Times New Roman"/>
          <w:szCs w:val="28"/>
        </w:rPr>
        <w:t xml:space="preserve"> дуже мале значення, яким можна знехтувати</w:t>
      </w:r>
      <w:r w:rsidRPr="008B2C13">
        <w:rPr>
          <w:rFonts w:cs="Times New Roman"/>
          <w:szCs w:val="28"/>
        </w:rPr>
        <w:t>:</w:t>
      </w:r>
    </w:p>
    <w:p w14:paraId="3517A5A8" w14:textId="77777777" w:rsidR="00A26C10" w:rsidRDefault="00A26C10" w:rsidP="00A26C10">
      <w:pPr>
        <w:rPr>
          <w:rFonts w:cs="Times New Roman"/>
          <w:szCs w:val="28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6"/>
        <w:gridCol w:w="6983"/>
        <w:gridCol w:w="1186"/>
      </w:tblGrid>
      <w:tr w:rsidR="00A26C10" w:rsidRPr="00E24E9D" w14:paraId="6C3CAF61" w14:textId="77777777" w:rsidTr="001F0CA7">
        <w:tc>
          <w:tcPr>
            <w:tcW w:w="634" w:type="pct"/>
          </w:tcPr>
          <w:p w14:paraId="673AEDAE" w14:textId="77777777" w:rsidR="00A26C10" w:rsidRPr="0047033B" w:rsidRDefault="00A26C10" w:rsidP="001F0CA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732" w:type="pct"/>
          </w:tcPr>
          <w:p w14:paraId="5ABD0945" w14:textId="77777777" w:rsidR="00A26C10" w:rsidRPr="00E24E9D" w:rsidRDefault="00A26C10" w:rsidP="001F0CA7">
            <w:pPr>
              <w:ind w:firstLine="0"/>
              <w:rPr>
                <w:rFonts w:cs="Times New Roman"/>
                <w:i/>
                <w:sz w:val="28"/>
                <w:szCs w:val="36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36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36"/>
                    <w:lang w:val="uk-UA"/>
                  </w:rPr>
                  <m:t>-k(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tr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36"/>
                    <w:lang w:val="uk-UA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tr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ad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36"/>
                    <w:lang w:val="uk-UA"/>
                  </w:rPr>
                  <m:t>)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6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6"/>
                            <w:lang w:val="uk-U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36"/>
                            <w:lang w:val="uk-UA"/>
                          </w:rPr>
                          <m:t>tr</m:t>
                        </m:r>
                      </m:sub>
                    </m:sSub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6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6"/>
                                <w:lang w:val="uk-UA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6"/>
                                <w:lang w:val="uk-UA"/>
                              </w:rPr>
                              <m:t>tr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8"/>
                    <w:szCs w:val="36"/>
                    <w:lang w:val="uk-UA"/>
                  </w:rPr>
                  <m:t>x</m:t>
                </m:r>
              </m:oMath>
            </m:oMathPara>
          </w:p>
        </w:tc>
        <w:tc>
          <w:tcPr>
            <w:tcW w:w="634" w:type="pct"/>
          </w:tcPr>
          <w:p w14:paraId="21198CD6" w14:textId="77777777" w:rsidR="00A26C10" w:rsidRPr="00E24E9D" w:rsidRDefault="00A26C10" w:rsidP="001F0CA7">
            <w:pPr>
              <w:ind w:firstLine="0"/>
              <w:jc w:val="right"/>
              <w:rPr>
                <w:rFonts w:cs="Times New Roman"/>
                <w:sz w:val="28"/>
                <w:szCs w:val="36"/>
                <w:lang w:val="en-US"/>
              </w:rPr>
            </w:pPr>
            <w:r w:rsidRPr="00E24E9D">
              <w:rPr>
                <w:rFonts w:cs="Times New Roman"/>
                <w:sz w:val="28"/>
                <w:szCs w:val="36"/>
                <w:lang w:val="en-US"/>
              </w:rPr>
              <w:t>(3.2)</w:t>
            </w:r>
          </w:p>
        </w:tc>
      </w:tr>
    </w:tbl>
    <w:p w14:paraId="6F20FA92" w14:textId="77777777" w:rsidR="00A26C10" w:rsidRDefault="00A26C10" w:rsidP="00A26C10">
      <w:pPr>
        <w:ind w:firstLine="0"/>
        <w:rPr>
          <w:rFonts w:cs="Times New Roman"/>
          <w:i/>
          <w:szCs w:val="28"/>
        </w:rPr>
      </w:pPr>
    </w:p>
    <w:p w14:paraId="5F39A740" w14:textId="77777777" w:rsidR="00A26C10" w:rsidRDefault="00A26C10" w:rsidP="00A26C10">
      <w:pPr>
        <w:ind w:firstLine="720"/>
        <w:rPr>
          <w:rFonts w:cs="Times New Roman"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 xml:space="preserve">Таким чином, отримане рівняння є лінеризованим відносно змінної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  <w:lang w:val="uk-UA"/>
              </w:rPr>
              <m:t>ad</m:t>
            </m:r>
          </m:sub>
        </m:sSub>
      </m:oMath>
      <w:r w:rsidRPr="008B2C1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uk-UA"/>
        </w:rPr>
        <w:t xml:space="preserve">Для змінної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uk-UA"/>
              </w:rPr>
              <m:t>p</m:t>
            </m:r>
          </m:e>
          <m:sup>
            <m:r>
              <w:rPr>
                <w:rFonts w:ascii="Cambria Math" w:hAnsi="Cambria Math" w:cs="Times New Roman"/>
                <w:szCs w:val="28"/>
                <w:lang w:val="uk-UA"/>
              </w:rPr>
              <m:t>2</m:t>
            </m:r>
          </m:sup>
        </m:sSup>
      </m:oMath>
      <w:r>
        <w:rPr>
          <w:rFonts w:cs="Times New Roman"/>
          <w:szCs w:val="28"/>
          <w:lang w:val="uk-UA"/>
        </w:rPr>
        <w:t xml:space="preserve"> можна зробити аналогічну операцію, але більш простішим і елегантним кроком буде ввести нову змінну, відносно якої рівння (3.2) буде лінійним. Таким чином маємо наступні два рівняння звязку:</w:t>
      </w:r>
    </w:p>
    <w:p w14:paraId="41D237F6" w14:textId="77777777" w:rsidR="00A26C10" w:rsidRDefault="00A26C10" w:rsidP="00A26C10">
      <w:pPr>
        <w:ind w:firstLine="720"/>
        <w:rPr>
          <w:rFonts w:cs="Times New Roman"/>
          <w:szCs w:val="28"/>
          <w:lang w:val="uk-UA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6926"/>
        <w:gridCol w:w="1214"/>
      </w:tblGrid>
      <w:tr w:rsidR="00A26C10" w:rsidRPr="00E24E9D" w14:paraId="3CBC137E" w14:textId="77777777" w:rsidTr="001F0CA7">
        <w:tc>
          <w:tcPr>
            <w:tcW w:w="649" w:type="pct"/>
          </w:tcPr>
          <w:p w14:paraId="38B9BFEB" w14:textId="77777777" w:rsidR="00A26C10" w:rsidRPr="0047033B" w:rsidRDefault="00A26C10" w:rsidP="001F0CA7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701" w:type="pct"/>
          </w:tcPr>
          <w:p w14:paraId="49047542" w14:textId="77777777" w:rsidR="00A26C10" w:rsidRPr="00E24E9D" w:rsidRDefault="00A26C10" w:rsidP="001F0CA7">
            <w:pPr>
              <w:ind w:firstLine="720"/>
              <w:rPr>
                <w:rFonts w:cs="Times New Roman"/>
                <w:iCs/>
                <w:sz w:val="28"/>
                <w:szCs w:val="36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36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36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36"/>
                    <w:lang w:val="uk-UA"/>
                  </w:rPr>
                  <m:t>-k(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tr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36"/>
                    <w:lang w:val="uk-UA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tr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ad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36"/>
                    <w:lang w:val="uk-UA"/>
                  </w:rPr>
                  <m:t>)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6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6"/>
                            <w:lang w:val="uk-U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36"/>
                            <w:lang w:val="uk-UA"/>
                          </w:rPr>
                          <m:t>tr</m:t>
                        </m:r>
                      </m:sub>
                    </m:sSub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6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6"/>
                                <w:lang w:val="uk-UA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6"/>
                                <w:lang w:val="uk-UA"/>
                              </w:rPr>
                              <m:t>tr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8"/>
                    <w:szCs w:val="36"/>
                    <w:lang w:val="uk-UA"/>
                  </w:rPr>
                  <m:t>x</m:t>
                </m:r>
              </m:oMath>
            </m:oMathPara>
          </w:p>
          <w:p w14:paraId="4B134B7A" w14:textId="77777777" w:rsidR="00A26C10" w:rsidRPr="00E24E9D" w:rsidRDefault="00A26C10" w:rsidP="001F0CA7">
            <w:pPr>
              <w:ind w:firstLine="0"/>
              <w:rPr>
                <w:rFonts w:cs="Times New Roman"/>
                <w:sz w:val="28"/>
                <w:szCs w:val="36"/>
                <w:lang w:val="uk-UA"/>
              </w:rPr>
            </w:pPr>
          </w:p>
        </w:tc>
        <w:tc>
          <w:tcPr>
            <w:tcW w:w="649" w:type="pct"/>
          </w:tcPr>
          <w:p w14:paraId="3E4373BE" w14:textId="77777777" w:rsidR="00A26C10" w:rsidRPr="00E24E9D" w:rsidRDefault="00A26C10" w:rsidP="001F0CA7">
            <w:pPr>
              <w:ind w:firstLine="0"/>
              <w:jc w:val="right"/>
              <w:rPr>
                <w:rFonts w:cs="Times New Roman"/>
                <w:sz w:val="28"/>
                <w:szCs w:val="36"/>
                <w:lang w:val="en-US"/>
              </w:rPr>
            </w:pPr>
            <w:r w:rsidRPr="00E24E9D">
              <w:rPr>
                <w:rFonts w:cs="Times New Roman"/>
                <w:sz w:val="28"/>
                <w:szCs w:val="36"/>
                <w:lang w:val="en-US"/>
              </w:rPr>
              <w:t>(3.3)</w:t>
            </w:r>
          </w:p>
        </w:tc>
      </w:tr>
      <w:tr w:rsidR="00A26C10" w:rsidRPr="00E24E9D" w14:paraId="1305D4C3" w14:textId="77777777" w:rsidTr="001F0CA7">
        <w:tc>
          <w:tcPr>
            <w:tcW w:w="649" w:type="pct"/>
          </w:tcPr>
          <w:p w14:paraId="1644AFF4" w14:textId="77777777" w:rsidR="00A26C10" w:rsidRPr="0047033B" w:rsidRDefault="00A26C10" w:rsidP="001F0CA7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701" w:type="pct"/>
          </w:tcPr>
          <w:p w14:paraId="641EDBAF" w14:textId="77777777" w:rsidR="00A26C10" w:rsidRPr="00E24E9D" w:rsidRDefault="00A26C10" w:rsidP="001F0CA7">
            <w:pPr>
              <w:ind w:firstLine="720"/>
              <w:rPr>
                <w:rFonts w:cs="Times New Roman"/>
                <w:sz w:val="28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tr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36"/>
                    <w:lang w:val="uk-UA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36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36"/>
                    <w:lang w:val="uk-UA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/>
                    <w:sz w:val="28"/>
                    <w:szCs w:val="36"/>
                    <w:lang w:val="uk-UA"/>
                  </w:rPr>
                  <m:t>(x)=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  <w:lang w:val="uk-UA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tr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0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36"/>
                    <w:lang w:val="uk-UA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Q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  <w:lang w:val="uk-UA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en-US"/>
                      </w:rPr>
                      <m:t>ad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/>
                        <w:sz w:val="28"/>
                        <w:szCs w:val="36"/>
                        <w:lang w:val="uk-UA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649" w:type="pct"/>
          </w:tcPr>
          <w:p w14:paraId="0EDEC3AF" w14:textId="77777777" w:rsidR="00A26C10" w:rsidRPr="00E24E9D" w:rsidRDefault="00A26C10" w:rsidP="001F0CA7">
            <w:pPr>
              <w:ind w:firstLine="0"/>
              <w:jc w:val="right"/>
              <w:rPr>
                <w:rFonts w:cs="Times New Roman"/>
                <w:sz w:val="28"/>
                <w:szCs w:val="36"/>
                <w:lang w:val="en-US"/>
              </w:rPr>
            </w:pPr>
            <w:r w:rsidRPr="00E24E9D">
              <w:rPr>
                <w:rFonts w:cs="Times New Roman"/>
                <w:sz w:val="28"/>
                <w:szCs w:val="36"/>
                <w:lang w:val="en-US"/>
              </w:rPr>
              <w:t>(3.4)</w:t>
            </w:r>
          </w:p>
        </w:tc>
      </w:tr>
    </w:tbl>
    <w:p w14:paraId="61BFFB8E" w14:textId="77777777" w:rsidR="00A26C10" w:rsidRDefault="00A26C10" w:rsidP="00A26C10">
      <w:pPr>
        <w:ind w:firstLine="720"/>
        <w:rPr>
          <w:rFonts w:cs="Times New Roman"/>
          <w:szCs w:val="28"/>
          <w:lang w:val="uk-UA"/>
        </w:rPr>
      </w:pPr>
    </w:p>
    <w:p w14:paraId="1D2251B4" w14:textId="77777777" w:rsidR="00A26C10" w:rsidRDefault="00A26C10" w:rsidP="00A26C10">
      <w:pPr>
        <w:ind w:firstLine="720"/>
        <w:rPr>
          <w:rFonts w:cs="Times New Roman"/>
          <w:szCs w:val="28"/>
          <w:lang w:val="uk-UA"/>
        </w:rPr>
      </w:pPr>
      <w:r w:rsidRPr="00AC32CC">
        <w:rPr>
          <w:rFonts w:cs="Times New Roman"/>
          <w:b/>
          <w:bCs/>
          <w:i/>
          <w:iCs/>
          <w:szCs w:val="28"/>
          <w:lang w:val="uk-UA"/>
        </w:rPr>
        <w:t>Граничні рівняння.</w:t>
      </w:r>
      <w:r w:rsidRPr="001E3E9F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Згідно виконаної лінеризації рівнянь звязку необхідно здійснити перехід до нових змінних. Де кожна з граничних умов, записується згідно рівності (3.5)</w:t>
      </w:r>
    </w:p>
    <w:p w14:paraId="48A51512" w14:textId="77777777" w:rsidR="00A26C10" w:rsidRDefault="00A26C10" w:rsidP="00A26C10">
      <w:pPr>
        <w:ind w:firstLine="720"/>
        <w:rPr>
          <w:rFonts w:cs="Times New Roman"/>
          <w:szCs w:val="28"/>
          <w:lang w:val="uk-UA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3"/>
        <w:gridCol w:w="4550"/>
        <w:gridCol w:w="2402"/>
      </w:tblGrid>
      <w:tr w:rsidR="00A26C10" w:rsidRPr="00E24E9D" w14:paraId="2F10F5B6" w14:textId="77777777" w:rsidTr="001F0CA7">
        <w:tc>
          <w:tcPr>
            <w:tcW w:w="1284" w:type="pct"/>
          </w:tcPr>
          <w:p w14:paraId="0026339A" w14:textId="77777777" w:rsidR="00A26C10" w:rsidRPr="00AC32CC" w:rsidRDefault="00A26C10" w:rsidP="001F0CA7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pct"/>
          </w:tcPr>
          <w:p w14:paraId="5496492D" w14:textId="77777777" w:rsidR="00A26C10" w:rsidRPr="00E24E9D" w:rsidRDefault="00A26C10" w:rsidP="001F0CA7">
            <w:pPr>
              <w:ind w:firstLine="0"/>
              <w:rPr>
                <w:rFonts w:cs="Times New Roman"/>
                <w:i/>
                <w:sz w:val="28"/>
                <w:szCs w:val="3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г.у.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36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г.у.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  <w:lang w:val="uk-UA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84" w:type="pct"/>
          </w:tcPr>
          <w:p w14:paraId="24821FF6" w14:textId="77777777" w:rsidR="00A26C10" w:rsidRPr="00E24E9D" w:rsidRDefault="00A26C10" w:rsidP="001F0CA7">
            <w:pPr>
              <w:ind w:firstLine="0"/>
              <w:jc w:val="right"/>
              <w:rPr>
                <w:rFonts w:cs="Times New Roman"/>
                <w:sz w:val="28"/>
                <w:szCs w:val="36"/>
                <w:lang w:val="en-US"/>
              </w:rPr>
            </w:pPr>
            <w:r w:rsidRPr="00E24E9D">
              <w:rPr>
                <w:rFonts w:cs="Times New Roman"/>
                <w:sz w:val="28"/>
                <w:szCs w:val="36"/>
                <w:lang w:val="en-US"/>
              </w:rPr>
              <w:t>(3.5)</w:t>
            </w:r>
          </w:p>
        </w:tc>
      </w:tr>
    </w:tbl>
    <w:p w14:paraId="38AF1CB0" w14:textId="77777777" w:rsidR="00A26C10" w:rsidRDefault="00A26C10" w:rsidP="00A26C10">
      <w:pPr>
        <w:ind w:firstLine="720"/>
        <w:rPr>
          <w:rFonts w:cs="Times New Roman"/>
          <w:szCs w:val="28"/>
          <w:lang w:val="uk-UA"/>
        </w:rPr>
      </w:pPr>
    </w:p>
    <w:p w14:paraId="30EC500C" w14:textId="77777777" w:rsidR="00A26C10" w:rsidRDefault="00A26C10" w:rsidP="00A26C10">
      <w:pPr>
        <w:ind w:firstLine="720"/>
        <w:rPr>
          <w:rFonts w:cs="Times New Roman"/>
          <w:szCs w:val="28"/>
          <w:lang w:val="uk-UA"/>
        </w:rPr>
      </w:pPr>
      <w:r w:rsidRPr="00A5661C">
        <w:rPr>
          <w:rFonts w:cs="Times New Roman"/>
          <w:b/>
          <w:bCs/>
          <w:i/>
          <w:iCs/>
          <w:szCs w:val="28"/>
          <w:lang w:val="uk-UA"/>
        </w:rPr>
        <w:t>Рівняння спряження</w:t>
      </w:r>
      <w:r>
        <w:rPr>
          <w:rFonts w:cs="Times New Roman"/>
          <w:szCs w:val="28"/>
          <w:lang w:val="uk-UA"/>
        </w:rPr>
        <w:t>. Для вузлової точки складають два типи рівнянь, які оперують залежними та незалежними змінними від напрямку обходу. З</w:t>
      </w:r>
      <w:r w:rsidRPr="00A566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урахуванням нових змінних, квадратна величина тиску в вузлі для всіх елементів однакова</w:t>
      </w:r>
      <w:r w:rsidRPr="00D71DDD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uk-UA"/>
        </w:rPr>
        <w:t>рівність 3.6</w:t>
      </w:r>
      <w:r w:rsidRPr="00D71DDD">
        <w:rPr>
          <w:rFonts w:cs="Times New Roman"/>
          <w:szCs w:val="28"/>
        </w:rPr>
        <w:t>)</w:t>
      </w:r>
      <w:r>
        <w:rPr>
          <w:rFonts w:cs="Times New Roman"/>
          <w:szCs w:val="28"/>
          <w:lang w:val="uk-UA"/>
        </w:rPr>
        <w:t>. Тоді як рівність (3.7) стверджує, що сумарний вхідний потік повинен дорівнювати сумарному вихідному потоку.</w:t>
      </w:r>
    </w:p>
    <w:p w14:paraId="74C7BA77" w14:textId="77777777" w:rsidR="00A26C10" w:rsidRDefault="00A26C10" w:rsidP="00A26C10">
      <w:pPr>
        <w:ind w:firstLine="720"/>
        <w:rPr>
          <w:rFonts w:cs="Times New Roman"/>
          <w:szCs w:val="28"/>
          <w:lang w:val="uk-UA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1"/>
        <w:gridCol w:w="7353"/>
        <w:gridCol w:w="1001"/>
      </w:tblGrid>
      <w:tr w:rsidR="00A26C10" w:rsidRPr="00E24E9D" w14:paraId="61A4F168" w14:textId="77777777" w:rsidTr="001F0CA7">
        <w:tc>
          <w:tcPr>
            <w:tcW w:w="535" w:type="pct"/>
          </w:tcPr>
          <w:p w14:paraId="2D496CD4" w14:textId="77777777" w:rsidR="00A26C10" w:rsidRDefault="00A26C10" w:rsidP="001F0CA7">
            <w:pPr>
              <w:ind w:firstLine="0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930" w:type="pct"/>
          </w:tcPr>
          <w:p w14:paraId="74E0D5C2" w14:textId="77777777" w:rsidR="00A26C10" w:rsidRPr="00E24E9D" w:rsidRDefault="00A26C10" w:rsidP="001F0CA7">
            <w:pPr>
              <w:ind w:firstLine="0"/>
              <w:rPr>
                <w:rFonts w:cs="Times New Roman"/>
                <w:i/>
                <w:sz w:val="28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36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36"/>
                    <w:lang w:val="en-US"/>
                  </w:rPr>
                  <m:t>=…=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en-US"/>
                      </w:rPr>
                      <m:t>k-1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36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535" w:type="pct"/>
          </w:tcPr>
          <w:p w14:paraId="70755E06" w14:textId="77777777" w:rsidR="00A26C10" w:rsidRPr="00E24E9D" w:rsidRDefault="00A26C10" w:rsidP="001F0CA7">
            <w:pPr>
              <w:ind w:firstLine="0"/>
              <w:jc w:val="right"/>
              <w:rPr>
                <w:rFonts w:cs="Times New Roman"/>
                <w:sz w:val="28"/>
                <w:szCs w:val="36"/>
                <w:lang w:val="en-US"/>
              </w:rPr>
            </w:pPr>
            <w:r w:rsidRPr="00E24E9D">
              <w:rPr>
                <w:rFonts w:cs="Times New Roman"/>
                <w:sz w:val="28"/>
                <w:szCs w:val="36"/>
                <w:lang w:val="en-US"/>
              </w:rPr>
              <w:t>(3.6)</w:t>
            </w:r>
          </w:p>
        </w:tc>
      </w:tr>
      <w:tr w:rsidR="00A26C10" w:rsidRPr="00E24E9D" w14:paraId="5E6C4C25" w14:textId="77777777" w:rsidTr="001F0CA7">
        <w:tc>
          <w:tcPr>
            <w:tcW w:w="535" w:type="pct"/>
          </w:tcPr>
          <w:p w14:paraId="0FCE0BE9" w14:textId="77777777" w:rsidR="00A26C10" w:rsidRDefault="00A26C10" w:rsidP="001F0CA7">
            <w:pPr>
              <w:ind w:firstLine="0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930" w:type="pct"/>
          </w:tcPr>
          <w:p w14:paraId="6EAB970C" w14:textId="77777777" w:rsidR="00A26C10" w:rsidRPr="00E24E9D" w:rsidRDefault="00A26C10" w:rsidP="001F0CA7">
            <w:pPr>
              <w:ind w:firstLine="0"/>
              <w:rPr>
                <w:rFonts w:cs="Times New Roman"/>
                <w:sz w:val="28"/>
                <w:szCs w:val="36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in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6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6"/>
                                <w:lang w:val="uk-UA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6"/>
                                <w:lang w:val="en-US"/>
                              </w:rPr>
                              <m:t>tr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8"/>
                                <w:szCs w:val="36"/>
                                <w:lang w:val="uk-UA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/>
                            <w:sz w:val="28"/>
                            <w:szCs w:val="36"/>
                            <w:lang w:val="uk-UA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6"/>
                                <w:lang w:val="uk-UA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6"/>
                                <w:lang w:val="en-US"/>
                              </w:rPr>
                              <m:t>ad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8"/>
                            <w:szCs w:val="36"/>
                            <w:lang w:val="uk-UA"/>
                          </w:rPr>
                          <m:t>(x)</m:t>
                        </m:r>
                      </m:e>
                    </m:d>
                  </m:e>
                </m:nary>
                <m:r>
                  <w:rPr>
                    <w:rFonts w:ascii="Cambria Math"/>
                    <w:sz w:val="28"/>
                    <w:szCs w:val="36"/>
                    <w:lang w:val="uk-UA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out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6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6"/>
                                <w:lang w:val="uk-UA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6"/>
                                <w:lang w:val="en-US"/>
                              </w:rPr>
                              <m:t>tr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8"/>
                                <w:szCs w:val="36"/>
                                <w:lang w:val="uk-UA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/>
                            <w:sz w:val="28"/>
                            <w:szCs w:val="36"/>
                            <w:lang w:val="uk-UA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6"/>
                                <w:lang w:val="uk-UA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6"/>
                                <w:lang w:val="en-US"/>
                              </w:rPr>
                              <m:t>ad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8"/>
                            <w:szCs w:val="36"/>
                            <w:lang w:val="uk-UA"/>
                          </w:rPr>
                          <m:t>(x)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535" w:type="pct"/>
          </w:tcPr>
          <w:p w14:paraId="47CEAA69" w14:textId="77777777" w:rsidR="00A26C10" w:rsidRPr="00E24E9D" w:rsidRDefault="00A26C10" w:rsidP="001F0CA7">
            <w:pPr>
              <w:ind w:firstLine="0"/>
              <w:jc w:val="right"/>
              <w:rPr>
                <w:rFonts w:cs="Times New Roman"/>
                <w:sz w:val="28"/>
                <w:szCs w:val="36"/>
                <w:lang w:val="en-US"/>
              </w:rPr>
            </w:pPr>
            <w:r w:rsidRPr="00E24E9D">
              <w:rPr>
                <w:rFonts w:cs="Times New Roman"/>
                <w:sz w:val="28"/>
                <w:szCs w:val="36"/>
                <w:lang w:val="en-US"/>
              </w:rPr>
              <w:t>(3.7)</w:t>
            </w:r>
          </w:p>
        </w:tc>
      </w:tr>
    </w:tbl>
    <w:p w14:paraId="7BB204A6" w14:textId="77777777" w:rsidR="00A26C10" w:rsidRDefault="00A26C10" w:rsidP="00A26C10">
      <w:pPr>
        <w:ind w:firstLine="720"/>
        <w:rPr>
          <w:rFonts w:cs="Times New Roman"/>
          <w:szCs w:val="28"/>
          <w:lang w:val="uk-UA"/>
        </w:rPr>
      </w:pPr>
    </w:p>
    <w:p w14:paraId="77695301" w14:textId="77777777" w:rsidR="00A26C10" w:rsidRDefault="00A26C10" w:rsidP="00A26C10">
      <w:pPr>
        <w:ind w:firstLine="720"/>
        <w:rPr>
          <w:rFonts w:cs="Times New Roman"/>
          <w:szCs w:val="28"/>
          <w:lang w:val="uk-UA"/>
        </w:rPr>
      </w:pPr>
    </w:p>
    <w:p w14:paraId="1EA25390" w14:textId="77777777" w:rsidR="00A26C10" w:rsidRPr="0023541A" w:rsidRDefault="00A26C10" w:rsidP="00A26C1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0" w:name="_Toc90158303"/>
      <w:bookmarkStart w:id="11" w:name="_Toc91631795"/>
      <w:r w:rsidRPr="0023541A">
        <w:rPr>
          <w:rFonts w:ascii="Times New Roman" w:hAnsi="Times New Roman" w:cs="Times New Roman"/>
          <w:color w:val="auto"/>
          <w:sz w:val="28"/>
          <w:szCs w:val="28"/>
          <w:lang w:val="uk-UA"/>
        </w:rPr>
        <w:t>3.3 Резервування змінних</w:t>
      </w:r>
      <w:bookmarkEnd w:id="10"/>
      <w:bookmarkEnd w:id="11"/>
    </w:p>
    <w:p w14:paraId="546C7B13" w14:textId="77777777" w:rsidR="00A26C10" w:rsidRPr="00637224" w:rsidRDefault="00A26C10" w:rsidP="00A26C1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Для системи зображеної на рис. 3.1, потужність елементів дорівнює </w:t>
      </w:r>
      <w:r>
        <w:rPr>
          <w:rFonts w:cs="Times New Roman"/>
          <w:szCs w:val="28"/>
          <w:lang w:val="en-US"/>
        </w:rPr>
        <w:t>N</w:t>
      </w:r>
      <w:r w:rsidRPr="003C283B">
        <w:rPr>
          <w:rFonts w:cs="Times New Roman"/>
          <w:szCs w:val="28"/>
          <w:lang w:val="uk-UA"/>
        </w:rPr>
        <w:t xml:space="preserve"> = 2</w:t>
      </w:r>
      <w:r>
        <w:rPr>
          <w:rFonts w:cs="Times New Roman"/>
          <w:szCs w:val="28"/>
          <w:lang w:val="uk-UA"/>
        </w:rPr>
        <w:t xml:space="preserve">, а загальна кількість елементів відповідно </w:t>
      </w:r>
      <w:r>
        <w:rPr>
          <w:rFonts w:cs="Times New Roman"/>
          <w:szCs w:val="28"/>
          <w:lang w:val="en-US"/>
        </w:rPr>
        <w:t>L</w:t>
      </w:r>
      <w:r w:rsidRPr="003C283B">
        <w:rPr>
          <w:rFonts w:cs="Times New Roman"/>
          <w:szCs w:val="28"/>
          <w:lang w:val="uk-UA"/>
        </w:rPr>
        <w:t xml:space="preserve"> = 6. </w:t>
      </w:r>
      <w:r>
        <w:rPr>
          <w:rFonts w:cs="Times New Roman"/>
          <w:szCs w:val="28"/>
          <w:lang w:val="uk-UA"/>
        </w:rPr>
        <w:t>В цілому маємо 2</w:t>
      </w:r>
      <w:r>
        <w:rPr>
          <w:rFonts w:cs="Times New Roman"/>
          <w:szCs w:val="28"/>
          <w:lang w:val="en-US"/>
        </w:rPr>
        <w:t>LN</w:t>
      </w:r>
      <w:r>
        <w:rPr>
          <w:rFonts w:cs="Times New Roman"/>
          <w:szCs w:val="28"/>
          <w:lang w:val="uk-UA"/>
        </w:rPr>
        <w:t xml:space="preserve"> = 24</w:t>
      </w:r>
      <w:r w:rsidRPr="003C283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невідомих. </w:t>
      </w:r>
      <w:r w:rsidRPr="00637224">
        <w:rPr>
          <w:rFonts w:cs="Times New Roman"/>
          <w:szCs w:val="28"/>
          <w:lang w:val="uk-UA"/>
        </w:rPr>
        <w:t xml:space="preserve"> </w:t>
      </w:r>
    </w:p>
    <w:p w14:paraId="60BA77D8" w14:textId="77777777" w:rsidR="00A26C10" w:rsidRPr="001206C3" w:rsidRDefault="00A26C10" w:rsidP="00A26C1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Кількість рівнянь звязку дорівнює </w:t>
      </w:r>
      <w:r>
        <w:rPr>
          <w:rFonts w:cs="Times New Roman"/>
          <w:szCs w:val="28"/>
          <w:lang w:val="en-US"/>
        </w:rPr>
        <w:t>NL</w:t>
      </w:r>
      <w:r w:rsidRPr="00CA7183">
        <w:rPr>
          <w:rFonts w:cs="Times New Roman"/>
          <w:szCs w:val="28"/>
          <w:lang w:val="uk-UA"/>
        </w:rPr>
        <w:t xml:space="preserve"> = 12. </w:t>
      </w:r>
      <w:r>
        <w:rPr>
          <w:rFonts w:cs="Times New Roman"/>
          <w:szCs w:val="28"/>
          <w:lang w:val="uk-UA"/>
        </w:rPr>
        <w:t xml:space="preserve">Оскільки в системі лише один вузол, то маємо </w:t>
      </w:r>
      <w:r w:rsidRPr="00835A37">
        <w:rPr>
          <w:rFonts w:cs="Times New Roman"/>
          <w:szCs w:val="28"/>
          <w:lang w:val="uk-UA"/>
        </w:rPr>
        <w:t xml:space="preserve">5 </w:t>
      </w:r>
      <w:r>
        <w:rPr>
          <w:rFonts w:cs="Times New Roman"/>
          <w:szCs w:val="28"/>
          <w:lang w:val="uk-UA"/>
        </w:rPr>
        <w:t xml:space="preserve">рівнянь спряження виду (3.6), які не залежать від напрямку обходу та одне рівння рівності вхідних та вихідних потоків виду (3.7). Залишається </w:t>
      </w:r>
      <w:r>
        <w:rPr>
          <w:rFonts w:cs="Times New Roman"/>
          <w:szCs w:val="28"/>
          <w:lang w:val="en-US"/>
        </w:rPr>
        <w:t>L</w:t>
      </w:r>
      <w:r w:rsidRPr="001206C3">
        <w:rPr>
          <w:rFonts w:cs="Times New Roman"/>
          <w:szCs w:val="28"/>
          <w:lang w:val="uk-UA"/>
        </w:rPr>
        <w:t xml:space="preserve"> = 6</w:t>
      </w:r>
      <w:r>
        <w:rPr>
          <w:rFonts w:cs="Times New Roman"/>
          <w:szCs w:val="28"/>
          <w:lang w:val="uk-UA"/>
        </w:rPr>
        <w:t xml:space="preserve"> рівнянь на граничні умови виду (3.5). Загальна кількість рівнянь дорівнює кількості невідомих.</w:t>
      </w:r>
    </w:p>
    <w:p w14:paraId="6C94818B" w14:textId="77777777" w:rsidR="00A26C10" w:rsidRDefault="00A26C10" w:rsidP="00A26C10">
      <w:pPr>
        <w:ind w:firstLine="720"/>
        <w:rPr>
          <w:rFonts w:cs="Times New Roman"/>
          <w:szCs w:val="28"/>
          <w:lang w:val="uk-UA"/>
        </w:rPr>
      </w:pPr>
      <w:r w:rsidRPr="0076737F">
        <w:rPr>
          <w:rFonts w:cs="Times New Roman"/>
          <w:szCs w:val="28"/>
          <w:lang w:val="uk-UA"/>
        </w:rPr>
        <w:t>Т</w:t>
      </w:r>
      <w:r>
        <w:rPr>
          <w:rFonts w:cs="Times New Roman"/>
          <w:szCs w:val="28"/>
          <w:lang w:val="uk-UA"/>
        </w:rPr>
        <w:t>аким чином</w:t>
      </w:r>
      <w:r w:rsidRPr="0076737F">
        <w:rPr>
          <w:rFonts w:cs="Times New Roman"/>
          <w:szCs w:val="28"/>
          <w:lang w:val="uk-UA"/>
        </w:rPr>
        <w:t xml:space="preserve"> для кожного елементу «резервуються» 2</w:t>
      </w:r>
      <w:r w:rsidRPr="0076737F">
        <w:rPr>
          <w:rFonts w:ascii="Cambria Math" w:hAnsi="Cambria Math" w:cs="Cambria Math"/>
          <w:szCs w:val="28"/>
          <w:lang w:val="uk-UA"/>
        </w:rPr>
        <w:t>𝑁</w:t>
      </w:r>
      <w:r w:rsidRPr="0076737F">
        <w:rPr>
          <w:rFonts w:cs="Times New Roman"/>
          <w:szCs w:val="28"/>
          <w:lang w:val="uk-UA"/>
        </w:rPr>
        <w:t xml:space="preserve"> невідомих, перші </w:t>
      </w:r>
      <w:r w:rsidRPr="0076737F">
        <w:rPr>
          <w:rFonts w:ascii="Cambria Math" w:hAnsi="Cambria Math" w:cs="Cambria Math"/>
          <w:szCs w:val="28"/>
          <w:lang w:val="uk-UA"/>
        </w:rPr>
        <w:t>𝑁</w:t>
      </w:r>
      <w:r w:rsidRPr="0076737F">
        <w:rPr>
          <w:rFonts w:cs="Times New Roman"/>
          <w:szCs w:val="28"/>
          <w:lang w:val="uk-UA"/>
        </w:rPr>
        <w:t xml:space="preserve"> невідомих відповідають початку елементу, а наступні </w:t>
      </w:r>
      <w:r w:rsidRPr="0076737F">
        <w:rPr>
          <w:rFonts w:ascii="Cambria Math" w:hAnsi="Cambria Math" w:cs="Cambria Math"/>
          <w:szCs w:val="28"/>
          <w:lang w:val="uk-UA"/>
        </w:rPr>
        <w:t>𝑁</w:t>
      </w:r>
      <w:r w:rsidRPr="0076737F">
        <w:rPr>
          <w:rFonts w:cs="Times New Roman"/>
          <w:szCs w:val="28"/>
          <w:lang w:val="uk-UA"/>
        </w:rPr>
        <w:t xml:space="preserve"> – кінцю. </w:t>
      </w:r>
      <w:r>
        <w:rPr>
          <w:rFonts w:cs="Times New Roman"/>
          <w:szCs w:val="28"/>
          <w:lang w:val="uk-UA"/>
        </w:rPr>
        <w:t>Тоді</w:t>
      </w:r>
      <w:r w:rsidRPr="0076737F">
        <w:rPr>
          <w:rFonts w:cs="Times New Roman"/>
          <w:szCs w:val="28"/>
          <w:lang w:val="uk-UA"/>
        </w:rPr>
        <w:t xml:space="preserve">, для </w:t>
      </w:r>
      <w:r w:rsidRPr="0076737F">
        <w:rPr>
          <w:rFonts w:ascii="Cambria Math" w:hAnsi="Cambria Math" w:cs="Cambria Math"/>
          <w:szCs w:val="28"/>
          <w:lang w:val="uk-UA"/>
        </w:rPr>
        <w:t>𝑘</w:t>
      </w:r>
      <w:r w:rsidRPr="0076737F">
        <w:rPr>
          <w:rFonts w:cs="Times New Roman"/>
          <w:szCs w:val="28"/>
          <w:lang w:val="uk-UA"/>
        </w:rPr>
        <w:t xml:space="preserve">-го елементу резервуються невідомі від номера </w:t>
      </w:r>
      <w:r w:rsidRPr="0076737F">
        <w:rPr>
          <w:rFonts w:ascii="Cambria Math" w:hAnsi="Cambria Math" w:cs="Cambria Math"/>
          <w:szCs w:val="28"/>
          <w:lang w:val="uk-UA"/>
        </w:rPr>
        <w:t>𝑗</w:t>
      </w:r>
      <w:r w:rsidRPr="0076737F">
        <w:rPr>
          <w:rFonts w:cs="Times New Roman"/>
          <w:szCs w:val="28"/>
          <w:lang w:val="uk-UA"/>
        </w:rPr>
        <w:t xml:space="preserve"> = </w:t>
      </w:r>
      <w:r w:rsidRPr="0076737F">
        <w:rPr>
          <w:rFonts w:ascii="Cambria Math" w:hAnsi="Cambria Math" w:cs="Cambria Math"/>
          <w:szCs w:val="28"/>
          <w:lang w:val="uk-UA"/>
        </w:rPr>
        <w:t>𝑘</w:t>
      </w:r>
      <w:r w:rsidRPr="0076737F">
        <w:rPr>
          <w:rFonts w:cs="Times New Roman"/>
          <w:szCs w:val="28"/>
          <w:lang w:val="uk-UA"/>
        </w:rPr>
        <w:t>2</w:t>
      </w:r>
      <w:r w:rsidRPr="0076737F">
        <w:rPr>
          <w:rFonts w:ascii="Cambria Math" w:hAnsi="Cambria Math" w:cs="Cambria Math"/>
          <w:szCs w:val="28"/>
          <w:lang w:val="uk-UA"/>
        </w:rPr>
        <w:t>𝑁</w:t>
      </w:r>
      <w:r w:rsidRPr="0076737F">
        <w:rPr>
          <w:rFonts w:cs="Times New Roman"/>
          <w:szCs w:val="28"/>
          <w:lang w:val="uk-UA"/>
        </w:rPr>
        <w:t xml:space="preserve"> + 1 до номера </w:t>
      </w:r>
      <w:r w:rsidRPr="0076737F">
        <w:rPr>
          <w:rFonts w:ascii="Cambria Math" w:hAnsi="Cambria Math" w:cs="Cambria Math"/>
          <w:szCs w:val="28"/>
          <w:lang w:val="uk-UA"/>
        </w:rPr>
        <w:t>𝑗</w:t>
      </w:r>
      <w:r w:rsidRPr="0076737F">
        <w:rPr>
          <w:rFonts w:cs="Times New Roman"/>
          <w:szCs w:val="28"/>
          <w:lang w:val="uk-UA"/>
        </w:rPr>
        <w:t xml:space="preserve"> = </w:t>
      </w:r>
      <w:r w:rsidRPr="0076737F">
        <w:rPr>
          <w:rFonts w:ascii="Cambria Math" w:hAnsi="Cambria Math" w:cs="Cambria Math"/>
          <w:szCs w:val="28"/>
          <w:lang w:val="uk-UA"/>
        </w:rPr>
        <w:t>𝑘</w:t>
      </w:r>
      <w:r w:rsidRPr="0076737F">
        <w:rPr>
          <w:rFonts w:cs="Times New Roman"/>
          <w:szCs w:val="28"/>
          <w:lang w:val="uk-UA"/>
        </w:rPr>
        <w:t>2(</w:t>
      </w:r>
      <w:r w:rsidRPr="0076737F">
        <w:rPr>
          <w:rFonts w:ascii="Cambria Math" w:hAnsi="Cambria Math" w:cs="Cambria Math"/>
          <w:szCs w:val="28"/>
          <w:lang w:val="uk-UA"/>
        </w:rPr>
        <w:t>𝑁</w:t>
      </w:r>
      <w:r w:rsidRPr="0076737F">
        <w:rPr>
          <w:rFonts w:cs="Times New Roman"/>
          <w:szCs w:val="28"/>
          <w:lang w:val="uk-UA"/>
        </w:rPr>
        <w:t xml:space="preserve"> + 1).</w:t>
      </w:r>
    </w:p>
    <w:p w14:paraId="183A96CD" w14:textId="77777777" w:rsidR="00A26C10" w:rsidRDefault="00A26C10" w:rsidP="00A26C10">
      <w:pPr>
        <w:ind w:firstLine="720"/>
        <w:rPr>
          <w:rFonts w:cs="Times New Roman"/>
          <w:szCs w:val="28"/>
          <w:lang w:val="uk-UA"/>
        </w:rPr>
      </w:pPr>
    </w:p>
    <w:p w14:paraId="1AB80021" w14:textId="77777777" w:rsidR="00A26C10" w:rsidRPr="0023541A" w:rsidRDefault="00A26C10" w:rsidP="00A26C1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2" w:name="_Toc90158304"/>
      <w:bookmarkStart w:id="13" w:name="_Toc91631796"/>
      <w:r w:rsidRPr="0023541A">
        <w:rPr>
          <w:rFonts w:ascii="Times New Roman" w:hAnsi="Times New Roman" w:cs="Times New Roman"/>
          <w:color w:val="auto"/>
          <w:sz w:val="28"/>
          <w:szCs w:val="28"/>
          <w:lang w:val="uk-UA"/>
        </w:rPr>
        <w:t>3.4 Складання системи рівнянь</w:t>
      </w:r>
      <w:bookmarkEnd w:id="12"/>
      <w:bookmarkEnd w:id="13"/>
    </w:p>
    <w:p w14:paraId="1FE9BAAC" w14:textId="43E322A1" w:rsidR="00A26C10" w:rsidRDefault="00A26C10" w:rsidP="00A26C10">
      <w:pPr>
        <w:ind w:firstLine="720"/>
        <w:rPr>
          <w:lang w:val="uk-UA"/>
        </w:rPr>
      </w:pPr>
      <w:r>
        <w:rPr>
          <w:rFonts w:cs="Times New Roman"/>
          <w:szCs w:val="28"/>
          <w:lang w:val="uk-UA"/>
        </w:rPr>
        <w:t xml:space="preserve">Враховуючи достатньо просту топологію </w:t>
      </w:r>
      <w:r w:rsidRPr="007D1946">
        <w:rPr>
          <w:lang w:val="uk-UA"/>
        </w:rPr>
        <w:t>трубопровідн</w:t>
      </w:r>
      <w:r>
        <w:rPr>
          <w:lang w:val="uk-UA"/>
        </w:rPr>
        <w:t>ої</w:t>
      </w:r>
      <w:r w:rsidRPr="007D1946">
        <w:rPr>
          <w:lang w:val="uk-UA"/>
        </w:rPr>
        <w:t xml:space="preserve"> систем</w:t>
      </w:r>
      <w:r>
        <w:rPr>
          <w:lang w:val="uk-UA"/>
        </w:rPr>
        <w:t>и, можна дещо ві</w:t>
      </w:r>
      <w:r w:rsidR="00F93188">
        <w:rPr>
          <w:lang w:val="uk-UA"/>
        </w:rPr>
        <w:t>д</w:t>
      </w:r>
      <w:r>
        <w:rPr>
          <w:lang w:val="uk-UA"/>
        </w:rPr>
        <w:t>хилитися від класичного послідовного складання системи. Тобто, порядок рівнянь не буде співпадати з порядком обходу системи</w:t>
      </w:r>
      <w:r w:rsidR="00D62C59">
        <w:rPr>
          <w:lang w:val="uk-UA"/>
        </w:rPr>
        <w:t>, а також напрямки спочатку визначені від центра</w:t>
      </w:r>
      <w:r>
        <w:rPr>
          <w:lang w:val="uk-UA"/>
        </w:rPr>
        <w:t xml:space="preserve">. </w:t>
      </w:r>
    </w:p>
    <w:p w14:paraId="64AB134D" w14:textId="1FC7826C" w:rsidR="00A26C10" w:rsidRDefault="00A26C10" w:rsidP="00A26C10">
      <w:pPr>
        <w:ind w:firstLine="720"/>
        <w:rPr>
          <w:rFonts w:cs="Times New Roman"/>
          <w:szCs w:val="28"/>
          <w:lang w:val="uk-UA"/>
        </w:rPr>
      </w:pPr>
      <w:r>
        <w:rPr>
          <w:lang w:val="uk-UA"/>
        </w:rPr>
        <w:t xml:space="preserve">Спершу для кожного елементу записуємо </w:t>
      </w:r>
      <w:r w:rsidR="00D62C59">
        <w:rPr>
          <w:lang w:val="uk-UA"/>
        </w:rPr>
        <w:t xml:space="preserve">по </w:t>
      </w:r>
      <w:r>
        <w:rPr>
          <w:lang w:val="uk-UA"/>
        </w:rPr>
        <w:t>два рівняння зв</w:t>
      </w:r>
      <w:r w:rsidR="00E24E9D">
        <w:rPr>
          <w:lang w:val="uk-UA"/>
        </w:rPr>
        <w:t>’</w:t>
      </w:r>
      <w:r>
        <w:rPr>
          <w:lang w:val="uk-UA"/>
        </w:rPr>
        <w:t>язку з врахуванням напрямку</w:t>
      </w:r>
      <w:r w:rsidR="00D62C59">
        <w:rPr>
          <w:lang w:val="uk-UA"/>
        </w:rPr>
        <w:t xml:space="preserve"> (3.4), (3.3)</w:t>
      </w:r>
      <w:r>
        <w:rPr>
          <w:lang w:val="uk-UA"/>
        </w:rPr>
        <w:t xml:space="preserve">. На наступному етапі записуємо </w:t>
      </w:r>
      <w:r w:rsidR="00D62C59">
        <w:rPr>
          <w:lang w:val="uk-UA"/>
        </w:rPr>
        <w:t>п’ять рівнянь зв’язку виду (3.6), де для всіх елементів використовується початкова точка. Також запису</w:t>
      </w:r>
      <w:r w:rsidR="00F93188">
        <w:rPr>
          <w:lang w:val="uk-UA"/>
        </w:rPr>
        <w:t>ється одне рівняння</w:t>
      </w:r>
      <w:r w:rsidR="00D62C59">
        <w:rPr>
          <w:lang w:val="uk-UA"/>
        </w:rPr>
        <w:t xml:space="preserve"> рівності потоків у вузлі (3.7).</w:t>
      </w:r>
      <w:r>
        <w:rPr>
          <w:lang w:val="uk-UA"/>
        </w:rPr>
        <w:t xml:space="preserve"> </w:t>
      </w:r>
      <w:r>
        <w:rPr>
          <w:lang w:val="uk-UA"/>
        </w:rPr>
        <w:lastRenderedPageBreak/>
        <w:t xml:space="preserve">Доповнюємо дану систему </w:t>
      </w:r>
      <w:r w:rsidR="00D62C59">
        <w:rPr>
          <w:lang w:val="uk-UA"/>
        </w:rPr>
        <w:t>шістьма граничними умовами (3.5)</w:t>
      </w:r>
      <w:r>
        <w:rPr>
          <w:lang w:val="uk-UA"/>
        </w:rPr>
        <w:t xml:space="preserve">, де </w:t>
      </w:r>
      <w:r w:rsidR="00F93188">
        <w:rPr>
          <w:lang w:val="uk-UA"/>
        </w:rPr>
        <w:t>для всіх елементів використовуються кінцеві точки</w:t>
      </w:r>
      <w:r>
        <w:rPr>
          <w:lang w:val="uk-UA"/>
        </w:rPr>
        <w:t>.</w:t>
      </w:r>
    </w:p>
    <w:p w14:paraId="1974184F" w14:textId="77777777" w:rsidR="00A26C10" w:rsidRDefault="00A26C10" w:rsidP="00F93188">
      <w:pPr>
        <w:ind w:firstLine="0"/>
        <w:rPr>
          <w:rFonts w:cs="Times New Roman"/>
          <w:szCs w:val="28"/>
          <w:lang w:val="uk-UA"/>
        </w:rPr>
      </w:pPr>
    </w:p>
    <w:p w14:paraId="15D55B47" w14:textId="77777777" w:rsidR="00A26C10" w:rsidRPr="0023541A" w:rsidRDefault="00A26C10" w:rsidP="00A26C1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4" w:name="_Toc90158305"/>
      <w:bookmarkStart w:id="15" w:name="_Toc91631797"/>
      <w:r w:rsidRPr="0023541A">
        <w:rPr>
          <w:rFonts w:ascii="Times New Roman" w:hAnsi="Times New Roman" w:cs="Times New Roman"/>
          <w:color w:val="auto"/>
          <w:sz w:val="28"/>
          <w:szCs w:val="28"/>
          <w:lang w:val="uk-UA"/>
        </w:rPr>
        <w:t>3.5 Пошук розвязку системи</w:t>
      </w:r>
      <w:bookmarkEnd w:id="14"/>
      <w:bookmarkEnd w:id="15"/>
    </w:p>
    <w:p w14:paraId="351B7EB2" w14:textId="77777777" w:rsidR="00A26C10" w:rsidRDefault="00A26C10" w:rsidP="00A26C10">
      <w:pPr>
        <w:ind w:firstLine="720"/>
        <w:rPr>
          <w:rFonts w:cs="Times New Roman"/>
          <w:szCs w:val="28"/>
          <w:lang w:val="uk-UA"/>
        </w:rPr>
      </w:pPr>
      <w:r w:rsidRPr="00F10B41">
        <w:rPr>
          <w:rFonts w:cs="Times New Roman"/>
          <w:szCs w:val="28"/>
          <w:lang w:val="uk-UA"/>
        </w:rPr>
        <w:t>Після складання розрахункової матриці рівнянь, вирішуємо систему рівнянь і знаходимо всі параметри у вузлових та граничних точках.</w:t>
      </w:r>
      <w:r>
        <w:rPr>
          <w:rFonts w:cs="Times New Roman"/>
          <w:szCs w:val="28"/>
          <w:lang w:val="uk-UA"/>
        </w:rPr>
        <w:t xml:space="preserve"> Варто зазначити, що на першій ітерації значення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  <w:lang w:val="uk-UA"/>
              </w:rPr>
              <m:t>tr</m:t>
            </m:r>
          </m:sub>
        </m:sSub>
      </m:oMath>
      <w:r>
        <w:rPr>
          <w:rFonts w:cs="Times New Roman"/>
          <w:szCs w:val="28"/>
          <w:lang w:val="uk-UA"/>
        </w:rPr>
        <w:t xml:space="preserve"> для кожного елементу вибирається довільним, яке уточнюється на всіх наступних ітераціях за наступним правилом:</w:t>
      </w:r>
    </w:p>
    <w:p w14:paraId="7AD84C93" w14:textId="77777777" w:rsidR="00A26C10" w:rsidRDefault="00A26C10" w:rsidP="00A26C10">
      <w:pPr>
        <w:ind w:firstLine="720"/>
        <w:rPr>
          <w:rFonts w:cs="Times New Roman"/>
          <w:szCs w:val="28"/>
          <w:lang w:val="uk-UA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9"/>
        <w:gridCol w:w="5858"/>
        <w:gridCol w:w="1748"/>
      </w:tblGrid>
      <w:tr w:rsidR="00A26C10" w14:paraId="4F39EC46" w14:textId="77777777" w:rsidTr="001F0CA7">
        <w:tc>
          <w:tcPr>
            <w:tcW w:w="935" w:type="pct"/>
          </w:tcPr>
          <w:p w14:paraId="56FEA268" w14:textId="77777777" w:rsidR="00A26C10" w:rsidRDefault="00A26C10" w:rsidP="001F0CA7">
            <w:pPr>
              <w:ind w:firstLine="0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131" w:type="pct"/>
          </w:tcPr>
          <w:p w14:paraId="01A94521" w14:textId="77777777" w:rsidR="00A26C10" w:rsidRPr="00AB5DBF" w:rsidRDefault="00A26C10" w:rsidP="001F0CA7">
            <w:pPr>
              <w:ind w:firstLine="0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Q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uk-UA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tr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uk-UA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Q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tr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i-1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+γ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935" w:type="pct"/>
          </w:tcPr>
          <w:p w14:paraId="55CDB231" w14:textId="77777777" w:rsidR="00A26C10" w:rsidRDefault="00A26C10" w:rsidP="001F0CA7">
            <w:pPr>
              <w:ind w:firstLine="0"/>
              <w:jc w:val="righ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(3.8)</w:t>
            </w:r>
          </w:p>
        </w:tc>
      </w:tr>
    </w:tbl>
    <w:p w14:paraId="7C2A2300" w14:textId="77777777" w:rsidR="00A26C10" w:rsidRDefault="00A26C10" w:rsidP="00A26C10">
      <w:pPr>
        <w:ind w:firstLine="720"/>
        <w:rPr>
          <w:rFonts w:cs="Times New Roman"/>
          <w:szCs w:val="28"/>
          <w:lang w:val="uk-UA"/>
        </w:rPr>
      </w:pPr>
    </w:p>
    <w:p w14:paraId="778DB494" w14:textId="41638DAB" w:rsidR="00A26C10" w:rsidRDefault="00A26C10" w:rsidP="00A26C10">
      <w:pPr>
        <w:ind w:firstLine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Де значення </w:t>
      </w:r>
      <m:oMath>
        <m:r>
          <w:rPr>
            <w:rFonts w:ascii="Cambria Math" w:hAnsi="Cambria Math" w:cs="Times New Roman"/>
            <w:szCs w:val="28"/>
            <w:lang w:val="uk-UA"/>
          </w:rPr>
          <m:t>γ</m:t>
        </m:r>
      </m:oMath>
      <w:r>
        <w:rPr>
          <w:rFonts w:cs="Times New Roman"/>
          <w:szCs w:val="28"/>
          <w:lang w:val="uk-UA"/>
        </w:rPr>
        <w:t xml:space="preserve"> рівне 0.01. Весь ітераційний процес триває до того моменту часу, коли значення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  <w:lang w:val="uk-UA"/>
              </w:rPr>
              <m:t>ad</m:t>
            </m:r>
          </m:sub>
        </m:sSub>
      </m:oMath>
      <w:r>
        <w:rPr>
          <w:rFonts w:cs="Times New Roman"/>
          <w:szCs w:val="28"/>
          <w:lang w:val="uk-UA"/>
        </w:rPr>
        <w:t xml:space="preserve"> буде достатньо малим на погляд експерта.</w:t>
      </w:r>
      <w:r w:rsidR="00500B81">
        <w:rPr>
          <w:rFonts w:cs="Times New Roman"/>
          <w:szCs w:val="28"/>
          <w:lang w:val="uk-UA"/>
        </w:rPr>
        <w:t xml:space="preserve"> В даній роботі було задано порогове значення </w:t>
      </w:r>
      <m:oMath>
        <m:r>
          <w:rPr>
            <w:rFonts w:ascii="Cambria Math" w:hAnsi="Cambria Math" w:cs="Times New Roman"/>
            <w:szCs w:val="28"/>
            <w:lang w:val="uk-UA"/>
          </w:rPr>
          <m:t>tol=0.00001</m:t>
        </m:r>
      </m:oMath>
      <w:r w:rsidR="00500B81">
        <w:rPr>
          <w:rFonts w:cs="Times New Roman"/>
          <w:szCs w:val="28"/>
          <w:lang w:val="en-US"/>
        </w:rPr>
        <w:t>.</w:t>
      </w:r>
      <w:r w:rsidR="00500B81">
        <w:rPr>
          <w:rFonts w:cs="Times New Roman"/>
          <w:szCs w:val="28"/>
          <w:lang w:val="uk-UA"/>
        </w:rPr>
        <w:t xml:space="preserve"> Для зупинки алгоритму необхідно, щоб всі значення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  <w:lang w:val="uk-UA"/>
              </w:rPr>
              <m:t>ad</m:t>
            </m:r>
          </m:sub>
        </m:sSub>
      </m:oMath>
      <w:r w:rsidR="00500B81">
        <w:rPr>
          <w:rFonts w:cs="Times New Roman"/>
          <w:szCs w:val="28"/>
          <w:lang w:val="uk-UA"/>
        </w:rPr>
        <w:t xml:space="preserve"> були менше </w:t>
      </w:r>
      <m:oMath>
        <m:r>
          <w:rPr>
            <w:rFonts w:ascii="Cambria Math" w:hAnsi="Cambria Math" w:cs="Times New Roman"/>
            <w:szCs w:val="28"/>
            <w:lang w:val="uk-UA"/>
          </w:rPr>
          <m:t>tol</m:t>
        </m:r>
      </m:oMath>
      <w:r w:rsidR="00500B81">
        <w:rPr>
          <w:rFonts w:cs="Times New Roman"/>
          <w:szCs w:val="28"/>
          <w:lang w:val="uk-UA"/>
        </w:rPr>
        <w:t>.</w:t>
      </w:r>
    </w:p>
    <w:p w14:paraId="233EBBE1" w14:textId="13723289" w:rsidR="00500B81" w:rsidRDefault="00500B81" w:rsidP="00A26C10">
      <w:pPr>
        <w:ind w:firstLine="720"/>
        <w:rPr>
          <w:rFonts w:cs="Times New Roman"/>
          <w:szCs w:val="28"/>
          <w:lang w:val="uk-UA"/>
        </w:rPr>
      </w:pPr>
    </w:p>
    <w:p w14:paraId="1F098072" w14:textId="5C98276F" w:rsidR="00500B81" w:rsidRDefault="00500B81" w:rsidP="00A26C10">
      <w:pPr>
        <w:ind w:firstLine="720"/>
        <w:rPr>
          <w:rFonts w:cs="Times New Roman"/>
          <w:szCs w:val="28"/>
          <w:lang w:val="uk-UA"/>
        </w:rPr>
      </w:pPr>
    </w:p>
    <w:p w14:paraId="542DB313" w14:textId="71AE1FA8" w:rsidR="00500B81" w:rsidRDefault="00500B81" w:rsidP="00A26C10">
      <w:pPr>
        <w:ind w:firstLine="720"/>
        <w:rPr>
          <w:rFonts w:cs="Times New Roman"/>
          <w:szCs w:val="28"/>
          <w:lang w:val="uk-UA"/>
        </w:rPr>
      </w:pPr>
    </w:p>
    <w:p w14:paraId="400171A8" w14:textId="228E1468" w:rsidR="00500B81" w:rsidRDefault="00500B81" w:rsidP="00A26C10">
      <w:pPr>
        <w:ind w:firstLine="720"/>
        <w:rPr>
          <w:rFonts w:cs="Times New Roman"/>
          <w:szCs w:val="28"/>
          <w:lang w:val="uk-UA"/>
        </w:rPr>
      </w:pPr>
    </w:p>
    <w:p w14:paraId="3FB1B019" w14:textId="4E043C2D" w:rsidR="00500B81" w:rsidRDefault="00500B81" w:rsidP="00A26C10">
      <w:pPr>
        <w:ind w:firstLine="720"/>
        <w:rPr>
          <w:rFonts w:cs="Times New Roman"/>
          <w:szCs w:val="28"/>
          <w:lang w:val="uk-UA"/>
        </w:rPr>
      </w:pPr>
    </w:p>
    <w:p w14:paraId="1385622B" w14:textId="68913B36" w:rsidR="00500B81" w:rsidRDefault="00500B81" w:rsidP="00A26C10">
      <w:pPr>
        <w:ind w:firstLine="720"/>
        <w:rPr>
          <w:rFonts w:cs="Times New Roman"/>
          <w:szCs w:val="28"/>
          <w:lang w:val="uk-UA"/>
        </w:rPr>
      </w:pPr>
    </w:p>
    <w:p w14:paraId="269972AA" w14:textId="0866A729" w:rsidR="00500B81" w:rsidRDefault="00500B81" w:rsidP="00A26C10">
      <w:pPr>
        <w:ind w:firstLine="720"/>
        <w:rPr>
          <w:rFonts w:cs="Times New Roman"/>
          <w:szCs w:val="28"/>
          <w:lang w:val="uk-UA"/>
        </w:rPr>
      </w:pPr>
    </w:p>
    <w:p w14:paraId="65278FE2" w14:textId="10AA5652" w:rsidR="00500B81" w:rsidRDefault="00500B81" w:rsidP="00A26C10">
      <w:pPr>
        <w:ind w:firstLine="720"/>
        <w:rPr>
          <w:rFonts w:cs="Times New Roman"/>
          <w:szCs w:val="28"/>
          <w:lang w:val="uk-UA"/>
        </w:rPr>
      </w:pPr>
    </w:p>
    <w:p w14:paraId="71BE46E0" w14:textId="3574F33B" w:rsidR="00500B81" w:rsidRDefault="00500B81" w:rsidP="00A26C10">
      <w:pPr>
        <w:ind w:firstLine="720"/>
        <w:rPr>
          <w:rFonts w:cs="Times New Roman"/>
          <w:szCs w:val="28"/>
          <w:lang w:val="uk-UA"/>
        </w:rPr>
      </w:pPr>
    </w:p>
    <w:p w14:paraId="62A3DD4C" w14:textId="23B8FBF9" w:rsidR="00500B81" w:rsidRDefault="00500B81" w:rsidP="00A26C10">
      <w:pPr>
        <w:ind w:firstLine="720"/>
        <w:rPr>
          <w:rFonts w:cs="Times New Roman"/>
          <w:szCs w:val="28"/>
          <w:lang w:val="uk-UA"/>
        </w:rPr>
      </w:pPr>
    </w:p>
    <w:p w14:paraId="0AA74D03" w14:textId="55F5F8D4" w:rsidR="00500B81" w:rsidRDefault="00500B81" w:rsidP="00A26C10">
      <w:pPr>
        <w:ind w:firstLine="720"/>
        <w:rPr>
          <w:rFonts w:cs="Times New Roman"/>
          <w:szCs w:val="28"/>
          <w:lang w:val="uk-UA"/>
        </w:rPr>
      </w:pPr>
    </w:p>
    <w:p w14:paraId="5857D13A" w14:textId="1A2E2D41" w:rsidR="00500B81" w:rsidRDefault="00500B81" w:rsidP="00A26C10">
      <w:pPr>
        <w:ind w:firstLine="720"/>
        <w:rPr>
          <w:rFonts w:cs="Times New Roman"/>
          <w:szCs w:val="28"/>
          <w:lang w:val="uk-UA"/>
        </w:rPr>
      </w:pPr>
    </w:p>
    <w:p w14:paraId="788AD660" w14:textId="60A3470B" w:rsidR="00500B81" w:rsidRDefault="00500B81" w:rsidP="00A26C10">
      <w:pPr>
        <w:ind w:firstLine="720"/>
        <w:rPr>
          <w:rFonts w:cs="Times New Roman"/>
          <w:szCs w:val="28"/>
          <w:lang w:val="uk-UA"/>
        </w:rPr>
      </w:pPr>
    </w:p>
    <w:p w14:paraId="7ECCB588" w14:textId="77777777" w:rsidR="00500B81" w:rsidRPr="00500B81" w:rsidRDefault="00500B81" w:rsidP="005B59D4">
      <w:pPr>
        <w:ind w:firstLine="0"/>
        <w:rPr>
          <w:rFonts w:cs="Times New Roman"/>
          <w:szCs w:val="28"/>
          <w:lang w:val="en-US"/>
        </w:rPr>
      </w:pPr>
    </w:p>
    <w:p w14:paraId="27408207" w14:textId="77777777" w:rsidR="00500B81" w:rsidRPr="0023541A" w:rsidRDefault="00500B81" w:rsidP="00500B81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6" w:name="_Toc90158306"/>
      <w:bookmarkStart w:id="17" w:name="_Toc91631798"/>
      <w:r w:rsidRPr="001E3E9F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4 </w:t>
      </w:r>
      <w:r w:rsidRPr="0023541A">
        <w:rPr>
          <w:rFonts w:ascii="Times New Roman" w:hAnsi="Times New Roman" w:cs="Times New Roman"/>
          <w:color w:val="auto"/>
          <w:sz w:val="28"/>
          <w:szCs w:val="28"/>
          <w:lang w:val="uk-UA"/>
        </w:rPr>
        <w:t>РЕЗУЛЬТАТИ РОБОТИ</w:t>
      </w:r>
      <w:bookmarkEnd w:id="16"/>
      <w:bookmarkEnd w:id="17"/>
    </w:p>
    <w:p w14:paraId="70C9203B" w14:textId="77777777" w:rsidR="00500B81" w:rsidRDefault="00500B81" w:rsidP="00500B81">
      <w:pPr>
        <w:ind w:firstLine="720"/>
        <w:rPr>
          <w:rFonts w:cs="Times New Roman"/>
          <w:szCs w:val="28"/>
          <w:lang w:val="uk-UA"/>
        </w:rPr>
      </w:pPr>
    </w:p>
    <w:p w14:paraId="6EE66188" w14:textId="77777777" w:rsidR="00500B81" w:rsidRDefault="00500B81" w:rsidP="00500B81">
      <w:pPr>
        <w:ind w:firstLine="720"/>
        <w:rPr>
          <w:rFonts w:cs="Times New Roman"/>
          <w:szCs w:val="28"/>
          <w:lang w:val="uk-UA"/>
        </w:rPr>
      </w:pPr>
    </w:p>
    <w:p w14:paraId="1738800A" w14:textId="0678F90B" w:rsidR="00500B81" w:rsidRDefault="00500B81" w:rsidP="00500B81">
      <w:pPr>
        <w:ind w:firstLine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Приймемо на першій ітерації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  <w:lang w:val="uk-UA"/>
              </w:rPr>
              <m:t>tr</m:t>
            </m:r>
          </m:sub>
        </m:sSub>
        <m:r>
          <w:rPr>
            <w:rFonts w:ascii="Cambria Math" w:hAnsi="Cambria Math" w:cs="Times New Roman"/>
            <w:szCs w:val="28"/>
            <w:lang w:val="uk-UA"/>
          </w:rPr>
          <m:t>=1</m:t>
        </m:r>
      </m:oMath>
      <w:r>
        <w:rPr>
          <w:rFonts w:cs="Times New Roman"/>
          <w:szCs w:val="28"/>
          <w:lang w:val="uk-UA"/>
        </w:rPr>
        <w:t xml:space="preserve"> для всіх елементів системи. Тоді ітераційну зміну значень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  <w:lang w:val="uk-UA"/>
              </w:rPr>
              <m:t>ad</m:t>
            </m:r>
          </m:sub>
        </m:sSub>
      </m:oMath>
      <w:r>
        <w:rPr>
          <w:rFonts w:cs="Times New Roman"/>
          <w:szCs w:val="28"/>
          <w:lang w:val="uk-UA"/>
        </w:rPr>
        <w:t xml:space="preserve"> для кожного елементу зображено на рис. 4.1</w:t>
      </w:r>
    </w:p>
    <w:p w14:paraId="69F6CD32" w14:textId="5AF77884" w:rsidR="005B3D4D" w:rsidRDefault="005B3D4D" w:rsidP="00500B81">
      <w:pPr>
        <w:ind w:firstLine="720"/>
        <w:rPr>
          <w:rFonts w:cs="Times New Roman"/>
          <w:szCs w:val="28"/>
          <w:lang w:val="uk-UA"/>
        </w:rPr>
      </w:pPr>
    </w:p>
    <w:p w14:paraId="62D74135" w14:textId="7D48824F" w:rsidR="005B3D4D" w:rsidRDefault="005B3D4D" w:rsidP="005B3D4D">
      <w:pPr>
        <w:ind w:firstLine="720"/>
        <w:jc w:val="center"/>
        <w:rPr>
          <w:rFonts w:cs="Times New Roman"/>
          <w:szCs w:val="28"/>
          <w:lang w:val="uk-UA"/>
        </w:rPr>
      </w:pPr>
      <w:r w:rsidRPr="005B3D4D">
        <w:rPr>
          <w:rFonts w:cs="Times New Roman"/>
          <w:szCs w:val="28"/>
          <w:lang w:val="uk-UA"/>
        </w:rPr>
        <w:drawing>
          <wp:inline distT="0" distB="0" distL="0" distR="0" wp14:anchorId="207F27DD" wp14:editId="7059C5E6">
            <wp:extent cx="4956175" cy="22897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 bwMode="auto">
                    <a:xfrm>
                      <a:off x="0" y="0"/>
                      <a:ext cx="4972709" cy="229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C1060" w14:textId="13B1171B" w:rsidR="005B3D4D" w:rsidRDefault="005B3D4D" w:rsidP="005B3D4D">
      <w:pPr>
        <w:ind w:firstLine="720"/>
        <w:jc w:val="center"/>
        <w:rPr>
          <w:rFonts w:cs="Times New Roman"/>
          <w:szCs w:val="28"/>
          <w:lang w:val="uk-UA"/>
        </w:rPr>
      </w:pPr>
      <w:r w:rsidRPr="005B3D4D">
        <w:rPr>
          <w:rFonts w:cs="Times New Roman"/>
          <w:szCs w:val="28"/>
          <w:lang w:val="uk-UA"/>
        </w:rPr>
        <w:drawing>
          <wp:inline distT="0" distB="0" distL="0" distR="0" wp14:anchorId="32CBDF12" wp14:editId="19A49A03">
            <wp:extent cx="5001371" cy="1672292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3241" cy="168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345D" w14:textId="6C6F0F90" w:rsidR="005B3D4D" w:rsidRDefault="005B3D4D" w:rsidP="005B3D4D">
      <w:pPr>
        <w:ind w:firstLine="72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Рис. 4.1 – Зменшення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  <w:lang w:val="uk-UA"/>
              </w:rPr>
              <m:t>ad</m:t>
            </m:r>
          </m:sub>
        </m:sSub>
      </m:oMath>
      <w:r>
        <w:rPr>
          <w:rFonts w:cs="Times New Roman"/>
          <w:szCs w:val="28"/>
          <w:lang w:val="uk-UA"/>
        </w:rPr>
        <w:t xml:space="preserve"> під час ітераційного процесу</w:t>
      </w:r>
    </w:p>
    <w:p w14:paraId="7BB4E9FD" w14:textId="3F09ED09" w:rsidR="005B3D4D" w:rsidRDefault="005B3D4D" w:rsidP="005B3D4D">
      <w:pPr>
        <w:ind w:firstLine="720"/>
        <w:jc w:val="center"/>
        <w:rPr>
          <w:rFonts w:cs="Times New Roman"/>
          <w:szCs w:val="28"/>
          <w:lang w:val="uk-UA"/>
        </w:rPr>
      </w:pPr>
    </w:p>
    <w:p w14:paraId="7AD73C12" w14:textId="3B8949AB" w:rsidR="005B3D4D" w:rsidRDefault="005B3D4D" w:rsidP="005B3D4D">
      <w:pPr>
        <w:ind w:firstLine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Алгоритм збігається на 1197 ітерації (рис. 4.2).</w:t>
      </w:r>
    </w:p>
    <w:p w14:paraId="1CDBEB7B" w14:textId="3BE596AA" w:rsidR="005B3D4D" w:rsidRDefault="005B3D4D" w:rsidP="005B3D4D">
      <w:pPr>
        <w:ind w:firstLine="720"/>
        <w:rPr>
          <w:rFonts w:cs="Times New Roman"/>
          <w:szCs w:val="28"/>
          <w:lang w:val="uk-UA"/>
        </w:rPr>
      </w:pPr>
    </w:p>
    <w:p w14:paraId="71D1CE72" w14:textId="296E30D9" w:rsidR="005B3D4D" w:rsidRDefault="005250A1" w:rsidP="005250A1">
      <w:pPr>
        <w:ind w:firstLine="720"/>
        <w:jc w:val="center"/>
        <w:rPr>
          <w:rFonts w:cs="Times New Roman"/>
          <w:szCs w:val="28"/>
          <w:lang w:val="uk-UA"/>
        </w:rPr>
      </w:pPr>
      <w:r w:rsidRPr="005250A1">
        <w:rPr>
          <w:rFonts w:cs="Times New Roman"/>
          <w:szCs w:val="28"/>
          <w:lang w:val="uk-UA"/>
        </w:rPr>
        <w:drawing>
          <wp:inline distT="0" distB="0" distL="0" distR="0" wp14:anchorId="243D74B0" wp14:editId="64B25B87">
            <wp:extent cx="4077269" cy="1019317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B067" w14:textId="42704845" w:rsidR="005250A1" w:rsidRDefault="005250A1" w:rsidP="005250A1">
      <w:pPr>
        <w:ind w:firstLine="72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Рис.4.2 – Збіг алгоритму при заданому </w:t>
      </w:r>
      <m:oMath>
        <m:r>
          <w:rPr>
            <w:rFonts w:ascii="Cambria Math" w:hAnsi="Cambria Math" w:cs="Times New Roman"/>
            <w:szCs w:val="28"/>
            <w:lang w:val="uk-UA"/>
          </w:rPr>
          <m:t>tol</m:t>
        </m:r>
      </m:oMath>
    </w:p>
    <w:p w14:paraId="68915CBA" w14:textId="2B9F275C" w:rsidR="005250A1" w:rsidRDefault="005250A1" w:rsidP="005250A1">
      <w:pPr>
        <w:ind w:firstLine="720"/>
        <w:jc w:val="center"/>
        <w:rPr>
          <w:rFonts w:cs="Times New Roman"/>
          <w:szCs w:val="28"/>
          <w:lang w:val="uk-UA"/>
        </w:rPr>
      </w:pPr>
    </w:p>
    <w:p w14:paraId="4E4AE9A3" w14:textId="32C0D95F" w:rsidR="00A056A1" w:rsidRDefault="00A056A1" w:rsidP="005250A1">
      <w:pPr>
        <w:ind w:firstLine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В результаті розв’язання системи знайдено невідомі значення потоків (з урахуванням напрямку </w:t>
      </w:r>
      <w:r w:rsidR="00572026">
        <w:rPr>
          <w:rFonts w:cs="Times New Roman"/>
          <w:szCs w:val="28"/>
          <w:lang w:val="uk-UA"/>
        </w:rPr>
        <w:t>–</w:t>
      </w:r>
      <w:r>
        <w:rPr>
          <w:rFonts w:cs="Times New Roman"/>
          <w:szCs w:val="28"/>
          <w:lang w:val="uk-UA"/>
        </w:rPr>
        <w:t xml:space="preserve"> </w:t>
      </w:r>
      <w:r w:rsidR="00572026">
        <w:rPr>
          <w:rFonts w:cs="Times New Roman"/>
          <w:szCs w:val="28"/>
          <w:lang w:val="uk-UA"/>
        </w:rPr>
        <w:t>від’ємне значення – потік проти визначеного напрямку (рис. 3.1))</w:t>
      </w:r>
      <w:r>
        <w:rPr>
          <w:rFonts w:cs="Times New Roman"/>
          <w:szCs w:val="28"/>
          <w:lang w:val="uk-UA"/>
        </w:rPr>
        <w:t xml:space="preserve"> та тисків, які приведені в таблиці 4.1.</w:t>
      </w:r>
    </w:p>
    <w:p w14:paraId="1D0831A0" w14:textId="77777777" w:rsidR="00A056A1" w:rsidRDefault="00A056A1" w:rsidP="005250A1">
      <w:pPr>
        <w:ind w:firstLine="720"/>
        <w:rPr>
          <w:rFonts w:cs="Times New Roman"/>
          <w:szCs w:val="28"/>
          <w:lang w:val="uk-UA"/>
        </w:rPr>
      </w:pPr>
    </w:p>
    <w:p w14:paraId="34906C21" w14:textId="77777777" w:rsidR="00A056A1" w:rsidRDefault="00A056A1" w:rsidP="00A056A1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Таблиця 4.1 – Значення невідомих системи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7"/>
        <w:gridCol w:w="2337"/>
      </w:tblGrid>
      <w:tr w:rsidR="00A056A1" w:rsidRPr="00572026" w14:paraId="05B73769" w14:textId="77777777" w:rsidTr="001F0CA7">
        <w:tc>
          <w:tcPr>
            <w:tcW w:w="2337" w:type="dxa"/>
            <w:vMerge w:val="restart"/>
            <w:vAlign w:val="center"/>
          </w:tcPr>
          <w:p w14:paraId="2391098D" w14:textId="77777777" w:rsidR="00A056A1" w:rsidRPr="00572026" w:rsidRDefault="00A056A1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  <w:r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Елемент</w:t>
            </w:r>
          </w:p>
        </w:tc>
        <w:tc>
          <w:tcPr>
            <w:tcW w:w="2337" w:type="dxa"/>
            <w:vMerge w:val="restart"/>
            <w:vAlign w:val="center"/>
          </w:tcPr>
          <w:p w14:paraId="0E283EB7" w14:textId="77777777" w:rsidR="00A056A1" w:rsidRPr="00572026" w:rsidRDefault="00A056A1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  <w:r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Потік</w:t>
            </w:r>
          </w:p>
        </w:tc>
        <w:tc>
          <w:tcPr>
            <w:tcW w:w="4676" w:type="dxa"/>
            <w:gridSpan w:val="2"/>
            <w:vAlign w:val="center"/>
          </w:tcPr>
          <w:p w14:paraId="38FAB9D0" w14:textId="77777777" w:rsidR="00A056A1" w:rsidRPr="00572026" w:rsidRDefault="00A056A1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  <w:r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Тиск</w:t>
            </w:r>
          </w:p>
        </w:tc>
      </w:tr>
      <w:tr w:rsidR="00A056A1" w:rsidRPr="00572026" w14:paraId="3FE8361A" w14:textId="77777777" w:rsidTr="001F0CA7">
        <w:tc>
          <w:tcPr>
            <w:tcW w:w="2337" w:type="dxa"/>
            <w:vMerge/>
            <w:vAlign w:val="center"/>
          </w:tcPr>
          <w:p w14:paraId="60D55843" w14:textId="77777777" w:rsidR="00A056A1" w:rsidRPr="00572026" w:rsidRDefault="00A056A1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</w:p>
        </w:tc>
        <w:tc>
          <w:tcPr>
            <w:tcW w:w="2337" w:type="dxa"/>
            <w:vMerge/>
            <w:vAlign w:val="center"/>
          </w:tcPr>
          <w:p w14:paraId="73A7E71E" w14:textId="77777777" w:rsidR="00A056A1" w:rsidRPr="00572026" w:rsidRDefault="00A056A1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</w:p>
        </w:tc>
        <w:tc>
          <w:tcPr>
            <w:tcW w:w="2338" w:type="dxa"/>
            <w:vAlign w:val="center"/>
          </w:tcPr>
          <w:p w14:paraId="0B5A4F81" w14:textId="5103ED34" w:rsidR="00A056A1" w:rsidRPr="00572026" w:rsidRDefault="00A056A1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  <w:r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На почат</w:t>
            </w:r>
            <w:r w:rsid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ку</w:t>
            </w:r>
          </w:p>
        </w:tc>
        <w:tc>
          <w:tcPr>
            <w:tcW w:w="2338" w:type="dxa"/>
            <w:vAlign w:val="center"/>
          </w:tcPr>
          <w:p w14:paraId="22A8C708" w14:textId="77777777" w:rsidR="00A056A1" w:rsidRPr="00572026" w:rsidRDefault="00A056A1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  <w:r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В кінці</w:t>
            </w:r>
          </w:p>
        </w:tc>
      </w:tr>
      <w:tr w:rsidR="00A056A1" w:rsidRPr="00572026" w14:paraId="4F5C1BD6" w14:textId="77777777" w:rsidTr="001F0CA7">
        <w:tc>
          <w:tcPr>
            <w:tcW w:w="2337" w:type="dxa"/>
          </w:tcPr>
          <w:p w14:paraId="4A706620" w14:textId="77777777" w:rsidR="00A056A1" w:rsidRPr="00572026" w:rsidRDefault="00A056A1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  <w:r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1</w:t>
            </w:r>
          </w:p>
        </w:tc>
        <w:tc>
          <w:tcPr>
            <w:tcW w:w="2337" w:type="dxa"/>
            <w:vAlign w:val="center"/>
          </w:tcPr>
          <w:p w14:paraId="550ABBEE" w14:textId="3C3E9987" w:rsidR="00A056A1" w:rsidRPr="00572026" w:rsidRDefault="00A056A1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  <w:r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3.65</w:t>
            </w:r>
            <w:r w:rsidR="00572026"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58</w:t>
            </w:r>
          </w:p>
        </w:tc>
        <w:tc>
          <w:tcPr>
            <w:tcW w:w="2338" w:type="dxa"/>
            <w:vAlign w:val="center"/>
          </w:tcPr>
          <w:p w14:paraId="17D87F4B" w14:textId="1D75823E" w:rsidR="00A056A1" w:rsidRPr="00572026" w:rsidRDefault="00572026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  <w:r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3.7901</w:t>
            </w:r>
          </w:p>
        </w:tc>
        <w:tc>
          <w:tcPr>
            <w:tcW w:w="2338" w:type="dxa"/>
            <w:vAlign w:val="center"/>
          </w:tcPr>
          <w:p w14:paraId="67980DF3" w14:textId="5D561646" w:rsidR="00A056A1" w:rsidRPr="00572026" w:rsidRDefault="00572026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  <w:r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1</w:t>
            </w:r>
          </w:p>
        </w:tc>
      </w:tr>
      <w:tr w:rsidR="00A056A1" w:rsidRPr="00572026" w14:paraId="7F92796A" w14:textId="77777777" w:rsidTr="001F0CA7">
        <w:tc>
          <w:tcPr>
            <w:tcW w:w="2337" w:type="dxa"/>
          </w:tcPr>
          <w:p w14:paraId="1BA4C48D" w14:textId="77777777" w:rsidR="00A056A1" w:rsidRPr="00572026" w:rsidRDefault="00A056A1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  <w:r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2</w:t>
            </w:r>
          </w:p>
        </w:tc>
        <w:tc>
          <w:tcPr>
            <w:tcW w:w="2337" w:type="dxa"/>
            <w:vAlign w:val="center"/>
          </w:tcPr>
          <w:p w14:paraId="1B15069A" w14:textId="250749ED" w:rsidR="00A056A1" w:rsidRPr="00572026" w:rsidRDefault="00A056A1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  <w:r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3.219</w:t>
            </w:r>
            <w:r w:rsidR="00572026"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4</w:t>
            </w:r>
          </w:p>
        </w:tc>
        <w:tc>
          <w:tcPr>
            <w:tcW w:w="2338" w:type="dxa"/>
            <w:vAlign w:val="center"/>
          </w:tcPr>
          <w:p w14:paraId="10AB1053" w14:textId="29D56F4D" w:rsidR="00A056A1" w:rsidRPr="00572026" w:rsidRDefault="00A056A1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  <w:r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3.79</w:t>
            </w:r>
            <w:r w:rsidR="00572026"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01</w:t>
            </w:r>
          </w:p>
        </w:tc>
        <w:tc>
          <w:tcPr>
            <w:tcW w:w="2338" w:type="dxa"/>
            <w:vAlign w:val="center"/>
          </w:tcPr>
          <w:p w14:paraId="0D9DF37B" w14:textId="77777777" w:rsidR="00A056A1" w:rsidRPr="00572026" w:rsidRDefault="00A056A1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  <w:r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2</w:t>
            </w:r>
          </w:p>
        </w:tc>
      </w:tr>
      <w:tr w:rsidR="00A056A1" w:rsidRPr="00572026" w14:paraId="41FA72DD" w14:textId="77777777" w:rsidTr="001F0CA7">
        <w:tc>
          <w:tcPr>
            <w:tcW w:w="2337" w:type="dxa"/>
          </w:tcPr>
          <w:p w14:paraId="3148DF81" w14:textId="77777777" w:rsidR="00A056A1" w:rsidRPr="00572026" w:rsidRDefault="00A056A1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  <w:r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3</w:t>
            </w:r>
          </w:p>
        </w:tc>
        <w:tc>
          <w:tcPr>
            <w:tcW w:w="2337" w:type="dxa"/>
            <w:vAlign w:val="center"/>
          </w:tcPr>
          <w:p w14:paraId="53B3256A" w14:textId="23ABE02B" w:rsidR="00A056A1" w:rsidRPr="00572026" w:rsidRDefault="00A056A1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  <w:r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2.316</w:t>
            </w:r>
            <w:r w:rsidR="00572026"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2</w:t>
            </w:r>
          </w:p>
        </w:tc>
        <w:tc>
          <w:tcPr>
            <w:tcW w:w="2338" w:type="dxa"/>
            <w:vAlign w:val="center"/>
          </w:tcPr>
          <w:p w14:paraId="1AAF2D46" w14:textId="157F8F3C" w:rsidR="00A056A1" w:rsidRPr="00572026" w:rsidRDefault="00572026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  <w:r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3.7901</w:t>
            </w:r>
          </w:p>
        </w:tc>
        <w:tc>
          <w:tcPr>
            <w:tcW w:w="2338" w:type="dxa"/>
            <w:vAlign w:val="center"/>
          </w:tcPr>
          <w:p w14:paraId="4D68A122" w14:textId="77777777" w:rsidR="00A056A1" w:rsidRPr="00572026" w:rsidRDefault="00A056A1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  <w:r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3</w:t>
            </w:r>
          </w:p>
        </w:tc>
      </w:tr>
      <w:tr w:rsidR="00A056A1" w:rsidRPr="00572026" w14:paraId="3BBDAFC9" w14:textId="77777777" w:rsidTr="001F0CA7">
        <w:tc>
          <w:tcPr>
            <w:tcW w:w="2337" w:type="dxa"/>
          </w:tcPr>
          <w:p w14:paraId="40155623" w14:textId="77777777" w:rsidR="00A056A1" w:rsidRPr="00572026" w:rsidRDefault="00A056A1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  <w:r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4</w:t>
            </w:r>
          </w:p>
        </w:tc>
        <w:tc>
          <w:tcPr>
            <w:tcW w:w="2337" w:type="dxa"/>
            <w:vAlign w:val="center"/>
          </w:tcPr>
          <w:p w14:paraId="0D964BFE" w14:textId="239C92CA" w:rsidR="00A056A1" w:rsidRPr="00572026" w:rsidRDefault="00A056A1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  <w:r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-1.27</w:t>
            </w:r>
            <w:r w:rsidR="00572026"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88</w:t>
            </w:r>
          </w:p>
        </w:tc>
        <w:tc>
          <w:tcPr>
            <w:tcW w:w="2338" w:type="dxa"/>
            <w:vAlign w:val="center"/>
          </w:tcPr>
          <w:p w14:paraId="59EE097E" w14:textId="6C76DAE1" w:rsidR="00A056A1" w:rsidRPr="00572026" w:rsidRDefault="00572026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  <w:r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3.7901</w:t>
            </w:r>
          </w:p>
        </w:tc>
        <w:tc>
          <w:tcPr>
            <w:tcW w:w="2338" w:type="dxa"/>
            <w:vAlign w:val="center"/>
          </w:tcPr>
          <w:p w14:paraId="1BEF05C9" w14:textId="77777777" w:rsidR="00A056A1" w:rsidRPr="00572026" w:rsidRDefault="00A056A1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  <w:r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4</w:t>
            </w:r>
          </w:p>
        </w:tc>
      </w:tr>
      <w:tr w:rsidR="00A056A1" w:rsidRPr="00572026" w14:paraId="1F18DC21" w14:textId="77777777" w:rsidTr="001F0CA7">
        <w:tc>
          <w:tcPr>
            <w:tcW w:w="2337" w:type="dxa"/>
          </w:tcPr>
          <w:p w14:paraId="770D7B99" w14:textId="77777777" w:rsidR="00A056A1" w:rsidRPr="00572026" w:rsidRDefault="00A056A1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  <w:r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5</w:t>
            </w:r>
          </w:p>
        </w:tc>
        <w:tc>
          <w:tcPr>
            <w:tcW w:w="2337" w:type="dxa"/>
            <w:vAlign w:val="center"/>
          </w:tcPr>
          <w:p w14:paraId="5B4B84A8" w14:textId="2CAF6BF8" w:rsidR="00A056A1" w:rsidRPr="00572026" w:rsidRDefault="00A056A1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  <w:r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-3.261</w:t>
            </w:r>
            <w:r w:rsidR="00572026"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2</w:t>
            </w:r>
          </w:p>
        </w:tc>
        <w:tc>
          <w:tcPr>
            <w:tcW w:w="2338" w:type="dxa"/>
            <w:vAlign w:val="center"/>
          </w:tcPr>
          <w:p w14:paraId="7B2D0668" w14:textId="762C9006" w:rsidR="00A056A1" w:rsidRPr="00572026" w:rsidRDefault="00572026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  <w:r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3.7901</w:t>
            </w:r>
          </w:p>
        </w:tc>
        <w:tc>
          <w:tcPr>
            <w:tcW w:w="2338" w:type="dxa"/>
            <w:vAlign w:val="center"/>
          </w:tcPr>
          <w:p w14:paraId="095BBAC5" w14:textId="77777777" w:rsidR="00A056A1" w:rsidRPr="00572026" w:rsidRDefault="00A056A1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  <w:r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5</w:t>
            </w:r>
          </w:p>
        </w:tc>
      </w:tr>
      <w:tr w:rsidR="00A056A1" w:rsidRPr="00572026" w14:paraId="23F998DC" w14:textId="77777777" w:rsidTr="001F0CA7">
        <w:tc>
          <w:tcPr>
            <w:tcW w:w="2337" w:type="dxa"/>
          </w:tcPr>
          <w:p w14:paraId="17C1992F" w14:textId="77777777" w:rsidR="00A056A1" w:rsidRPr="00572026" w:rsidRDefault="00A056A1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  <w:r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6</w:t>
            </w:r>
          </w:p>
        </w:tc>
        <w:tc>
          <w:tcPr>
            <w:tcW w:w="2337" w:type="dxa"/>
            <w:vAlign w:val="center"/>
          </w:tcPr>
          <w:p w14:paraId="791E6694" w14:textId="60CDDCF0" w:rsidR="00A056A1" w:rsidRPr="00572026" w:rsidRDefault="00A056A1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  <w:r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-4.651</w:t>
            </w:r>
            <w:r w:rsidR="00572026"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4</w:t>
            </w:r>
          </w:p>
        </w:tc>
        <w:tc>
          <w:tcPr>
            <w:tcW w:w="2338" w:type="dxa"/>
            <w:vAlign w:val="center"/>
          </w:tcPr>
          <w:p w14:paraId="1E52390C" w14:textId="01EF2E2A" w:rsidR="00A056A1" w:rsidRPr="00572026" w:rsidRDefault="00572026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  <w:r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3.7901</w:t>
            </w:r>
          </w:p>
        </w:tc>
        <w:tc>
          <w:tcPr>
            <w:tcW w:w="2338" w:type="dxa"/>
            <w:vAlign w:val="center"/>
          </w:tcPr>
          <w:p w14:paraId="53634FCF" w14:textId="77777777" w:rsidR="00A056A1" w:rsidRPr="00572026" w:rsidRDefault="00A056A1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  <w:r w:rsidRPr="00572026">
              <w:rPr>
                <w:rFonts w:ascii="Times New Roman" w:hAnsi="Times New Roman" w:cs="Times New Roman"/>
                <w:sz w:val="28"/>
                <w:szCs w:val="36"/>
                <w:lang w:val="uk-UA"/>
              </w:rPr>
              <w:t>6</w:t>
            </w:r>
          </w:p>
        </w:tc>
      </w:tr>
    </w:tbl>
    <w:p w14:paraId="13B5BB75" w14:textId="2AF1E5C3" w:rsidR="005250A1" w:rsidRPr="00572026" w:rsidRDefault="00A056A1" w:rsidP="005250A1">
      <w:pPr>
        <w:ind w:firstLine="720"/>
        <w:rPr>
          <w:rFonts w:cs="Times New Roman"/>
          <w:sz w:val="36"/>
          <w:szCs w:val="36"/>
          <w:lang w:val="uk-UA"/>
        </w:rPr>
      </w:pPr>
      <w:r w:rsidRPr="00572026">
        <w:rPr>
          <w:rFonts w:cs="Times New Roman"/>
          <w:sz w:val="36"/>
          <w:szCs w:val="36"/>
          <w:lang w:val="uk-UA"/>
        </w:rPr>
        <w:t xml:space="preserve"> </w:t>
      </w:r>
    </w:p>
    <w:p w14:paraId="32BE44CE" w14:textId="649A5EF2" w:rsidR="002C6754" w:rsidRPr="002C6754" w:rsidRDefault="002C6754" w:rsidP="00852042">
      <w:pPr>
        <w:ind w:firstLine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Отже, потік газу входить в труби №4, 5 та 6, виходить з труб №1, 2 та 3.</w:t>
      </w:r>
    </w:p>
    <w:p w14:paraId="2E48A5D7" w14:textId="5F9DD59E" w:rsidR="00852042" w:rsidRPr="003A56F6" w:rsidRDefault="00852042" w:rsidP="00852042">
      <w:pPr>
        <w:ind w:firstLine="72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П</w:t>
      </w:r>
      <w:r>
        <w:rPr>
          <w:rFonts w:cs="Times New Roman"/>
          <w:szCs w:val="28"/>
          <w:lang w:val="uk-UA"/>
        </w:rPr>
        <w:t>еревір</w:t>
      </w:r>
      <w:r w:rsidR="002C6754">
        <w:rPr>
          <w:rFonts w:cs="Times New Roman"/>
          <w:szCs w:val="28"/>
          <w:lang w:val="uk-UA"/>
        </w:rPr>
        <w:t>и</w:t>
      </w:r>
      <w:r>
        <w:rPr>
          <w:rFonts w:cs="Times New Roman"/>
          <w:szCs w:val="28"/>
          <w:lang w:val="uk-UA"/>
        </w:rPr>
        <w:t>мо, чи справджуються рівняння спряження в вузловій точці. Згідно рівнянь 3.6 – 3.7 та переходу до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uk-UA"/>
        </w:rPr>
        <w:t>оригінальних змінних маємо</w:t>
      </w:r>
      <w:r>
        <w:rPr>
          <w:rFonts w:cs="Times New Roman"/>
          <w:szCs w:val="28"/>
          <w:lang w:val="en-US"/>
        </w:rPr>
        <w:t>:</w:t>
      </w:r>
    </w:p>
    <w:p w14:paraId="340EF6A8" w14:textId="77777777" w:rsidR="00852042" w:rsidRPr="001224BE" w:rsidRDefault="00852042" w:rsidP="00852042">
      <w:pPr>
        <w:ind w:firstLine="720"/>
        <w:rPr>
          <w:rFonts w:cs="Times New Roman"/>
          <w:sz w:val="36"/>
          <w:szCs w:val="36"/>
          <w:lang w:val="uk-UA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"/>
        <w:gridCol w:w="7742"/>
        <w:gridCol w:w="806"/>
      </w:tblGrid>
      <w:tr w:rsidR="00852042" w:rsidRPr="001224BE" w14:paraId="72FB1BC0" w14:textId="77777777" w:rsidTr="001F0CA7">
        <w:tc>
          <w:tcPr>
            <w:tcW w:w="431" w:type="pct"/>
          </w:tcPr>
          <w:p w14:paraId="3D1964CC" w14:textId="77777777" w:rsidR="00852042" w:rsidRPr="001224BE" w:rsidRDefault="00852042" w:rsidP="001F0CA7">
            <w:pPr>
              <w:ind w:firstLine="0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</w:p>
        </w:tc>
        <w:tc>
          <w:tcPr>
            <w:tcW w:w="4138" w:type="pct"/>
          </w:tcPr>
          <w:p w14:paraId="123CB0D1" w14:textId="7FEF0F08" w:rsidR="00852042" w:rsidRPr="001224BE" w:rsidRDefault="00852042" w:rsidP="001F0CA7">
            <w:pPr>
              <w:ind w:firstLine="0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in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Q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36"/>
                    <w:lang w:val="uk-UA"/>
                  </w:rPr>
                  <m:t xml:space="preserve">= </m:t>
                </m:r>
                <m:r>
                  <w:rPr>
                    <w:rFonts w:ascii="Cambria Math" w:hAnsi="Cambria Math" w:cs="Times New Roman"/>
                    <w:sz w:val="28"/>
                    <w:szCs w:val="36"/>
                    <w:lang w:val="uk-UA"/>
                  </w:rPr>
                  <m:t>0</m:t>
                </m:r>
              </m:oMath>
            </m:oMathPara>
          </w:p>
        </w:tc>
        <w:tc>
          <w:tcPr>
            <w:tcW w:w="431" w:type="pct"/>
          </w:tcPr>
          <w:p w14:paraId="3D57F913" w14:textId="77777777" w:rsidR="00852042" w:rsidRPr="001224BE" w:rsidRDefault="00852042" w:rsidP="001F0CA7">
            <w:pPr>
              <w:ind w:firstLine="0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1224BE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(4.1)</w:t>
            </w:r>
          </w:p>
        </w:tc>
      </w:tr>
      <w:tr w:rsidR="00852042" w:rsidRPr="001224BE" w14:paraId="6B236BB4" w14:textId="77777777" w:rsidTr="001F0CA7">
        <w:tc>
          <w:tcPr>
            <w:tcW w:w="431" w:type="pct"/>
          </w:tcPr>
          <w:p w14:paraId="26648A64" w14:textId="77777777" w:rsidR="00852042" w:rsidRPr="001224BE" w:rsidRDefault="00852042" w:rsidP="001F0CA7">
            <w:pPr>
              <w:ind w:firstLine="0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</w:p>
        </w:tc>
        <w:tc>
          <w:tcPr>
            <w:tcW w:w="4138" w:type="pct"/>
          </w:tcPr>
          <w:p w14:paraId="7A1DD8B2" w14:textId="0B1D050B" w:rsidR="00852042" w:rsidRPr="001224BE" w:rsidRDefault="00852042" w:rsidP="001F0CA7">
            <w:pPr>
              <w:ind w:firstLine="0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out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Q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36"/>
                    <w:lang w:val="uk-UA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6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6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6"/>
                            <w:lang w:val="uk-U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36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36"/>
                        <w:lang w:val="uk-UA"/>
                      </w:rPr>
                      <m:t>=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36"/>
                    <w:lang w:val="uk-UA"/>
                  </w:rPr>
                  <m:t>0</m:t>
                </m:r>
              </m:oMath>
            </m:oMathPara>
          </w:p>
        </w:tc>
        <w:tc>
          <w:tcPr>
            <w:tcW w:w="431" w:type="pct"/>
          </w:tcPr>
          <w:p w14:paraId="660F119C" w14:textId="77777777" w:rsidR="00852042" w:rsidRPr="001224BE" w:rsidRDefault="00852042" w:rsidP="001F0CA7">
            <w:pPr>
              <w:ind w:firstLine="0"/>
              <w:rPr>
                <w:rFonts w:ascii="Times New Roman" w:hAnsi="Times New Roman" w:cs="Times New Roman"/>
                <w:sz w:val="28"/>
                <w:szCs w:val="36"/>
                <w:lang w:val="uk-UA"/>
              </w:rPr>
            </w:pPr>
            <w:r w:rsidRPr="001224BE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(4.2)</w:t>
            </w:r>
          </w:p>
        </w:tc>
      </w:tr>
    </w:tbl>
    <w:p w14:paraId="14A3CE8B" w14:textId="77777777" w:rsidR="005B3D4D" w:rsidRPr="00852042" w:rsidRDefault="005B3D4D" w:rsidP="005B3D4D">
      <w:pPr>
        <w:ind w:firstLine="720"/>
        <w:rPr>
          <w:rFonts w:cs="Times New Roman"/>
          <w:iCs/>
          <w:szCs w:val="28"/>
          <w:lang w:val="en-US"/>
        </w:rPr>
      </w:pPr>
    </w:p>
    <w:p w14:paraId="20FBEAEA" w14:textId="77777777" w:rsidR="001224BE" w:rsidRDefault="001224BE" w:rsidP="001224BE">
      <w:pPr>
        <w:ind w:firstLine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Таким чином, вимога на рівність величини вхідних та вихідних потоків виконується. Згідно значень тисків на кінцях в вузловій точці таблиці 4.1 можна стверджувати, що рівність 3.6 виконується.</w:t>
      </w:r>
    </w:p>
    <w:p w14:paraId="7B6FCA3A" w14:textId="5DC43298" w:rsidR="001224BE" w:rsidRDefault="001224BE" w:rsidP="001224BE">
      <w:pPr>
        <w:ind w:firstLine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Для повної впевненості відносно отриманих результатів перевіримо чи виконуються рівняння зв</w:t>
      </w:r>
      <w:r w:rsidR="001D38FC">
        <w:rPr>
          <w:rFonts w:cs="Times New Roman"/>
          <w:szCs w:val="28"/>
          <w:lang w:val="uk-UA"/>
        </w:rPr>
        <w:t>’</w:t>
      </w:r>
      <w:r>
        <w:rPr>
          <w:rFonts w:cs="Times New Roman"/>
          <w:szCs w:val="28"/>
          <w:lang w:val="uk-UA"/>
        </w:rPr>
        <w:t>язку для кожного з елементів</w:t>
      </w:r>
      <w:r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  <w:lang w:val="uk-UA"/>
        </w:rPr>
        <w:t>використовуючи рівняння 2.1) в таблиці 4.2</w:t>
      </w:r>
      <w:r>
        <w:rPr>
          <w:rFonts w:cs="Times New Roman"/>
          <w:szCs w:val="28"/>
          <w:lang w:val="uk-UA"/>
        </w:rPr>
        <w:t>.</w:t>
      </w:r>
    </w:p>
    <w:p w14:paraId="035E6938" w14:textId="57F72AC3" w:rsidR="001224BE" w:rsidRDefault="001224BE" w:rsidP="001224BE">
      <w:pPr>
        <w:ind w:firstLine="720"/>
        <w:rPr>
          <w:rFonts w:cs="Times New Roman"/>
          <w:szCs w:val="28"/>
          <w:lang w:val="uk-UA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1"/>
        <w:gridCol w:w="2064"/>
      </w:tblGrid>
      <w:tr w:rsidR="001224BE" w:rsidRPr="00A26C10" w14:paraId="607AB437" w14:textId="77777777" w:rsidTr="001F0CA7">
        <w:tc>
          <w:tcPr>
            <w:tcW w:w="3193" w:type="pct"/>
          </w:tcPr>
          <w:p w14:paraId="193EA81C" w14:textId="77777777" w:rsidR="001224BE" w:rsidRPr="00A26C10" w:rsidRDefault="001224BE" w:rsidP="001F0CA7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kx</m:t>
                </m:r>
              </m:oMath>
            </m:oMathPara>
          </w:p>
        </w:tc>
        <w:tc>
          <w:tcPr>
            <w:tcW w:w="904" w:type="pct"/>
          </w:tcPr>
          <w:p w14:paraId="13C3FAD7" w14:textId="77777777" w:rsidR="001224BE" w:rsidRPr="00A26C10" w:rsidRDefault="001224BE" w:rsidP="001F0CA7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6C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(2.1)</w:t>
            </w:r>
          </w:p>
        </w:tc>
      </w:tr>
    </w:tbl>
    <w:p w14:paraId="40305521" w14:textId="4AD5E761" w:rsidR="001224BE" w:rsidRDefault="001224BE" w:rsidP="001224BE">
      <w:pPr>
        <w:ind w:firstLine="720"/>
        <w:rPr>
          <w:rFonts w:cs="Times New Roman"/>
          <w:szCs w:val="28"/>
          <w:lang w:val="uk-UA"/>
        </w:rPr>
      </w:pPr>
    </w:p>
    <w:p w14:paraId="0B1A5F3D" w14:textId="7AEE63D5" w:rsidR="001D38FC" w:rsidRDefault="001D38FC" w:rsidP="001224BE">
      <w:pPr>
        <w:ind w:firstLine="720"/>
        <w:rPr>
          <w:rFonts w:cs="Times New Roman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Cs w:val="28"/>
              <w:lang w:val="uk-UA"/>
            </w:rPr>
            <m:t xml:space="preserve">p=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  <w:lang w:val="uk-UA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uk-UA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uk-UA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uk-UA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uk-UA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uk-UA"/>
                </w:rPr>
                <m:t>|kx</m:t>
              </m:r>
            </m:e>
          </m:rad>
          <m:r>
            <w:rPr>
              <w:rFonts w:ascii="Cambria Math" w:hAnsi="Cambria Math" w:cs="Times New Roman"/>
              <w:szCs w:val="28"/>
              <w:lang w:val="uk-UA"/>
            </w:rPr>
            <m:t>,  k=1, x=1</m:t>
          </m:r>
        </m:oMath>
      </m:oMathPara>
    </w:p>
    <w:p w14:paraId="4309578A" w14:textId="5870206C" w:rsidR="001D38FC" w:rsidRDefault="001D38FC" w:rsidP="001224BE">
      <w:pPr>
        <w:ind w:firstLine="720"/>
        <w:rPr>
          <w:rFonts w:cs="Times New Roman"/>
          <w:szCs w:val="28"/>
          <w:lang w:val="uk-UA"/>
        </w:rPr>
      </w:pPr>
    </w:p>
    <w:p w14:paraId="6098C086" w14:textId="77777777" w:rsidR="001D38FC" w:rsidRDefault="001D38FC" w:rsidP="001224BE">
      <w:pPr>
        <w:ind w:firstLine="720"/>
        <w:rPr>
          <w:rFonts w:cs="Times New Roman"/>
          <w:szCs w:val="28"/>
          <w:lang w:val="uk-UA"/>
        </w:rPr>
      </w:pPr>
    </w:p>
    <w:p w14:paraId="2DC8C4AF" w14:textId="58D2399C" w:rsidR="001224BE" w:rsidRPr="00447DB4" w:rsidRDefault="001224BE" w:rsidP="001224BE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Таблиця 4.2 Рівняння зв</w:t>
      </w:r>
      <w:r w:rsidR="001D38FC">
        <w:rPr>
          <w:rFonts w:cs="Times New Roman"/>
          <w:szCs w:val="28"/>
          <w:lang w:val="uk-UA"/>
        </w:rPr>
        <w:t>’</w:t>
      </w:r>
      <w:r>
        <w:rPr>
          <w:rFonts w:cs="Times New Roman"/>
          <w:szCs w:val="28"/>
          <w:lang w:val="uk-UA"/>
        </w:rPr>
        <w:t>язку для тиску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944"/>
        <w:gridCol w:w="5401"/>
      </w:tblGrid>
      <w:tr w:rsidR="001224BE" w14:paraId="3BD6F29C" w14:textId="77777777" w:rsidTr="001F0CA7">
        <w:tc>
          <w:tcPr>
            <w:tcW w:w="2110" w:type="pct"/>
            <w:vAlign w:val="center"/>
          </w:tcPr>
          <w:p w14:paraId="0A2E374F" w14:textId="77777777" w:rsidR="001224BE" w:rsidRPr="001D38FC" w:rsidRDefault="001224BE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38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Номер елементу</w:t>
            </w:r>
          </w:p>
        </w:tc>
        <w:tc>
          <w:tcPr>
            <w:tcW w:w="2890" w:type="pct"/>
            <w:vAlign w:val="center"/>
          </w:tcPr>
          <w:p w14:paraId="2A0C7AFD" w14:textId="77777777" w:rsidR="001224BE" w:rsidRPr="001D38FC" w:rsidRDefault="001224BE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38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Тиск на кінці елементу</w:t>
            </w:r>
          </w:p>
        </w:tc>
      </w:tr>
      <w:tr w:rsidR="001224BE" w14:paraId="6CCFB940" w14:textId="77777777" w:rsidTr="001F0CA7">
        <w:tc>
          <w:tcPr>
            <w:tcW w:w="2110" w:type="pct"/>
            <w:vAlign w:val="center"/>
          </w:tcPr>
          <w:p w14:paraId="40261513" w14:textId="77777777" w:rsidR="001224BE" w:rsidRPr="001D38FC" w:rsidRDefault="001224BE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38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90" w:type="pct"/>
          </w:tcPr>
          <w:p w14:paraId="100361E8" w14:textId="3E2521A8" w:rsidR="001224BE" w:rsidRPr="001D38FC" w:rsidRDefault="001224BE" w:rsidP="001F0CA7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3.7901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3.6558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</w:tr>
      <w:tr w:rsidR="001224BE" w14:paraId="1541DF60" w14:textId="77777777" w:rsidTr="001F0CA7">
        <w:tc>
          <w:tcPr>
            <w:tcW w:w="2110" w:type="pct"/>
            <w:vAlign w:val="center"/>
          </w:tcPr>
          <w:p w14:paraId="7802C063" w14:textId="77777777" w:rsidR="001224BE" w:rsidRPr="001D38FC" w:rsidRDefault="001224BE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38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890" w:type="pct"/>
          </w:tcPr>
          <w:p w14:paraId="1C9B84C9" w14:textId="5AEB6056" w:rsidR="001224BE" w:rsidRPr="001D38FC" w:rsidRDefault="001224BE" w:rsidP="001F0CA7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3.7901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3.2194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oMath>
            </m:oMathPara>
          </w:p>
        </w:tc>
      </w:tr>
      <w:tr w:rsidR="001224BE" w14:paraId="792E5765" w14:textId="77777777" w:rsidTr="001F0CA7">
        <w:tc>
          <w:tcPr>
            <w:tcW w:w="2110" w:type="pct"/>
            <w:vAlign w:val="center"/>
          </w:tcPr>
          <w:p w14:paraId="1B231CE0" w14:textId="77777777" w:rsidR="001224BE" w:rsidRPr="001D38FC" w:rsidRDefault="001224BE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38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890" w:type="pct"/>
          </w:tcPr>
          <w:p w14:paraId="2D177D4A" w14:textId="3DFF46A2" w:rsidR="001224BE" w:rsidRPr="001D38FC" w:rsidRDefault="001224BE" w:rsidP="001F0CA7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3.7901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2.3162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=3</m:t>
                </m:r>
              </m:oMath>
            </m:oMathPara>
          </w:p>
        </w:tc>
      </w:tr>
      <w:tr w:rsidR="001224BE" w14:paraId="236DADCE" w14:textId="77777777" w:rsidTr="001F0CA7">
        <w:tc>
          <w:tcPr>
            <w:tcW w:w="2110" w:type="pct"/>
            <w:vAlign w:val="center"/>
          </w:tcPr>
          <w:p w14:paraId="01DBC3E4" w14:textId="77777777" w:rsidR="001224BE" w:rsidRPr="001D38FC" w:rsidRDefault="001224BE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38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890" w:type="pct"/>
          </w:tcPr>
          <w:p w14:paraId="66F6C197" w14:textId="2E1D6F13" w:rsidR="001224BE" w:rsidRPr="001D38FC" w:rsidRDefault="001224BE" w:rsidP="001F0CA7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3.7901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1.2788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=4</m:t>
                </m:r>
              </m:oMath>
            </m:oMathPara>
          </w:p>
        </w:tc>
      </w:tr>
      <w:tr w:rsidR="001224BE" w14:paraId="10EBAA54" w14:textId="77777777" w:rsidTr="001F0CA7">
        <w:tc>
          <w:tcPr>
            <w:tcW w:w="2110" w:type="pct"/>
            <w:vAlign w:val="center"/>
          </w:tcPr>
          <w:p w14:paraId="41B16A30" w14:textId="77777777" w:rsidR="001224BE" w:rsidRPr="001D38FC" w:rsidRDefault="001224BE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38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890" w:type="pct"/>
          </w:tcPr>
          <w:p w14:paraId="4E438FAC" w14:textId="23C6B139" w:rsidR="001224BE" w:rsidRPr="001D38FC" w:rsidRDefault="001224BE" w:rsidP="001F0CA7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3.7901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3.2612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=5</m:t>
                </m:r>
              </m:oMath>
            </m:oMathPara>
          </w:p>
        </w:tc>
      </w:tr>
      <w:tr w:rsidR="001224BE" w14:paraId="7BCD2278" w14:textId="77777777" w:rsidTr="001F0CA7">
        <w:tc>
          <w:tcPr>
            <w:tcW w:w="2110" w:type="pct"/>
            <w:vAlign w:val="center"/>
          </w:tcPr>
          <w:p w14:paraId="3BF2211F" w14:textId="77777777" w:rsidR="001224BE" w:rsidRPr="001D38FC" w:rsidRDefault="001224BE" w:rsidP="001F0CA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38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890" w:type="pct"/>
          </w:tcPr>
          <w:p w14:paraId="52ED7C79" w14:textId="3EDBE9E3" w:rsidR="001224BE" w:rsidRPr="001D38FC" w:rsidRDefault="001224BE" w:rsidP="001F0CA7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3.7901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4.6514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=6</m:t>
                </m:r>
              </m:oMath>
            </m:oMathPara>
          </w:p>
        </w:tc>
      </w:tr>
    </w:tbl>
    <w:p w14:paraId="36F3B388" w14:textId="77777777" w:rsidR="001224BE" w:rsidRDefault="001224BE" w:rsidP="001224BE">
      <w:pPr>
        <w:ind w:firstLine="720"/>
        <w:rPr>
          <w:rFonts w:cs="Times New Roman"/>
          <w:szCs w:val="28"/>
          <w:lang w:val="uk-UA"/>
        </w:rPr>
      </w:pPr>
    </w:p>
    <w:p w14:paraId="12557C18" w14:textId="6D94CD2E" w:rsidR="00A26C10" w:rsidRDefault="00A26C10" w:rsidP="00A26C10">
      <w:pPr>
        <w:suppressAutoHyphens w:val="0"/>
        <w:spacing w:after="160" w:line="259" w:lineRule="auto"/>
        <w:ind w:firstLine="0"/>
        <w:jc w:val="left"/>
        <w:rPr>
          <w:rFonts w:cs="Times New Roman"/>
          <w:szCs w:val="28"/>
          <w:lang w:val="uk-UA"/>
        </w:rPr>
      </w:pPr>
    </w:p>
    <w:p w14:paraId="51AB5CFB" w14:textId="11B25633" w:rsidR="006F0215" w:rsidRDefault="002C6754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Впевн</w:t>
      </w:r>
      <w:r>
        <w:rPr>
          <w:rFonts w:cs="Times New Roman"/>
          <w:szCs w:val="28"/>
          <w:lang w:val="uk-UA"/>
        </w:rPr>
        <w:t>и</w:t>
      </w:r>
      <w:r>
        <w:rPr>
          <w:rFonts w:cs="Times New Roman"/>
          <w:szCs w:val="28"/>
          <w:lang w:val="uk-UA"/>
        </w:rPr>
        <w:t xml:space="preserve">вшись в повній адекватності отриманих результатів, можна дослідити як довжина </w:t>
      </w:r>
      <w:r>
        <w:rPr>
          <w:rFonts w:cs="Times New Roman"/>
          <w:szCs w:val="28"/>
          <w:lang w:val="uk-UA"/>
        </w:rPr>
        <w:t>1</w:t>
      </w:r>
      <w:r>
        <w:rPr>
          <w:rFonts w:cs="Times New Roman"/>
          <w:szCs w:val="28"/>
          <w:lang w:val="uk-UA"/>
        </w:rPr>
        <w:t>-го елементу впливає на величину потоку</w:t>
      </w:r>
      <w:r>
        <w:rPr>
          <w:rFonts w:cs="Times New Roman"/>
          <w:szCs w:val="28"/>
          <w:lang w:val="uk-UA"/>
        </w:rPr>
        <w:t xml:space="preserve"> при зміні від 1 до 10 метрів</w:t>
      </w:r>
      <w:r>
        <w:rPr>
          <w:rFonts w:cs="Times New Roman"/>
          <w:szCs w:val="28"/>
          <w:lang w:val="uk-UA"/>
        </w:rPr>
        <w:t>.</w:t>
      </w:r>
      <w:r w:rsidR="00990807">
        <w:rPr>
          <w:rFonts w:cs="Times New Roman"/>
          <w:szCs w:val="28"/>
          <w:lang w:val="en-US"/>
        </w:rPr>
        <w:t xml:space="preserve"> </w:t>
      </w:r>
      <w:r w:rsidR="00990807">
        <w:rPr>
          <w:rFonts w:cs="Times New Roman"/>
          <w:szCs w:val="28"/>
          <w:lang w:val="uk-UA"/>
        </w:rPr>
        <w:t xml:space="preserve">Для цього послідовно розв’яжемо описану вище систему для кожного значення довжини </w:t>
      </w:r>
      <w:r w:rsidR="006F0215">
        <w:rPr>
          <w:rFonts w:cs="Times New Roman"/>
          <w:szCs w:val="28"/>
          <w:lang w:val="uk-UA"/>
        </w:rPr>
        <w:t xml:space="preserve">першого елемента трубопроводу. </w:t>
      </w:r>
      <w:r w:rsidR="00F03DE2">
        <w:rPr>
          <w:rFonts w:cs="Times New Roman"/>
          <w:szCs w:val="28"/>
          <w:lang w:val="uk-UA"/>
        </w:rPr>
        <w:t>Значення потоку</w:t>
      </w:r>
      <w:r w:rsidR="006F0215">
        <w:rPr>
          <w:rFonts w:cs="Times New Roman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Cs w:val="28"/>
            <w:lang w:val="uk-UA"/>
          </w:rPr>
          <m:t>Q</m:t>
        </m:r>
      </m:oMath>
      <w:r w:rsidR="006F0215">
        <w:rPr>
          <w:rFonts w:cs="Times New Roman"/>
          <w:szCs w:val="28"/>
          <w:lang w:val="uk-UA"/>
        </w:rPr>
        <w:t xml:space="preserve"> в гілці №1 змінюється</w:t>
      </w:r>
      <w:r w:rsidR="006F0215">
        <w:rPr>
          <w:rFonts w:cs="Times New Roman"/>
          <w:szCs w:val="28"/>
          <w:lang w:val="en-US"/>
        </w:rPr>
        <w:t xml:space="preserve"> </w:t>
      </w:r>
      <w:r w:rsidR="006F0215">
        <w:rPr>
          <w:rFonts w:cs="Times New Roman"/>
          <w:szCs w:val="28"/>
          <w:lang w:val="uk-UA"/>
        </w:rPr>
        <w:t>в менший бік при збільшенні довжини елемента (табл. 4.3).</w:t>
      </w:r>
    </w:p>
    <w:p w14:paraId="2B2F2ED7" w14:textId="77777777" w:rsidR="00247005" w:rsidRDefault="00247005">
      <w:pPr>
        <w:rPr>
          <w:rFonts w:cs="Times New Roman"/>
          <w:szCs w:val="28"/>
          <w:lang w:val="uk-UA"/>
        </w:rPr>
      </w:pPr>
    </w:p>
    <w:p w14:paraId="4435E44E" w14:textId="7011E716" w:rsidR="006F0215" w:rsidRPr="00247005" w:rsidRDefault="00247005" w:rsidP="00247005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Таблиця 4.3 Зміна </w:t>
      </w:r>
      <w:r w:rsidR="00F03DE2">
        <w:rPr>
          <w:rFonts w:cs="Times New Roman"/>
          <w:szCs w:val="28"/>
          <w:lang w:val="uk-UA"/>
        </w:rPr>
        <w:t xml:space="preserve">величини </w:t>
      </w:r>
      <w:r>
        <w:rPr>
          <w:rFonts w:cs="Times New Roman"/>
          <w:szCs w:val="28"/>
          <w:lang w:val="uk-UA"/>
        </w:rPr>
        <w:t>потоку в гілці №1</w:t>
      </w:r>
      <w:r w:rsidR="007E4606">
        <w:rPr>
          <w:rFonts w:cs="Times New Roman"/>
          <w:szCs w:val="28"/>
          <w:lang w:val="uk-UA"/>
        </w:rPr>
        <w:t xml:space="preserve"> при зміні довжини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6F0215" w14:paraId="567230AF" w14:textId="77777777" w:rsidTr="006F0215">
        <w:tc>
          <w:tcPr>
            <w:tcW w:w="849" w:type="dxa"/>
          </w:tcPr>
          <w:p w14:paraId="558B52F8" w14:textId="02683759" w:rsidR="006F0215" w:rsidRPr="00247005" w:rsidRDefault="006F0215">
            <w:pPr>
              <w:ind w:firstLine="0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247005">
              <w:rPr>
                <w:rFonts w:ascii="Times New Roman" w:hAnsi="Times New Roman" w:cs="Times New Roman"/>
                <w:szCs w:val="28"/>
                <w:lang w:val="uk-UA"/>
              </w:rPr>
              <w:t>Довж.</w:t>
            </w:r>
          </w:p>
        </w:tc>
        <w:tc>
          <w:tcPr>
            <w:tcW w:w="849" w:type="dxa"/>
          </w:tcPr>
          <w:p w14:paraId="5CFAE250" w14:textId="0EEFD876" w:rsidR="006F0215" w:rsidRPr="00247005" w:rsidRDefault="006F0215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47005"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849" w:type="dxa"/>
          </w:tcPr>
          <w:p w14:paraId="1FC8F852" w14:textId="224FCE5B" w:rsidR="006F0215" w:rsidRPr="00247005" w:rsidRDefault="006F0215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47005">
              <w:rPr>
                <w:rFonts w:ascii="Times New Roman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849" w:type="dxa"/>
          </w:tcPr>
          <w:p w14:paraId="7BEB32C9" w14:textId="6AAC4855" w:rsidR="006F0215" w:rsidRPr="00247005" w:rsidRDefault="006F0215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47005"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849" w:type="dxa"/>
          </w:tcPr>
          <w:p w14:paraId="0908306D" w14:textId="6E5FC575" w:rsidR="006F0215" w:rsidRPr="00247005" w:rsidRDefault="006F0215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47005"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14:paraId="1A366C30" w14:textId="6B271EE0" w:rsidR="006F0215" w:rsidRPr="00247005" w:rsidRDefault="006F0215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47005"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34E135D2" w14:textId="56D85D80" w:rsidR="006F0215" w:rsidRPr="00247005" w:rsidRDefault="006F0215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47005"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850" w:type="dxa"/>
          </w:tcPr>
          <w:p w14:paraId="3EDA7E99" w14:textId="4587E785" w:rsidR="006F0215" w:rsidRPr="00247005" w:rsidRDefault="006F0215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47005"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5F378E18" w14:textId="09C9A200" w:rsidR="006F0215" w:rsidRPr="00247005" w:rsidRDefault="006F0215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47005"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850" w:type="dxa"/>
          </w:tcPr>
          <w:p w14:paraId="715318BD" w14:textId="175894D2" w:rsidR="006F0215" w:rsidRPr="00247005" w:rsidRDefault="006F0215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47005">
              <w:rPr>
                <w:rFonts w:ascii="Times New Roman" w:hAnsi="Times New Roman" w:cs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1BE90BB0" w14:textId="31C93CF3" w:rsidR="006F0215" w:rsidRPr="00247005" w:rsidRDefault="006F0215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47005">
              <w:rPr>
                <w:rFonts w:ascii="Times New Roman" w:hAnsi="Times New Roman" w:cs="Times New Roman"/>
                <w:szCs w:val="28"/>
                <w:lang w:val="en-US"/>
              </w:rPr>
              <w:t>10</w:t>
            </w:r>
          </w:p>
        </w:tc>
      </w:tr>
      <w:tr w:rsidR="006F0215" w14:paraId="601C3B95" w14:textId="77777777" w:rsidTr="006F0215">
        <w:tc>
          <w:tcPr>
            <w:tcW w:w="849" w:type="dxa"/>
          </w:tcPr>
          <w:p w14:paraId="75C289EE" w14:textId="5F8F139A" w:rsidR="006F0215" w:rsidRPr="00247005" w:rsidRDefault="006F0215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47005">
              <w:rPr>
                <w:rFonts w:ascii="Times New Roman" w:hAnsi="Times New Roman" w:cs="Times New Roman"/>
                <w:szCs w:val="28"/>
                <w:lang w:val="en-US"/>
              </w:rPr>
              <w:t>Q</w:t>
            </w:r>
          </w:p>
        </w:tc>
        <w:tc>
          <w:tcPr>
            <w:tcW w:w="849" w:type="dxa"/>
          </w:tcPr>
          <w:p w14:paraId="43325FEE" w14:textId="094B31C6" w:rsidR="006F0215" w:rsidRPr="00247005" w:rsidRDefault="006F0215" w:rsidP="006F02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UA"/>
              </w:rPr>
            </w:pPr>
            <w:r w:rsidRPr="006F02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3.65</w:t>
            </w:r>
            <w:r w:rsidRPr="00247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UA"/>
              </w:rPr>
              <w:t>6</w:t>
            </w:r>
          </w:p>
        </w:tc>
        <w:tc>
          <w:tcPr>
            <w:tcW w:w="849" w:type="dxa"/>
          </w:tcPr>
          <w:p w14:paraId="7E96F9A9" w14:textId="143807DA" w:rsidR="006F0215" w:rsidRPr="00247005" w:rsidRDefault="006F0215" w:rsidP="006F0215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4700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2.67</w:t>
            </w:r>
            <w:r w:rsidRPr="0024700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49" w:type="dxa"/>
          </w:tcPr>
          <w:p w14:paraId="00F4BE30" w14:textId="779C19FB" w:rsidR="006F0215" w:rsidRPr="00247005" w:rsidRDefault="006F0215" w:rsidP="006F0215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4700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2.20</w:t>
            </w:r>
            <w:r w:rsidRPr="0024700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849" w:type="dxa"/>
          </w:tcPr>
          <w:p w14:paraId="4830D93B" w14:textId="26A9FE7B" w:rsidR="006F0215" w:rsidRPr="00247005" w:rsidRDefault="006F0215" w:rsidP="006F0215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4700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1.92</w:t>
            </w:r>
            <w:r w:rsidRPr="0024700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14:paraId="150A8334" w14:textId="2E7772BD" w:rsidR="006F0215" w:rsidRPr="00247005" w:rsidRDefault="006F0215" w:rsidP="006F0215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4700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1.72</w:t>
            </w:r>
            <w:r w:rsidRPr="0024700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4F582DDE" w14:textId="63FC563E" w:rsidR="006F0215" w:rsidRPr="00247005" w:rsidRDefault="006F0215" w:rsidP="006F0215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700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1.579</w:t>
            </w:r>
          </w:p>
        </w:tc>
        <w:tc>
          <w:tcPr>
            <w:tcW w:w="850" w:type="dxa"/>
          </w:tcPr>
          <w:p w14:paraId="04E47E89" w14:textId="3C8161AD" w:rsidR="006F0215" w:rsidRPr="00247005" w:rsidRDefault="006F0215" w:rsidP="006F0215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700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1.463</w:t>
            </w:r>
          </w:p>
        </w:tc>
        <w:tc>
          <w:tcPr>
            <w:tcW w:w="850" w:type="dxa"/>
          </w:tcPr>
          <w:p w14:paraId="4CD6FBED" w14:textId="0A1A36AB" w:rsidR="006F0215" w:rsidRPr="00247005" w:rsidRDefault="00247005" w:rsidP="00247005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700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1.369</w:t>
            </w:r>
          </w:p>
        </w:tc>
        <w:tc>
          <w:tcPr>
            <w:tcW w:w="850" w:type="dxa"/>
          </w:tcPr>
          <w:p w14:paraId="6E8B88BD" w14:textId="196460B5" w:rsidR="006F0215" w:rsidRPr="00247005" w:rsidRDefault="00247005" w:rsidP="00247005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700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1.291</w:t>
            </w:r>
          </w:p>
        </w:tc>
        <w:tc>
          <w:tcPr>
            <w:tcW w:w="850" w:type="dxa"/>
          </w:tcPr>
          <w:p w14:paraId="7A09AC19" w14:textId="55CBCD6B" w:rsidR="006F0215" w:rsidRPr="00247005" w:rsidRDefault="00247005" w:rsidP="00247005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700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1.225</w:t>
            </w:r>
          </w:p>
        </w:tc>
      </w:tr>
    </w:tbl>
    <w:p w14:paraId="153D166C" w14:textId="361AFBAD" w:rsidR="00F650D4" w:rsidRPr="00990807" w:rsidRDefault="00990807">
      <w:pPr>
        <w:rPr>
          <w:lang w:val="uk-UA"/>
        </w:rPr>
      </w:pPr>
      <w:r>
        <w:rPr>
          <w:rFonts w:cs="Times New Roman"/>
          <w:szCs w:val="28"/>
          <w:lang w:val="uk-UA"/>
        </w:rPr>
        <w:t xml:space="preserve"> </w:t>
      </w:r>
    </w:p>
    <w:p w14:paraId="6E04BC2F" w14:textId="6BB5BB30" w:rsidR="00F650D4" w:rsidRDefault="00247005">
      <w:pPr>
        <w:rPr>
          <w:lang w:val="uk-UA"/>
        </w:rPr>
      </w:pPr>
      <w:r>
        <w:rPr>
          <w:lang w:val="uk-UA"/>
        </w:rPr>
        <w:lastRenderedPageBreak/>
        <w:t>Також досліджено зміну тиску у вузловій точці при збільшенні довжини елементу №1. Тиск у вузлі змінюється в більшу сторону при збільшенні довжини елемента (табл. 4.4)</w:t>
      </w:r>
    </w:p>
    <w:p w14:paraId="35DB025F" w14:textId="2DF6B993" w:rsidR="00247005" w:rsidRDefault="00247005">
      <w:pPr>
        <w:rPr>
          <w:lang w:val="uk-UA"/>
        </w:rPr>
      </w:pPr>
    </w:p>
    <w:p w14:paraId="719C87EB" w14:textId="3DDF0A16" w:rsidR="00247005" w:rsidRPr="00247005" w:rsidRDefault="00247005" w:rsidP="00247005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Таблиця 4.3 Зміна </w:t>
      </w:r>
      <w:r w:rsidR="007E4606">
        <w:rPr>
          <w:rFonts w:cs="Times New Roman"/>
          <w:szCs w:val="28"/>
          <w:lang w:val="uk-UA"/>
        </w:rPr>
        <w:t>тиску у вузлі при зміні довжини гілки</w:t>
      </w:r>
      <w:r>
        <w:rPr>
          <w:rFonts w:cs="Times New Roman"/>
          <w:szCs w:val="28"/>
          <w:lang w:val="uk-UA"/>
        </w:rPr>
        <w:t xml:space="preserve"> №1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247005" w14:paraId="6ED59721" w14:textId="77777777" w:rsidTr="001F0CA7">
        <w:tc>
          <w:tcPr>
            <w:tcW w:w="849" w:type="dxa"/>
          </w:tcPr>
          <w:p w14:paraId="1D174486" w14:textId="77777777" w:rsidR="00247005" w:rsidRPr="00247005" w:rsidRDefault="00247005" w:rsidP="001F0CA7">
            <w:pPr>
              <w:ind w:firstLine="0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247005">
              <w:rPr>
                <w:rFonts w:ascii="Times New Roman" w:hAnsi="Times New Roman" w:cs="Times New Roman"/>
                <w:szCs w:val="28"/>
                <w:lang w:val="uk-UA"/>
              </w:rPr>
              <w:t>Довж.</w:t>
            </w:r>
          </w:p>
        </w:tc>
        <w:tc>
          <w:tcPr>
            <w:tcW w:w="849" w:type="dxa"/>
          </w:tcPr>
          <w:p w14:paraId="20AC8FCA" w14:textId="77777777" w:rsidR="00247005" w:rsidRPr="00247005" w:rsidRDefault="00247005" w:rsidP="001F0CA7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47005"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849" w:type="dxa"/>
          </w:tcPr>
          <w:p w14:paraId="1714FA53" w14:textId="77777777" w:rsidR="00247005" w:rsidRPr="00247005" w:rsidRDefault="00247005" w:rsidP="001F0CA7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47005">
              <w:rPr>
                <w:rFonts w:ascii="Times New Roman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849" w:type="dxa"/>
          </w:tcPr>
          <w:p w14:paraId="1AD3EFA3" w14:textId="77777777" w:rsidR="00247005" w:rsidRPr="00247005" w:rsidRDefault="00247005" w:rsidP="001F0CA7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47005"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849" w:type="dxa"/>
          </w:tcPr>
          <w:p w14:paraId="4F9CFD81" w14:textId="77777777" w:rsidR="00247005" w:rsidRPr="00247005" w:rsidRDefault="00247005" w:rsidP="001F0CA7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47005"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14:paraId="54B62E08" w14:textId="77777777" w:rsidR="00247005" w:rsidRPr="00247005" w:rsidRDefault="00247005" w:rsidP="001F0CA7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47005"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6C10BF85" w14:textId="77777777" w:rsidR="00247005" w:rsidRPr="00247005" w:rsidRDefault="00247005" w:rsidP="001F0CA7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47005"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850" w:type="dxa"/>
          </w:tcPr>
          <w:p w14:paraId="5990509E" w14:textId="77777777" w:rsidR="00247005" w:rsidRPr="00247005" w:rsidRDefault="00247005" w:rsidP="001F0CA7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47005"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1071AE9E" w14:textId="77777777" w:rsidR="00247005" w:rsidRPr="00247005" w:rsidRDefault="00247005" w:rsidP="001F0CA7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47005"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850" w:type="dxa"/>
          </w:tcPr>
          <w:p w14:paraId="7444A87B" w14:textId="77777777" w:rsidR="00247005" w:rsidRPr="00247005" w:rsidRDefault="00247005" w:rsidP="001F0CA7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47005">
              <w:rPr>
                <w:rFonts w:ascii="Times New Roman" w:hAnsi="Times New Roman" w:cs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090062A9" w14:textId="77777777" w:rsidR="00247005" w:rsidRPr="00247005" w:rsidRDefault="00247005" w:rsidP="001F0CA7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47005">
              <w:rPr>
                <w:rFonts w:ascii="Times New Roman" w:hAnsi="Times New Roman" w:cs="Times New Roman"/>
                <w:szCs w:val="28"/>
                <w:lang w:val="en-US"/>
              </w:rPr>
              <w:t>10</w:t>
            </w:r>
          </w:p>
        </w:tc>
      </w:tr>
      <w:tr w:rsidR="00247005" w14:paraId="5F0276EA" w14:textId="77777777" w:rsidTr="001F0CA7">
        <w:tc>
          <w:tcPr>
            <w:tcW w:w="849" w:type="dxa"/>
          </w:tcPr>
          <w:p w14:paraId="1313AD80" w14:textId="78CD8788" w:rsidR="00247005" w:rsidRPr="00247005" w:rsidRDefault="00247005" w:rsidP="001F0CA7">
            <w:pPr>
              <w:ind w:firstLine="0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Тиск</w:t>
            </w:r>
          </w:p>
        </w:tc>
        <w:tc>
          <w:tcPr>
            <w:tcW w:w="849" w:type="dxa"/>
          </w:tcPr>
          <w:p w14:paraId="74F3B92D" w14:textId="5B9B78D6" w:rsidR="00247005" w:rsidRPr="00247005" w:rsidRDefault="007E4606" w:rsidP="001F0C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line="240" w:lineRule="auto"/>
              <w:ind w:firstLine="0"/>
              <w:jc w:val="lef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UA"/>
              </w:rPr>
            </w:pPr>
            <w:r w:rsidRPr="007E46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 w:eastAsia="ru-UA"/>
              </w:rPr>
              <w:t>3.790</w:t>
            </w:r>
          </w:p>
        </w:tc>
        <w:tc>
          <w:tcPr>
            <w:tcW w:w="849" w:type="dxa"/>
          </w:tcPr>
          <w:p w14:paraId="4513DD99" w14:textId="29438E81" w:rsidR="00247005" w:rsidRPr="00247005" w:rsidRDefault="007E4606" w:rsidP="001F0CA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46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3.907</w:t>
            </w:r>
          </w:p>
        </w:tc>
        <w:tc>
          <w:tcPr>
            <w:tcW w:w="849" w:type="dxa"/>
          </w:tcPr>
          <w:p w14:paraId="2628FFF0" w14:textId="52D6F656" w:rsidR="00247005" w:rsidRPr="00247005" w:rsidRDefault="007E4606" w:rsidP="001F0CA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46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3.952</w:t>
            </w:r>
          </w:p>
        </w:tc>
        <w:tc>
          <w:tcPr>
            <w:tcW w:w="849" w:type="dxa"/>
          </w:tcPr>
          <w:p w14:paraId="0DEF6D5C" w14:textId="58416B57" w:rsidR="00247005" w:rsidRPr="007E4606" w:rsidRDefault="007E4606" w:rsidP="001F0CA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E46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3.97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850" w:type="dxa"/>
          </w:tcPr>
          <w:p w14:paraId="35432DBA" w14:textId="706B6AC3" w:rsidR="00247005" w:rsidRPr="00247005" w:rsidRDefault="007E4606" w:rsidP="001F0CA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46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3.988</w:t>
            </w:r>
          </w:p>
        </w:tc>
        <w:tc>
          <w:tcPr>
            <w:tcW w:w="850" w:type="dxa"/>
          </w:tcPr>
          <w:p w14:paraId="6D3E0119" w14:textId="6F551508" w:rsidR="00247005" w:rsidRPr="00247005" w:rsidRDefault="007E4606" w:rsidP="001F0CA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46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3.995</w:t>
            </w:r>
          </w:p>
        </w:tc>
        <w:tc>
          <w:tcPr>
            <w:tcW w:w="850" w:type="dxa"/>
          </w:tcPr>
          <w:p w14:paraId="7EBD15B0" w14:textId="737A4D07" w:rsidR="00247005" w:rsidRPr="007E4606" w:rsidRDefault="007E4606" w:rsidP="001F0CA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E46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3.99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850" w:type="dxa"/>
          </w:tcPr>
          <w:p w14:paraId="36F5F9A6" w14:textId="752D9837" w:rsidR="00247005" w:rsidRPr="00247005" w:rsidRDefault="007E4606" w:rsidP="001F0CA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46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4.0</w:t>
            </w:r>
          </w:p>
        </w:tc>
        <w:tc>
          <w:tcPr>
            <w:tcW w:w="850" w:type="dxa"/>
          </w:tcPr>
          <w:p w14:paraId="157720C3" w14:textId="78D76307" w:rsidR="00247005" w:rsidRPr="007E4606" w:rsidRDefault="007E4606" w:rsidP="001F0CA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E46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4.00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14:paraId="163088F2" w14:textId="40686E6F" w:rsidR="00247005" w:rsidRPr="00247005" w:rsidRDefault="007E4606" w:rsidP="001F0CA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46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4.002</w:t>
            </w:r>
          </w:p>
        </w:tc>
      </w:tr>
    </w:tbl>
    <w:p w14:paraId="6D3A05AE" w14:textId="77777777" w:rsidR="00247005" w:rsidRDefault="00247005">
      <w:pPr>
        <w:rPr>
          <w:lang w:val="uk-UA"/>
        </w:rPr>
      </w:pPr>
    </w:p>
    <w:p w14:paraId="59F85969" w14:textId="77777777" w:rsidR="00F03DE2" w:rsidRDefault="00F03DE2">
      <w:pPr>
        <w:rPr>
          <w:lang w:val="uk-UA"/>
        </w:rPr>
      </w:pPr>
    </w:p>
    <w:p w14:paraId="0D742857" w14:textId="3B8AE177" w:rsidR="00F650D4" w:rsidRDefault="007E4606">
      <w:pPr>
        <w:rPr>
          <w:lang w:val="uk-UA"/>
        </w:rPr>
      </w:pPr>
      <w:r>
        <w:rPr>
          <w:lang w:val="uk-UA"/>
        </w:rPr>
        <w:t>Графічне представлення зображено на рис. 4.1.</w:t>
      </w:r>
    </w:p>
    <w:p w14:paraId="7B428CE6" w14:textId="4324460C" w:rsidR="007E4606" w:rsidRDefault="007E4606">
      <w:pPr>
        <w:rPr>
          <w:lang w:val="uk-UA"/>
        </w:rPr>
      </w:pPr>
    </w:p>
    <w:p w14:paraId="61A002D0" w14:textId="7968E9CB" w:rsidR="007E4606" w:rsidRDefault="007E4606" w:rsidP="00F03DE2">
      <w:pPr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48F2388" wp14:editId="3A696C34">
            <wp:extent cx="6159220" cy="268754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556" cy="268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E07F5" w14:textId="6180B941" w:rsidR="007E4606" w:rsidRDefault="007E4606" w:rsidP="00F03DE2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lang w:val="uk-UA"/>
        </w:rPr>
        <w:t xml:space="preserve">Рис. 4.1 - </w:t>
      </w:r>
      <w:r w:rsidR="00F03DE2">
        <w:rPr>
          <w:rFonts w:cs="Times New Roman"/>
          <w:szCs w:val="28"/>
          <w:lang w:val="uk-UA"/>
        </w:rPr>
        <w:t xml:space="preserve">Залежність величини потоку </w:t>
      </w:r>
      <w:r w:rsidR="00F03DE2">
        <w:rPr>
          <w:rFonts w:cs="Times New Roman"/>
          <w:szCs w:val="28"/>
          <w:lang w:val="uk-UA"/>
        </w:rPr>
        <w:t xml:space="preserve">та тиску у вузловій точці </w:t>
      </w:r>
      <w:r w:rsidR="00F03DE2">
        <w:rPr>
          <w:rFonts w:cs="Times New Roman"/>
          <w:szCs w:val="28"/>
          <w:lang w:val="uk-UA"/>
        </w:rPr>
        <w:t>від довжини ділянки</w:t>
      </w:r>
    </w:p>
    <w:p w14:paraId="224FCACE" w14:textId="6A2412A8" w:rsidR="00F03DE2" w:rsidRDefault="00F03DE2" w:rsidP="00F03DE2">
      <w:pPr>
        <w:ind w:firstLine="0"/>
        <w:jc w:val="center"/>
        <w:rPr>
          <w:rFonts w:cs="Times New Roman"/>
          <w:szCs w:val="28"/>
          <w:lang w:val="uk-UA"/>
        </w:rPr>
      </w:pPr>
    </w:p>
    <w:p w14:paraId="04EC9E5C" w14:textId="1DDBC09F" w:rsidR="00F03DE2" w:rsidRDefault="00F03DE2" w:rsidP="00F03DE2">
      <w:pPr>
        <w:ind w:firstLine="0"/>
        <w:jc w:val="center"/>
        <w:rPr>
          <w:lang w:val="uk-UA"/>
        </w:rPr>
      </w:pPr>
    </w:p>
    <w:p w14:paraId="12795660" w14:textId="53F366B5" w:rsidR="00F03DE2" w:rsidRDefault="00F03DE2" w:rsidP="00F03DE2">
      <w:pPr>
        <w:ind w:firstLine="0"/>
        <w:jc w:val="center"/>
        <w:rPr>
          <w:lang w:val="uk-UA"/>
        </w:rPr>
      </w:pPr>
    </w:p>
    <w:p w14:paraId="3BB812AF" w14:textId="1FB190C1" w:rsidR="00F03DE2" w:rsidRDefault="00F03DE2" w:rsidP="00F03DE2">
      <w:pPr>
        <w:ind w:firstLine="0"/>
        <w:jc w:val="center"/>
        <w:rPr>
          <w:lang w:val="uk-UA"/>
        </w:rPr>
      </w:pPr>
    </w:p>
    <w:p w14:paraId="7A0AF308" w14:textId="111A7F95" w:rsidR="00F03DE2" w:rsidRDefault="00F03DE2" w:rsidP="00F03DE2">
      <w:pPr>
        <w:ind w:firstLine="0"/>
        <w:jc w:val="center"/>
        <w:rPr>
          <w:lang w:val="uk-UA"/>
        </w:rPr>
      </w:pPr>
    </w:p>
    <w:p w14:paraId="409D2C67" w14:textId="68BD4AE0" w:rsidR="00F03DE2" w:rsidRDefault="00F03DE2" w:rsidP="00F03DE2">
      <w:pPr>
        <w:ind w:firstLine="0"/>
        <w:jc w:val="center"/>
        <w:rPr>
          <w:lang w:val="uk-UA"/>
        </w:rPr>
      </w:pPr>
    </w:p>
    <w:p w14:paraId="40EE5CF3" w14:textId="1370AD7F" w:rsidR="00F03DE2" w:rsidRDefault="00F03DE2" w:rsidP="00F03DE2">
      <w:pPr>
        <w:ind w:firstLine="0"/>
        <w:jc w:val="center"/>
        <w:rPr>
          <w:lang w:val="uk-UA"/>
        </w:rPr>
      </w:pPr>
    </w:p>
    <w:p w14:paraId="64BCA518" w14:textId="34168042" w:rsidR="00F03DE2" w:rsidRDefault="00F03DE2" w:rsidP="00F03DE2">
      <w:pPr>
        <w:ind w:firstLine="0"/>
        <w:jc w:val="center"/>
        <w:rPr>
          <w:lang w:val="uk-UA"/>
        </w:rPr>
      </w:pPr>
    </w:p>
    <w:p w14:paraId="760D06EA" w14:textId="77777777" w:rsidR="00F03DE2" w:rsidRPr="00C6328F" w:rsidRDefault="00F03DE2" w:rsidP="00F03DE2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8" w:name="_Toc90158307"/>
      <w:bookmarkStart w:id="19" w:name="_Toc91631799"/>
      <w:r w:rsidRPr="00C6328F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ВИСНОВКИ</w:t>
      </w:r>
      <w:bookmarkEnd w:id="18"/>
      <w:bookmarkEnd w:id="19"/>
    </w:p>
    <w:p w14:paraId="6CCF2C67" w14:textId="77777777" w:rsidR="00F03DE2" w:rsidRDefault="00F03DE2" w:rsidP="00F03DE2">
      <w:pPr>
        <w:ind w:firstLine="0"/>
        <w:jc w:val="center"/>
        <w:rPr>
          <w:rFonts w:cs="Times New Roman"/>
          <w:szCs w:val="28"/>
          <w:lang w:val="uk-UA"/>
        </w:rPr>
      </w:pPr>
    </w:p>
    <w:p w14:paraId="62E74CBF" w14:textId="77777777" w:rsidR="00F03DE2" w:rsidRDefault="00F03DE2" w:rsidP="00F03DE2">
      <w:pPr>
        <w:ind w:firstLine="0"/>
        <w:jc w:val="center"/>
        <w:rPr>
          <w:rFonts w:cs="Times New Roman"/>
          <w:szCs w:val="28"/>
          <w:lang w:val="uk-UA"/>
        </w:rPr>
      </w:pPr>
    </w:p>
    <w:p w14:paraId="5E7839CA" w14:textId="77777777" w:rsidR="00F03DE2" w:rsidRDefault="00F03DE2" w:rsidP="00F03DE2">
      <w:pPr>
        <w:ind w:firstLine="720"/>
        <w:rPr>
          <w:lang w:val="uk-UA"/>
        </w:rPr>
      </w:pPr>
      <w:r>
        <w:rPr>
          <w:rFonts w:cs="Times New Roman"/>
          <w:szCs w:val="28"/>
          <w:lang w:val="uk-UA"/>
        </w:rPr>
        <w:t xml:space="preserve">В межах даної роботи було розглянуто основні теоретичні та практичні особливості застосування методу початкових параметрів (МПП) для складної </w:t>
      </w:r>
      <w:r>
        <w:rPr>
          <w:lang w:val="uk-UA"/>
        </w:rPr>
        <w:t xml:space="preserve">газової </w:t>
      </w:r>
      <w:r w:rsidRPr="007D1946">
        <w:rPr>
          <w:lang w:val="uk-UA"/>
        </w:rPr>
        <w:t>трубопровідн</w:t>
      </w:r>
      <w:r>
        <w:rPr>
          <w:lang w:val="uk-UA"/>
        </w:rPr>
        <w:t>ої</w:t>
      </w:r>
      <w:r w:rsidRPr="007D1946">
        <w:rPr>
          <w:lang w:val="uk-UA"/>
        </w:rPr>
        <w:t xml:space="preserve"> систем</w:t>
      </w:r>
      <w:r>
        <w:rPr>
          <w:lang w:val="uk-UA"/>
        </w:rPr>
        <w:t xml:space="preserve">и. </w:t>
      </w:r>
    </w:p>
    <w:p w14:paraId="454DE4A2" w14:textId="448B10A9" w:rsidR="00F03DE2" w:rsidRDefault="00F03DE2" w:rsidP="00F03DE2">
      <w:pPr>
        <w:ind w:firstLine="720"/>
        <w:rPr>
          <w:rFonts w:cs="Times New Roman"/>
          <w:szCs w:val="28"/>
          <w:lang w:val="uk-UA"/>
        </w:rPr>
      </w:pPr>
      <w:r>
        <w:rPr>
          <w:lang w:val="uk-UA"/>
        </w:rPr>
        <w:t>Кінцеві розподіл потоків в системі наведено в таб</w:t>
      </w:r>
      <w:r>
        <w:rPr>
          <w:lang w:val="uk-UA"/>
        </w:rPr>
        <w:t>л</w:t>
      </w:r>
      <w:r>
        <w:rPr>
          <w:lang w:val="uk-UA"/>
        </w:rPr>
        <w:t xml:space="preserve">. 4.1. </w:t>
      </w:r>
      <w:r w:rsidR="00F23F56">
        <w:rPr>
          <w:lang w:val="uk-UA"/>
        </w:rPr>
        <w:t>З</w:t>
      </w:r>
      <w:r>
        <w:rPr>
          <w:lang w:val="uk-UA"/>
        </w:rPr>
        <w:t xml:space="preserve">міна </w:t>
      </w:r>
      <w:r>
        <w:rPr>
          <w:rFonts w:cs="Times New Roman"/>
          <w:szCs w:val="28"/>
          <w:lang w:val="uk-UA"/>
        </w:rPr>
        <w:t>величини потоку від довжини ділянки для 6-ї ділянки на рис. 4.2.</w:t>
      </w:r>
    </w:p>
    <w:p w14:paraId="6EDB55B6" w14:textId="6F7427FE" w:rsidR="00053BF7" w:rsidRDefault="00053BF7" w:rsidP="00F03DE2">
      <w:pPr>
        <w:ind w:firstLine="720"/>
        <w:rPr>
          <w:rFonts w:cs="Times New Roman"/>
          <w:szCs w:val="28"/>
          <w:lang w:val="uk-UA"/>
        </w:rPr>
      </w:pPr>
    </w:p>
    <w:p w14:paraId="562F254C" w14:textId="69B6AF58" w:rsidR="00053BF7" w:rsidRDefault="00053BF7" w:rsidP="00F03DE2">
      <w:pPr>
        <w:ind w:firstLine="720"/>
        <w:rPr>
          <w:rFonts w:cs="Times New Roman"/>
          <w:szCs w:val="28"/>
          <w:lang w:val="uk-UA"/>
        </w:rPr>
      </w:pPr>
    </w:p>
    <w:p w14:paraId="2071C1E6" w14:textId="472862DB" w:rsidR="00053BF7" w:rsidRDefault="00053BF7" w:rsidP="00F03DE2">
      <w:pPr>
        <w:ind w:firstLine="720"/>
        <w:rPr>
          <w:rFonts w:cs="Times New Roman"/>
          <w:szCs w:val="28"/>
          <w:lang w:val="uk-UA"/>
        </w:rPr>
      </w:pPr>
    </w:p>
    <w:p w14:paraId="73653E47" w14:textId="0E131804" w:rsidR="00053BF7" w:rsidRDefault="00053BF7" w:rsidP="00F03DE2">
      <w:pPr>
        <w:ind w:firstLine="720"/>
        <w:rPr>
          <w:rFonts w:cs="Times New Roman"/>
          <w:szCs w:val="28"/>
          <w:lang w:val="uk-UA"/>
        </w:rPr>
      </w:pPr>
    </w:p>
    <w:p w14:paraId="0D8D0C6D" w14:textId="77226332" w:rsidR="00053BF7" w:rsidRDefault="00053BF7" w:rsidP="00F03DE2">
      <w:pPr>
        <w:ind w:firstLine="720"/>
        <w:rPr>
          <w:rFonts w:cs="Times New Roman"/>
          <w:szCs w:val="28"/>
          <w:lang w:val="uk-UA"/>
        </w:rPr>
      </w:pPr>
    </w:p>
    <w:p w14:paraId="7D447ECE" w14:textId="47C1989A" w:rsidR="00053BF7" w:rsidRDefault="00053BF7" w:rsidP="00F03DE2">
      <w:pPr>
        <w:ind w:firstLine="720"/>
        <w:rPr>
          <w:rFonts w:cs="Times New Roman"/>
          <w:szCs w:val="28"/>
          <w:lang w:val="uk-UA"/>
        </w:rPr>
      </w:pPr>
    </w:p>
    <w:p w14:paraId="690817D8" w14:textId="7687B9BE" w:rsidR="00053BF7" w:rsidRDefault="00053BF7" w:rsidP="00F03DE2">
      <w:pPr>
        <w:ind w:firstLine="720"/>
        <w:rPr>
          <w:rFonts w:cs="Times New Roman"/>
          <w:szCs w:val="28"/>
          <w:lang w:val="uk-UA"/>
        </w:rPr>
      </w:pPr>
    </w:p>
    <w:p w14:paraId="4FEDAD07" w14:textId="6C13BAE2" w:rsidR="00053BF7" w:rsidRDefault="00053BF7" w:rsidP="00F03DE2">
      <w:pPr>
        <w:ind w:firstLine="720"/>
        <w:rPr>
          <w:rFonts w:cs="Times New Roman"/>
          <w:szCs w:val="28"/>
          <w:lang w:val="uk-UA"/>
        </w:rPr>
      </w:pPr>
    </w:p>
    <w:p w14:paraId="4BF56C08" w14:textId="77777777" w:rsidR="00053BF7" w:rsidRPr="007F030F" w:rsidRDefault="00053BF7" w:rsidP="00F03DE2">
      <w:pPr>
        <w:ind w:firstLine="720"/>
        <w:rPr>
          <w:rFonts w:cs="Times New Roman"/>
          <w:szCs w:val="28"/>
          <w:lang w:val="uk-UA"/>
        </w:rPr>
      </w:pPr>
    </w:p>
    <w:p w14:paraId="5765C395" w14:textId="77777777" w:rsidR="00F03DE2" w:rsidRPr="007E4606" w:rsidRDefault="00F03DE2" w:rsidP="00F03DE2">
      <w:pPr>
        <w:ind w:firstLine="0"/>
        <w:jc w:val="center"/>
        <w:rPr>
          <w:lang w:val="uk-UA"/>
        </w:rPr>
      </w:pPr>
    </w:p>
    <w:p w14:paraId="6ED42C91" w14:textId="5CBEA4F8" w:rsidR="00F650D4" w:rsidRDefault="00F650D4">
      <w:pPr>
        <w:rPr>
          <w:lang w:val="uk-UA"/>
        </w:rPr>
      </w:pPr>
    </w:p>
    <w:p w14:paraId="18CBA652" w14:textId="57B864AA" w:rsidR="00F650D4" w:rsidRDefault="00F650D4">
      <w:pPr>
        <w:rPr>
          <w:lang w:val="uk-UA"/>
        </w:rPr>
      </w:pPr>
    </w:p>
    <w:p w14:paraId="57FAB588" w14:textId="48131233" w:rsidR="00F650D4" w:rsidRDefault="00F650D4">
      <w:pPr>
        <w:rPr>
          <w:lang w:val="uk-UA"/>
        </w:rPr>
      </w:pPr>
    </w:p>
    <w:p w14:paraId="1EAE08AB" w14:textId="158F4F4E" w:rsidR="00F650D4" w:rsidRDefault="00F650D4">
      <w:pPr>
        <w:rPr>
          <w:lang w:val="uk-UA"/>
        </w:rPr>
      </w:pPr>
    </w:p>
    <w:p w14:paraId="570A52EA" w14:textId="716D0CD3" w:rsidR="00F650D4" w:rsidRDefault="00F650D4">
      <w:pPr>
        <w:rPr>
          <w:lang w:val="uk-UA"/>
        </w:rPr>
      </w:pPr>
    </w:p>
    <w:p w14:paraId="7F91DE27" w14:textId="1A0486C4" w:rsidR="00053BF7" w:rsidRDefault="00053BF7">
      <w:pPr>
        <w:rPr>
          <w:lang w:val="uk-UA"/>
        </w:rPr>
      </w:pPr>
    </w:p>
    <w:p w14:paraId="3AB2C5C6" w14:textId="775A1C16" w:rsidR="00053BF7" w:rsidRDefault="00053BF7">
      <w:pPr>
        <w:rPr>
          <w:lang w:val="uk-UA"/>
        </w:rPr>
      </w:pPr>
    </w:p>
    <w:p w14:paraId="56F46C0E" w14:textId="79E23CDC" w:rsidR="00053BF7" w:rsidRDefault="00053BF7">
      <w:pPr>
        <w:rPr>
          <w:lang w:val="uk-UA"/>
        </w:rPr>
      </w:pPr>
    </w:p>
    <w:p w14:paraId="7745B3B6" w14:textId="480C4D9E" w:rsidR="00053BF7" w:rsidRDefault="00053BF7">
      <w:pPr>
        <w:rPr>
          <w:lang w:val="uk-UA"/>
        </w:rPr>
      </w:pPr>
    </w:p>
    <w:p w14:paraId="1B0A9405" w14:textId="7FDD53B0" w:rsidR="00053BF7" w:rsidRDefault="00053BF7">
      <w:pPr>
        <w:rPr>
          <w:lang w:val="uk-UA"/>
        </w:rPr>
      </w:pPr>
    </w:p>
    <w:p w14:paraId="68E078E7" w14:textId="068B1A67" w:rsidR="00053BF7" w:rsidRDefault="00053BF7">
      <w:pPr>
        <w:rPr>
          <w:lang w:val="uk-UA"/>
        </w:rPr>
      </w:pPr>
    </w:p>
    <w:p w14:paraId="218084C9" w14:textId="5A72E2AB" w:rsidR="00053BF7" w:rsidRDefault="00053BF7">
      <w:pPr>
        <w:rPr>
          <w:lang w:val="uk-UA"/>
        </w:rPr>
      </w:pPr>
    </w:p>
    <w:p w14:paraId="21AAB07B" w14:textId="26226021" w:rsidR="00053BF7" w:rsidRPr="00C6328F" w:rsidRDefault="00053BF7" w:rsidP="00053BF7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0" w:name="_Toc91631800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Додаток А. Лістинг</w:t>
      </w:r>
      <w:bookmarkEnd w:id="20"/>
    </w:p>
    <w:p w14:paraId="2C412053" w14:textId="77777777" w:rsidR="00053BF7" w:rsidRDefault="00053BF7" w:rsidP="00053BF7">
      <w:pPr>
        <w:ind w:firstLine="0"/>
        <w:jc w:val="center"/>
        <w:rPr>
          <w:rFonts w:cs="Times New Roman"/>
          <w:szCs w:val="28"/>
          <w:lang w:val="uk-UA"/>
        </w:rPr>
      </w:pPr>
    </w:p>
    <w:p w14:paraId="5981C81F" w14:textId="77777777" w:rsidR="00053BF7" w:rsidRDefault="00053BF7" w:rsidP="00053BF7">
      <w:pPr>
        <w:ind w:firstLine="0"/>
        <w:jc w:val="center"/>
        <w:rPr>
          <w:rFonts w:cs="Times New Roman"/>
          <w:szCs w:val="28"/>
          <w:lang w:val="uk-UA"/>
        </w:rPr>
      </w:pPr>
    </w:p>
    <w:p w14:paraId="23874C2A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import numpy as np</w:t>
      </w:r>
    </w:p>
    <w:p w14:paraId="1881A693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import matplotlib.pyplot as plt</w:t>
      </w:r>
    </w:p>
    <w:p w14:paraId="40E01B89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import seaborn as sns</w:t>
      </w:r>
    </w:p>
    <w:p w14:paraId="708D3135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</w:p>
    <w:p w14:paraId="73A5A14E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def equation_system(N, Q0tr, Q1tr, x, p, k=1): #N, Q0tr, Q1tr, x, p, k=1</w:t>
      </w:r>
    </w:p>
    <w:p w14:paraId="342A32A2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</w:p>
    <w:p w14:paraId="51E55016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A = np.zeros((N, N))</w:t>
      </w:r>
    </w:p>
    <w:p w14:paraId="653E30A9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B = np.zeros(N)</w:t>
      </w:r>
    </w:p>
    <w:p w14:paraId="1DDDA6FA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</w:t>
      </w:r>
    </w:p>
    <w:p w14:paraId="5B5B87A8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np.fill_diagonal(A[:6, 12:18], -1)</w:t>
      </w:r>
    </w:p>
    <w:p w14:paraId="617012C5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np.fill_diagonal(A[:6, 18:24], 1)</w:t>
      </w:r>
    </w:p>
    <w:p w14:paraId="238CE822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B[0:6] = Q0tr - Q1tr</w:t>
      </w:r>
    </w:p>
    <w:p w14:paraId="6FB22EA6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</w:p>
    <w:p w14:paraId="21B48F64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np.fill_diagonal(A[6:12, 0:6], -1)</w:t>
      </w:r>
    </w:p>
    <w:p w14:paraId="26EDB730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np.fill_diagonal(A[6:12, 6:12], 1)</w:t>
      </w:r>
    </w:p>
    <w:p w14:paraId="08996756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np.fill_diagonal(A[6:12, 12:18], 2*k*Q0tr*(Q0tr/np.abs(Q0tr))*x)</w:t>
      </w:r>
    </w:p>
    <w:p w14:paraId="001DF8E1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B[6:12] = -k*(Q0tr**2)*(Q0tr/np.abs(Q0tr)*x)</w:t>
      </w:r>
    </w:p>
    <w:p w14:paraId="18E190C7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</w:p>
    <w:p w14:paraId="207BEF3F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np.fill_diagonal(A[12:17, 0:5], 1)</w:t>
      </w:r>
    </w:p>
    <w:p w14:paraId="4D961AA2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np.fill_diagonal(A[12:17, 1:6], -1)</w:t>
      </w:r>
    </w:p>
    <w:p w14:paraId="1288A799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B[12:17] = 0</w:t>
      </w:r>
    </w:p>
    <w:p w14:paraId="1F925DE5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</w:p>
    <w:p w14:paraId="4D28CE57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A[17][12:18] = 1</w:t>
      </w:r>
    </w:p>
    <w:p w14:paraId="3180C9A1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B[17] = -np.sum(Q0tr)</w:t>
      </w:r>
    </w:p>
    <w:p w14:paraId="34C40027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</w:p>
    <w:p w14:paraId="5E46A9C3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np.fill_diagonal(A[18:24, 6:12], 1)</w:t>
      </w:r>
    </w:p>
    <w:p w14:paraId="57EB96A0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B[18:24] = p**2</w:t>
      </w:r>
    </w:p>
    <w:p w14:paraId="03FE4A7A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</w:t>
      </w:r>
    </w:p>
    <w:p w14:paraId="4D7BCF56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return A, B</w:t>
      </w:r>
    </w:p>
    <w:p w14:paraId="21CDE5BE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</w:p>
    <w:p w14:paraId="72F37925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eta = 0.01</w:t>
      </w:r>
    </w:p>
    <w:p w14:paraId="017B7974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tol = 0.00001</w:t>
      </w:r>
    </w:p>
    <w:p w14:paraId="78EF181A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</w:p>
    <w:p w14:paraId="077C89CC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k = 1</w:t>
      </w:r>
    </w:p>
    <w:p w14:paraId="4FBF08C9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Q0tr = Q1tr = np.array([1, 1, 1, -1, -1, -1])</w:t>
      </w:r>
    </w:p>
    <w:p w14:paraId="6EC0F144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x = np.array([1, 1, 1, 1, 1, 1])</w:t>
      </w:r>
    </w:p>
    <w:p w14:paraId="7AF4AD45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p = np.arange(1, 7)</w:t>
      </w:r>
    </w:p>
    <w:p w14:paraId="17A81BBE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N=24</w:t>
      </w:r>
    </w:p>
    <w:p w14:paraId="273CFC40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</w:p>
    <w:p w14:paraId="69A5EDE0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</w:p>
    <w:p w14:paraId="1DA3A748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</w:p>
    <w:p w14:paraId="2A554721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def iter_solve(criteria, Q0tr, Q1tr, x, p, k=1, verb=True):</w:t>
      </w:r>
    </w:p>
    <w:p w14:paraId="24968BE4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summ=2</w:t>
      </w:r>
    </w:p>
    <w:p w14:paraId="3E816792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i=0</w:t>
      </w:r>
    </w:p>
    <w:p w14:paraId="056F194B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diff=1</w:t>
      </w:r>
    </w:p>
    <w:p w14:paraId="122A1024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</w:t>
      </w:r>
    </w:p>
    <w:p w14:paraId="72B9E9E6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if criteria == 'summa':</w:t>
      </w:r>
    </w:p>
    <w:p w14:paraId="614F1EEE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    </w:t>
      </w:r>
    </w:p>
    <w:p w14:paraId="33626C66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    while summ!=0.:</w:t>
      </w:r>
    </w:p>
    <w:p w14:paraId="61E55A06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        A, B = equation_system(N, Q0tr, Q1tr, x, p, k=1)</w:t>
      </w:r>
    </w:p>
    <w:p w14:paraId="36BB7145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        X = np.linalg.solve(A, B)</w:t>
      </w:r>
    </w:p>
    <w:p w14:paraId="4FF53CC8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        Qad = X[12:18]</w:t>
      </w:r>
    </w:p>
    <w:p w14:paraId="0E29A0E5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        Q0tr = Q1tr = Q0tr + eta * Qad</w:t>
      </w:r>
    </w:p>
    <w:p w14:paraId="6E0E3BAB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        summ = np.sum(Q0tr)</w:t>
      </w:r>
    </w:p>
    <w:p w14:paraId="3313FE17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        if verb:</w:t>
      </w:r>
    </w:p>
    <w:p w14:paraId="210792A5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            print(i)</w:t>
      </w:r>
    </w:p>
    <w:p w14:paraId="3A919910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lastRenderedPageBreak/>
        <w:t xml:space="preserve">                print('Q0tr:', Q0tr)</w:t>
      </w:r>
    </w:p>
    <w:p w14:paraId="7EA9BB79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            print('Qad:', Qad)</w:t>
      </w:r>
    </w:p>
    <w:p w14:paraId="508A07CB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            print('Sum:', np.sum(Q0tr))</w:t>
      </w:r>
    </w:p>
    <w:p w14:paraId="5A59D3E1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            print('---------------')</w:t>
      </w:r>
    </w:p>
    <w:p w14:paraId="43225679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        i+=1</w:t>
      </w:r>
    </w:p>
    <w:p w14:paraId="175C43D7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        </w:t>
      </w:r>
    </w:p>
    <w:p w14:paraId="49A34774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elif criteria == 'tolerance':</w:t>
      </w:r>
    </w:p>
    <w:p w14:paraId="17F8F766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    </w:t>
      </w:r>
    </w:p>
    <w:p w14:paraId="4537B7C1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    while (diff &gt;= tol) or (np.abs(summ) &gt;= tol):</w:t>
      </w:r>
    </w:p>
    <w:p w14:paraId="05914DB2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        A, B = equation_system(N, Q0tr, Q1tr, x, p, k=1)</w:t>
      </w:r>
    </w:p>
    <w:p w14:paraId="325E4C54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        X = np.linalg.solve(A, B)</w:t>
      </w:r>
    </w:p>
    <w:p w14:paraId="66A301DD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        Qad = X[12:18]</w:t>
      </w:r>
    </w:p>
    <w:p w14:paraId="168B62D7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#             new_Q = Q0tr + eta * Qad</w:t>
      </w:r>
    </w:p>
    <w:p w14:paraId="7C5B86A0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        diff = np.max(Qad)</w:t>
      </w:r>
    </w:p>
    <w:p w14:paraId="5E48B4FD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        Q0tr = Q1tr = Q0tr + eta * Qad</w:t>
      </w:r>
    </w:p>
    <w:p w14:paraId="26543A55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        summ = np.sum(Q0tr)</w:t>
      </w:r>
    </w:p>
    <w:p w14:paraId="084EA25A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        if verb:</w:t>
      </w:r>
    </w:p>
    <w:p w14:paraId="4BB71782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            if i%100 == 0:</w:t>
      </w:r>
    </w:p>
    <w:p w14:paraId="4A0DB4A3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                print(i)</w:t>
      </w:r>
    </w:p>
    <w:p w14:paraId="0AD7A5F6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                print('Q0tr:', Q0tr)</w:t>
      </w:r>
    </w:p>
    <w:p w14:paraId="0E06928E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                print('Qad:', Qad)</w:t>
      </w:r>
    </w:p>
    <w:p w14:paraId="2D31104D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                print('Max Qad:', round(diff,7))</w:t>
      </w:r>
    </w:p>
    <w:p w14:paraId="4E4B3516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#                     print('Sum:', np.sum(Q0tr))</w:t>
      </w:r>
    </w:p>
    <w:p w14:paraId="36406209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                print('---------------')</w:t>
      </w:r>
    </w:p>
    <w:p w14:paraId="5EFDD353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        i+=1</w:t>
      </w:r>
    </w:p>
    <w:p w14:paraId="4AA1121C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</w:t>
      </w:r>
    </w:p>
    <w:p w14:paraId="204098C9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</w:t>
      </w:r>
    </w:p>
    <w:p w14:paraId="69321DF9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y_0, y_1 = X[:6], X[6:12]</w:t>
      </w:r>
    </w:p>
    <w:p w14:paraId="42B4DA2F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p_0, p_1 = np.sqrt(y_0), np.sqrt(y_1)</w:t>
      </w:r>
    </w:p>
    <w:p w14:paraId="2F23192A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print(i-1)</w:t>
      </w:r>
    </w:p>
    <w:p w14:paraId="70891CCC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print('Q:', np.around(Q0tr, 4))</w:t>
      </w:r>
    </w:p>
    <w:p w14:paraId="5722B552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print('p_0:', np.around(p_0, 4))</w:t>
      </w:r>
    </w:p>
    <w:p w14:paraId="6992E453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print('p_1:', np.around(p_1, 4))</w:t>
      </w:r>
    </w:p>
    <w:p w14:paraId="434E46AD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print('Sum Q:', np.sum(Q0tr))</w:t>
      </w:r>
    </w:p>
    <w:p w14:paraId="2CFA44B9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print('===============')</w:t>
      </w:r>
    </w:p>
    <w:p w14:paraId="182B39F0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</w:t>
      </w:r>
    </w:p>
    <w:p w14:paraId="4D5A5FAA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</w:t>
      </w:r>
    </w:p>
    <w:p w14:paraId="1F14CE6F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return np.around(Q0tr, 4), np.around(p_0, 4), np.around(p_1, 4)</w:t>
      </w:r>
    </w:p>
    <w:p w14:paraId="7C402B59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        </w:t>
      </w:r>
    </w:p>
    <w:p w14:paraId="44CBE9EC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</w:p>
    <w:p w14:paraId="5DD9CE7C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</w:p>
    <w:p w14:paraId="07D35D64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Q, p_0, p_1 = iter_solve('tolerance', Q0tr, Q1tr, x, p, k=1)</w:t>
      </w:r>
    </w:p>
    <w:p w14:paraId="52B27FD9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</w:p>
    <w:p w14:paraId="24DF7C5A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Q</w:t>
      </w:r>
    </w:p>
    <w:p w14:paraId="2CB25E57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</w:p>
    <w:p w14:paraId="51D9FAAF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p_0</w:t>
      </w:r>
    </w:p>
    <w:p w14:paraId="3272E590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</w:p>
    <w:p w14:paraId="7CDDA4EB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p_1</w:t>
      </w:r>
    </w:p>
    <w:p w14:paraId="5E0CC2E1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</w:p>
    <w:p w14:paraId="2A9D2727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np.sum(Q)</w:t>
      </w:r>
    </w:p>
    <w:p w14:paraId="69F3CED8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</w:p>
    <w:p w14:paraId="49531FD7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np.sum(Q[:3])</w:t>
      </w:r>
    </w:p>
    <w:p w14:paraId="14F9601D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</w:p>
    <w:p w14:paraId="3DE8E651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np.sum(Q[3:])</w:t>
      </w:r>
    </w:p>
    <w:p w14:paraId="2AD88A98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</w:p>
    <w:p w14:paraId="5049A28A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np.sqrt(3.7901**2-3.2194**2)</w:t>
      </w:r>
    </w:p>
    <w:p w14:paraId="33ED6040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</w:p>
    <w:p w14:paraId="3492421B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</w:p>
    <w:p w14:paraId="69FECAE4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</w:p>
    <w:p w14:paraId="6EBA78CC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delta_length = np.arange(1, 11)</w:t>
      </w:r>
    </w:p>
    <w:p w14:paraId="02B92080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Q_arr = []</w:t>
      </w:r>
    </w:p>
    <w:p w14:paraId="132081AE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p_0_arr = []</w:t>
      </w:r>
    </w:p>
    <w:p w14:paraId="611BA603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lastRenderedPageBreak/>
        <w:t>for d in delta_length:</w:t>
      </w:r>
    </w:p>
    <w:p w14:paraId="7CBC9B9A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x_delta = np.concatenate(([d], x[1:]))</w:t>
      </w:r>
    </w:p>
    <w:p w14:paraId="6AAA4CF7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print(d)</w:t>
      </w:r>
    </w:p>
    <w:p w14:paraId="2257A0D6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Q, p_0, _ = iter_solve('tolerance', Q0tr, Q1tr, x_delta, p, k=1, verb=False)</w:t>
      </w:r>
    </w:p>
    <w:p w14:paraId="16C1E3F2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Q_arr.append(Q[0])</w:t>
      </w:r>
    </w:p>
    <w:p w14:paraId="27528937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 xml:space="preserve">    p_0_arr.append(p_0[0])</w:t>
      </w:r>
    </w:p>
    <w:p w14:paraId="2466D5B4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</w:p>
    <w:p w14:paraId="18212240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sns.set_theme()</w:t>
      </w:r>
    </w:p>
    <w:p w14:paraId="4A2BAC25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</w:p>
    <w:p w14:paraId="0877D871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fig, axs = plt.subplots(1,2, figsize=(15,6))</w:t>
      </w:r>
    </w:p>
    <w:p w14:paraId="78B72816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</w:p>
    <w:p w14:paraId="2589C74F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# axs[0].grid()</w:t>
      </w:r>
    </w:p>
    <w:p w14:paraId="31AFEA28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axs[0].plot(delta_length, Q_arr)</w:t>
      </w:r>
    </w:p>
    <w:p w14:paraId="44B6CCCF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axs[0].set_ylabel('Потік')</w:t>
      </w:r>
    </w:p>
    <w:p w14:paraId="33DBF798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axs[0].set_xlabel('Довжина')</w:t>
      </w:r>
    </w:p>
    <w:p w14:paraId="18B64642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axs[0].set_title('Зміна потоку в залежності від довжини 1 гілки')</w:t>
      </w:r>
    </w:p>
    <w:p w14:paraId="23B202C2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</w:p>
    <w:p w14:paraId="7F208977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# axs[1].grid()</w:t>
      </w:r>
    </w:p>
    <w:p w14:paraId="1E4694E4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axs[1].plot(delta_length, p_0_arr)</w:t>
      </w:r>
    </w:p>
    <w:p w14:paraId="14CAAFA5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axs[1].set_ylabel('Тиск у вузлі')</w:t>
      </w:r>
    </w:p>
    <w:p w14:paraId="3EC104FD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axs[1].set_xlabel('Довжина')</w:t>
      </w:r>
    </w:p>
    <w:p w14:paraId="0DE932A8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axs[1].set_title('Зміна тиску в вузлі в залежності від довжини 1 гілки')</w:t>
      </w:r>
    </w:p>
    <w:p w14:paraId="46491B37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</w:p>
    <w:p w14:paraId="7DA5F20E" w14:textId="77777777" w:rsidR="00916B85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</w:p>
    <w:p w14:paraId="046E9730" w14:textId="6244048F" w:rsidR="00053BF7" w:rsidRPr="00916B85" w:rsidRDefault="00916B85" w:rsidP="00916B85">
      <w:pPr>
        <w:spacing w:line="240" w:lineRule="auto"/>
        <w:rPr>
          <w:sz w:val="20"/>
          <w:szCs w:val="20"/>
          <w:lang w:val="uk-UA"/>
        </w:rPr>
      </w:pPr>
      <w:r w:rsidRPr="00916B85">
        <w:rPr>
          <w:sz w:val="20"/>
          <w:szCs w:val="20"/>
          <w:lang w:val="uk-UA"/>
        </w:rPr>
        <w:t>plt.show()</w:t>
      </w:r>
    </w:p>
    <w:sectPr w:rsidR="00053BF7" w:rsidRPr="00916B85" w:rsidSect="005B59D4">
      <w:head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D5222" w14:textId="77777777" w:rsidR="00E06E5F" w:rsidRDefault="00E06E5F" w:rsidP="005B59D4">
      <w:pPr>
        <w:spacing w:line="240" w:lineRule="auto"/>
      </w:pPr>
      <w:r>
        <w:separator/>
      </w:r>
    </w:p>
  </w:endnote>
  <w:endnote w:type="continuationSeparator" w:id="0">
    <w:p w14:paraId="1E762CD4" w14:textId="77777777" w:rsidR="00E06E5F" w:rsidRDefault="00E06E5F" w:rsidP="005B59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Sylfaen"/>
    <w:charset w:val="00"/>
    <w:family w:val="auto"/>
    <w:pitch w:val="default"/>
    <w:sig w:usb0="E7006EFF" w:usb1="D200FDFF" w:usb2="0A246029" w:usb3="0400200C" w:csb0="600001FF" w:csb1="DFFF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AFFD9" w14:textId="77777777" w:rsidR="00E06E5F" w:rsidRDefault="00E06E5F" w:rsidP="005B59D4">
      <w:pPr>
        <w:spacing w:line="240" w:lineRule="auto"/>
      </w:pPr>
      <w:r>
        <w:separator/>
      </w:r>
    </w:p>
  </w:footnote>
  <w:footnote w:type="continuationSeparator" w:id="0">
    <w:p w14:paraId="7F40C9C6" w14:textId="77777777" w:rsidR="00E06E5F" w:rsidRDefault="00E06E5F" w:rsidP="005B59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2376596"/>
      <w:docPartObj>
        <w:docPartGallery w:val="Page Numbers (Top of Page)"/>
        <w:docPartUnique/>
      </w:docPartObj>
    </w:sdtPr>
    <w:sdtContent>
      <w:p w14:paraId="19FA593E" w14:textId="5883FBD5" w:rsidR="005B59D4" w:rsidRDefault="005B59D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41E040" w14:textId="77777777" w:rsidR="005B59D4" w:rsidRDefault="005B59D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25"/>
    <w:rsid w:val="00053BF7"/>
    <w:rsid w:val="00074DF3"/>
    <w:rsid w:val="001224BE"/>
    <w:rsid w:val="001D38FC"/>
    <w:rsid w:val="00247005"/>
    <w:rsid w:val="002C6754"/>
    <w:rsid w:val="0035048D"/>
    <w:rsid w:val="004A7620"/>
    <w:rsid w:val="00500B81"/>
    <w:rsid w:val="005250A1"/>
    <w:rsid w:val="00536CA7"/>
    <w:rsid w:val="00572026"/>
    <w:rsid w:val="00596FB5"/>
    <w:rsid w:val="005B3D4D"/>
    <w:rsid w:val="005B59D4"/>
    <w:rsid w:val="006F0215"/>
    <w:rsid w:val="007E4606"/>
    <w:rsid w:val="00852042"/>
    <w:rsid w:val="008B0E3E"/>
    <w:rsid w:val="00916B85"/>
    <w:rsid w:val="00971525"/>
    <w:rsid w:val="00990807"/>
    <w:rsid w:val="00A056A1"/>
    <w:rsid w:val="00A26C10"/>
    <w:rsid w:val="00AD44CB"/>
    <w:rsid w:val="00D62C59"/>
    <w:rsid w:val="00DA28BA"/>
    <w:rsid w:val="00E06E5F"/>
    <w:rsid w:val="00E24E9D"/>
    <w:rsid w:val="00E61DC1"/>
    <w:rsid w:val="00F03DE2"/>
    <w:rsid w:val="00F23F56"/>
    <w:rsid w:val="00F650D4"/>
    <w:rsid w:val="00F9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36733"/>
  <w15:chartTrackingRefBased/>
  <w15:docId w15:val="{B1C11B15-9C35-4C06-A43D-4674D7EE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0D4"/>
    <w:pPr>
      <w:suppressAutoHyphens/>
      <w:spacing w:after="0" w:line="360" w:lineRule="auto"/>
      <w:ind w:firstLine="709"/>
      <w:jc w:val="both"/>
    </w:pPr>
    <w:rPr>
      <w:rFonts w:eastAsia="Calibri" w:cs="DejaVu Sans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26C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6C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0E3E"/>
    <w:pPr>
      <w:spacing w:after="0" w:line="360" w:lineRule="auto"/>
    </w:pPr>
    <w:rPr>
      <w:rFonts w:eastAsia="Arial" w:cs="Arial"/>
      <w:lang w:val="ru" w:eastAsia="ru-RU"/>
    </w:rPr>
  </w:style>
  <w:style w:type="table" w:styleId="a4">
    <w:name w:val="Table Grid"/>
    <w:basedOn w:val="a1"/>
    <w:uiPriority w:val="39"/>
    <w:rsid w:val="00F650D4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26C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A26C1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styleId="a5">
    <w:name w:val="Placeholder Text"/>
    <w:basedOn w:val="a0"/>
    <w:uiPriority w:val="99"/>
    <w:semiHidden/>
    <w:rsid w:val="004A7620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F0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6F0215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6">
    <w:name w:val="header"/>
    <w:basedOn w:val="a"/>
    <w:link w:val="a7"/>
    <w:uiPriority w:val="99"/>
    <w:unhideWhenUsed/>
    <w:rsid w:val="005B59D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B59D4"/>
    <w:rPr>
      <w:rFonts w:eastAsia="Calibri" w:cs="DejaVu Sans"/>
      <w:lang w:val="ru-RU"/>
    </w:rPr>
  </w:style>
  <w:style w:type="paragraph" w:styleId="a8">
    <w:name w:val="footer"/>
    <w:basedOn w:val="a"/>
    <w:link w:val="a9"/>
    <w:uiPriority w:val="99"/>
    <w:unhideWhenUsed/>
    <w:rsid w:val="005B59D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B59D4"/>
    <w:rPr>
      <w:rFonts w:eastAsia="Calibri" w:cs="DejaVu Sans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5B59D4"/>
    <w:pPr>
      <w:suppressAutoHyphens w:val="0"/>
      <w:spacing w:line="259" w:lineRule="auto"/>
      <w:ind w:firstLine="0"/>
      <w:jc w:val="left"/>
      <w:outlineLvl w:val="9"/>
    </w:pPr>
    <w:rPr>
      <w:lang w:val="ru-UA" w:eastAsia="ru-UA"/>
    </w:rPr>
  </w:style>
  <w:style w:type="paragraph" w:styleId="11">
    <w:name w:val="toc 1"/>
    <w:basedOn w:val="a"/>
    <w:next w:val="a"/>
    <w:autoRedefine/>
    <w:uiPriority w:val="39"/>
    <w:unhideWhenUsed/>
    <w:rsid w:val="005B59D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B59D4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5B59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7586C-C202-4D2F-9CCE-A00BFA823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16</Pages>
  <Words>1940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Agafonov</dc:creator>
  <cp:keywords/>
  <dc:description/>
  <cp:lastModifiedBy>Dmitriy Agafonov</cp:lastModifiedBy>
  <cp:revision>6</cp:revision>
  <dcterms:created xsi:type="dcterms:W3CDTF">2021-12-27T17:41:00Z</dcterms:created>
  <dcterms:modified xsi:type="dcterms:W3CDTF">2021-12-28T22:57:00Z</dcterms:modified>
</cp:coreProperties>
</file>