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FF533" w14:textId="6A1B8326" w:rsidR="00913D26" w:rsidRPr="00DA2693" w:rsidRDefault="008831CB" w:rsidP="00DA2693">
      <w:pPr>
        <w:spacing w:line="276" w:lineRule="auto"/>
        <w:jc w:val="center"/>
        <w:rPr>
          <w:rFonts w:ascii="Arial" w:hAnsi="Arial" w:cs="Arial"/>
          <w:sz w:val="28"/>
          <w:szCs w:val="28"/>
        </w:rPr>
      </w:pPr>
      <w:r w:rsidRPr="00913D26">
        <w:rPr>
          <w:rFonts w:ascii="Arial" w:hAnsi="Arial" w:cs="Arial"/>
          <w:sz w:val="28"/>
          <w:szCs w:val="28"/>
        </w:rPr>
        <w:t>1</w:t>
      </w:r>
      <w:r w:rsidR="004E4DA8" w:rsidRPr="00DA2693">
        <w:rPr>
          <w:rFonts w:ascii="Arial" w:hAnsi="Arial" w:cs="Arial"/>
          <w:sz w:val="28"/>
          <w:szCs w:val="28"/>
        </w:rPr>
        <w:t>4</w:t>
      </w:r>
      <w:r w:rsidRPr="00913D26">
        <w:rPr>
          <w:rFonts w:ascii="Arial" w:hAnsi="Arial" w:cs="Arial"/>
          <w:sz w:val="28"/>
          <w:szCs w:val="28"/>
        </w:rPr>
        <w:t>.0</w:t>
      </w:r>
      <w:r w:rsidR="004E4DA8" w:rsidRPr="00DA2693">
        <w:rPr>
          <w:rFonts w:ascii="Arial" w:hAnsi="Arial" w:cs="Arial"/>
          <w:sz w:val="28"/>
          <w:szCs w:val="28"/>
        </w:rPr>
        <w:t>4</w:t>
      </w:r>
      <w:r w:rsidRPr="00913D26">
        <w:rPr>
          <w:rFonts w:ascii="Arial" w:hAnsi="Arial" w:cs="Arial"/>
          <w:sz w:val="28"/>
          <w:szCs w:val="28"/>
        </w:rPr>
        <w:t>, ДОМАШНЯЯ РАБОТА</w:t>
      </w:r>
    </w:p>
    <w:p w14:paraId="302E52B6" w14:textId="31069D3D" w:rsidR="00913D26" w:rsidRPr="00DA2693" w:rsidRDefault="00913D26" w:rsidP="00913D26">
      <w:pPr>
        <w:shd w:val="clear" w:color="auto" w:fill="FFFFFF"/>
        <w:spacing w:line="276" w:lineRule="auto"/>
        <w:rPr>
          <w:rFonts w:ascii="Arial" w:hAnsi="Arial" w:cs="Arial"/>
          <w:b/>
          <w:bCs/>
          <w:sz w:val="24"/>
          <w:szCs w:val="24"/>
        </w:rPr>
      </w:pPr>
      <w:r w:rsidRPr="00DA2693">
        <w:rPr>
          <w:rFonts w:ascii="Arial" w:hAnsi="Arial" w:cs="Arial"/>
          <w:b/>
          <w:bCs/>
          <w:sz w:val="24"/>
          <w:szCs w:val="24"/>
        </w:rPr>
        <w:t>1. Ниже приведено множество функциональных зависимостей, имеющих место для переменной отношения R {A, B, C, D, E, F, G}.</w:t>
      </w:r>
    </w:p>
    <w:p w14:paraId="7C27D7E5" w14:textId="078236A8" w:rsidR="00913D26" w:rsidRPr="00000547" w:rsidRDefault="00913D26" w:rsidP="00913D26">
      <w:pPr>
        <w:shd w:val="clear" w:color="auto" w:fill="FFFFFF"/>
        <w:spacing w:line="276" w:lineRule="auto"/>
        <w:rPr>
          <w:rFonts w:ascii="Arial" w:hAnsi="Arial" w:cs="Arial"/>
          <w:b/>
          <w:bCs/>
          <w:sz w:val="24"/>
          <w:szCs w:val="24"/>
        </w:rPr>
      </w:pPr>
      <w:r w:rsidRPr="00DA2693">
        <w:rPr>
          <w:rFonts w:ascii="Arial" w:hAnsi="Arial" w:cs="Arial"/>
          <w:b/>
          <w:bCs/>
          <w:sz w:val="24"/>
          <w:szCs w:val="24"/>
        </w:rPr>
        <w:t>А</w:t>
      </w:r>
      <w:r w:rsidRPr="00000547">
        <w:rPr>
          <w:rFonts w:ascii="Arial" w:hAnsi="Arial" w:cs="Arial"/>
          <w:b/>
          <w:bCs/>
          <w:sz w:val="24"/>
          <w:szCs w:val="24"/>
        </w:rPr>
        <w:t xml:space="preserve"> → </w:t>
      </w:r>
      <w:r w:rsidRPr="00DA2693">
        <w:rPr>
          <w:rFonts w:ascii="Arial" w:hAnsi="Arial" w:cs="Arial"/>
          <w:b/>
          <w:bCs/>
          <w:sz w:val="24"/>
          <w:szCs w:val="24"/>
        </w:rPr>
        <w:t>В</w:t>
      </w:r>
    </w:p>
    <w:p w14:paraId="1F926CD8" w14:textId="67377EAA" w:rsidR="00913D26" w:rsidRPr="00000547" w:rsidRDefault="00913D26" w:rsidP="00913D26">
      <w:pPr>
        <w:shd w:val="clear" w:color="auto" w:fill="FFFFFF"/>
        <w:spacing w:line="276" w:lineRule="auto"/>
        <w:rPr>
          <w:rFonts w:ascii="Arial" w:hAnsi="Arial" w:cs="Arial"/>
          <w:b/>
          <w:bCs/>
          <w:sz w:val="24"/>
          <w:szCs w:val="24"/>
        </w:rPr>
      </w:pPr>
      <w:r w:rsidRPr="00DA2693">
        <w:rPr>
          <w:rFonts w:ascii="Arial" w:hAnsi="Arial" w:cs="Arial"/>
          <w:b/>
          <w:bCs/>
          <w:sz w:val="24"/>
          <w:szCs w:val="24"/>
        </w:rPr>
        <w:t>ВС</w:t>
      </w:r>
      <w:r w:rsidRPr="00000547">
        <w:rPr>
          <w:rFonts w:ascii="Arial" w:hAnsi="Arial" w:cs="Arial"/>
          <w:b/>
          <w:bCs/>
          <w:sz w:val="24"/>
          <w:szCs w:val="24"/>
        </w:rPr>
        <w:t xml:space="preserve"> → </w:t>
      </w:r>
      <w:r w:rsidRPr="00453238">
        <w:rPr>
          <w:rFonts w:ascii="Arial" w:hAnsi="Arial" w:cs="Arial"/>
          <w:b/>
          <w:bCs/>
          <w:sz w:val="24"/>
          <w:szCs w:val="24"/>
          <w:lang w:val="en-US"/>
        </w:rPr>
        <w:t>DE</w:t>
      </w:r>
      <w:r w:rsidRPr="00000547">
        <w:rPr>
          <w:rFonts w:ascii="Arial" w:hAnsi="Arial" w:cs="Arial"/>
          <w:b/>
          <w:bCs/>
          <w:sz w:val="24"/>
          <w:szCs w:val="24"/>
        </w:rPr>
        <w:t xml:space="preserve"> </w:t>
      </w:r>
    </w:p>
    <w:p w14:paraId="4F666FA9" w14:textId="315DC1B0" w:rsidR="00913D26" w:rsidRPr="00000547" w:rsidRDefault="00913D26" w:rsidP="00913D26">
      <w:pPr>
        <w:shd w:val="clear" w:color="auto" w:fill="FFFFFF"/>
        <w:spacing w:line="276" w:lineRule="auto"/>
        <w:rPr>
          <w:rFonts w:ascii="Arial" w:hAnsi="Arial" w:cs="Arial"/>
          <w:b/>
          <w:bCs/>
          <w:sz w:val="24"/>
          <w:szCs w:val="24"/>
        </w:rPr>
      </w:pPr>
      <w:r w:rsidRPr="00453238">
        <w:rPr>
          <w:rFonts w:ascii="Arial" w:hAnsi="Arial" w:cs="Arial"/>
          <w:b/>
          <w:bCs/>
          <w:sz w:val="24"/>
          <w:szCs w:val="24"/>
          <w:lang w:val="en-US"/>
        </w:rPr>
        <w:t>AEF</w:t>
      </w:r>
      <w:r w:rsidRPr="00000547">
        <w:rPr>
          <w:rFonts w:ascii="Arial" w:hAnsi="Arial" w:cs="Arial"/>
          <w:b/>
          <w:bCs/>
          <w:sz w:val="24"/>
          <w:szCs w:val="24"/>
        </w:rPr>
        <w:t xml:space="preserve"> → </w:t>
      </w:r>
      <w:r w:rsidRPr="00453238">
        <w:rPr>
          <w:rFonts w:ascii="Arial" w:hAnsi="Arial" w:cs="Arial"/>
          <w:b/>
          <w:bCs/>
          <w:sz w:val="24"/>
          <w:szCs w:val="24"/>
          <w:lang w:val="en-US"/>
        </w:rPr>
        <w:t>G</w:t>
      </w:r>
    </w:p>
    <w:p w14:paraId="7D148689" w14:textId="21435565" w:rsidR="002303DE" w:rsidRPr="00DA2693" w:rsidRDefault="00913D26" w:rsidP="00913D26">
      <w:pPr>
        <w:shd w:val="clear" w:color="auto" w:fill="FFFFFF"/>
        <w:spacing w:line="276" w:lineRule="auto"/>
        <w:rPr>
          <w:rFonts w:ascii="Arial" w:hAnsi="Arial" w:cs="Arial"/>
          <w:b/>
          <w:bCs/>
          <w:sz w:val="24"/>
          <w:szCs w:val="24"/>
        </w:rPr>
      </w:pPr>
      <w:r w:rsidRPr="00DA2693">
        <w:rPr>
          <w:rFonts w:ascii="Arial" w:hAnsi="Arial" w:cs="Arial"/>
          <w:b/>
          <w:bCs/>
          <w:sz w:val="24"/>
          <w:szCs w:val="24"/>
        </w:rPr>
        <w:t>Вычислите замыкание {А, С}+ функциональных зависимостей для данного множества.</w:t>
      </w:r>
    </w:p>
    <w:p w14:paraId="295AAC33" w14:textId="0C6A55B6" w:rsidR="002303DE" w:rsidRPr="002303DE" w:rsidRDefault="002303DE" w:rsidP="002303DE">
      <w:pPr>
        <w:shd w:val="clear" w:color="auto" w:fill="FFFFFF"/>
        <w:spacing w:line="276" w:lineRule="auto"/>
        <w:rPr>
          <w:rFonts w:ascii="Arial" w:hAnsi="Arial" w:cs="Arial"/>
          <w:sz w:val="24"/>
          <w:szCs w:val="24"/>
        </w:rPr>
      </w:pPr>
      <w:r>
        <w:rPr>
          <w:rFonts w:ascii="Arial" w:hAnsi="Arial" w:cs="Arial"/>
          <w:sz w:val="24"/>
          <w:szCs w:val="24"/>
        </w:rPr>
        <w:t>Цикл 1</w:t>
      </w:r>
      <w:r w:rsidRPr="002303DE">
        <w:rPr>
          <w:rFonts w:ascii="Arial" w:hAnsi="Arial" w:cs="Arial"/>
          <w:sz w:val="24"/>
          <w:szCs w:val="24"/>
        </w:rPr>
        <w:t>:</w:t>
      </w:r>
      <w:r w:rsidR="00844E22">
        <w:rPr>
          <w:rFonts w:ascii="Arial" w:hAnsi="Arial" w:cs="Arial"/>
          <w:sz w:val="24"/>
          <w:szCs w:val="24"/>
        </w:rPr>
        <w:tab/>
      </w:r>
      <w:r w:rsidR="00844E22" w:rsidRPr="002303DE">
        <w:rPr>
          <w:rFonts w:ascii="Arial" w:hAnsi="Arial" w:cs="Arial"/>
          <w:sz w:val="24"/>
          <w:szCs w:val="24"/>
        </w:rPr>
        <w:t xml:space="preserve">{А, </w:t>
      </w:r>
      <w:r w:rsidR="00844E22">
        <w:rPr>
          <w:rFonts w:ascii="Arial" w:hAnsi="Arial" w:cs="Arial"/>
          <w:sz w:val="24"/>
          <w:szCs w:val="24"/>
          <w:lang w:val="en-US"/>
        </w:rPr>
        <w:t>C</w:t>
      </w:r>
      <w:r w:rsidR="00844E22" w:rsidRPr="002303DE">
        <w:rPr>
          <w:rFonts w:ascii="Arial" w:hAnsi="Arial" w:cs="Arial"/>
          <w:sz w:val="24"/>
          <w:szCs w:val="24"/>
        </w:rPr>
        <w:t>}</w:t>
      </w:r>
    </w:p>
    <w:p w14:paraId="0CBDFA60" w14:textId="018AA242" w:rsidR="002303DE" w:rsidRPr="00000547" w:rsidRDefault="002303DE" w:rsidP="002303DE">
      <w:pPr>
        <w:shd w:val="clear" w:color="auto" w:fill="FFFFFF"/>
        <w:spacing w:line="276" w:lineRule="auto"/>
        <w:ind w:left="708"/>
        <w:rPr>
          <w:rFonts w:ascii="Arial" w:hAnsi="Arial" w:cs="Arial"/>
          <w:sz w:val="24"/>
          <w:szCs w:val="24"/>
        </w:rPr>
      </w:pPr>
      <w:r w:rsidRPr="00913D26">
        <w:rPr>
          <w:rFonts w:ascii="Arial" w:hAnsi="Arial" w:cs="Arial"/>
          <w:sz w:val="24"/>
          <w:szCs w:val="24"/>
        </w:rPr>
        <w:t>А → В</w:t>
      </w:r>
      <w:r w:rsidRPr="002303DE">
        <w:rPr>
          <w:rFonts w:ascii="Arial" w:hAnsi="Arial" w:cs="Arial"/>
          <w:sz w:val="24"/>
          <w:szCs w:val="24"/>
        </w:rPr>
        <w:tab/>
      </w:r>
      <w:r w:rsidRPr="002303DE">
        <w:rPr>
          <w:rFonts w:ascii="Arial" w:hAnsi="Arial" w:cs="Arial"/>
          <w:sz w:val="24"/>
          <w:szCs w:val="24"/>
        </w:rPr>
        <w:tab/>
        <w:t xml:space="preserve">{А, </w:t>
      </w:r>
      <w:r>
        <w:rPr>
          <w:rFonts w:ascii="Arial" w:hAnsi="Arial" w:cs="Arial"/>
          <w:sz w:val="24"/>
          <w:szCs w:val="24"/>
          <w:lang w:val="en-US"/>
        </w:rPr>
        <w:t>B</w:t>
      </w:r>
      <w:r w:rsidRPr="002303DE">
        <w:rPr>
          <w:rFonts w:ascii="Arial" w:hAnsi="Arial" w:cs="Arial"/>
          <w:sz w:val="24"/>
          <w:szCs w:val="24"/>
        </w:rPr>
        <w:t xml:space="preserve">, </w:t>
      </w:r>
      <w:r>
        <w:rPr>
          <w:rFonts w:ascii="Arial" w:hAnsi="Arial" w:cs="Arial"/>
          <w:sz w:val="24"/>
          <w:szCs w:val="24"/>
          <w:lang w:val="en-US"/>
        </w:rPr>
        <w:t>C</w:t>
      </w:r>
      <w:r w:rsidRPr="002303DE">
        <w:rPr>
          <w:rFonts w:ascii="Arial" w:hAnsi="Arial" w:cs="Arial"/>
          <w:sz w:val="24"/>
          <w:szCs w:val="24"/>
        </w:rPr>
        <w:t>}</w:t>
      </w:r>
    </w:p>
    <w:p w14:paraId="6F3AE5E0" w14:textId="21653FB1" w:rsidR="002303DE" w:rsidRPr="00913D26" w:rsidRDefault="002303DE" w:rsidP="002303DE">
      <w:pPr>
        <w:shd w:val="clear" w:color="auto" w:fill="FFFFFF"/>
        <w:spacing w:line="276" w:lineRule="auto"/>
        <w:ind w:left="708"/>
        <w:rPr>
          <w:rFonts w:ascii="Arial" w:hAnsi="Arial" w:cs="Arial"/>
          <w:sz w:val="24"/>
          <w:szCs w:val="24"/>
        </w:rPr>
      </w:pPr>
      <w:r w:rsidRPr="00913D26">
        <w:rPr>
          <w:rFonts w:ascii="Arial" w:hAnsi="Arial" w:cs="Arial"/>
          <w:sz w:val="24"/>
          <w:szCs w:val="24"/>
        </w:rPr>
        <w:t xml:space="preserve">ВС → DE </w:t>
      </w:r>
      <w:r>
        <w:rPr>
          <w:rFonts w:ascii="Arial" w:hAnsi="Arial" w:cs="Arial"/>
          <w:sz w:val="24"/>
          <w:szCs w:val="24"/>
        </w:rPr>
        <w:tab/>
      </w:r>
      <w:r w:rsidRPr="002303DE">
        <w:rPr>
          <w:rFonts w:ascii="Arial" w:hAnsi="Arial" w:cs="Arial"/>
          <w:sz w:val="24"/>
          <w:szCs w:val="24"/>
        </w:rPr>
        <w:t xml:space="preserve">{А, </w:t>
      </w:r>
      <w:r>
        <w:rPr>
          <w:rFonts w:ascii="Arial" w:hAnsi="Arial" w:cs="Arial"/>
          <w:sz w:val="24"/>
          <w:szCs w:val="24"/>
          <w:lang w:val="en-US"/>
        </w:rPr>
        <w:t>B</w:t>
      </w:r>
      <w:r w:rsidRPr="002303DE">
        <w:rPr>
          <w:rFonts w:ascii="Arial" w:hAnsi="Arial" w:cs="Arial"/>
          <w:sz w:val="24"/>
          <w:szCs w:val="24"/>
        </w:rPr>
        <w:t xml:space="preserve">, </w:t>
      </w:r>
      <w:r>
        <w:rPr>
          <w:rFonts w:ascii="Arial" w:hAnsi="Arial" w:cs="Arial"/>
          <w:sz w:val="24"/>
          <w:szCs w:val="24"/>
          <w:lang w:val="en-US"/>
        </w:rPr>
        <w:t>C</w:t>
      </w:r>
      <w:r w:rsidRPr="002303DE">
        <w:rPr>
          <w:rFonts w:ascii="Arial" w:hAnsi="Arial" w:cs="Arial"/>
          <w:sz w:val="24"/>
          <w:szCs w:val="24"/>
        </w:rPr>
        <w:t xml:space="preserve">, </w:t>
      </w:r>
      <w:r>
        <w:rPr>
          <w:rFonts w:ascii="Arial" w:hAnsi="Arial" w:cs="Arial"/>
          <w:sz w:val="24"/>
          <w:szCs w:val="24"/>
          <w:lang w:val="en-US"/>
        </w:rPr>
        <w:t>D</w:t>
      </w:r>
      <w:r w:rsidRPr="002303DE">
        <w:rPr>
          <w:rFonts w:ascii="Arial" w:hAnsi="Arial" w:cs="Arial"/>
          <w:sz w:val="24"/>
          <w:szCs w:val="24"/>
        </w:rPr>
        <w:t xml:space="preserve">, </w:t>
      </w:r>
      <w:r>
        <w:rPr>
          <w:rFonts w:ascii="Arial" w:hAnsi="Arial" w:cs="Arial"/>
          <w:sz w:val="24"/>
          <w:szCs w:val="24"/>
          <w:lang w:val="en-US"/>
        </w:rPr>
        <w:t>E</w:t>
      </w:r>
      <w:r w:rsidRPr="002303DE">
        <w:rPr>
          <w:rFonts w:ascii="Arial" w:hAnsi="Arial" w:cs="Arial"/>
          <w:sz w:val="24"/>
          <w:szCs w:val="24"/>
        </w:rPr>
        <w:t>}</w:t>
      </w:r>
    </w:p>
    <w:p w14:paraId="669190B7" w14:textId="2CDB7FA6" w:rsidR="002303DE" w:rsidRDefault="002303DE" w:rsidP="002303DE">
      <w:pPr>
        <w:shd w:val="clear" w:color="auto" w:fill="FFFFFF"/>
        <w:spacing w:line="276" w:lineRule="auto"/>
        <w:ind w:left="708"/>
        <w:rPr>
          <w:rFonts w:ascii="Arial" w:hAnsi="Arial" w:cs="Arial"/>
          <w:sz w:val="24"/>
          <w:szCs w:val="24"/>
        </w:rPr>
      </w:pPr>
      <w:r w:rsidRPr="00913D26">
        <w:rPr>
          <w:rFonts w:ascii="Arial" w:hAnsi="Arial" w:cs="Arial"/>
          <w:sz w:val="24"/>
          <w:szCs w:val="24"/>
        </w:rPr>
        <w:t>AEF → G</w:t>
      </w:r>
      <w:r>
        <w:rPr>
          <w:rFonts w:ascii="Arial" w:hAnsi="Arial" w:cs="Arial"/>
          <w:sz w:val="24"/>
          <w:szCs w:val="24"/>
        </w:rPr>
        <w:tab/>
      </w:r>
      <w:r w:rsidRPr="002303DE">
        <w:rPr>
          <w:rFonts w:ascii="Arial" w:hAnsi="Arial" w:cs="Arial"/>
          <w:sz w:val="24"/>
          <w:szCs w:val="24"/>
        </w:rPr>
        <w:t xml:space="preserve">{А, </w:t>
      </w:r>
      <w:r>
        <w:rPr>
          <w:rFonts w:ascii="Arial" w:hAnsi="Arial" w:cs="Arial"/>
          <w:sz w:val="24"/>
          <w:szCs w:val="24"/>
          <w:lang w:val="en-US"/>
        </w:rPr>
        <w:t>B</w:t>
      </w:r>
      <w:r w:rsidRPr="002303DE">
        <w:rPr>
          <w:rFonts w:ascii="Arial" w:hAnsi="Arial" w:cs="Arial"/>
          <w:sz w:val="24"/>
          <w:szCs w:val="24"/>
        </w:rPr>
        <w:t xml:space="preserve">, </w:t>
      </w:r>
      <w:r>
        <w:rPr>
          <w:rFonts w:ascii="Arial" w:hAnsi="Arial" w:cs="Arial"/>
          <w:sz w:val="24"/>
          <w:szCs w:val="24"/>
          <w:lang w:val="en-US"/>
        </w:rPr>
        <w:t>C</w:t>
      </w:r>
      <w:r w:rsidRPr="002303DE">
        <w:rPr>
          <w:rFonts w:ascii="Arial" w:hAnsi="Arial" w:cs="Arial"/>
          <w:sz w:val="24"/>
          <w:szCs w:val="24"/>
        </w:rPr>
        <w:t xml:space="preserve">, </w:t>
      </w:r>
      <w:r>
        <w:rPr>
          <w:rFonts w:ascii="Arial" w:hAnsi="Arial" w:cs="Arial"/>
          <w:sz w:val="24"/>
          <w:szCs w:val="24"/>
          <w:lang w:val="en-US"/>
        </w:rPr>
        <w:t>D</w:t>
      </w:r>
      <w:r w:rsidRPr="002303DE">
        <w:rPr>
          <w:rFonts w:ascii="Arial" w:hAnsi="Arial" w:cs="Arial"/>
          <w:sz w:val="24"/>
          <w:szCs w:val="24"/>
        </w:rPr>
        <w:t xml:space="preserve">, </w:t>
      </w:r>
      <w:r>
        <w:rPr>
          <w:rFonts w:ascii="Arial" w:hAnsi="Arial" w:cs="Arial"/>
          <w:sz w:val="24"/>
          <w:szCs w:val="24"/>
          <w:lang w:val="en-US"/>
        </w:rPr>
        <w:t>E</w:t>
      </w:r>
      <w:r w:rsidRPr="002303DE">
        <w:rPr>
          <w:rFonts w:ascii="Arial" w:hAnsi="Arial" w:cs="Arial"/>
          <w:sz w:val="24"/>
          <w:szCs w:val="24"/>
        </w:rPr>
        <w:t>}</w:t>
      </w:r>
    </w:p>
    <w:p w14:paraId="08D01EB1" w14:textId="07BD30A3" w:rsidR="002303DE" w:rsidRPr="002303DE" w:rsidRDefault="002303DE" w:rsidP="002303DE">
      <w:pPr>
        <w:shd w:val="clear" w:color="auto" w:fill="FFFFFF"/>
        <w:spacing w:line="276" w:lineRule="auto"/>
        <w:rPr>
          <w:rFonts w:ascii="Arial" w:hAnsi="Arial" w:cs="Arial"/>
          <w:sz w:val="24"/>
          <w:szCs w:val="24"/>
        </w:rPr>
      </w:pPr>
      <w:r>
        <w:rPr>
          <w:rFonts w:ascii="Arial" w:hAnsi="Arial" w:cs="Arial"/>
          <w:sz w:val="24"/>
          <w:szCs w:val="24"/>
        </w:rPr>
        <w:t xml:space="preserve">Цикл </w:t>
      </w:r>
      <w:r w:rsidRPr="002303DE">
        <w:rPr>
          <w:rFonts w:ascii="Arial" w:hAnsi="Arial" w:cs="Arial"/>
          <w:sz w:val="24"/>
          <w:szCs w:val="24"/>
        </w:rPr>
        <w:t>2:</w:t>
      </w:r>
      <w:r w:rsidR="00844E22">
        <w:rPr>
          <w:rFonts w:ascii="Arial" w:hAnsi="Arial" w:cs="Arial"/>
          <w:sz w:val="24"/>
          <w:szCs w:val="24"/>
        </w:rPr>
        <w:tab/>
      </w:r>
      <w:r w:rsidR="00844E22" w:rsidRPr="002303DE">
        <w:rPr>
          <w:rFonts w:ascii="Arial" w:hAnsi="Arial" w:cs="Arial"/>
          <w:sz w:val="24"/>
          <w:szCs w:val="24"/>
        </w:rPr>
        <w:t xml:space="preserve">{А, </w:t>
      </w:r>
      <w:r w:rsidR="00844E22">
        <w:rPr>
          <w:rFonts w:ascii="Arial" w:hAnsi="Arial" w:cs="Arial"/>
          <w:sz w:val="24"/>
          <w:szCs w:val="24"/>
          <w:lang w:val="en-US"/>
        </w:rPr>
        <w:t>B</w:t>
      </w:r>
      <w:r w:rsidR="00844E22" w:rsidRPr="002303DE">
        <w:rPr>
          <w:rFonts w:ascii="Arial" w:hAnsi="Arial" w:cs="Arial"/>
          <w:sz w:val="24"/>
          <w:szCs w:val="24"/>
        </w:rPr>
        <w:t xml:space="preserve">, </w:t>
      </w:r>
      <w:r w:rsidR="00844E22">
        <w:rPr>
          <w:rFonts w:ascii="Arial" w:hAnsi="Arial" w:cs="Arial"/>
          <w:sz w:val="24"/>
          <w:szCs w:val="24"/>
          <w:lang w:val="en-US"/>
        </w:rPr>
        <w:t>C</w:t>
      </w:r>
      <w:r w:rsidR="00844E22" w:rsidRPr="002303DE">
        <w:rPr>
          <w:rFonts w:ascii="Arial" w:hAnsi="Arial" w:cs="Arial"/>
          <w:sz w:val="24"/>
          <w:szCs w:val="24"/>
        </w:rPr>
        <w:t xml:space="preserve">, </w:t>
      </w:r>
      <w:r w:rsidR="00844E22">
        <w:rPr>
          <w:rFonts w:ascii="Arial" w:hAnsi="Arial" w:cs="Arial"/>
          <w:sz w:val="24"/>
          <w:szCs w:val="24"/>
          <w:lang w:val="en-US"/>
        </w:rPr>
        <w:t>D</w:t>
      </w:r>
      <w:r w:rsidR="00844E22" w:rsidRPr="002303DE">
        <w:rPr>
          <w:rFonts w:ascii="Arial" w:hAnsi="Arial" w:cs="Arial"/>
          <w:sz w:val="24"/>
          <w:szCs w:val="24"/>
        </w:rPr>
        <w:t xml:space="preserve">, </w:t>
      </w:r>
      <w:r w:rsidR="00844E22">
        <w:rPr>
          <w:rFonts w:ascii="Arial" w:hAnsi="Arial" w:cs="Arial"/>
          <w:sz w:val="24"/>
          <w:szCs w:val="24"/>
          <w:lang w:val="en-US"/>
        </w:rPr>
        <w:t>E</w:t>
      </w:r>
      <w:r w:rsidR="00844E22" w:rsidRPr="002303DE">
        <w:rPr>
          <w:rFonts w:ascii="Arial" w:hAnsi="Arial" w:cs="Arial"/>
          <w:sz w:val="24"/>
          <w:szCs w:val="24"/>
        </w:rPr>
        <w:t>}</w:t>
      </w:r>
    </w:p>
    <w:p w14:paraId="33361B48" w14:textId="0C1C91EC" w:rsidR="002303DE" w:rsidRPr="002303DE" w:rsidRDefault="002303DE" w:rsidP="002303DE">
      <w:pPr>
        <w:shd w:val="clear" w:color="auto" w:fill="FFFFFF"/>
        <w:spacing w:line="276" w:lineRule="auto"/>
        <w:ind w:left="708"/>
        <w:rPr>
          <w:rFonts w:ascii="Arial" w:hAnsi="Arial" w:cs="Arial"/>
          <w:sz w:val="24"/>
          <w:szCs w:val="24"/>
        </w:rPr>
      </w:pPr>
      <w:r w:rsidRPr="00913D26">
        <w:rPr>
          <w:rFonts w:ascii="Arial" w:hAnsi="Arial" w:cs="Arial"/>
          <w:sz w:val="24"/>
          <w:szCs w:val="24"/>
        </w:rPr>
        <w:t>А → В</w:t>
      </w:r>
      <w:r w:rsidRPr="002303DE">
        <w:rPr>
          <w:rFonts w:ascii="Arial" w:hAnsi="Arial" w:cs="Arial"/>
          <w:sz w:val="24"/>
          <w:szCs w:val="24"/>
        </w:rPr>
        <w:tab/>
      </w:r>
      <w:r w:rsidRPr="002303DE">
        <w:rPr>
          <w:rFonts w:ascii="Arial" w:hAnsi="Arial" w:cs="Arial"/>
          <w:sz w:val="24"/>
          <w:szCs w:val="24"/>
        </w:rPr>
        <w:tab/>
        <w:t xml:space="preserve">{А, </w:t>
      </w:r>
      <w:r>
        <w:rPr>
          <w:rFonts w:ascii="Arial" w:hAnsi="Arial" w:cs="Arial"/>
          <w:sz w:val="24"/>
          <w:szCs w:val="24"/>
          <w:lang w:val="en-US"/>
        </w:rPr>
        <w:t>B</w:t>
      </w:r>
      <w:r w:rsidRPr="002303DE">
        <w:rPr>
          <w:rFonts w:ascii="Arial" w:hAnsi="Arial" w:cs="Arial"/>
          <w:sz w:val="24"/>
          <w:szCs w:val="24"/>
        </w:rPr>
        <w:t xml:space="preserve">, </w:t>
      </w:r>
      <w:r>
        <w:rPr>
          <w:rFonts w:ascii="Arial" w:hAnsi="Arial" w:cs="Arial"/>
          <w:sz w:val="24"/>
          <w:szCs w:val="24"/>
          <w:lang w:val="en-US"/>
        </w:rPr>
        <w:t>C</w:t>
      </w:r>
      <w:r w:rsidRPr="002303DE">
        <w:rPr>
          <w:rFonts w:ascii="Arial" w:hAnsi="Arial" w:cs="Arial"/>
          <w:sz w:val="24"/>
          <w:szCs w:val="24"/>
        </w:rPr>
        <w:t xml:space="preserve">, </w:t>
      </w:r>
      <w:r>
        <w:rPr>
          <w:rFonts w:ascii="Arial" w:hAnsi="Arial" w:cs="Arial"/>
          <w:sz w:val="24"/>
          <w:szCs w:val="24"/>
          <w:lang w:val="en-US"/>
        </w:rPr>
        <w:t>D</w:t>
      </w:r>
      <w:r w:rsidRPr="002303DE">
        <w:rPr>
          <w:rFonts w:ascii="Arial" w:hAnsi="Arial" w:cs="Arial"/>
          <w:sz w:val="24"/>
          <w:szCs w:val="24"/>
        </w:rPr>
        <w:t xml:space="preserve">, </w:t>
      </w:r>
      <w:r>
        <w:rPr>
          <w:rFonts w:ascii="Arial" w:hAnsi="Arial" w:cs="Arial"/>
          <w:sz w:val="24"/>
          <w:szCs w:val="24"/>
          <w:lang w:val="en-US"/>
        </w:rPr>
        <w:t>E</w:t>
      </w:r>
      <w:r w:rsidRPr="002303DE">
        <w:rPr>
          <w:rFonts w:ascii="Arial" w:hAnsi="Arial" w:cs="Arial"/>
          <w:sz w:val="24"/>
          <w:szCs w:val="24"/>
        </w:rPr>
        <w:t>}</w:t>
      </w:r>
    </w:p>
    <w:p w14:paraId="3DC16EBA" w14:textId="77777777" w:rsidR="002303DE" w:rsidRPr="00913D26" w:rsidRDefault="002303DE" w:rsidP="002303DE">
      <w:pPr>
        <w:shd w:val="clear" w:color="auto" w:fill="FFFFFF"/>
        <w:spacing w:line="276" w:lineRule="auto"/>
        <w:ind w:left="708"/>
        <w:rPr>
          <w:rFonts w:ascii="Arial" w:hAnsi="Arial" w:cs="Arial"/>
          <w:sz w:val="24"/>
          <w:szCs w:val="24"/>
        </w:rPr>
      </w:pPr>
      <w:r w:rsidRPr="00913D26">
        <w:rPr>
          <w:rFonts w:ascii="Arial" w:hAnsi="Arial" w:cs="Arial"/>
          <w:sz w:val="24"/>
          <w:szCs w:val="24"/>
        </w:rPr>
        <w:t xml:space="preserve">ВС → DE </w:t>
      </w:r>
      <w:r>
        <w:rPr>
          <w:rFonts w:ascii="Arial" w:hAnsi="Arial" w:cs="Arial"/>
          <w:sz w:val="24"/>
          <w:szCs w:val="24"/>
        </w:rPr>
        <w:tab/>
      </w:r>
      <w:r w:rsidRPr="002303DE">
        <w:rPr>
          <w:rFonts w:ascii="Arial" w:hAnsi="Arial" w:cs="Arial"/>
          <w:sz w:val="24"/>
          <w:szCs w:val="24"/>
        </w:rPr>
        <w:t xml:space="preserve">{А, </w:t>
      </w:r>
      <w:r>
        <w:rPr>
          <w:rFonts w:ascii="Arial" w:hAnsi="Arial" w:cs="Arial"/>
          <w:sz w:val="24"/>
          <w:szCs w:val="24"/>
          <w:lang w:val="en-US"/>
        </w:rPr>
        <w:t>B</w:t>
      </w:r>
      <w:r w:rsidRPr="002303DE">
        <w:rPr>
          <w:rFonts w:ascii="Arial" w:hAnsi="Arial" w:cs="Arial"/>
          <w:sz w:val="24"/>
          <w:szCs w:val="24"/>
        </w:rPr>
        <w:t xml:space="preserve">, </w:t>
      </w:r>
      <w:r>
        <w:rPr>
          <w:rFonts w:ascii="Arial" w:hAnsi="Arial" w:cs="Arial"/>
          <w:sz w:val="24"/>
          <w:szCs w:val="24"/>
          <w:lang w:val="en-US"/>
        </w:rPr>
        <w:t>C</w:t>
      </w:r>
      <w:r w:rsidRPr="002303DE">
        <w:rPr>
          <w:rFonts w:ascii="Arial" w:hAnsi="Arial" w:cs="Arial"/>
          <w:sz w:val="24"/>
          <w:szCs w:val="24"/>
        </w:rPr>
        <w:t xml:space="preserve">, </w:t>
      </w:r>
      <w:r>
        <w:rPr>
          <w:rFonts w:ascii="Arial" w:hAnsi="Arial" w:cs="Arial"/>
          <w:sz w:val="24"/>
          <w:szCs w:val="24"/>
          <w:lang w:val="en-US"/>
        </w:rPr>
        <w:t>D</w:t>
      </w:r>
      <w:r w:rsidRPr="002303DE">
        <w:rPr>
          <w:rFonts w:ascii="Arial" w:hAnsi="Arial" w:cs="Arial"/>
          <w:sz w:val="24"/>
          <w:szCs w:val="24"/>
        </w:rPr>
        <w:t xml:space="preserve">, </w:t>
      </w:r>
      <w:r>
        <w:rPr>
          <w:rFonts w:ascii="Arial" w:hAnsi="Arial" w:cs="Arial"/>
          <w:sz w:val="24"/>
          <w:szCs w:val="24"/>
          <w:lang w:val="en-US"/>
        </w:rPr>
        <w:t>E</w:t>
      </w:r>
      <w:r w:rsidRPr="002303DE">
        <w:rPr>
          <w:rFonts w:ascii="Arial" w:hAnsi="Arial" w:cs="Arial"/>
          <w:sz w:val="24"/>
          <w:szCs w:val="24"/>
        </w:rPr>
        <w:t>}</w:t>
      </w:r>
    </w:p>
    <w:p w14:paraId="03168EDC" w14:textId="137344D9" w:rsidR="002303DE" w:rsidRDefault="002303DE" w:rsidP="002303DE">
      <w:pPr>
        <w:shd w:val="clear" w:color="auto" w:fill="FFFFFF"/>
        <w:spacing w:line="276" w:lineRule="auto"/>
        <w:ind w:left="708"/>
        <w:rPr>
          <w:rFonts w:ascii="Arial" w:hAnsi="Arial" w:cs="Arial"/>
          <w:sz w:val="24"/>
          <w:szCs w:val="24"/>
        </w:rPr>
      </w:pPr>
      <w:r w:rsidRPr="00913D26">
        <w:rPr>
          <w:rFonts w:ascii="Arial" w:hAnsi="Arial" w:cs="Arial"/>
          <w:sz w:val="24"/>
          <w:szCs w:val="24"/>
        </w:rPr>
        <w:t>AEF → G</w:t>
      </w:r>
      <w:r>
        <w:rPr>
          <w:rFonts w:ascii="Arial" w:hAnsi="Arial" w:cs="Arial"/>
          <w:sz w:val="24"/>
          <w:szCs w:val="24"/>
        </w:rPr>
        <w:tab/>
      </w:r>
      <w:r w:rsidRPr="002303DE">
        <w:rPr>
          <w:rFonts w:ascii="Arial" w:hAnsi="Arial" w:cs="Arial"/>
          <w:sz w:val="24"/>
          <w:szCs w:val="24"/>
        </w:rPr>
        <w:t xml:space="preserve">{А, </w:t>
      </w:r>
      <w:r>
        <w:rPr>
          <w:rFonts w:ascii="Arial" w:hAnsi="Arial" w:cs="Arial"/>
          <w:sz w:val="24"/>
          <w:szCs w:val="24"/>
          <w:lang w:val="en-US"/>
        </w:rPr>
        <w:t>B</w:t>
      </w:r>
      <w:r w:rsidRPr="002303DE">
        <w:rPr>
          <w:rFonts w:ascii="Arial" w:hAnsi="Arial" w:cs="Arial"/>
          <w:sz w:val="24"/>
          <w:szCs w:val="24"/>
        </w:rPr>
        <w:t xml:space="preserve">, </w:t>
      </w:r>
      <w:r>
        <w:rPr>
          <w:rFonts w:ascii="Arial" w:hAnsi="Arial" w:cs="Arial"/>
          <w:sz w:val="24"/>
          <w:szCs w:val="24"/>
          <w:lang w:val="en-US"/>
        </w:rPr>
        <w:t>C</w:t>
      </w:r>
      <w:r w:rsidRPr="002303DE">
        <w:rPr>
          <w:rFonts w:ascii="Arial" w:hAnsi="Arial" w:cs="Arial"/>
          <w:sz w:val="24"/>
          <w:szCs w:val="24"/>
        </w:rPr>
        <w:t xml:space="preserve">, </w:t>
      </w:r>
      <w:r>
        <w:rPr>
          <w:rFonts w:ascii="Arial" w:hAnsi="Arial" w:cs="Arial"/>
          <w:sz w:val="24"/>
          <w:szCs w:val="24"/>
          <w:lang w:val="en-US"/>
        </w:rPr>
        <w:t>D</w:t>
      </w:r>
      <w:r w:rsidRPr="002303DE">
        <w:rPr>
          <w:rFonts w:ascii="Arial" w:hAnsi="Arial" w:cs="Arial"/>
          <w:sz w:val="24"/>
          <w:szCs w:val="24"/>
        </w:rPr>
        <w:t xml:space="preserve">, </w:t>
      </w:r>
      <w:r>
        <w:rPr>
          <w:rFonts w:ascii="Arial" w:hAnsi="Arial" w:cs="Arial"/>
          <w:sz w:val="24"/>
          <w:szCs w:val="24"/>
          <w:lang w:val="en-US"/>
        </w:rPr>
        <w:t>E</w:t>
      </w:r>
      <w:r w:rsidRPr="002303DE">
        <w:rPr>
          <w:rFonts w:ascii="Arial" w:hAnsi="Arial" w:cs="Arial"/>
          <w:sz w:val="24"/>
          <w:szCs w:val="24"/>
        </w:rPr>
        <w:t>}</w:t>
      </w:r>
    </w:p>
    <w:p w14:paraId="6A06459E" w14:textId="0CC01438" w:rsidR="002303DE" w:rsidRDefault="002303DE" w:rsidP="002303DE">
      <w:pPr>
        <w:shd w:val="clear" w:color="auto" w:fill="FFFFFF"/>
        <w:spacing w:line="276" w:lineRule="auto"/>
        <w:rPr>
          <w:rFonts w:ascii="Arial" w:hAnsi="Arial" w:cs="Arial"/>
          <w:sz w:val="24"/>
          <w:szCs w:val="24"/>
        </w:rPr>
      </w:pPr>
      <w:r>
        <w:rPr>
          <w:rFonts w:ascii="Arial" w:hAnsi="Arial" w:cs="Arial"/>
          <w:sz w:val="24"/>
          <w:szCs w:val="24"/>
        </w:rPr>
        <w:t>Ответ</w:t>
      </w:r>
      <w:r w:rsidRPr="002303DE">
        <w:rPr>
          <w:rFonts w:ascii="Arial" w:hAnsi="Arial" w:cs="Arial"/>
          <w:sz w:val="24"/>
          <w:szCs w:val="24"/>
        </w:rPr>
        <w:t xml:space="preserve">: {А, </w:t>
      </w:r>
      <w:r>
        <w:rPr>
          <w:rFonts w:ascii="Arial" w:hAnsi="Arial" w:cs="Arial"/>
          <w:sz w:val="24"/>
          <w:szCs w:val="24"/>
          <w:lang w:val="en-US"/>
        </w:rPr>
        <w:t>B</w:t>
      </w:r>
      <w:r w:rsidRPr="002303DE">
        <w:rPr>
          <w:rFonts w:ascii="Arial" w:hAnsi="Arial" w:cs="Arial"/>
          <w:sz w:val="24"/>
          <w:szCs w:val="24"/>
        </w:rPr>
        <w:t xml:space="preserve">, </w:t>
      </w:r>
      <w:r>
        <w:rPr>
          <w:rFonts w:ascii="Arial" w:hAnsi="Arial" w:cs="Arial"/>
          <w:sz w:val="24"/>
          <w:szCs w:val="24"/>
          <w:lang w:val="en-US"/>
        </w:rPr>
        <w:t>C</w:t>
      </w:r>
      <w:r w:rsidRPr="002303DE">
        <w:rPr>
          <w:rFonts w:ascii="Arial" w:hAnsi="Arial" w:cs="Arial"/>
          <w:sz w:val="24"/>
          <w:szCs w:val="24"/>
        </w:rPr>
        <w:t xml:space="preserve">, </w:t>
      </w:r>
      <w:r>
        <w:rPr>
          <w:rFonts w:ascii="Arial" w:hAnsi="Arial" w:cs="Arial"/>
          <w:sz w:val="24"/>
          <w:szCs w:val="24"/>
          <w:lang w:val="en-US"/>
        </w:rPr>
        <w:t>D</w:t>
      </w:r>
      <w:r w:rsidRPr="002303DE">
        <w:rPr>
          <w:rFonts w:ascii="Arial" w:hAnsi="Arial" w:cs="Arial"/>
          <w:sz w:val="24"/>
          <w:szCs w:val="24"/>
        </w:rPr>
        <w:t xml:space="preserve">, </w:t>
      </w:r>
      <w:r>
        <w:rPr>
          <w:rFonts w:ascii="Arial" w:hAnsi="Arial" w:cs="Arial"/>
          <w:sz w:val="24"/>
          <w:szCs w:val="24"/>
          <w:lang w:val="en-US"/>
        </w:rPr>
        <w:t>E</w:t>
      </w:r>
      <w:r w:rsidRPr="002303DE">
        <w:rPr>
          <w:rFonts w:ascii="Arial" w:hAnsi="Arial" w:cs="Arial"/>
          <w:sz w:val="24"/>
          <w:szCs w:val="24"/>
        </w:rPr>
        <w:t>}</w:t>
      </w:r>
    </w:p>
    <w:p w14:paraId="4C5C51EF" w14:textId="0E409C0A" w:rsidR="002303DE" w:rsidRPr="00DA2693" w:rsidRDefault="002303DE" w:rsidP="002303DE">
      <w:pPr>
        <w:shd w:val="clear" w:color="auto" w:fill="FFFFFF"/>
        <w:spacing w:line="276" w:lineRule="auto"/>
        <w:rPr>
          <w:rFonts w:ascii="Arial" w:hAnsi="Arial" w:cs="Arial"/>
          <w:sz w:val="24"/>
          <w:szCs w:val="24"/>
        </w:rPr>
      </w:pPr>
      <w:r w:rsidRPr="00DA2693">
        <w:rPr>
          <w:rFonts w:ascii="Arial" w:hAnsi="Arial" w:cs="Arial"/>
          <w:sz w:val="24"/>
          <w:szCs w:val="24"/>
        </w:rPr>
        <w:t>______________________________________________________________________________</w:t>
      </w:r>
    </w:p>
    <w:p w14:paraId="27D69464" w14:textId="7A100CCA" w:rsidR="00913D26" w:rsidRPr="00DA2693" w:rsidRDefault="00913D26" w:rsidP="00913D26">
      <w:pPr>
        <w:shd w:val="clear" w:color="auto" w:fill="FFFFFF"/>
        <w:spacing w:line="276" w:lineRule="auto"/>
        <w:rPr>
          <w:rFonts w:ascii="Arial" w:hAnsi="Arial" w:cs="Arial"/>
          <w:b/>
          <w:bCs/>
          <w:sz w:val="24"/>
          <w:szCs w:val="24"/>
        </w:rPr>
      </w:pPr>
      <w:r w:rsidRPr="00DA2693">
        <w:rPr>
          <w:rFonts w:ascii="Arial" w:hAnsi="Arial" w:cs="Arial"/>
          <w:b/>
          <w:bCs/>
          <w:sz w:val="24"/>
          <w:szCs w:val="24"/>
        </w:rPr>
        <w:t xml:space="preserve">Следует ли из этого множества функциональная зависимость </w:t>
      </w:r>
      <w:r w:rsidRPr="00DA2693">
        <w:rPr>
          <w:rFonts w:ascii="Arial" w:hAnsi="Arial" w:cs="Arial"/>
          <w:b/>
          <w:bCs/>
          <w:color w:val="FF0000"/>
          <w:sz w:val="24"/>
          <w:szCs w:val="24"/>
        </w:rPr>
        <w:t>ACF → DG</w:t>
      </w:r>
      <w:r w:rsidRPr="00DA2693">
        <w:rPr>
          <w:rFonts w:ascii="Arial" w:hAnsi="Arial" w:cs="Arial"/>
          <w:b/>
          <w:bCs/>
          <w:sz w:val="24"/>
          <w:szCs w:val="24"/>
        </w:rPr>
        <w:t>?</w:t>
      </w:r>
    </w:p>
    <w:p w14:paraId="7EC856D2" w14:textId="4FE6DAEB" w:rsidR="00CA4EE9" w:rsidRPr="00035587" w:rsidRDefault="00CA4EE9" w:rsidP="00913D26">
      <w:pPr>
        <w:shd w:val="clear" w:color="auto" w:fill="FFFFFF"/>
        <w:spacing w:line="276" w:lineRule="auto"/>
        <w:rPr>
          <w:rFonts w:ascii="Arial" w:hAnsi="Arial" w:cs="Arial"/>
          <w:sz w:val="24"/>
          <w:szCs w:val="24"/>
          <w:lang w:val="en-US"/>
        </w:rPr>
      </w:pPr>
      <w:r w:rsidRPr="00913D26">
        <w:rPr>
          <w:rFonts w:ascii="Arial" w:hAnsi="Arial" w:cs="Arial"/>
          <w:sz w:val="24"/>
          <w:szCs w:val="24"/>
        </w:rPr>
        <w:t>А</w:t>
      </w:r>
      <w:r w:rsidRPr="00035587">
        <w:rPr>
          <w:rFonts w:ascii="Arial" w:hAnsi="Arial" w:cs="Arial"/>
          <w:sz w:val="24"/>
          <w:szCs w:val="24"/>
          <w:lang w:val="en-US"/>
        </w:rPr>
        <w:t xml:space="preserve"> → </w:t>
      </w:r>
      <w:r w:rsidRPr="00913D26">
        <w:rPr>
          <w:rFonts w:ascii="Arial" w:hAnsi="Arial" w:cs="Arial"/>
          <w:sz w:val="24"/>
          <w:szCs w:val="24"/>
        </w:rPr>
        <w:t>В</w:t>
      </w:r>
      <w:r w:rsidRPr="00035587">
        <w:rPr>
          <w:rFonts w:ascii="Arial" w:hAnsi="Arial" w:cs="Arial"/>
          <w:sz w:val="24"/>
          <w:szCs w:val="24"/>
          <w:lang w:val="en-US"/>
        </w:rPr>
        <w:tab/>
      </w:r>
      <w:r w:rsidR="00035587">
        <w:rPr>
          <w:rFonts w:ascii="Arial" w:hAnsi="Arial" w:cs="Arial"/>
          <w:sz w:val="24"/>
          <w:szCs w:val="24"/>
          <w:lang w:val="en-US"/>
        </w:rPr>
        <w:t xml:space="preserve"> =&gt;</w:t>
      </w:r>
      <w:r w:rsidRPr="00035587">
        <w:rPr>
          <w:rFonts w:ascii="Arial" w:hAnsi="Arial" w:cs="Arial"/>
          <w:sz w:val="24"/>
          <w:szCs w:val="24"/>
          <w:lang w:val="en-US"/>
        </w:rPr>
        <w:t xml:space="preserve"> </w:t>
      </w:r>
      <w:r w:rsidRPr="00913D26">
        <w:rPr>
          <w:rFonts w:ascii="Arial" w:hAnsi="Arial" w:cs="Arial"/>
          <w:sz w:val="24"/>
          <w:szCs w:val="24"/>
        </w:rPr>
        <w:t>А</w:t>
      </w:r>
      <w:r>
        <w:rPr>
          <w:rFonts w:ascii="Arial" w:hAnsi="Arial" w:cs="Arial"/>
          <w:sz w:val="24"/>
          <w:szCs w:val="24"/>
          <w:lang w:val="en-US"/>
        </w:rPr>
        <w:t>C</w:t>
      </w:r>
      <w:r w:rsidRPr="00035587">
        <w:rPr>
          <w:rFonts w:ascii="Arial" w:hAnsi="Arial" w:cs="Arial"/>
          <w:sz w:val="24"/>
          <w:szCs w:val="24"/>
          <w:lang w:val="en-US"/>
        </w:rPr>
        <w:t xml:space="preserve"> → </w:t>
      </w:r>
      <w:r w:rsidRPr="00913D26">
        <w:rPr>
          <w:rFonts w:ascii="Arial" w:hAnsi="Arial" w:cs="Arial"/>
          <w:sz w:val="24"/>
          <w:szCs w:val="24"/>
        </w:rPr>
        <w:t>В</w:t>
      </w:r>
      <w:r>
        <w:rPr>
          <w:rFonts w:ascii="Arial" w:hAnsi="Arial" w:cs="Arial"/>
          <w:sz w:val="24"/>
          <w:szCs w:val="24"/>
          <w:lang w:val="en-US"/>
        </w:rPr>
        <w:t>C</w:t>
      </w:r>
    </w:p>
    <w:p w14:paraId="6071B4F5" w14:textId="6DB4B243" w:rsidR="00913D26" w:rsidRDefault="00035587" w:rsidP="00913D26">
      <w:pPr>
        <w:shd w:val="clear" w:color="auto" w:fill="FFFFFF"/>
        <w:spacing w:line="276" w:lineRule="auto"/>
        <w:rPr>
          <w:rFonts w:ascii="Arial" w:hAnsi="Arial" w:cs="Arial"/>
          <w:sz w:val="24"/>
          <w:szCs w:val="24"/>
          <w:lang w:val="en-US"/>
        </w:rPr>
      </w:pPr>
      <w:r>
        <w:rPr>
          <w:rFonts w:ascii="Arial" w:hAnsi="Arial" w:cs="Arial"/>
          <w:sz w:val="24"/>
          <w:szCs w:val="24"/>
          <w:lang w:val="en-US"/>
        </w:rPr>
        <w:t>(</w:t>
      </w:r>
      <w:r w:rsidR="00CA4EE9">
        <w:rPr>
          <w:rFonts w:ascii="Arial" w:hAnsi="Arial" w:cs="Arial"/>
          <w:sz w:val="24"/>
          <w:szCs w:val="24"/>
          <w:lang w:val="en-US"/>
        </w:rPr>
        <w:t>AC</w:t>
      </w:r>
      <w:r w:rsidR="00CA4EE9" w:rsidRPr="00CA4EE9">
        <w:rPr>
          <w:rFonts w:ascii="Arial" w:hAnsi="Arial" w:cs="Arial"/>
          <w:sz w:val="24"/>
          <w:szCs w:val="24"/>
          <w:lang w:val="en-US"/>
        </w:rPr>
        <w:t xml:space="preserve"> → </w:t>
      </w:r>
      <w:r w:rsidR="00CA4EE9">
        <w:rPr>
          <w:rFonts w:ascii="Arial" w:hAnsi="Arial" w:cs="Arial"/>
          <w:sz w:val="24"/>
          <w:szCs w:val="24"/>
          <w:lang w:val="en-US"/>
        </w:rPr>
        <w:t xml:space="preserve">BC, BC </w:t>
      </w:r>
      <w:r w:rsidR="00CA4EE9" w:rsidRPr="00CA4EE9">
        <w:rPr>
          <w:rFonts w:ascii="Arial" w:hAnsi="Arial" w:cs="Arial"/>
          <w:sz w:val="24"/>
          <w:szCs w:val="24"/>
          <w:lang w:val="en-US"/>
        </w:rPr>
        <w:t>→</w:t>
      </w:r>
      <w:r w:rsidR="00CA4EE9">
        <w:rPr>
          <w:rFonts w:ascii="Arial" w:hAnsi="Arial" w:cs="Arial"/>
          <w:sz w:val="24"/>
          <w:szCs w:val="24"/>
          <w:lang w:val="en-US"/>
        </w:rPr>
        <w:t xml:space="preserve"> DE</w:t>
      </w:r>
      <w:r>
        <w:rPr>
          <w:rFonts w:ascii="Arial" w:hAnsi="Arial" w:cs="Arial"/>
          <w:sz w:val="24"/>
          <w:szCs w:val="24"/>
          <w:lang w:val="en-US"/>
        </w:rPr>
        <w:t>)</w:t>
      </w:r>
      <w:r w:rsidR="00CA4EE9">
        <w:rPr>
          <w:rFonts w:ascii="Arial" w:hAnsi="Arial" w:cs="Arial"/>
          <w:sz w:val="24"/>
          <w:szCs w:val="24"/>
          <w:lang w:val="en-US"/>
        </w:rPr>
        <w:t xml:space="preserve"> =&gt; AC </w:t>
      </w:r>
      <w:r w:rsidR="00CA4EE9" w:rsidRPr="00CA4EE9">
        <w:rPr>
          <w:rFonts w:ascii="Arial" w:hAnsi="Arial" w:cs="Arial"/>
          <w:sz w:val="24"/>
          <w:szCs w:val="24"/>
          <w:lang w:val="en-US"/>
        </w:rPr>
        <w:t>→</w:t>
      </w:r>
      <w:r w:rsidR="00CA4EE9">
        <w:rPr>
          <w:rFonts w:ascii="Arial" w:hAnsi="Arial" w:cs="Arial"/>
          <w:sz w:val="24"/>
          <w:szCs w:val="24"/>
          <w:lang w:val="en-US"/>
        </w:rPr>
        <w:t xml:space="preserve"> DE</w:t>
      </w:r>
    </w:p>
    <w:p w14:paraId="15D3786D" w14:textId="5C803019" w:rsidR="00035587" w:rsidRDefault="00035587" w:rsidP="00913D26">
      <w:pPr>
        <w:shd w:val="clear" w:color="auto" w:fill="FFFFFF"/>
        <w:spacing w:line="276" w:lineRule="auto"/>
        <w:rPr>
          <w:rFonts w:ascii="Arial" w:hAnsi="Arial" w:cs="Arial"/>
          <w:sz w:val="24"/>
          <w:szCs w:val="24"/>
          <w:lang w:val="en-US"/>
        </w:rPr>
      </w:pPr>
      <w:r>
        <w:rPr>
          <w:rFonts w:ascii="Arial" w:hAnsi="Arial" w:cs="Arial"/>
          <w:sz w:val="24"/>
          <w:szCs w:val="24"/>
          <w:lang w:val="en-US"/>
        </w:rPr>
        <w:t xml:space="preserve">AC </w:t>
      </w:r>
      <w:r w:rsidRPr="00035587">
        <w:rPr>
          <w:rFonts w:ascii="Arial" w:hAnsi="Arial" w:cs="Arial"/>
          <w:sz w:val="24"/>
          <w:szCs w:val="24"/>
          <w:lang w:val="en-US"/>
        </w:rPr>
        <w:t>→</w:t>
      </w:r>
      <w:r>
        <w:rPr>
          <w:rFonts w:ascii="Arial" w:hAnsi="Arial" w:cs="Arial"/>
          <w:sz w:val="24"/>
          <w:szCs w:val="24"/>
          <w:lang w:val="en-US"/>
        </w:rPr>
        <w:t xml:space="preserve"> DE =&gt; ACF </w:t>
      </w:r>
      <w:r w:rsidRPr="00035587">
        <w:rPr>
          <w:rFonts w:ascii="Arial" w:hAnsi="Arial" w:cs="Arial"/>
          <w:sz w:val="24"/>
          <w:szCs w:val="24"/>
          <w:lang w:val="en-US"/>
        </w:rPr>
        <w:t>→</w:t>
      </w:r>
      <w:r>
        <w:rPr>
          <w:rFonts w:ascii="Arial" w:hAnsi="Arial" w:cs="Arial"/>
          <w:sz w:val="24"/>
          <w:szCs w:val="24"/>
          <w:lang w:val="en-US"/>
        </w:rPr>
        <w:t xml:space="preserve"> DEF =&gt; ACF </w:t>
      </w:r>
      <w:r w:rsidRPr="00035587">
        <w:rPr>
          <w:rFonts w:ascii="Arial" w:hAnsi="Arial" w:cs="Arial"/>
          <w:sz w:val="24"/>
          <w:szCs w:val="24"/>
          <w:lang w:val="en-US"/>
        </w:rPr>
        <w:t>→</w:t>
      </w:r>
      <w:r>
        <w:rPr>
          <w:rFonts w:ascii="Arial" w:hAnsi="Arial" w:cs="Arial"/>
          <w:sz w:val="24"/>
          <w:szCs w:val="24"/>
          <w:lang w:val="en-US"/>
        </w:rPr>
        <w:t xml:space="preserve"> D</w:t>
      </w:r>
    </w:p>
    <w:p w14:paraId="0F3E9ABD" w14:textId="49C7CE30" w:rsidR="00035587" w:rsidRDefault="00035587" w:rsidP="00913D26">
      <w:pPr>
        <w:shd w:val="clear" w:color="auto" w:fill="FFFFFF"/>
        <w:spacing w:line="276" w:lineRule="auto"/>
        <w:rPr>
          <w:rFonts w:ascii="Arial" w:hAnsi="Arial" w:cs="Arial"/>
          <w:sz w:val="24"/>
          <w:szCs w:val="24"/>
          <w:lang w:val="en-US"/>
        </w:rPr>
      </w:pPr>
      <w:r>
        <w:rPr>
          <w:rFonts w:ascii="Arial" w:hAnsi="Arial" w:cs="Arial"/>
          <w:sz w:val="24"/>
          <w:szCs w:val="24"/>
          <w:lang w:val="en-US"/>
        </w:rPr>
        <w:t xml:space="preserve">AC </w:t>
      </w:r>
      <w:r w:rsidRPr="00035587">
        <w:rPr>
          <w:rFonts w:ascii="Arial" w:hAnsi="Arial" w:cs="Arial"/>
          <w:sz w:val="24"/>
          <w:szCs w:val="24"/>
          <w:lang w:val="en-US"/>
        </w:rPr>
        <w:t>→</w:t>
      </w:r>
      <w:r>
        <w:rPr>
          <w:rFonts w:ascii="Arial" w:hAnsi="Arial" w:cs="Arial"/>
          <w:sz w:val="24"/>
          <w:szCs w:val="24"/>
          <w:lang w:val="en-US"/>
        </w:rPr>
        <w:t xml:space="preserve"> DE =&gt; AC </w:t>
      </w:r>
      <w:r w:rsidRPr="00035587">
        <w:rPr>
          <w:rFonts w:ascii="Arial" w:hAnsi="Arial" w:cs="Arial"/>
          <w:sz w:val="24"/>
          <w:szCs w:val="24"/>
          <w:lang w:val="en-US"/>
        </w:rPr>
        <w:t>→</w:t>
      </w:r>
      <w:r>
        <w:rPr>
          <w:rFonts w:ascii="Arial" w:hAnsi="Arial" w:cs="Arial"/>
          <w:sz w:val="24"/>
          <w:szCs w:val="24"/>
          <w:lang w:val="en-US"/>
        </w:rPr>
        <w:t xml:space="preserve"> E =&gt; ACF </w:t>
      </w:r>
      <w:r w:rsidRPr="00035587">
        <w:rPr>
          <w:rFonts w:ascii="Arial" w:hAnsi="Arial" w:cs="Arial"/>
          <w:sz w:val="24"/>
          <w:szCs w:val="24"/>
          <w:lang w:val="en-US"/>
        </w:rPr>
        <w:t>→</w:t>
      </w:r>
      <w:r>
        <w:rPr>
          <w:rFonts w:ascii="Arial" w:hAnsi="Arial" w:cs="Arial"/>
          <w:sz w:val="24"/>
          <w:szCs w:val="24"/>
          <w:lang w:val="en-US"/>
        </w:rPr>
        <w:t xml:space="preserve"> EF =&gt; ACF </w:t>
      </w:r>
      <w:r w:rsidRPr="00035587">
        <w:rPr>
          <w:rFonts w:ascii="Arial" w:hAnsi="Arial" w:cs="Arial"/>
          <w:sz w:val="24"/>
          <w:szCs w:val="24"/>
          <w:lang w:val="en-US"/>
        </w:rPr>
        <w:t>→</w:t>
      </w:r>
      <w:r>
        <w:rPr>
          <w:rFonts w:ascii="Arial" w:hAnsi="Arial" w:cs="Arial"/>
          <w:sz w:val="24"/>
          <w:szCs w:val="24"/>
          <w:lang w:val="en-US"/>
        </w:rPr>
        <w:t xml:space="preserve"> AEF</w:t>
      </w:r>
    </w:p>
    <w:p w14:paraId="0291EB0B" w14:textId="67CCAEE8" w:rsidR="00035587" w:rsidRDefault="00035587" w:rsidP="00913D26">
      <w:pPr>
        <w:shd w:val="clear" w:color="auto" w:fill="FFFFFF"/>
        <w:spacing w:line="276" w:lineRule="auto"/>
        <w:rPr>
          <w:rFonts w:ascii="Arial" w:hAnsi="Arial" w:cs="Arial"/>
          <w:sz w:val="24"/>
          <w:szCs w:val="24"/>
          <w:lang w:val="en-US"/>
        </w:rPr>
      </w:pPr>
      <w:r>
        <w:rPr>
          <w:rFonts w:ascii="Arial" w:hAnsi="Arial" w:cs="Arial"/>
          <w:sz w:val="24"/>
          <w:szCs w:val="24"/>
          <w:lang w:val="en-US"/>
        </w:rPr>
        <w:t xml:space="preserve">(ACF </w:t>
      </w:r>
      <w:r w:rsidRPr="00035587">
        <w:rPr>
          <w:rFonts w:ascii="Arial" w:hAnsi="Arial" w:cs="Arial"/>
          <w:sz w:val="24"/>
          <w:szCs w:val="24"/>
          <w:lang w:val="en-US"/>
        </w:rPr>
        <w:t>→</w:t>
      </w:r>
      <w:r>
        <w:rPr>
          <w:rFonts w:ascii="Arial" w:hAnsi="Arial" w:cs="Arial"/>
          <w:sz w:val="24"/>
          <w:szCs w:val="24"/>
          <w:lang w:val="en-US"/>
        </w:rPr>
        <w:t xml:space="preserve"> AEF, AEF </w:t>
      </w:r>
      <w:r w:rsidRPr="00035587">
        <w:rPr>
          <w:rFonts w:ascii="Arial" w:hAnsi="Arial" w:cs="Arial"/>
          <w:sz w:val="24"/>
          <w:szCs w:val="24"/>
          <w:lang w:val="en-US"/>
        </w:rPr>
        <w:t>→</w:t>
      </w:r>
      <w:r>
        <w:rPr>
          <w:rFonts w:ascii="Arial" w:hAnsi="Arial" w:cs="Arial"/>
          <w:sz w:val="24"/>
          <w:szCs w:val="24"/>
          <w:lang w:val="en-US"/>
        </w:rPr>
        <w:t xml:space="preserve"> G) =&gt; ACF </w:t>
      </w:r>
      <w:r w:rsidRPr="00035587">
        <w:rPr>
          <w:rFonts w:ascii="Arial" w:hAnsi="Arial" w:cs="Arial"/>
          <w:sz w:val="24"/>
          <w:szCs w:val="24"/>
          <w:lang w:val="en-US"/>
        </w:rPr>
        <w:t>→</w:t>
      </w:r>
      <w:r>
        <w:rPr>
          <w:rFonts w:ascii="Arial" w:hAnsi="Arial" w:cs="Arial"/>
          <w:sz w:val="24"/>
          <w:szCs w:val="24"/>
          <w:lang w:val="en-US"/>
        </w:rPr>
        <w:t xml:space="preserve"> G</w:t>
      </w:r>
    </w:p>
    <w:p w14:paraId="48EEC0DA" w14:textId="0C367AE6" w:rsidR="00035587" w:rsidRPr="00035587" w:rsidRDefault="00035587" w:rsidP="00913D26">
      <w:pPr>
        <w:shd w:val="clear" w:color="auto" w:fill="FFFFFF"/>
        <w:spacing w:line="276" w:lineRule="auto"/>
        <w:rPr>
          <w:rFonts w:ascii="Arial" w:hAnsi="Arial" w:cs="Arial"/>
          <w:sz w:val="24"/>
          <w:szCs w:val="24"/>
          <w:lang w:val="en-US"/>
        </w:rPr>
      </w:pPr>
      <w:r>
        <w:rPr>
          <w:rFonts w:ascii="Arial" w:hAnsi="Arial" w:cs="Arial"/>
          <w:sz w:val="24"/>
          <w:szCs w:val="24"/>
          <w:lang w:val="en-US"/>
        </w:rPr>
        <w:t xml:space="preserve">(ACF </w:t>
      </w:r>
      <w:r w:rsidRPr="00035587">
        <w:rPr>
          <w:rFonts w:ascii="Arial" w:hAnsi="Arial" w:cs="Arial"/>
          <w:sz w:val="24"/>
          <w:szCs w:val="24"/>
          <w:lang w:val="en-US"/>
        </w:rPr>
        <w:t>→</w:t>
      </w:r>
      <w:r>
        <w:rPr>
          <w:rFonts w:ascii="Arial" w:hAnsi="Arial" w:cs="Arial"/>
          <w:sz w:val="24"/>
          <w:szCs w:val="24"/>
          <w:lang w:val="en-US"/>
        </w:rPr>
        <w:t xml:space="preserve"> D, ACF </w:t>
      </w:r>
      <w:r w:rsidRPr="00035587">
        <w:rPr>
          <w:rFonts w:ascii="Arial" w:hAnsi="Arial" w:cs="Arial"/>
          <w:sz w:val="24"/>
          <w:szCs w:val="24"/>
          <w:lang w:val="en-US"/>
        </w:rPr>
        <w:t>→</w:t>
      </w:r>
      <w:r>
        <w:rPr>
          <w:rFonts w:ascii="Arial" w:hAnsi="Arial" w:cs="Arial"/>
          <w:sz w:val="24"/>
          <w:szCs w:val="24"/>
          <w:lang w:val="en-US"/>
        </w:rPr>
        <w:t xml:space="preserve"> G) =&gt; </w:t>
      </w:r>
      <w:r w:rsidRPr="00035587">
        <w:rPr>
          <w:rFonts w:ascii="Arial" w:hAnsi="Arial" w:cs="Arial"/>
          <w:color w:val="FF0000"/>
          <w:sz w:val="24"/>
          <w:szCs w:val="24"/>
          <w:lang w:val="en-US"/>
        </w:rPr>
        <w:t>ACF → DG</w:t>
      </w:r>
      <w:r>
        <w:rPr>
          <w:rFonts w:ascii="Arial" w:hAnsi="Arial" w:cs="Arial"/>
          <w:sz w:val="24"/>
          <w:szCs w:val="24"/>
          <w:lang w:val="en-US"/>
        </w:rPr>
        <w:t xml:space="preserve"> </w:t>
      </w:r>
    </w:p>
    <w:p w14:paraId="45EE4935" w14:textId="40C95F2E" w:rsidR="002303DE" w:rsidRPr="00DA2693" w:rsidRDefault="002303DE" w:rsidP="00913D26">
      <w:pPr>
        <w:shd w:val="clear" w:color="auto" w:fill="FFFFFF"/>
        <w:spacing w:line="276" w:lineRule="auto"/>
        <w:rPr>
          <w:rFonts w:ascii="Arial" w:hAnsi="Arial" w:cs="Arial"/>
          <w:sz w:val="24"/>
          <w:szCs w:val="24"/>
        </w:rPr>
      </w:pPr>
      <w:r w:rsidRPr="00DA2693">
        <w:rPr>
          <w:rFonts w:ascii="Arial" w:hAnsi="Arial" w:cs="Arial"/>
          <w:sz w:val="24"/>
          <w:szCs w:val="24"/>
        </w:rPr>
        <w:t>______________________________________________________________________________</w:t>
      </w:r>
    </w:p>
    <w:p w14:paraId="6E078CAD" w14:textId="0802AFB6" w:rsidR="00913D26" w:rsidRPr="00DA2693" w:rsidRDefault="00913D26" w:rsidP="00913D26">
      <w:pPr>
        <w:shd w:val="clear" w:color="auto" w:fill="FFFFFF"/>
        <w:spacing w:line="276" w:lineRule="auto"/>
        <w:rPr>
          <w:rFonts w:ascii="Arial" w:hAnsi="Arial" w:cs="Arial"/>
          <w:b/>
          <w:bCs/>
          <w:sz w:val="24"/>
          <w:szCs w:val="24"/>
        </w:rPr>
      </w:pPr>
      <w:r w:rsidRPr="00DA2693">
        <w:rPr>
          <w:rFonts w:ascii="Arial" w:hAnsi="Arial" w:cs="Arial"/>
          <w:b/>
          <w:bCs/>
          <w:sz w:val="24"/>
          <w:szCs w:val="24"/>
        </w:rPr>
        <w:t>2. Пусть R — отношение с атрибутами {А, В, С, D, Е}. Эквивалентны ли наборы</w:t>
      </w:r>
      <w:r w:rsidR="00DA2693" w:rsidRPr="00000547">
        <w:rPr>
          <w:rFonts w:ascii="Arial" w:hAnsi="Arial" w:cs="Arial"/>
          <w:b/>
          <w:bCs/>
          <w:sz w:val="24"/>
          <w:szCs w:val="24"/>
        </w:rPr>
        <w:t xml:space="preserve"> </w:t>
      </w:r>
      <w:r w:rsidRPr="00DA2693">
        <w:rPr>
          <w:rFonts w:ascii="Arial" w:hAnsi="Arial" w:cs="Arial"/>
          <w:b/>
          <w:bCs/>
          <w:sz w:val="24"/>
          <w:szCs w:val="24"/>
        </w:rPr>
        <w:t>1 и 2?</w:t>
      </w:r>
    </w:p>
    <w:p w14:paraId="32ACCC93" w14:textId="33E1D467" w:rsidR="00913D26" w:rsidRPr="008F6E68" w:rsidRDefault="00913D26" w:rsidP="00913D26">
      <w:pPr>
        <w:shd w:val="clear" w:color="auto" w:fill="FFFFFF"/>
        <w:spacing w:line="276" w:lineRule="auto"/>
        <w:ind w:firstLine="708"/>
        <w:rPr>
          <w:rFonts w:ascii="Arial" w:hAnsi="Arial" w:cs="Arial"/>
          <w:sz w:val="24"/>
          <w:szCs w:val="24"/>
        </w:rPr>
      </w:pPr>
      <w:r w:rsidRPr="008F6E68">
        <w:rPr>
          <w:rFonts w:ascii="Arial" w:hAnsi="Arial" w:cs="Arial"/>
          <w:b/>
          <w:bCs/>
          <w:sz w:val="24"/>
          <w:szCs w:val="24"/>
        </w:rPr>
        <w:t>1. А → В</w:t>
      </w:r>
      <w:r w:rsidR="00A25A99" w:rsidRPr="00DA2693">
        <w:rPr>
          <w:rFonts w:ascii="Arial" w:hAnsi="Arial" w:cs="Arial"/>
          <w:b/>
          <w:bCs/>
          <w:sz w:val="24"/>
          <w:szCs w:val="24"/>
        </w:rPr>
        <w:tab/>
      </w:r>
      <w:r w:rsidRPr="008F6E68">
        <w:rPr>
          <w:rFonts w:ascii="Arial" w:hAnsi="Arial" w:cs="Arial"/>
          <w:b/>
          <w:bCs/>
          <w:sz w:val="24"/>
          <w:szCs w:val="24"/>
        </w:rPr>
        <w:t>АВ → С</w:t>
      </w:r>
      <w:r w:rsidR="00A25A99" w:rsidRPr="008F6E68">
        <w:rPr>
          <w:rFonts w:ascii="Arial" w:hAnsi="Arial" w:cs="Arial"/>
          <w:b/>
          <w:bCs/>
          <w:sz w:val="24"/>
          <w:szCs w:val="24"/>
        </w:rPr>
        <w:tab/>
      </w:r>
      <w:r w:rsidRPr="008F6E68">
        <w:rPr>
          <w:rFonts w:ascii="Arial" w:hAnsi="Arial" w:cs="Arial"/>
          <w:b/>
          <w:bCs/>
          <w:sz w:val="24"/>
          <w:szCs w:val="24"/>
        </w:rPr>
        <w:t>D → AC</w:t>
      </w:r>
      <w:r w:rsidR="00A25A99" w:rsidRPr="008F6E68">
        <w:rPr>
          <w:rFonts w:ascii="Arial" w:hAnsi="Arial" w:cs="Arial"/>
          <w:b/>
          <w:bCs/>
          <w:sz w:val="24"/>
          <w:szCs w:val="24"/>
        </w:rPr>
        <w:tab/>
      </w:r>
      <w:r w:rsidRPr="008F6E68">
        <w:rPr>
          <w:rFonts w:ascii="Arial" w:hAnsi="Arial" w:cs="Arial"/>
          <w:b/>
          <w:bCs/>
          <w:sz w:val="24"/>
          <w:szCs w:val="24"/>
        </w:rPr>
        <w:t>D → E</w:t>
      </w:r>
    </w:p>
    <w:p w14:paraId="741D4094" w14:textId="7FFF9003" w:rsidR="00844E22" w:rsidRPr="008F6E68" w:rsidRDefault="00913D26" w:rsidP="00844E22">
      <w:pPr>
        <w:shd w:val="clear" w:color="auto" w:fill="FFFFFF"/>
        <w:spacing w:line="276" w:lineRule="auto"/>
        <w:ind w:firstLine="708"/>
        <w:rPr>
          <w:rFonts w:ascii="Arial" w:hAnsi="Arial" w:cs="Arial"/>
          <w:b/>
          <w:bCs/>
          <w:sz w:val="24"/>
          <w:szCs w:val="24"/>
        </w:rPr>
      </w:pPr>
      <w:r w:rsidRPr="008F6E68">
        <w:rPr>
          <w:rFonts w:ascii="Arial" w:hAnsi="Arial" w:cs="Arial"/>
          <w:b/>
          <w:bCs/>
          <w:sz w:val="24"/>
          <w:szCs w:val="24"/>
        </w:rPr>
        <w:t>2. А → ВС</w:t>
      </w:r>
      <w:r w:rsidR="00A25A99" w:rsidRPr="008F6E68">
        <w:rPr>
          <w:rFonts w:ascii="Arial" w:hAnsi="Arial" w:cs="Arial"/>
          <w:b/>
          <w:bCs/>
          <w:sz w:val="24"/>
          <w:szCs w:val="24"/>
        </w:rPr>
        <w:tab/>
      </w:r>
      <w:r w:rsidRPr="008F6E68">
        <w:rPr>
          <w:rFonts w:ascii="Arial" w:hAnsi="Arial" w:cs="Arial"/>
          <w:b/>
          <w:bCs/>
          <w:sz w:val="24"/>
          <w:szCs w:val="24"/>
        </w:rPr>
        <w:t>D → АЕ</w:t>
      </w:r>
    </w:p>
    <w:tbl>
      <w:tblPr>
        <w:tblStyle w:val="a4"/>
        <w:tblW w:w="0" w:type="auto"/>
        <w:tblLook w:val="04A0" w:firstRow="1" w:lastRow="0" w:firstColumn="1" w:lastColumn="0" w:noHBand="0" w:noVBand="1"/>
      </w:tblPr>
      <w:tblGrid>
        <w:gridCol w:w="5228"/>
        <w:gridCol w:w="5228"/>
      </w:tblGrid>
      <w:tr w:rsidR="008F6E68" w14:paraId="381886C8" w14:textId="77777777" w:rsidTr="008F6E68">
        <w:tc>
          <w:tcPr>
            <w:tcW w:w="5228" w:type="dxa"/>
          </w:tcPr>
          <w:p w14:paraId="768689D4" w14:textId="7D6CF415" w:rsidR="008F6E68" w:rsidRPr="00DA2693" w:rsidRDefault="008F6E68" w:rsidP="008F6E68">
            <w:pPr>
              <w:shd w:val="clear" w:color="auto" w:fill="FFFFFF"/>
              <w:spacing w:line="276" w:lineRule="auto"/>
              <w:rPr>
                <w:rFonts w:ascii="Arial" w:hAnsi="Arial" w:cs="Arial"/>
                <w:sz w:val="24"/>
                <w:szCs w:val="24"/>
              </w:rPr>
            </w:pPr>
            <w:r w:rsidRPr="00DA2693">
              <w:rPr>
                <w:rFonts w:ascii="Arial" w:hAnsi="Arial" w:cs="Arial"/>
                <w:sz w:val="24"/>
                <w:szCs w:val="24"/>
              </w:rPr>
              <w:t xml:space="preserve">1. </w:t>
            </w:r>
            <w:r w:rsidRPr="00DA2693">
              <w:rPr>
                <w:rFonts w:ascii="Arial" w:hAnsi="Arial" w:cs="Arial"/>
                <w:color w:val="FF0000"/>
                <w:sz w:val="24"/>
                <w:szCs w:val="24"/>
              </w:rPr>
              <w:t>А → В</w:t>
            </w:r>
            <w:r w:rsidRPr="00DA2693">
              <w:rPr>
                <w:rFonts w:ascii="Arial" w:hAnsi="Arial" w:cs="Arial"/>
                <w:sz w:val="24"/>
                <w:szCs w:val="24"/>
              </w:rPr>
              <w:tab/>
              <w:t>АВ → С</w:t>
            </w:r>
            <w:r w:rsidRPr="00DA2693">
              <w:rPr>
                <w:rFonts w:ascii="Arial" w:hAnsi="Arial" w:cs="Arial"/>
                <w:sz w:val="24"/>
                <w:szCs w:val="24"/>
              </w:rPr>
              <w:tab/>
              <w:t>D → AC</w:t>
            </w:r>
            <w:r w:rsidRPr="00DA2693">
              <w:rPr>
                <w:rFonts w:ascii="Arial" w:hAnsi="Arial" w:cs="Arial"/>
                <w:sz w:val="24"/>
                <w:szCs w:val="24"/>
              </w:rPr>
              <w:tab/>
            </w:r>
            <w:r w:rsidRPr="00DA2693">
              <w:rPr>
                <w:rFonts w:ascii="Arial" w:hAnsi="Arial" w:cs="Arial"/>
                <w:color w:val="FF0000"/>
                <w:sz w:val="24"/>
                <w:szCs w:val="24"/>
              </w:rPr>
              <w:t>D → E</w:t>
            </w:r>
          </w:p>
        </w:tc>
        <w:tc>
          <w:tcPr>
            <w:tcW w:w="5228" w:type="dxa"/>
          </w:tcPr>
          <w:p w14:paraId="226281C1" w14:textId="4688F7DD" w:rsidR="008F6E68" w:rsidRPr="00DA2693" w:rsidRDefault="001A3646" w:rsidP="008F6E68">
            <w:pPr>
              <w:shd w:val="clear" w:color="auto" w:fill="FFFFFF"/>
              <w:spacing w:line="276" w:lineRule="auto"/>
              <w:ind w:firstLine="708"/>
              <w:rPr>
                <w:rFonts w:ascii="Arial" w:hAnsi="Arial" w:cs="Arial"/>
                <w:sz w:val="24"/>
                <w:szCs w:val="24"/>
              </w:rPr>
            </w:pPr>
            <w:r w:rsidRPr="00DA2693">
              <w:rPr>
                <w:rFonts w:ascii="Arial" w:hAnsi="Arial" w:cs="Arial"/>
                <w:sz w:val="24"/>
                <w:szCs w:val="24"/>
                <w:lang w:val="en-US"/>
              </w:rPr>
              <w:t xml:space="preserve">2. </w:t>
            </w:r>
            <w:r w:rsidR="008F6E68" w:rsidRPr="00DA2693">
              <w:rPr>
                <w:rFonts w:ascii="Arial" w:hAnsi="Arial" w:cs="Arial"/>
                <w:sz w:val="24"/>
                <w:szCs w:val="24"/>
              </w:rPr>
              <w:t>А → ВС</w:t>
            </w:r>
            <w:r w:rsidR="008F6E68" w:rsidRPr="00DA2693">
              <w:rPr>
                <w:rFonts w:ascii="Arial" w:hAnsi="Arial" w:cs="Arial"/>
                <w:sz w:val="24"/>
                <w:szCs w:val="24"/>
              </w:rPr>
              <w:tab/>
              <w:t>D → АЕ</w:t>
            </w:r>
          </w:p>
        </w:tc>
      </w:tr>
      <w:tr w:rsidR="008F6E68" w:rsidRPr="00134297" w14:paraId="14FD3E21" w14:textId="77777777" w:rsidTr="001A3646">
        <w:trPr>
          <w:trHeight w:val="957"/>
        </w:trPr>
        <w:tc>
          <w:tcPr>
            <w:tcW w:w="5228" w:type="dxa"/>
          </w:tcPr>
          <w:p w14:paraId="0B39AC10" w14:textId="59F0FF8A" w:rsidR="001A3646" w:rsidRPr="00DA2693" w:rsidRDefault="001A3646" w:rsidP="008F6E68">
            <w:pPr>
              <w:rPr>
                <w:rFonts w:ascii="Arial" w:hAnsi="Arial" w:cs="Arial"/>
                <w:color w:val="FF0000"/>
                <w:sz w:val="24"/>
                <w:szCs w:val="24"/>
                <w:lang w:val="en-US"/>
              </w:rPr>
            </w:pPr>
            <w:r w:rsidRPr="00DA2693">
              <w:rPr>
                <w:rFonts w:ascii="Arial" w:hAnsi="Arial" w:cs="Arial"/>
                <w:sz w:val="24"/>
                <w:szCs w:val="24"/>
                <w:lang w:val="en-US"/>
              </w:rPr>
              <w:t xml:space="preserve">(D → AC): </w:t>
            </w:r>
            <w:r w:rsidR="00FC3985" w:rsidRPr="00DA2693">
              <w:rPr>
                <w:rFonts w:ascii="Arial" w:hAnsi="Arial" w:cs="Arial"/>
                <w:color w:val="FF0000"/>
                <w:sz w:val="24"/>
                <w:szCs w:val="24"/>
                <w:lang w:val="en-US"/>
              </w:rPr>
              <w:t>D → A</w:t>
            </w:r>
            <w:r w:rsidRPr="00DA2693">
              <w:rPr>
                <w:rFonts w:ascii="Arial" w:hAnsi="Arial" w:cs="Arial"/>
                <w:sz w:val="24"/>
                <w:szCs w:val="24"/>
                <w:lang w:val="en-US"/>
              </w:rPr>
              <w:t>,</w:t>
            </w:r>
            <w:r w:rsidRPr="00DA2693">
              <w:rPr>
                <w:rFonts w:ascii="Arial" w:hAnsi="Arial" w:cs="Arial"/>
                <w:color w:val="FF0000"/>
                <w:sz w:val="24"/>
                <w:szCs w:val="24"/>
                <w:lang w:val="en-US"/>
              </w:rPr>
              <w:t xml:space="preserve"> </w:t>
            </w:r>
            <w:r w:rsidR="00FC3985" w:rsidRPr="00DA2693">
              <w:rPr>
                <w:rFonts w:ascii="Arial" w:hAnsi="Arial" w:cs="Arial"/>
                <w:sz w:val="24"/>
                <w:szCs w:val="24"/>
                <w:lang w:val="en-US"/>
              </w:rPr>
              <w:t>D → C</w:t>
            </w:r>
          </w:p>
          <w:p w14:paraId="3483DF01" w14:textId="79889203" w:rsidR="001A3646" w:rsidRPr="00DA2693" w:rsidRDefault="001A3646" w:rsidP="008F6E68">
            <w:pPr>
              <w:rPr>
                <w:rFonts w:ascii="Arial" w:hAnsi="Arial" w:cs="Arial"/>
                <w:sz w:val="24"/>
                <w:szCs w:val="24"/>
                <w:lang w:val="en-US"/>
              </w:rPr>
            </w:pPr>
            <w:r w:rsidRPr="00DA2693">
              <w:rPr>
                <w:rFonts w:ascii="Arial" w:hAnsi="Arial" w:cs="Arial"/>
                <w:sz w:val="24"/>
                <w:szCs w:val="24"/>
                <w:lang w:val="en-US"/>
              </w:rPr>
              <w:t>A → B =&gt; A → AB</w:t>
            </w:r>
          </w:p>
          <w:p w14:paraId="1FF76CF1" w14:textId="7FB9845B" w:rsidR="001A3646" w:rsidRPr="00DA2693" w:rsidRDefault="00035587" w:rsidP="008F6E68">
            <w:pPr>
              <w:rPr>
                <w:rFonts w:ascii="Arial" w:hAnsi="Arial" w:cs="Arial"/>
                <w:sz w:val="24"/>
                <w:szCs w:val="24"/>
                <w:lang w:val="en-US"/>
              </w:rPr>
            </w:pPr>
            <w:r w:rsidRPr="00DA2693">
              <w:rPr>
                <w:rFonts w:ascii="Arial" w:hAnsi="Arial" w:cs="Arial"/>
                <w:sz w:val="24"/>
                <w:szCs w:val="24"/>
                <w:lang w:val="en-US"/>
              </w:rPr>
              <w:t>(</w:t>
            </w:r>
            <w:r w:rsidR="001A3646" w:rsidRPr="00DA2693">
              <w:rPr>
                <w:rFonts w:ascii="Arial" w:hAnsi="Arial" w:cs="Arial"/>
                <w:sz w:val="24"/>
                <w:szCs w:val="24"/>
                <w:lang w:val="en-US"/>
              </w:rPr>
              <w:t xml:space="preserve">A </w:t>
            </w:r>
            <w:r w:rsidR="001A3646" w:rsidRPr="00DA2693">
              <w:rPr>
                <w:rFonts w:ascii="Arial" w:hAnsi="Arial" w:cs="Arial"/>
                <w:sz w:val="24"/>
                <w:szCs w:val="24"/>
              </w:rPr>
              <w:t>→</w:t>
            </w:r>
            <w:r w:rsidR="001A3646" w:rsidRPr="00DA2693">
              <w:rPr>
                <w:rFonts w:ascii="Arial" w:hAnsi="Arial" w:cs="Arial"/>
                <w:sz w:val="24"/>
                <w:szCs w:val="24"/>
                <w:lang w:val="en-US"/>
              </w:rPr>
              <w:t xml:space="preserve"> AB, AB </w:t>
            </w:r>
            <w:r w:rsidR="001A3646" w:rsidRPr="00DA2693">
              <w:rPr>
                <w:rFonts w:ascii="Arial" w:hAnsi="Arial" w:cs="Arial"/>
                <w:sz w:val="24"/>
                <w:szCs w:val="24"/>
              </w:rPr>
              <w:t>→</w:t>
            </w:r>
            <w:r w:rsidR="001A3646" w:rsidRPr="00DA2693">
              <w:rPr>
                <w:rFonts w:ascii="Arial" w:hAnsi="Arial" w:cs="Arial"/>
                <w:sz w:val="24"/>
                <w:szCs w:val="24"/>
                <w:lang w:val="en-US"/>
              </w:rPr>
              <w:t xml:space="preserve"> C</w:t>
            </w:r>
            <w:r w:rsidRPr="00DA2693">
              <w:rPr>
                <w:rFonts w:ascii="Arial" w:hAnsi="Arial" w:cs="Arial"/>
                <w:sz w:val="24"/>
                <w:szCs w:val="24"/>
                <w:lang w:val="en-US"/>
              </w:rPr>
              <w:t>)</w:t>
            </w:r>
            <w:r w:rsidR="001A3646" w:rsidRPr="00DA2693">
              <w:rPr>
                <w:rFonts w:ascii="Arial" w:hAnsi="Arial" w:cs="Arial"/>
                <w:sz w:val="24"/>
                <w:szCs w:val="24"/>
                <w:lang w:val="en-US"/>
              </w:rPr>
              <w:t xml:space="preserve"> =&gt; </w:t>
            </w:r>
            <w:r w:rsidR="001A3646" w:rsidRPr="00DA2693">
              <w:rPr>
                <w:rFonts w:ascii="Arial" w:hAnsi="Arial" w:cs="Arial"/>
                <w:color w:val="FF0000"/>
                <w:sz w:val="24"/>
                <w:szCs w:val="24"/>
                <w:lang w:val="en-US"/>
              </w:rPr>
              <w:t xml:space="preserve">A </w:t>
            </w:r>
            <w:r w:rsidR="001A3646" w:rsidRPr="00DA2693">
              <w:rPr>
                <w:rFonts w:ascii="Arial" w:hAnsi="Arial" w:cs="Arial"/>
                <w:color w:val="FF0000"/>
                <w:sz w:val="24"/>
                <w:szCs w:val="24"/>
              </w:rPr>
              <w:t>→</w:t>
            </w:r>
            <w:r w:rsidR="001A3646" w:rsidRPr="00DA2693">
              <w:rPr>
                <w:rFonts w:ascii="Arial" w:hAnsi="Arial" w:cs="Arial"/>
                <w:color w:val="FF0000"/>
                <w:sz w:val="24"/>
                <w:szCs w:val="24"/>
                <w:lang w:val="en-US"/>
              </w:rPr>
              <w:t xml:space="preserve"> C</w:t>
            </w:r>
          </w:p>
        </w:tc>
        <w:tc>
          <w:tcPr>
            <w:tcW w:w="5228" w:type="dxa"/>
          </w:tcPr>
          <w:p w14:paraId="00958A19" w14:textId="33965B66" w:rsidR="008F6E68" w:rsidRPr="00DA2693" w:rsidRDefault="001A3646" w:rsidP="00913D26">
            <w:pPr>
              <w:spacing w:line="276" w:lineRule="auto"/>
              <w:rPr>
                <w:rFonts w:ascii="Arial" w:hAnsi="Arial" w:cs="Arial"/>
                <w:color w:val="FF0000"/>
                <w:sz w:val="24"/>
                <w:szCs w:val="24"/>
                <w:lang w:val="en-US"/>
              </w:rPr>
            </w:pPr>
            <w:r w:rsidRPr="00DA2693">
              <w:rPr>
                <w:rFonts w:ascii="Arial" w:hAnsi="Arial" w:cs="Arial"/>
                <w:sz w:val="24"/>
                <w:szCs w:val="24"/>
                <w:lang w:val="en-US"/>
              </w:rPr>
              <w:t>(</w:t>
            </w:r>
            <w:r w:rsidRPr="00DA2693">
              <w:rPr>
                <w:rFonts w:ascii="Arial" w:hAnsi="Arial" w:cs="Arial"/>
                <w:sz w:val="24"/>
                <w:szCs w:val="24"/>
              </w:rPr>
              <w:t>А</w:t>
            </w:r>
            <w:r w:rsidRPr="00DA2693">
              <w:rPr>
                <w:rFonts w:ascii="Arial" w:hAnsi="Arial" w:cs="Arial"/>
                <w:sz w:val="24"/>
                <w:szCs w:val="24"/>
                <w:lang w:val="en-US"/>
              </w:rPr>
              <w:t xml:space="preserve"> → </w:t>
            </w:r>
            <w:r w:rsidRPr="00DA2693">
              <w:rPr>
                <w:rFonts w:ascii="Arial" w:hAnsi="Arial" w:cs="Arial"/>
                <w:sz w:val="24"/>
                <w:szCs w:val="24"/>
              </w:rPr>
              <w:t>ВС</w:t>
            </w:r>
            <w:r w:rsidRPr="00DA2693">
              <w:rPr>
                <w:rFonts w:ascii="Arial" w:hAnsi="Arial" w:cs="Arial"/>
                <w:sz w:val="24"/>
                <w:szCs w:val="24"/>
                <w:lang w:val="en-US"/>
              </w:rPr>
              <w:t>)</w:t>
            </w:r>
            <w:r w:rsidR="00FC3985" w:rsidRPr="00DA2693">
              <w:rPr>
                <w:rFonts w:ascii="Arial" w:hAnsi="Arial" w:cs="Arial"/>
                <w:sz w:val="24"/>
                <w:szCs w:val="24"/>
                <w:lang w:val="en-US"/>
              </w:rPr>
              <w:t xml:space="preserve">: </w:t>
            </w:r>
            <w:r w:rsidR="008F6E68" w:rsidRPr="00DA2693">
              <w:rPr>
                <w:rFonts w:ascii="Arial" w:hAnsi="Arial" w:cs="Arial"/>
                <w:color w:val="FF0000"/>
                <w:sz w:val="24"/>
                <w:szCs w:val="24"/>
                <w:lang w:val="en-US"/>
              </w:rPr>
              <w:t>A → B</w:t>
            </w:r>
            <w:r w:rsidR="00FC3985" w:rsidRPr="00DA2693">
              <w:rPr>
                <w:rFonts w:ascii="Arial" w:hAnsi="Arial" w:cs="Arial"/>
                <w:color w:val="FF0000"/>
                <w:sz w:val="24"/>
                <w:szCs w:val="24"/>
                <w:lang w:val="en-US"/>
              </w:rPr>
              <w:t xml:space="preserve">, </w:t>
            </w:r>
            <w:r w:rsidR="008F6E68" w:rsidRPr="00DA2693">
              <w:rPr>
                <w:rFonts w:ascii="Arial" w:hAnsi="Arial" w:cs="Arial"/>
                <w:color w:val="FF0000"/>
                <w:sz w:val="24"/>
                <w:szCs w:val="24"/>
                <w:lang w:val="en-US"/>
              </w:rPr>
              <w:t>A → C</w:t>
            </w:r>
          </w:p>
          <w:p w14:paraId="721B1B8F" w14:textId="34795EB8" w:rsidR="008F6E68" w:rsidRPr="00DA2693" w:rsidRDefault="001A3646" w:rsidP="00913D26">
            <w:pPr>
              <w:spacing w:line="276" w:lineRule="auto"/>
              <w:rPr>
                <w:rFonts w:ascii="Arial" w:hAnsi="Arial" w:cs="Arial"/>
                <w:color w:val="FF0000"/>
                <w:sz w:val="24"/>
                <w:szCs w:val="24"/>
                <w:lang w:val="en-US"/>
              </w:rPr>
            </w:pPr>
            <w:r w:rsidRPr="00DA2693">
              <w:rPr>
                <w:rFonts w:ascii="Arial" w:hAnsi="Arial" w:cs="Arial"/>
                <w:sz w:val="24"/>
                <w:szCs w:val="24"/>
                <w:lang w:val="en-US"/>
              </w:rPr>
              <w:t xml:space="preserve">(D → </w:t>
            </w:r>
            <w:r w:rsidRPr="00DA2693">
              <w:rPr>
                <w:rFonts w:ascii="Arial" w:hAnsi="Arial" w:cs="Arial"/>
                <w:sz w:val="24"/>
                <w:szCs w:val="24"/>
              </w:rPr>
              <w:t>АЕ</w:t>
            </w:r>
            <w:r w:rsidRPr="00DA2693">
              <w:rPr>
                <w:rFonts w:ascii="Arial" w:hAnsi="Arial" w:cs="Arial"/>
                <w:sz w:val="24"/>
                <w:szCs w:val="24"/>
                <w:lang w:val="en-US"/>
              </w:rPr>
              <w:t xml:space="preserve">): </w:t>
            </w:r>
            <w:r w:rsidR="008F6E68" w:rsidRPr="00DA2693">
              <w:rPr>
                <w:rFonts w:ascii="Arial" w:hAnsi="Arial" w:cs="Arial"/>
                <w:color w:val="FF0000"/>
                <w:sz w:val="24"/>
                <w:szCs w:val="24"/>
                <w:lang w:val="en-US"/>
              </w:rPr>
              <w:t>D → A</w:t>
            </w:r>
            <w:r w:rsidRPr="00DA2693">
              <w:rPr>
                <w:rFonts w:ascii="Arial" w:hAnsi="Arial" w:cs="Arial"/>
                <w:color w:val="FF0000"/>
                <w:sz w:val="24"/>
                <w:szCs w:val="24"/>
                <w:lang w:val="en-US"/>
              </w:rPr>
              <w:t xml:space="preserve">, </w:t>
            </w:r>
            <w:r w:rsidR="008F6E68" w:rsidRPr="00DA2693">
              <w:rPr>
                <w:rFonts w:ascii="Arial" w:hAnsi="Arial" w:cs="Arial"/>
                <w:color w:val="FF0000"/>
                <w:sz w:val="24"/>
                <w:szCs w:val="24"/>
                <w:lang w:val="en-US"/>
              </w:rPr>
              <w:t>D → E</w:t>
            </w:r>
          </w:p>
        </w:tc>
      </w:tr>
    </w:tbl>
    <w:p w14:paraId="5361BE78" w14:textId="475E0076" w:rsidR="00913D26" w:rsidRDefault="002303DE" w:rsidP="00913D26">
      <w:pPr>
        <w:shd w:val="clear" w:color="auto" w:fill="FFFFFF"/>
        <w:spacing w:line="276" w:lineRule="auto"/>
        <w:rPr>
          <w:rFonts w:ascii="Arial" w:hAnsi="Arial" w:cs="Arial"/>
          <w:sz w:val="24"/>
          <w:szCs w:val="24"/>
        </w:rPr>
      </w:pPr>
      <w:r w:rsidRPr="002303DE">
        <w:rPr>
          <w:rFonts w:ascii="Arial" w:hAnsi="Arial" w:cs="Arial"/>
          <w:sz w:val="24"/>
          <w:szCs w:val="24"/>
        </w:rPr>
        <w:t>______________________________________________________________________________</w:t>
      </w:r>
    </w:p>
    <w:p w14:paraId="309331AF" w14:textId="053813F1" w:rsidR="00913D26" w:rsidRPr="00913D26" w:rsidRDefault="00913D26" w:rsidP="00913D26">
      <w:pPr>
        <w:shd w:val="clear" w:color="auto" w:fill="FFFFFF"/>
        <w:spacing w:line="276" w:lineRule="auto"/>
        <w:rPr>
          <w:rFonts w:ascii="Arial" w:hAnsi="Arial" w:cs="Arial"/>
          <w:sz w:val="24"/>
          <w:szCs w:val="24"/>
        </w:rPr>
      </w:pPr>
      <w:r w:rsidRPr="00913D26">
        <w:rPr>
          <w:rFonts w:ascii="Arial" w:hAnsi="Arial" w:cs="Arial"/>
          <w:sz w:val="24"/>
          <w:szCs w:val="24"/>
        </w:rPr>
        <w:lastRenderedPageBreak/>
        <w:t>3. В переменной отношения TIMETABLE определены перечисленные ниже атрибуты.</w:t>
      </w:r>
    </w:p>
    <w:p w14:paraId="19E5DE2B" w14:textId="21E6A4C2" w:rsidR="00913D26" w:rsidRPr="00913D26" w:rsidRDefault="00913D26" w:rsidP="00913D26">
      <w:pPr>
        <w:shd w:val="clear" w:color="auto" w:fill="FFFFFF"/>
        <w:spacing w:line="276" w:lineRule="auto"/>
        <w:ind w:firstLine="708"/>
        <w:rPr>
          <w:rFonts w:ascii="Arial" w:hAnsi="Arial" w:cs="Arial"/>
          <w:sz w:val="24"/>
          <w:szCs w:val="24"/>
        </w:rPr>
      </w:pPr>
      <w:r w:rsidRPr="00844E22">
        <w:rPr>
          <w:rFonts w:ascii="Arial" w:hAnsi="Arial" w:cs="Arial"/>
          <w:b/>
          <w:bCs/>
          <w:sz w:val="24"/>
          <w:szCs w:val="24"/>
        </w:rPr>
        <w:t>D</w:t>
      </w:r>
      <w:r w:rsidRPr="00913D26">
        <w:rPr>
          <w:rFonts w:ascii="Arial" w:hAnsi="Arial" w:cs="Arial"/>
          <w:sz w:val="24"/>
          <w:szCs w:val="24"/>
        </w:rPr>
        <w:t xml:space="preserve"> </w:t>
      </w:r>
      <w:r w:rsidR="006B2C6F">
        <w:rPr>
          <w:rFonts w:ascii="Arial" w:hAnsi="Arial" w:cs="Arial"/>
          <w:sz w:val="24"/>
          <w:szCs w:val="24"/>
        </w:rPr>
        <w:t xml:space="preserve">– </w:t>
      </w:r>
      <w:r w:rsidRPr="00913D26">
        <w:rPr>
          <w:rFonts w:ascii="Arial" w:hAnsi="Arial" w:cs="Arial"/>
          <w:sz w:val="24"/>
          <w:szCs w:val="24"/>
        </w:rPr>
        <w:t>День недели (1—5)</w:t>
      </w:r>
    </w:p>
    <w:p w14:paraId="2288D810" w14:textId="4EEFF75E" w:rsidR="00913D26" w:rsidRPr="00913D26" w:rsidRDefault="00913D26" w:rsidP="00913D26">
      <w:pPr>
        <w:shd w:val="clear" w:color="auto" w:fill="FFFFFF"/>
        <w:spacing w:line="276" w:lineRule="auto"/>
        <w:ind w:firstLine="708"/>
        <w:rPr>
          <w:rFonts w:ascii="Arial" w:hAnsi="Arial" w:cs="Arial"/>
          <w:sz w:val="24"/>
          <w:szCs w:val="24"/>
        </w:rPr>
      </w:pPr>
      <w:r w:rsidRPr="00844E22">
        <w:rPr>
          <w:rFonts w:ascii="Arial" w:hAnsi="Arial" w:cs="Arial"/>
          <w:b/>
          <w:bCs/>
          <w:sz w:val="24"/>
          <w:szCs w:val="24"/>
        </w:rPr>
        <w:t>Р</w:t>
      </w:r>
      <w:r w:rsidRPr="00913D26">
        <w:rPr>
          <w:rFonts w:ascii="Arial" w:hAnsi="Arial" w:cs="Arial"/>
          <w:sz w:val="24"/>
          <w:szCs w:val="24"/>
        </w:rPr>
        <w:t xml:space="preserve"> </w:t>
      </w:r>
      <w:r w:rsidR="006B2C6F">
        <w:rPr>
          <w:rFonts w:ascii="Arial" w:hAnsi="Arial" w:cs="Arial"/>
          <w:sz w:val="24"/>
          <w:szCs w:val="24"/>
        </w:rPr>
        <w:t xml:space="preserve">– </w:t>
      </w:r>
      <w:r w:rsidRPr="00913D26">
        <w:rPr>
          <w:rFonts w:ascii="Arial" w:hAnsi="Arial" w:cs="Arial"/>
          <w:sz w:val="24"/>
          <w:szCs w:val="24"/>
        </w:rPr>
        <w:t>Период времени в течение дня (1</w:t>
      </w:r>
      <w:r w:rsidR="006B2C6F">
        <w:rPr>
          <w:rFonts w:ascii="Arial" w:hAnsi="Arial" w:cs="Arial"/>
          <w:sz w:val="24"/>
          <w:szCs w:val="24"/>
        </w:rPr>
        <w:t xml:space="preserve"> – </w:t>
      </w:r>
      <w:r w:rsidRPr="00913D26">
        <w:rPr>
          <w:rFonts w:ascii="Arial" w:hAnsi="Arial" w:cs="Arial"/>
          <w:sz w:val="24"/>
          <w:szCs w:val="24"/>
        </w:rPr>
        <w:t>6)</w:t>
      </w:r>
    </w:p>
    <w:p w14:paraId="76D59961" w14:textId="6CA67D75" w:rsidR="00913D26" w:rsidRPr="00DA2693" w:rsidRDefault="00913D26" w:rsidP="00913D26">
      <w:pPr>
        <w:shd w:val="clear" w:color="auto" w:fill="FFFFFF"/>
        <w:spacing w:line="276" w:lineRule="auto"/>
        <w:ind w:firstLine="708"/>
        <w:rPr>
          <w:rFonts w:ascii="Arial" w:hAnsi="Arial" w:cs="Arial"/>
          <w:sz w:val="24"/>
          <w:szCs w:val="24"/>
        </w:rPr>
      </w:pPr>
      <w:r w:rsidRPr="00844E22">
        <w:rPr>
          <w:rFonts w:ascii="Arial" w:hAnsi="Arial" w:cs="Arial"/>
          <w:b/>
          <w:bCs/>
          <w:sz w:val="24"/>
          <w:szCs w:val="24"/>
        </w:rPr>
        <w:t>C</w:t>
      </w:r>
      <w:r w:rsidRPr="00913D26">
        <w:rPr>
          <w:rFonts w:ascii="Arial" w:hAnsi="Arial" w:cs="Arial"/>
          <w:sz w:val="24"/>
          <w:szCs w:val="24"/>
        </w:rPr>
        <w:t xml:space="preserve"> </w:t>
      </w:r>
      <w:r w:rsidR="006B2C6F">
        <w:rPr>
          <w:rFonts w:ascii="Arial" w:hAnsi="Arial" w:cs="Arial"/>
          <w:sz w:val="24"/>
          <w:szCs w:val="24"/>
        </w:rPr>
        <w:t xml:space="preserve">– </w:t>
      </w:r>
      <w:r w:rsidRPr="00913D26">
        <w:rPr>
          <w:rFonts w:ascii="Arial" w:hAnsi="Arial" w:cs="Arial"/>
          <w:sz w:val="24"/>
          <w:szCs w:val="24"/>
        </w:rPr>
        <w:t>Номер аудитории</w:t>
      </w:r>
    </w:p>
    <w:p w14:paraId="7B6A0796" w14:textId="77DB30CF" w:rsidR="00913D26" w:rsidRPr="00913D26" w:rsidRDefault="00913D26" w:rsidP="00913D26">
      <w:pPr>
        <w:shd w:val="clear" w:color="auto" w:fill="FFFFFF"/>
        <w:spacing w:line="276" w:lineRule="auto"/>
        <w:ind w:firstLine="708"/>
        <w:rPr>
          <w:rFonts w:ascii="Arial" w:hAnsi="Arial" w:cs="Arial"/>
          <w:sz w:val="24"/>
          <w:szCs w:val="24"/>
        </w:rPr>
      </w:pPr>
      <w:r w:rsidRPr="00844E22">
        <w:rPr>
          <w:rFonts w:ascii="Arial" w:hAnsi="Arial" w:cs="Arial"/>
          <w:b/>
          <w:bCs/>
          <w:sz w:val="24"/>
          <w:szCs w:val="24"/>
        </w:rPr>
        <w:t>Т</w:t>
      </w:r>
      <w:r w:rsidRPr="00913D26">
        <w:rPr>
          <w:rFonts w:ascii="Arial" w:hAnsi="Arial" w:cs="Arial"/>
          <w:sz w:val="24"/>
          <w:szCs w:val="24"/>
        </w:rPr>
        <w:t xml:space="preserve"> </w:t>
      </w:r>
      <w:r w:rsidR="006B2C6F">
        <w:rPr>
          <w:rFonts w:ascii="Arial" w:hAnsi="Arial" w:cs="Arial"/>
          <w:sz w:val="24"/>
          <w:szCs w:val="24"/>
        </w:rPr>
        <w:t xml:space="preserve">– </w:t>
      </w:r>
      <w:r w:rsidRPr="00913D26">
        <w:rPr>
          <w:rFonts w:ascii="Arial" w:hAnsi="Arial" w:cs="Arial"/>
          <w:sz w:val="24"/>
          <w:szCs w:val="24"/>
        </w:rPr>
        <w:t>Имя преподавателя</w:t>
      </w:r>
    </w:p>
    <w:p w14:paraId="2DB1EE51" w14:textId="3D7E037A" w:rsidR="00913D26" w:rsidRPr="00913D26" w:rsidRDefault="00913D26" w:rsidP="00913D26">
      <w:pPr>
        <w:shd w:val="clear" w:color="auto" w:fill="FFFFFF"/>
        <w:spacing w:line="276" w:lineRule="auto"/>
        <w:ind w:firstLine="708"/>
        <w:rPr>
          <w:rFonts w:ascii="Arial" w:hAnsi="Arial" w:cs="Arial"/>
          <w:sz w:val="24"/>
          <w:szCs w:val="24"/>
        </w:rPr>
      </w:pPr>
      <w:r w:rsidRPr="00844E22">
        <w:rPr>
          <w:rFonts w:ascii="Arial" w:hAnsi="Arial" w:cs="Arial"/>
          <w:b/>
          <w:bCs/>
          <w:sz w:val="24"/>
          <w:szCs w:val="24"/>
        </w:rPr>
        <w:t>L</w:t>
      </w:r>
      <w:r w:rsidRPr="00913D26">
        <w:rPr>
          <w:rFonts w:ascii="Arial" w:hAnsi="Arial" w:cs="Arial"/>
          <w:sz w:val="24"/>
          <w:szCs w:val="24"/>
        </w:rPr>
        <w:t xml:space="preserve"> </w:t>
      </w:r>
      <w:r w:rsidR="006B2C6F">
        <w:rPr>
          <w:rFonts w:ascii="Arial" w:hAnsi="Arial" w:cs="Arial"/>
          <w:sz w:val="24"/>
          <w:szCs w:val="24"/>
        </w:rPr>
        <w:t xml:space="preserve">– </w:t>
      </w:r>
      <w:r w:rsidRPr="00913D26">
        <w:rPr>
          <w:rFonts w:ascii="Arial" w:hAnsi="Arial" w:cs="Arial"/>
          <w:sz w:val="24"/>
          <w:szCs w:val="24"/>
        </w:rPr>
        <w:t>Название учебного предмета</w:t>
      </w:r>
    </w:p>
    <w:p w14:paraId="1BEF1B19" w14:textId="215422E8" w:rsidR="00A22131" w:rsidRDefault="00913D26" w:rsidP="00913D26">
      <w:pPr>
        <w:shd w:val="clear" w:color="auto" w:fill="FFFFFF"/>
        <w:spacing w:line="276" w:lineRule="auto"/>
        <w:rPr>
          <w:rFonts w:ascii="Arial" w:hAnsi="Arial" w:cs="Arial"/>
          <w:sz w:val="24"/>
          <w:szCs w:val="24"/>
        </w:rPr>
      </w:pPr>
      <w:r w:rsidRPr="00913D26">
        <w:rPr>
          <w:rFonts w:ascii="Arial" w:hAnsi="Arial" w:cs="Arial"/>
          <w:sz w:val="24"/>
          <w:szCs w:val="24"/>
        </w:rPr>
        <w:t>Кортеж (D, P, C, T, L) является элементом этой переменной отношения тогда и только тогда, когда лекция L проводится преподавателем T в аудитории C в момент времени (D, P). Предположим, что продолжительность всех лекций равна одному периоду времени и, кроме того, каждая лекция имеет название, уникальное по отношению ко всем лекциям за эту неделю. Какие функциональные зависимости соблюдаются для этой переменной отношения? Какие потенциальные ключи существуют для этой переменной отношения?</w:t>
      </w:r>
    </w:p>
    <w:p w14:paraId="33CBDF18" w14:textId="5AFDA87B" w:rsidR="00DA7221" w:rsidRDefault="00DA7221" w:rsidP="00913D26">
      <w:pPr>
        <w:shd w:val="clear" w:color="auto" w:fill="FFFFFF"/>
        <w:spacing w:line="276" w:lineRule="auto"/>
        <w:rPr>
          <w:rFonts w:ascii="Arial" w:hAnsi="Arial" w:cs="Arial"/>
          <w:sz w:val="24"/>
          <w:szCs w:val="24"/>
        </w:rPr>
      </w:pPr>
      <w:r>
        <w:rPr>
          <w:rFonts w:ascii="Arial" w:hAnsi="Arial" w:cs="Arial"/>
          <w:sz w:val="24"/>
          <w:szCs w:val="24"/>
        </w:rPr>
        <w:t>ФЗ:</w:t>
      </w:r>
    </w:p>
    <w:p w14:paraId="172B8397" w14:textId="77777777" w:rsidR="002A1145" w:rsidRDefault="002A1145" w:rsidP="00913D26">
      <w:pPr>
        <w:pStyle w:val="a3"/>
        <w:numPr>
          <w:ilvl w:val="0"/>
          <w:numId w:val="2"/>
        </w:numPr>
        <w:shd w:val="clear" w:color="auto" w:fill="FFFFFF"/>
        <w:spacing w:line="276" w:lineRule="auto"/>
        <w:rPr>
          <w:rFonts w:ascii="Arial" w:hAnsi="Arial" w:cs="Arial"/>
          <w:sz w:val="24"/>
          <w:szCs w:val="24"/>
          <w:lang w:val="en-US"/>
        </w:rPr>
      </w:pPr>
      <w:r w:rsidRPr="002A1145">
        <w:rPr>
          <w:rFonts w:ascii="Arial" w:hAnsi="Arial" w:cs="Arial"/>
          <w:sz w:val="24"/>
          <w:szCs w:val="24"/>
          <w:lang w:val="en-US"/>
        </w:rPr>
        <w:t>DPC → TL</w:t>
      </w:r>
    </w:p>
    <w:p w14:paraId="46960B5D" w14:textId="6B579714" w:rsidR="002A1145" w:rsidRDefault="002A1145" w:rsidP="00000547">
      <w:pPr>
        <w:pStyle w:val="a3"/>
        <w:numPr>
          <w:ilvl w:val="0"/>
          <w:numId w:val="2"/>
        </w:numPr>
        <w:shd w:val="clear" w:color="auto" w:fill="FFFFFF"/>
        <w:spacing w:line="276" w:lineRule="auto"/>
        <w:rPr>
          <w:rFonts w:ascii="Arial" w:hAnsi="Arial" w:cs="Arial"/>
          <w:sz w:val="24"/>
          <w:szCs w:val="24"/>
          <w:lang w:val="en-US"/>
        </w:rPr>
      </w:pPr>
      <w:r w:rsidRPr="002A1145">
        <w:rPr>
          <w:rFonts w:ascii="Arial" w:hAnsi="Arial" w:cs="Arial"/>
          <w:sz w:val="24"/>
          <w:szCs w:val="24"/>
          <w:lang w:val="en-US"/>
        </w:rPr>
        <w:t>DPT → LC</w:t>
      </w:r>
    </w:p>
    <w:p w14:paraId="1A4BBF75" w14:textId="12B1BFFB" w:rsidR="00134297" w:rsidRPr="00134297" w:rsidRDefault="00134297" w:rsidP="00134297">
      <w:pPr>
        <w:pStyle w:val="a3"/>
        <w:numPr>
          <w:ilvl w:val="0"/>
          <w:numId w:val="2"/>
        </w:numPr>
        <w:shd w:val="clear" w:color="auto" w:fill="FFFFFF"/>
        <w:spacing w:line="276" w:lineRule="auto"/>
        <w:rPr>
          <w:rFonts w:ascii="Arial" w:hAnsi="Arial" w:cs="Arial"/>
          <w:sz w:val="24"/>
          <w:szCs w:val="24"/>
          <w:lang w:val="en-US"/>
        </w:rPr>
      </w:pPr>
      <w:r>
        <w:rPr>
          <w:rFonts w:ascii="Arial" w:hAnsi="Arial" w:cs="Arial"/>
          <w:sz w:val="24"/>
          <w:szCs w:val="24"/>
          <w:lang w:val="en-US"/>
        </w:rPr>
        <w:t>DPCT</w:t>
      </w:r>
      <w:r w:rsidRPr="002A1145">
        <w:rPr>
          <w:rFonts w:ascii="Arial" w:hAnsi="Arial" w:cs="Arial"/>
          <w:sz w:val="24"/>
          <w:szCs w:val="24"/>
          <w:lang w:val="en-US"/>
        </w:rPr>
        <w:t xml:space="preserve"> →</w:t>
      </w:r>
      <w:r>
        <w:rPr>
          <w:rFonts w:ascii="Arial" w:hAnsi="Arial" w:cs="Arial"/>
          <w:sz w:val="24"/>
          <w:szCs w:val="24"/>
          <w:lang w:val="en-US"/>
        </w:rPr>
        <w:t xml:space="preserve"> L</w:t>
      </w:r>
    </w:p>
    <w:p w14:paraId="2523615C" w14:textId="011F4E3F" w:rsidR="00134297" w:rsidRPr="00134297" w:rsidRDefault="00134297" w:rsidP="00134297">
      <w:pPr>
        <w:pStyle w:val="a3"/>
        <w:numPr>
          <w:ilvl w:val="0"/>
          <w:numId w:val="2"/>
        </w:numPr>
        <w:shd w:val="clear" w:color="auto" w:fill="FFFFFF"/>
        <w:spacing w:line="276" w:lineRule="auto"/>
        <w:rPr>
          <w:rFonts w:ascii="Arial" w:hAnsi="Arial" w:cs="Arial"/>
          <w:sz w:val="24"/>
          <w:szCs w:val="24"/>
          <w:lang w:val="en-US"/>
        </w:rPr>
      </w:pPr>
      <w:r>
        <w:rPr>
          <w:rFonts w:ascii="Arial" w:hAnsi="Arial" w:cs="Arial"/>
          <w:sz w:val="24"/>
          <w:szCs w:val="24"/>
          <w:lang w:val="en-US"/>
        </w:rPr>
        <w:t>DPLC</w:t>
      </w:r>
      <w:r w:rsidRPr="002A1145">
        <w:rPr>
          <w:rFonts w:ascii="Arial" w:hAnsi="Arial" w:cs="Arial"/>
          <w:sz w:val="24"/>
          <w:szCs w:val="24"/>
          <w:lang w:val="en-US"/>
        </w:rPr>
        <w:t xml:space="preserve"> →</w:t>
      </w:r>
      <w:r>
        <w:rPr>
          <w:rFonts w:ascii="Arial" w:hAnsi="Arial" w:cs="Arial"/>
          <w:sz w:val="24"/>
          <w:szCs w:val="24"/>
          <w:lang w:val="en-US"/>
        </w:rPr>
        <w:t xml:space="preserve"> T</w:t>
      </w:r>
    </w:p>
    <w:p w14:paraId="25194B1D" w14:textId="4833DA23" w:rsidR="00000547" w:rsidRDefault="00000547" w:rsidP="00000547">
      <w:pPr>
        <w:pStyle w:val="a3"/>
        <w:numPr>
          <w:ilvl w:val="0"/>
          <w:numId w:val="2"/>
        </w:numPr>
        <w:shd w:val="clear" w:color="auto" w:fill="FFFFFF"/>
        <w:spacing w:line="276" w:lineRule="auto"/>
        <w:rPr>
          <w:rFonts w:ascii="Arial" w:hAnsi="Arial" w:cs="Arial"/>
          <w:sz w:val="24"/>
          <w:szCs w:val="24"/>
          <w:lang w:val="en-US"/>
        </w:rPr>
      </w:pPr>
      <w:r>
        <w:rPr>
          <w:rFonts w:ascii="Arial" w:hAnsi="Arial" w:cs="Arial"/>
          <w:sz w:val="24"/>
          <w:szCs w:val="24"/>
          <w:lang w:val="en-US"/>
        </w:rPr>
        <w:t>DPL</w:t>
      </w:r>
      <w:r w:rsidR="00134297">
        <w:rPr>
          <w:rFonts w:ascii="Arial" w:hAnsi="Arial" w:cs="Arial"/>
          <w:sz w:val="24"/>
          <w:szCs w:val="24"/>
          <w:lang w:val="en-US"/>
        </w:rPr>
        <w:t>T</w:t>
      </w:r>
      <w:r w:rsidRPr="002A1145">
        <w:rPr>
          <w:rFonts w:ascii="Arial" w:hAnsi="Arial" w:cs="Arial"/>
          <w:sz w:val="24"/>
          <w:szCs w:val="24"/>
          <w:lang w:val="en-US"/>
        </w:rPr>
        <w:t xml:space="preserve"> →</w:t>
      </w:r>
      <w:r>
        <w:rPr>
          <w:rFonts w:ascii="Arial" w:hAnsi="Arial" w:cs="Arial"/>
          <w:sz w:val="24"/>
          <w:szCs w:val="24"/>
          <w:lang w:val="en-US"/>
        </w:rPr>
        <w:t xml:space="preserve"> C</w:t>
      </w:r>
    </w:p>
    <w:p w14:paraId="5E584F7C" w14:textId="34D1601C" w:rsidR="00DA7221" w:rsidRDefault="00DA7221" w:rsidP="00DA7221">
      <w:pPr>
        <w:shd w:val="clear" w:color="auto" w:fill="FFFFFF"/>
        <w:spacing w:line="276" w:lineRule="auto"/>
        <w:rPr>
          <w:rFonts w:ascii="Arial" w:hAnsi="Arial" w:cs="Arial"/>
          <w:sz w:val="24"/>
          <w:szCs w:val="24"/>
        </w:rPr>
      </w:pPr>
      <w:r>
        <w:rPr>
          <w:rFonts w:ascii="Arial" w:hAnsi="Arial" w:cs="Arial"/>
          <w:sz w:val="24"/>
          <w:szCs w:val="24"/>
        </w:rPr>
        <w:t>Ключи:</w:t>
      </w:r>
    </w:p>
    <w:p w14:paraId="5F60D83A" w14:textId="7AB99E5D" w:rsidR="00DA7221" w:rsidRDefault="00DA7221" w:rsidP="00DA7221">
      <w:pPr>
        <w:shd w:val="clear" w:color="auto" w:fill="FFFFFF"/>
        <w:spacing w:line="276" w:lineRule="auto"/>
        <w:ind w:left="360"/>
        <w:rPr>
          <w:rFonts w:ascii="Arial" w:hAnsi="Arial" w:cs="Arial"/>
          <w:sz w:val="24"/>
          <w:szCs w:val="24"/>
          <w:lang w:val="en-US"/>
        </w:rPr>
      </w:pPr>
      <w:r>
        <w:rPr>
          <w:rFonts w:ascii="Arial" w:hAnsi="Arial" w:cs="Arial"/>
          <w:sz w:val="24"/>
          <w:szCs w:val="24"/>
          <w:lang w:val="en-US"/>
        </w:rPr>
        <w:t>{DPC}</w:t>
      </w:r>
    </w:p>
    <w:p w14:paraId="3DFD5CBB" w14:textId="7594B92C" w:rsidR="00DA7221" w:rsidRPr="00DA7221" w:rsidRDefault="00DA7221" w:rsidP="00DA7221">
      <w:pPr>
        <w:shd w:val="clear" w:color="auto" w:fill="FFFFFF"/>
        <w:spacing w:line="276" w:lineRule="auto"/>
        <w:ind w:left="360"/>
        <w:rPr>
          <w:rFonts w:ascii="Arial" w:hAnsi="Arial" w:cs="Arial"/>
          <w:sz w:val="24"/>
          <w:szCs w:val="24"/>
          <w:lang w:val="en-US"/>
        </w:rPr>
      </w:pPr>
      <w:r>
        <w:rPr>
          <w:rFonts w:ascii="Arial" w:hAnsi="Arial" w:cs="Arial"/>
          <w:sz w:val="24"/>
          <w:szCs w:val="24"/>
          <w:lang w:val="en-US"/>
        </w:rPr>
        <w:t>{DPT}</w:t>
      </w:r>
    </w:p>
    <w:sectPr w:rsidR="00DA7221" w:rsidRPr="00DA7221" w:rsidSect="003409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B72FD1"/>
    <w:multiLevelType w:val="hybridMultilevel"/>
    <w:tmpl w:val="429226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93C6F58"/>
    <w:multiLevelType w:val="hybridMultilevel"/>
    <w:tmpl w:val="BAD27DA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CD3"/>
    <w:rsid w:val="00000547"/>
    <w:rsid w:val="00013103"/>
    <w:rsid w:val="000252B7"/>
    <w:rsid w:val="00035587"/>
    <w:rsid w:val="0007643D"/>
    <w:rsid w:val="00081494"/>
    <w:rsid w:val="00083610"/>
    <w:rsid w:val="000A49E2"/>
    <w:rsid w:val="000C140F"/>
    <w:rsid w:val="000C2299"/>
    <w:rsid w:val="00103883"/>
    <w:rsid w:val="001113B6"/>
    <w:rsid w:val="00111D43"/>
    <w:rsid w:val="00134297"/>
    <w:rsid w:val="00141898"/>
    <w:rsid w:val="00192195"/>
    <w:rsid w:val="00194ACB"/>
    <w:rsid w:val="001A3646"/>
    <w:rsid w:val="001A44F8"/>
    <w:rsid w:val="001B149B"/>
    <w:rsid w:val="001B7828"/>
    <w:rsid w:val="001D4C35"/>
    <w:rsid w:val="001D62B5"/>
    <w:rsid w:val="001E4639"/>
    <w:rsid w:val="0022123F"/>
    <w:rsid w:val="00222AD5"/>
    <w:rsid w:val="002303DE"/>
    <w:rsid w:val="0024214F"/>
    <w:rsid w:val="00253592"/>
    <w:rsid w:val="002535D7"/>
    <w:rsid w:val="00267C4F"/>
    <w:rsid w:val="00280F02"/>
    <w:rsid w:val="00290B4A"/>
    <w:rsid w:val="002A1145"/>
    <w:rsid w:val="002B4B3B"/>
    <w:rsid w:val="002E287B"/>
    <w:rsid w:val="00306608"/>
    <w:rsid w:val="00315BF1"/>
    <w:rsid w:val="00315C4D"/>
    <w:rsid w:val="00325E29"/>
    <w:rsid w:val="00332975"/>
    <w:rsid w:val="00340977"/>
    <w:rsid w:val="00361D4C"/>
    <w:rsid w:val="00372734"/>
    <w:rsid w:val="00380C31"/>
    <w:rsid w:val="00381F02"/>
    <w:rsid w:val="003830DD"/>
    <w:rsid w:val="00384123"/>
    <w:rsid w:val="003B1E04"/>
    <w:rsid w:val="003B6E7D"/>
    <w:rsid w:val="003C02C7"/>
    <w:rsid w:val="003E572F"/>
    <w:rsid w:val="004018E2"/>
    <w:rsid w:val="004177C7"/>
    <w:rsid w:val="00424A66"/>
    <w:rsid w:val="00453238"/>
    <w:rsid w:val="00473312"/>
    <w:rsid w:val="0047791E"/>
    <w:rsid w:val="0048745B"/>
    <w:rsid w:val="00493E4C"/>
    <w:rsid w:val="004A204E"/>
    <w:rsid w:val="004B3667"/>
    <w:rsid w:val="004B79F0"/>
    <w:rsid w:val="004D7657"/>
    <w:rsid w:val="004E4DA8"/>
    <w:rsid w:val="0052446C"/>
    <w:rsid w:val="00525336"/>
    <w:rsid w:val="0053753E"/>
    <w:rsid w:val="0059588C"/>
    <w:rsid w:val="005B3C2C"/>
    <w:rsid w:val="005C3A13"/>
    <w:rsid w:val="005E10E7"/>
    <w:rsid w:val="005E542A"/>
    <w:rsid w:val="00634A18"/>
    <w:rsid w:val="006566D4"/>
    <w:rsid w:val="006603AE"/>
    <w:rsid w:val="00672CC0"/>
    <w:rsid w:val="00680FA8"/>
    <w:rsid w:val="006923DA"/>
    <w:rsid w:val="006B2C6F"/>
    <w:rsid w:val="006B331A"/>
    <w:rsid w:val="006D273B"/>
    <w:rsid w:val="006D3917"/>
    <w:rsid w:val="006F19E4"/>
    <w:rsid w:val="006F443F"/>
    <w:rsid w:val="00717D75"/>
    <w:rsid w:val="00727C07"/>
    <w:rsid w:val="00730EF8"/>
    <w:rsid w:val="00731AC0"/>
    <w:rsid w:val="00733E23"/>
    <w:rsid w:val="007552CC"/>
    <w:rsid w:val="007559A7"/>
    <w:rsid w:val="007567A0"/>
    <w:rsid w:val="007747B5"/>
    <w:rsid w:val="007A365D"/>
    <w:rsid w:val="007E65E3"/>
    <w:rsid w:val="00826003"/>
    <w:rsid w:val="00844823"/>
    <w:rsid w:val="00844E22"/>
    <w:rsid w:val="00846A5A"/>
    <w:rsid w:val="008570CC"/>
    <w:rsid w:val="00862082"/>
    <w:rsid w:val="00874D9E"/>
    <w:rsid w:val="00875787"/>
    <w:rsid w:val="008831CB"/>
    <w:rsid w:val="00884340"/>
    <w:rsid w:val="008A767A"/>
    <w:rsid w:val="008B0715"/>
    <w:rsid w:val="008B24B5"/>
    <w:rsid w:val="008D7E33"/>
    <w:rsid w:val="008F10C9"/>
    <w:rsid w:val="008F164E"/>
    <w:rsid w:val="008F5C6D"/>
    <w:rsid w:val="008F6E68"/>
    <w:rsid w:val="009024C1"/>
    <w:rsid w:val="00913D26"/>
    <w:rsid w:val="009178B2"/>
    <w:rsid w:val="00923E65"/>
    <w:rsid w:val="00924651"/>
    <w:rsid w:val="00924669"/>
    <w:rsid w:val="00926C9E"/>
    <w:rsid w:val="009323D7"/>
    <w:rsid w:val="0097531F"/>
    <w:rsid w:val="009A75DE"/>
    <w:rsid w:val="009D75D6"/>
    <w:rsid w:val="00A1323B"/>
    <w:rsid w:val="00A22131"/>
    <w:rsid w:val="00A24AAB"/>
    <w:rsid w:val="00A25A99"/>
    <w:rsid w:val="00A723B2"/>
    <w:rsid w:val="00A75B61"/>
    <w:rsid w:val="00A82327"/>
    <w:rsid w:val="00AA3C7D"/>
    <w:rsid w:val="00AA5E93"/>
    <w:rsid w:val="00AB35D1"/>
    <w:rsid w:val="00AB3AF1"/>
    <w:rsid w:val="00AD4849"/>
    <w:rsid w:val="00AD55C5"/>
    <w:rsid w:val="00AE6E68"/>
    <w:rsid w:val="00B13B16"/>
    <w:rsid w:val="00B13C4A"/>
    <w:rsid w:val="00B44FE1"/>
    <w:rsid w:val="00B6052D"/>
    <w:rsid w:val="00BA5058"/>
    <w:rsid w:val="00BB71AF"/>
    <w:rsid w:val="00BB7F3D"/>
    <w:rsid w:val="00BD139D"/>
    <w:rsid w:val="00C07B88"/>
    <w:rsid w:val="00C10352"/>
    <w:rsid w:val="00C32A87"/>
    <w:rsid w:val="00C92811"/>
    <w:rsid w:val="00CA4EE9"/>
    <w:rsid w:val="00CA6EC4"/>
    <w:rsid w:val="00CB1476"/>
    <w:rsid w:val="00CB69D5"/>
    <w:rsid w:val="00CC327C"/>
    <w:rsid w:val="00CC6540"/>
    <w:rsid w:val="00CC6CD3"/>
    <w:rsid w:val="00CD29F7"/>
    <w:rsid w:val="00D0057B"/>
    <w:rsid w:val="00D06283"/>
    <w:rsid w:val="00D4067F"/>
    <w:rsid w:val="00D71EF0"/>
    <w:rsid w:val="00D7672E"/>
    <w:rsid w:val="00D90B97"/>
    <w:rsid w:val="00DA1B61"/>
    <w:rsid w:val="00DA2693"/>
    <w:rsid w:val="00DA3718"/>
    <w:rsid w:val="00DA7221"/>
    <w:rsid w:val="00DC3A3C"/>
    <w:rsid w:val="00DC6F32"/>
    <w:rsid w:val="00DD08DA"/>
    <w:rsid w:val="00E256EF"/>
    <w:rsid w:val="00E528FA"/>
    <w:rsid w:val="00E606CE"/>
    <w:rsid w:val="00E760D3"/>
    <w:rsid w:val="00E82704"/>
    <w:rsid w:val="00E93E8B"/>
    <w:rsid w:val="00EA19A5"/>
    <w:rsid w:val="00EA6A44"/>
    <w:rsid w:val="00EB3D8E"/>
    <w:rsid w:val="00EB6208"/>
    <w:rsid w:val="00ED4D80"/>
    <w:rsid w:val="00EF6457"/>
    <w:rsid w:val="00F12A62"/>
    <w:rsid w:val="00F1629A"/>
    <w:rsid w:val="00FA5D21"/>
    <w:rsid w:val="00FC01A0"/>
    <w:rsid w:val="00FC3985"/>
    <w:rsid w:val="00FD171B"/>
    <w:rsid w:val="00FE622F"/>
    <w:rsid w:val="00FE688F"/>
    <w:rsid w:val="00FF379C"/>
    <w:rsid w:val="00FF70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C099"/>
  <w15:chartTrackingRefBased/>
  <w15:docId w15:val="{572F49E4-DC23-4414-81A7-0E15CC729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31C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02C7"/>
    <w:pPr>
      <w:ind w:left="720"/>
      <w:contextualSpacing/>
    </w:pPr>
  </w:style>
  <w:style w:type="table" w:styleId="a4">
    <w:name w:val="Table Grid"/>
    <w:basedOn w:val="a1"/>
    <w:uiPriority w:val="39"/>
    <w:rsid w:val="008F6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52956">
      <w:bodyDiv w:val="1"/>
      <w:marLeft w:val="0"/>
      <w:marRight w:val="0"/>
      <w:marTop w:val="0"/>
      <w:marBottom w:val="0"/>
      <w:divBdr>
        <w:top w:val="none" w:sz="0" w:space="0" w:color="auto"/>
        <w:left w:val="none" w:sz="0" w:space="0" w:color="auto"/>
        <w:bottom w:val="none" w:sz="0" w:space="0" w:color="auto"/>
        <w:right w:val="none" w:sz="0" w:space="0" w:color="auto"/>
      </w:divBdr>
      <w:divsChild>
        <w:div w:id="2032149239">
          <w:marLeft w:val="0"/>
          <w:marRight w:val="0"/>
          <w:marTop w:val="15"/>
          <w:marBottom w:val="0"/>
          <w:divBdr>
            <w:top w:val="none" w:sz="0" w:space="0" w:color="auto"/>
            <w:left w:val="none" w:sz="0" w:space="0" w:color="auto"/>
            <w:bottom w:val="none" w:sz="0" w:space="0" w:color="auto"/>
            <w:right w:val="none" w:sz="0" w:space="0" w:color="auto"/>
          </w:divBdr>
          <w:divsChild>
            <w:div w:id="178500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48750">
      <w:bodyDiv w:val="1"/>
      <w:marLeft w:val="0"/>
      <w:marRight w:val="0"/>
      <w:marTop w:val="0"/>
      <w:marBottom w:val="0"/>
      <w:divBdr>
        <w:top w:val="none" w:sz="0" w:space="0" w:color="auto"/>
        <w:left w:val="none" w:sz="0" w:space="0" w:color="auto"/>
        <w:bottom w:val="none" w:sz="0" w:space="0" w:color="auto"/>
        <w:right w:val="none" w:sz="0" w:space="0" w:color="auto"/>
      </w:divBdr>
      <w:divsChild>
        <w:div w:id="1686325832">
          <w:marLeft w:val="0"/>
          <w:marRight w:val="0"/>
          <w:marTop w:val="15"/>
          <w:marBottom w:val="0"/>
          <w:divBdr>
            <w:top w:val="none" w:sz="0" w:space="0" w:color="auto"/>
            <w:left w:val="none" w:sz="0" w:space="0" w:color="auto"/>
            <w:bottom w:val="none" w:sz="0" w:space="0" w:color="auto"/>
            <w:right w:val="none" w:sz="0" w:space="0" w:color="auto"/>
          </w:divBdr>
          <w:divsChild>
            <w:div w:id="5752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619">
      <w:bodyDiv w:val="1"/>
      <w:marLeft w:val="0"/>
      <w:marRight w:val="0"/>
      <w:marTop w:val="0"/>
      <w:marBottom w:val="0"/>
      <w:divBdr>
        <w:top w:val="none" w:sz="0" w:space="0" w:color="auto"/>
        <w:left w:val="none" w:sz="0" w:space="0" w:color="auto"/>
        <w:bottom w:val="none" w:sz="0" w:space="0" w:color="auto"/>
        <w:right w:val="none" w:sz="0" w:space="0" w:color="auto"/>
      </w:divBdr>
      <w:divsChild>
        <w:div w:id="1807158517">
          <w:marLeft w:val="0"/>
          <w:marRight w:val="0"/>
          <w:marTop w:val="15"/>
          <w:marBottom w:val="0"/>
          <w:divBdr>
            <w:top w:val="none" w:sz="0" w:space="0" w:color="auto"/>
            <w:left w:val="none" w:sz="0" w:space="0" w:color="auto"/>
            <w:bottom w:val="none" w:sz="0" w:space="0" w:color="auto"/>
            <w:right w:val="none" w:sz="0" w:space="0" w:color="auto"/>
          </w:divBdr>
          <w:divsChild>
            <w:div w:id="142692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1679">
      <w:bodyDiv w:val="1"/>
      <w:marLeft w:val="0"/>
      <w:marRight w:val="0"/>
      <w:marTop w:val="0"/>
      <w:marBottom w:val="0"/>
      <w:divBdr>
        <w:top w:val="none" w:sz="0" w:space="0" w:color="auto"/>
        <w:left w:val="none" w:sz="0" w:space="0" w:color="auto"/>
        <w:bottom w:val="none" w:sz="0" w:space="0" w:color="auto"/>
        <w:right w:val="none" w:sz="0" w:space="0" w:color="auto"/>
      </w:divBdr>
      <w:divsChild>
        <w:div w:id="1113403977">
          <w:marLeft w:val="0"/>
          <w:marRight w:val="0"/>
          <w:marTop w:val="15"/>
          <w:marBottom w:val="0"/>
          <w:divBdr>
            <w:top w:val="none" w:sz="0" w:space="0" w:color="auto"/>
            <w:left w:val="none" w:sz="0" w:space="0" w:color="auto"/>
            <w:bottom w:val="none" w:sz="0" w:space="0" w:color="auto"/>
            <w:right w:val="none" w:sz="0" w:space="0" w:color="auto"/>
          </w:divBdr>
          <w:divsChild>
            <w:div w:id="15307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3944">
      <w:bodyDiv w:val="1"/>
      <w:marLeft w:val="0"/>
      <w:marRight w:val="0"/>
      <w:marTop w:val="0"/>
      <w:marBottom w:val="0"/>
      <w:divBdr>
        <w:top w:val="none" w:sz="0" w:space="0" w:color="auto"/>
        <w:left w:val="none" w:sz="0" w:space="0" w:color="auto"/>
        <w:bottom w:val="none" w:sz="0" w:space="0" w:color="auto"/>
        <w:right w:val="none" w:sz="0" w:space="0" w:color="auto"/>
      </w:divBdr>
      <w:divsChild>
        <w:div w:id="1542480419">
          <w:marLeft w:val="0"/>
          <w:marRight w:val="0"/>
          <w:marTop w:val="15"/>
          <w:marBottom w:val="0"/>
          <w:divBdr>
            <w:top w:val="none" w:sz="0" w:space="0" w:color="auto"/>
            <w:left w:val="none" w:sz="0" w:space="0" w:color="auto"/>
            <w:bottom w:val="none" w:sz="0" w:space="0" w:color="auto"/>
            <w:right w:val="none" w:sz="0" w:space="0" w:color="auto"/>
          </w:divBdr>
          <w:divsChild>
            <w:div w:id="140819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5008">
      <w:bodyDiv w:val="1"/>
      <w:marLeft w:val="0"/>
      <w:marRight w:val="0"/>
      <w:marTop w:val="0"/>
      <w:marBottom w:val="0"/>
      <w:divBdr>
        <w:top w:val="none" w:sz="0" w:space="0" w:color="auto"/>
        <w:left w:val="none" w:sz="0" w:space="0" w:color="auto"/>
        <w:bottom w:val="none" w:sz="0" w:space="0" w:color="auto"/>
        <w:right w:val="none" w:sz="0" w:space="0" w:color="auto"/>
      </w:divBdr>
      <w:divsChild>
        <w:div w:id="1536890136">
          <w:marLeft w:val="0"/>
          <w:marRight w:val="0"/>
          <w:marTop w:val="15"/>
          <w:marBottom w:val="0"/>
          <w:divBdr>
            <w:top w:val="none" w:sz="0" w:space="0" w:color="auto"/>
            <w:left w:val="none" w:sz="0" w:space="0" w:color="auto"/>
            <w:bottom w:val="none" w:sz="0" w:space="0" w:color="auto"/>
            <w:right w:val="none" w:sz="0" w:space="0" w:color="auto"/>
          </w:divBdr>
          <w:divsChild>
            <w:div w:id="21421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1358">
      <w:bodyDiv w:val="1"/>
      <w:marLeft w:val="0"/>
      <w:marRight w:val="0"/>
      <w:marTop w:val="0"/>
      <w:marBottom w:val="0"/>
      <w:divBdr>
        <w:top w:val="none" w:sz="0" w:space="0" w:color="auto"/>
        <w:left w:val="none" w:sz="0" w:space="0" w:color="auto"/>
        <w:bottom w:val="none" w:sz="0" w:space="0" w:color="auto"/>
        <w:right w:val="none" w:sz="0" w:space="0" w:color="auto"/>
      </w:divBdr>
      <w:divsChild>
        <w:div w:id="108550957">
          <w:marLeft w:val="0"/>
          <w:marRight w:val="0"/>
          <w:marTop w:val="15"/>
          <w:marBottom w:val="0"/>
          <w:divBdr>
            <w:top w:val="none" w:sz="0" w:space="0" w:color="auto"/>
            <w:left w:val="none" w:sz="0" w:space="0" w:color="auto"/>
            <w:bottom w:val="none" w:sz="0" w:space="0" w:color="auto"/>
            <w:right w:val="none" w:sz="0" w:space="0" w:color="auto"/>
          </w:divBdr>
          <w:divsChild>
            <w:div w:id="6754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4115">
      <w:bodyDiv w:val="1"/>
      <w:marLeft w:val="0"/>
      <w:marRight w:val="0"/>
      <w:marTop w:val="0"/>
      <w:marBottom w:val="0"/>
      <w:divBdr>
        <w:top w:val="none" w:sz="0" w:space="0" w:color="auto"/>
        <w:left w:val="none" w:sz="0" w:space="0" w:color="auto"/>
        <w:bottom w:val="none" w:sz="0" w:space="0" w:color="auto"/>
        <w:right w:val="none" w:sz="0" w:space="0" w:color="auto"/>
      </w:divBdr>
      <w:divsChild>
        <w:div w:id="1848867353">
          <w:marLeft w:val="0"/>
          <w:marRight w:val="0"/>
          <w:marTop w:val="15"/>
          <w:marBottom w:val="0"/>
          <w:divBdr>
            <w:top w:val="none" w:sz="0" w:space="0" w:color="auto"/>
            <w:left w:val="none" w:sz="0" w:space="0" w:color="auto"/>
            <w:bottom w:val="none" w:sz="0" w:space="0" w:color="auto"/>
            <w:right w:val="none" w:sz="0" w:space="0" w:color="auto"/>
          </w:divBdr>
          <w:divsChild>
            <w:div w:id="12323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72542">
      <w:bodyDiv w:val="1"/>
      <w:marLeft w:val="0"/>
      <w:marRight w:val="0"/>
      <w:marTop w:val="0"/>
      <w:marBottom w:val="0"/>
      <w:divBdr>
        <w:top w:val="none" w:sz="0" w:space="0" w:color="auto"/>
        <w:left w:val="none" w:sz="0" w:space="0" w:color="auto"/>
        <w:bottom w:val="none" w:sz="0" w:space="0" w:color="auto"/>
        <w:right w:val="none" w:sz="0" w:space="0" w:color="auto"/>
      </w:divBdr>
    </w:div>
    <w:div w:id="1853373300">
      <w:bodyDiv w:val="1"/>
      <w:marLeft w:val="0"/>
      <w:marRight w:val="0"/>
      <w:marTop w:val="0"/>
      <w:marBottom w:val="0"/>
      <w:divBdr>
        <w:top w:val="none" w:sz="0" w:space="0" w:color="auto"/>
        <w:left w:val="none" w:sz="0" w:space="0" w:color="auto"/>
        <w:bottom w:val="none" w:sz="0" w:space="0" w:color="auto"/>
        <w:right w:val="none" w:sz="0" w:space="0" w:color="auto"/>
      </w:divBdr>
    </w:div>
    <w:div w:id="2120248377">
      <w:bodyDiv w:val="1"/>
      <w:marLeft w:val="0"/>
      <w:marRight w:val="0"/>
      <w:marTop w:val="0"/>
      <w:marBottom w:val="0"/>
      <w:divBdr>
        <w:top w:val="none" w:sz="0" w:space="0" w:color="auto"/>
        <w:left w:val="none" w:sz="0" w:space="0" w:color="auto"/>
        <w:bottom w:val="none" w:sz="0" w:space="0" w:color="auto"/>
        <w:right w:val="none" w:sz="0" w:space="0" w:color="auto"/>
      </w:divBdr>
      <w:divsChild>
        <w:div w:id="1007944827">
          <w:marLeft w:val="0"/>
          <w:marRight w:val="0"/>
          <w:marTop w:val="15"/>
          <w:marBottom w:val="0"/>
          <w:divBdr>
            <w:top w:val="none" w:sz="0" w:space="0" w:color="auto"/>
            <w:left w:val="none" w:sz="0" w:space="0" w:color="auto"/>
            <w:bottom w:val="none" w:sz="0" w:space="0" w:color="auto"/>
            <w:right w:val="none" w:sz="0" w:space="0" w:color="auto"/>
          </w:divBdr>
          <w:divsChild>
            <w:div w:id="4214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10142</TotalTime>
  <Pages>2</Pages>
  <Words>298</Words>
  <Characters>1699</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Евстегнеев Дмитрий Сергеевич</dc:creator>
  <cp:keywords/>
  <dc:description/>
  <cp:lastModifiedBy>Евстегнеев Дмитрий Сергеевич</cp:lastModifiedBy>
  <cp:revision>42</cp:revision>
  <dcterms:created xsi:type="dcterms:W3CDTF">2020-04-24T10:40:00Z</dcterms:created>
  <dcterms:modified xsi:type="dcterms:W3CDTF">2020-05-29T11:30:00Z</dcterms:modified>
</cp:coreProperties>
</file>