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-24"/>
        <w:tblW w:w="9639" w:type="dxa"/>
        <w:tblLook w:val="04A0" w:firstRow="1" w:lastRow="0" w:firstColumn="1" w:lastColumn="0" w:noHBand="0" w:noVBand="1"/>
      </w:tblPr>
      <w:tblGrid>
        <w:gridCol w:w="2835"/>
        <w:gridCol w:w="4111"/>
        <w:gridCol w:w="2693"/>
      </w:tblGrid>
      <w:tr w:rsidR="00D143AF" w:rsidTr="00D14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Pr="00E61926" w:rsidRDefault="00D143AF" w:rsidP="00E6192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Ключевое слово</w:t>
            </w:r>
          </w:p>
        </w:tc>
        <w:tc>
          <w:tcPr>
            <w:tcW w:w="4111" w:type="dxa"/>
          </w:tcPr>
          <w:p w:rsidR="00D143AF" w:rsidRPr="00E61926" w:rsidRDefault="00D143AF" w:rsidP="00E619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Лексема</w:t>
            </w:r>
          </w:p>
        </w:tc>
        <w:tc>
          <w:tcPr>
            <w:tcW w:w="2693" w:type="dxa"/>
          </w:tcPr>
          <w:p w:rsidR="00D143AF" w:rsidRPr="00D143AF" w:rsidRDefault="00D143AF" w:rsidP="00E619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Готова или нет</w:t>
            </w:r>
          </w:p>
        </w:tc>
      </w:tr>
      <w:tr w:rsidR="00D143AF" w:rsidTr="00D1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Pr="00E61926" w:rsidRDefault="00D143AF" w:rsidP="00E6192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Идентификаторов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2693" w:type="dxa"/>
          </w:tcPr>
          <w:p w:rsidR="00D143AF" w:rsidRPr="007B0316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bookmarkStart w:id="0" w:name="_GoBack"/>
            <w:bookmarkEnd w:id="0"/>
          </w:p>
        </w:tc>
      </w:tr>
      <w:tr w:rsidR="00D143AF" w:rsidTr="00D14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Pr="00E61926" w:rsidRDefault="00D143AF" w:rsidP="00E6192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Литерал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693" w:type="dxa"/>
          </w:tcPr>
          <w:p w:rsidR="00D143AF" w:rsidRPr="007B0316" w:rsidRDefault="0028542B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+</w:t>
            </w:r>
          </w:p>
        </w:tc>
      </w:tr>
      <w:tr w:rsidR="00D143AF" w:rsidTr="00D1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  <w:r>
              <w:t>is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D143AF" w:rsidTr="00D14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  <w:proofErr w:type="spellStart"/>
            <w:r>
              <w:t>Num</w:t>
            </w:r>
            <w:proofErr w:type="spellEnd"/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2693" w:type="dxa"/>
          </w:tcPr>
          <w:p w:rsidR="00D143AF" w:rsidRP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D143AF" w:rsidTr="00D1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  <w:proofErr w:type="spellStart"/>
            <w:r>
              <w:t>Symb</w:t>
            </w:r>
            <w:proofErr w:type="spellEnd"/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2693" w:type="dxa"/>
          </w:tcPr>
          <w:p w:rsidR="00D143AF" w:rsidRP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D143AF" w:rsidTr="00D14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  <w:r>
              <w:t>Foo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693" w:type="dxa"/>
          </w:tcPr>
          <w:p w:rsidR="00D143AF" w:rsidRP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D143AF" w:rsidTr="00D1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  <w:r>
              <w:t>=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2693" w:type="dxa"/>
          </w:tcPr>
          <w:p w:rsidR="00D143AF" w:rsidRP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D143AF" w:rsidTr="00D143AF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  <w:r>
              <w:t>‘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</w:t>
            </w:r>
          </w:p>
        </w:tc>
        <w:tc>
          <w:tcPr>
            <w:tcW w:w="2693" w:type="dxa"/>
          </w:tcPr>
          <w:p w:rsidR="00D143AF" w:rsidRDefault="002F36B6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D143AF" w:rsidTr="00D1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  <w:r>
              <w:t>;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;</w:t>
            </w:r>
          </w:p>
        </w:tc>
        <w:tc>
          <w:tcPr>
            <w:tcW w:w="2693" w:type="dxa"/>
          </w:tcPr>
          <w:p w:rsidR="00D143AF" w:rsidRP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ru-RU"/>
              </w:rPr>
              <w:t>+</w:t>
            </w:r>
          </w:p>
        </w:tc>
      </w:tr>
      <w:tr w:rsidR="00D143AF" w:rsidTr="00D14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  <w:r>
              <w:t>(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</w:tr>
      <w:tr w:rsidR="00D143AF" w:rsidTr="00D1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  <w:r>
              <w:t>)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)</w:t>
            </w: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D143AF" w:rsidTr="00D14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  <w:r>
              <w:t>,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,</w:t>
            </w:r>
          </w:p>
        </w:tc>
        <w:tc>
          <w:tcPr>
            <w:tcW w:w="2693" w:type="dxa"/>
          </w:tcPr>
          <w:p w:rsidR="00D143AF" w:rsidRDefault="002F36B6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</w:tr>
      <w:tr w:rsidR="00D143AF" w:rsidTr="00D1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  <w:r>
              <w:t>&gt;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693" w:type="dxa"/>
          </w:tcPr>
          <w:p w:rsidR="00D143AF" w:rsidRDefault="002F36B6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D143AF" w:rsidTr="00D14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  <w:r>
              <w:t>&lt;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693" w:type="dxa"/>
          </w:tcPr>
          <w:p w:rsidR="00D143AF" w:rsidRDefault="002F36B6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</w:tr>
      <w:tr w:rsidR="00D143AF" w:rsidTr="00D1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  <w:r>
              <w:t>==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693" w:type="dxa"/>
          </w:tcPr>
          <w:p w:rsidR="00D143AF" w:rsidRDefault="002F36B6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D143AF" w:rsidTr="00D14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  <w:r>
              <w:t>?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2693" w:type="dxa"/>
          </w:tcPr>
          <w:p w:rsidR="00D143AF" w:rsidRDefault="00CC4D8C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</w:tr>
      <w:tr w:rsidR="00D143AF" w:rsidTr="00D1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  <w:r>
              <w:t>Truth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2693" w:type="dxa"/>
          </w:tcPr>
          <w:p w:rsidR="00D143AF" w:rsidRDefault="00CC4D8C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D143AF" w:rsidTr="00D14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  <w:r>
              <w:t>Lie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693" w:type="dxa"/>
          </w:tcPr>
          <w:p w:rsidR="00D143AF" w:rsidRDefault="00CC4D8C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</w:tr>
      <w:tr w:rsidR="00D143AF" w:rsidTr="00D1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  <w:r>
              <w:t>{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</w:tc>
        <w:tc>
          <w:tcPr>
            <w:tcW w:w="2693" w:type="dxa"/>
          </w:tcPr>
          <w:p w:rsidR="00D143AF" w:rsidRDefault="002F36B6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D143AF" w:rsidTr="00D14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  <w:r>
              <w:t>}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2693" w:type="dxa"/>
          </w:tcPr>
          <w:p w:rsidR="00D143AF" w:rsidRDefault="002F36B6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</w:tr>
      <w:tr w:rsidR="00D143AF" w:rsidTr="00D1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  <w:r>
              <w:t>&amp;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693" w:type="dxa"/>
          </w:tcPr>
          <w:p w:rsidR="00D143AF" w:rsidRDefault="00CC4D8C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D143AF" w:rsidTr="00D14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  <w:r>
              <w:t>|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693" w:type="dxa"/>
          </w:tcPr>
          <w:p w:rsidR="00D143AF" w:rsidRDefault="00CC4D8C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</w:tr>
      <w:tr w:rsidR="00D143AF" w:rsidTr="00D1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  <w:r>
              <w:t>~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</w:p>
        </w:tc>
        <w:tc>
          <w:tcPr>
            <w:tcW w:w="2693" w:type="dxa"/>
          </w:tcPr>
          <w:p w:rsidR="00D143AF" w:rsidRDefault="00CC4D8C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D143AF" w:rsidTr="00D14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  <w:r>
              <w:t>Main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693" w:type="dxa"/>
          </w:tcPr>
          <w:p w:rsidR="00D143AF" w:rsidRDefault="00CC4D8C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</w:tr>
      <w:tr w:rsidR="00D143AF" w:rsidTr="00D1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  <w:r>
              <w:t xml:space="preserve">Return </w:t>
            </w: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693" w:type="dxa"/>
          </w:tcPr>
          <w:p w:rsidR="00D143AF" w:rsidRDefault="00CC4D8C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D143AF" w:rsidTr="00D14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3AF" w:rsidTr="00D1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3AF" w:rsidTr="00D14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3AF" w:rsidTr="00D1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3AF" w:rsidTr="00D14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3AF" w:rsidTr="00D1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3AF" w:rsidTr="00D14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3AF" w:rsidTr="00D1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3AF" w:rsidTr="00D14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3AF" w:rsidTr="00D1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3AF" w:rsidTr="00D14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3AF" w:rsidTr="00D1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3AF" w:rsidTr="00D14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3AF" w:rsidTr="00D1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143AF" w:rsidRDefault="00D143AF" w:rsidP="00E61926">
            <w:pPr>
              <w:jc w:val="center"/>
            </w:pPr>
          </w:p>
        </w:tc>
        <w:tc>
          <w:tcPr>
            <w:tcW w:w="4111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D143AF" w:rsidRDefault="00D143AF" w:rsidP="00E61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C6276" w:rsidRDefault="006C6276"/>
    <w:sectPr w:rsidR="006C627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ED"/>
    <w:rsid w:val="000B0C86"/>
    <w:rsid w:val="0028542B"/>
    <w:rsid w:val="002F36B6"/>
    <w:rsid w:val="00360DE5"/>
    <w:rsid w:val="0041319D"/>
    <w:rsid w:val="006C6276"/>
    <w:rsid w:val="006E7A76"/>
    <w:rsid w:val="007B0316"/>
    <w:rsid w:val="00A84EBB"/>
    <w:rsid w:val="00AF24ED"/>
    <w:rsid w:val="00CC4D8C"/>
    <w:rsid w:val="00D143AF"/>
    <w:rsid w:val="00E6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22475"/>
  <w15:chartTrackingRefBased/>
  <w15:docId w15:val="{C7C5DCF9-159B-4160-AFDA-C3F920D7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1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2">
    <w:name w:val="Grid Table 2 Accent 2"/>
    <w:basedOn w:val="a1"/>
    <w:uiPriority w:val="47"/>
    <w:rsid w:val="00E61926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a4">
    <w:name w:val="Grid Table Light"/>
    <w:basedOn w:val="a1"/>
    <w:uiPriority w:val="40"/>
    <w:rsid w:val="00E619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24">
    <w:name w:val="Grid Table 2 Accent 4"/>
    <w:basedOn w:val="a1"/>
    <w:uiPriority w:val="47"/>
    <w:rsid w:val="00E6192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4764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Maerro Tony</dc:creator>
  <cp:keywords/>
  <dc:description/>
  <cp:lastModifiedBy>Maerro Tony</cp:lastModifiedBy>
  <cp:revision>6</cp:revision>
  <dcterms:created xsi:type="dcterms:W3CDTF">2022-11-07T16:38:00Z</dcterms:created>
  <dcterms:modified xsi:type="dcterms:W3CDTF">2022-11-11T13:33:00Z</dcterms:modified>
</cp:coreProperties>
</file>