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64" w:rsidRPr="002E0088" w:rsidRDefault="002E0088">
      <w:pPr>
        <w:spacing w:before="200" w:after="0" w:line="240" w:lineRule="auto"/>
      </w:pPr>
      <w:bookmarkStart w:id="0" w:name="file"/>
      <w:r>
        <w:rPr>
          <w:rFonts w:ascii="Arial" w:hAnsi="Arial"/>
          <w:b/>
          <w:color w:val="000000"/>
          <w:sz w:val="35"/>
        </w:rPr>
        <w:t>Описание выгружаемых полей</w:t>
      </w:r>
      <w:r w:rsidRPr="002E0088">
        <w:rPr>
          <w:rFonts w:ascii="Arial" w:hAnsi="Arial"/>
          <w:b/>
          <w:color w:val="000000"/>
          <w:sz w:val="35"/>
        </w:rPr>
        <w:t xml:space="preserve"> </w:t>
      </w:r>
      <w:r>
        <w:rPr>
          <w:rFonts w:ascii="Arial" w:hAnsi="Arial"/>
          <w:b/>
          <w:color w:val="000000"/>
          <w:sz w:val="35"/>
        </w:rPr>
        <w:t xml:space="preserve">в </w:t>
      </w:r>
      <w:r>
        <w:rPr>
          <w:rFonts w:ascii="Arial" w:hAnsi="Arial"/>
          <w:b/>
          <w:color w:val="000000"/>
          <w:sz w:val="35"/>
          <w:lang w:val="en-US"/>
        </w:rPr>
        <w:t>Z</w:t>
      </w:r>
      <w:r>
        <w:rPr>
          <w:rFonts w:ascii="Arial" w:hAnsi="Arial"/>
          <w:b/>
          <w:color w:val="000000"/>
          <w:sz w:val="35"/>
        </w:rPr>
        <w:t>-</w:t>
      </w:r>
      <w:r>
        <w:rPr>
          <w:rFonts w:ascii="Arial" w:hAnsi="Arial"/>
          <w:b/>
          <w:color w:val="000000"/>
          <w:sz w:val="35"/>
          <w:lang w:val="en-US"/>
        </w:rPr>
        <w:t>front</w:t>
      </w:r>
    </w:p>
    <w:p w:rsidR="00216164" w:rsidRPr="002E0088" w:rsidRDefault="002E0088">
      <w:pPr>
        <w:numPr>
          <w:ilvl w:val="0"/>
          <w:numId w:val="13"/>
        </w:numPr>
        <w:tabs>
          <w:tab w:val="left" w:pos="240"/>
        </w:tabs>
        <w:spacing w:before="200" w:after="0" w:line="240" w:lineRule="auto"/>
        <w:ind w:left="240" w:hanging="40"/>
        <w:rPr>
          <w:b/>
          <w:sz w:val="24"/>
        </w:rPr>
      </w:pPr>
      <w:bookmarkStart w:id="1" w:name="d6e642"/>
      <w:bookmarkStart w:id="2" w:name="d6e641"/>
      <w:bookmarkEnd w:id="0"/>
      <w:r w:rsidRPr="002E0088">
        <w:rPr>
          <w:b/>
          <w:sz w:val="24"/>
        </w:rPr>
        <w:t>Оперативная выгрузка</w:t>
      </w:r>
    </w:p>
    <w:bookmarkEnd w:id="1"/>
    <w:bookmarkEnd w:id="2"/>
    <w:p w:rsidR="00216164" w:rsidRDefault="00F50945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Строка файла выгрузки оперативных файлов имеет следующий вид:</w:t>
      </w:r>
    </w:p>
    <w:p w:rsidR="00216164" w:rsidRDefault="00F50945">
      <w:pPr>
        <w:shd w:val="clear" w:color="auto" w:fill="E0E0E0"/>
        <w:spacing w:before="160" w:after="0" w:line="240" w:lineRule="auto"/>
        <w:ind w:left="480"/>
      </w:pPr>
      <w:bookmarkStart w:id="3" w:name="d6e647"/>
      <w:r>
        <w:rPr>
          <w:rFonts w:ascii="Ubuntu Mono" w:hAnsi="Ubuntu Mono"/>
          <w:color w:val="000000"/>
          <w:sz w:val="16"/>
          <w:shd w:val="clear" w:color="auto" w:fill="E0E0E0"/>
        </w:rPr>
        <w:t xml:space="preserve">111111;27/10/2015;27/10/2015 </w:t>
      </w:r>
      <w:proofErr w:type="gramStart"/>
      <w:r>
        <w:rPr>
          <w:rFonts w:ascii="Ubuntu Mono" w:hAnsi="Ubuntu Mono"/>
          <w:color w:val="000000"/>
          <w:sz w:val="16"/>
          <w:shd w:val="clear" w:color="auto" w:fill="E0E0E0"/>
        </w:rPr>
        <w:t>10:30:00;;</w:t>
      </w:r>
      <w:proofErr w:type="gramEnd"/>
      <w:r>
        <w:rPr>
          <w:rFonts w:ascii="Ubuntu Mono" w:hAnsi="Ubuntu Mono"/>
          <w:color w:val="000000"/>
          <w:sz w:val="16"/>
          <w:shd w:val="clear" w:color="auto" w:fill="E0E0E0"/>
        </w:rPr>
        <w:t>BUY;840;978;1.28;2.56;6000;1;00000;5700;1;2;27/10/2015 10:30:00;27/10/2015 10:30:00</w:t>
      </w:r>
    </w:p>
    <w:bookmarkEnd w:id="3"/>
    <w:p w:rsidR="00216164" w:rsidRDefault="00F50945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что включает в себя следующие поля:</w:t>
      </w:r>
    </w:p>
    <w:p w:rsidR="00216164" w:rsidRDefault="00F50945">
      <w:pPr>
        <w:spacing w:before="240" w:after="0" w:line="240" w:lineRule="auto"/>
        <w:ind w:left="480"/>
      </w:pPr>
      <w:bookmarkStart w:id="4" w:name="d6e649"/>
      <w:r>
        <w:rPr>
          <w:rFonts w:ascii="Times New Roman" w:hAnsi="Times New Roman"/>
          <w:b/>
          <w:color w:val="000000"/>
          <w:sz w:val="24"/>
        </w:rPr>
        <w:t>Таблица 1. Описание полей файла оперативной выгрузки</w:t>
      </w:r>
    </w:p>
    <w:bookmarkEnd w:id="4"/>
    <w:p w:rsidR="00216164" w:rsidRDefault="00216164">
      <w:pPr>
        <w:spacing w:after="0" w:line="240" w:lineRule="auto"/>
        <w:rPr>
          <w:sz w:val="14"/>
        </w:rPr>
      </w:pPr>
    </w:p>
    <w:tbl>
      <w:tblPr>
        <w:tblStyle w:val="a4"/>
        <w:tblW w:w="8545" w:type="dxa"/>
        <w:tblInd w:w="562" w:type="dxa"/>
        <w:tblLayout w:type="fixed"/>
        <w:tblLook w:val="0000" w:firstRow="0" w:lastRow="0" w:firstColumn="0" w:lastColumn="0" w:noHBand="0" w:noVBand="0"/>
      </w:tblPr>
      <w:tblGrid>
        <w:gridCol w:w="940"/>
        <w:gridCol w:w="1880"/>
        <w:gridCol w:w="940"/>
        <w:gridCol w:w="4785"/>
      </w:tblGrid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Номер позиции в строке</w:t>
            </w:r>
          </w:p>
        </w:tc>
        <w:tc>
          <w:tcPr>
            <w:tcW w:w="188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Название</w:t>
            </w:r>
          </w:p>
        </w:tc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Тип</w:t>
            </w:r>
          </w:p>
        </w:tc>
        <w:tc>
          <w:tcPr>
            <w:tcW w:w="4785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Описание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идентификатор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Число (не более 30 символов)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идентификатор документа в Спектрум - заполняется значением поля PMT_DOC.PMT_DOC_ID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2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 xml:space="preserve">дата </w:t>
            </w:r>
            <w:proofErr w:type="spellStart"/>
            <w:r>
              <w:rPr>
                <w:rFonts w:ascii="Times New Roman" w:hAnsi="Times New Roman"/>
                <w:color w:val="000000"/>
                <w:sz w:val="17"/>
              </w:rPr>
              <w:t>опердня</w:t>
            </w:r>
            <w:proofErr w:type="spellEnd"/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Дата</w:t>
            </w:r>
          </w:p>
        </w:tc>
        <w:tc>
          <w:tcPr>
            <w:tcW w:w="4785" w:type="dxa"/>
          </w:tcPr>
          <w:p w:rsidR="00216164" w:rsidRDefault="00F50945">
            <w:pPr>
              <w:spacing w:before="167"/>
            </w:pPr>
            <w:r>
              <w:rPr>
                <w:rFonts w:ascii="Times New Roman" w:hAnsi="Times New Roman"/>
                <w:color w:val="000000"/>
                <w:sz w:val="17"/>
              </w:rPr>
              <w:t xml:space="preserve">дата </w:t>
            </w:r>
            <w:proofErr w:type="spellStart"/>
            <w:r>
              <w:rPr>
                <w:rFonts w:ascii="Times New Roman" w:hAnsi="Times New Roman"/>
                <w:color w:val="000000"/>
                <w:sz w:val="17"/>
              </w:rPr>
              <w:t>опердня</w:t>
            </w:r>
            <w:proofErr w:type="spellEnd"/>
            <w:r>
              <w:rPr>
                <w:rFonts w:ascii="Times New Roman" w:hAnsi="Times New Roman"/>
                <w:color w:val="000000"/>
                <w:sz w:val="17"/>
              </w:rPr>
              <w:t>, в котором подтверждён/аннулирован документ - OPER_JOURNAL.OJ_DATE.</w:t>
            </w:r>
          </w:p>
          <w:p w:rsidR="00216164" w:rsidRDefault="00216164">
            <w:pPr>
              <w:numPr>
                <w:ilvl w:val="0"/>
                <w:numId w:val="8"/>
              </w:numPr>
              <w:tabs>
                <w:tab w:val="left" w:pos="200"/>
              </w:tabs>
              <w:spacing w:before="167"/>
              <w:ind w:left="200" w:hanging="33"/>
            </w:pPr>
            <w:bookmarkStart w:id="5" w:name="d6e675"/>
            <w:bookmarkStart w:id="6" w:name="d6e674"/>
          </w:p>
          <w:bookmarkEnd w:id="5"/>
          <w:bookmarkEnd w:id="6"/>
          <w:p w:rsidR="00216164" w:rsidRDefault="00F50945">
            <w:pPr>
              <w:spacing w:before="167"/>
              <w:ind w:left="200"/>
            </w:pPr>
            <w:r>
              <w:rPr>
                <w:rFonts w:ascii="Times New Roman" w:hAnsi="Times New Roman"/>
                <w:color w:val="000000"/>
                <w:sz w:val="17"/>
              </w:rPr>
              <w:t>При формировании оперативного файла дата операционного дня принимается равной текущей календарной дате (по московскому времени).</w:t>
            </w:r>
          </w:p>
          <w:p w:rsidR="00216164" w:rsidRDefault="00216164">
            <w:pPr>
              <w:numPr>
                <w:ilvl w:val="0"/>
                <w:numId w:val="8"/>
              </w:numPr>
              <w:tabs>
                <w:tab w:val="left" w:pos="200"/>
              </w:tabs>
              <w:spacing w:before="167"/>
              <w:ind w:left="200" w:hanging="33"/>
            </w:pPr>
            <w:bookmarkStart w:id="7" w:name="d6e677"/>
          </w:p>
          <w:bookmarkEnd w:id="7"/>
          <w:p w:rsidR="00216164" w:rsidRDefault="00F50945">
            <w:pPr>
              <w:spacing w:before="167"/>
              <w:ind w:left="200"/>
            </w:pPr>
            <w:r>
              <w:rPr>
                <w:rFonts w:ascii="Times New Roman" w:hAnsi="Times New Roman"/>
                <w:color w:val="000000"/>
                <w:sz w:val="17"/>
              </w:rPr>
              <w:t>При формировании итогового файла дата операционного дня принимается переданному в метод параметру.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3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дата и время подтверждения / аннулирования документа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Дата со временем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дата и время подтверждения / аннулирования документа - OPER_JOURNAL_EVENT.OJE_TIME с учетом сдвига часового пояса текущего подразделения.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4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пустое поле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 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 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5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направление сделки / операции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</w:tcPr>
          <w:p w:rsidR="00216164" w:rsidRDefault="00F50945">
            <w:pPr>
              <w:spacing w:before="167"/>
            </w:pPr>
            <w:r>
              <w:rPr>
                <w:rFonts w:ascii="Times New Roman" w:hAnsi="Times New Roman"/>
                <w:color w:val="000000"/>
                <w:sz w:val="17"/>
              </w:rPr>
              <w:t>обозначается последовательностями символов: 'BUY' – для всех документов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6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валюта счёта по дебету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трёхзначным цифровым кодом в соответствии с Общероссийским классификатором валют (ОКВ) по идентификатору валюты из поля PMT_DOC.DEBIT_CURRENCY_ID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7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валюта счёта по кредиту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трёхзначным цифровым кодом в соответствии с Общероссийским классификатором валют (ОКВ) по идентификатору валюты из поля PMT_DOC.CREDIT_CURRENCY_ID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8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сумма по дебету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Сумма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используется значение поля PMT_DOC.PD_DEBIT_AMOUNT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9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сумма по кредиту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Сумма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используется значение поля PMT_DOC.PD_CREDIT_AMOUNT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10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код операции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используется значение поля OPER_JOURNAL.OPERATION_CODE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11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статус операции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</w:tcPr>
          <w:p w:rsidR="00216164" w:rsidRDefault="00F50945">
            <w:pPr>
              <w:spacing w:before="167"/>
            </w:pPr>
            <w:r>
              <w:rPr>
                <w:rFonts w:ascii="Times New Roman" w:hAnsi="Times New Roman"/>
                <w:color w:val="000000"/>
                <w:sz w:val="17"/>
              </w:rPr>
              <w:t>обозначается символами:</w:t>
            </w:r>
          </w:p>
          <w:p w:rsidR="00216164" w:rsidRDefault="00F50945" w:rsidP="00612946">
            <w:pPr>
              <w:pStyle w:val="a3"/>
              <w:numPr>
                <w:ilvl w:val="0"/>
                <w:numId w:val="20"/>
              </w:numPr>
              <w:tabs>
                <w:tab w:val="left" w:pos="167"/>
              </w:tabs>
              <w:spacing w:before="167"/>
              <w:ind w:left="246" w:hanging="142"/>
            </w:pPr>
            <w:r w:rsidRPr="00612946">
              <w:rPr>
                <w:rFonts w:ascii="Times New Roman" w:hAnsi="Times New Roman"/>
                <w:color w:val="000000"/>
                <w:sz w:val="17"/>
              </w:rPr>
              <w:t>'1' – для документов по операциям в статусе «подтверждена»,</w:t>
            </w:r>
          </w:p>
          <w:p w:rsidR="00216164" w:rsidRDefault="00F50945" w:rsidP="00612946">
            <w:pPr>
              <w:pStyle w:val="a3"/>
              <w:numPr>
                <w:ilvl w:val="0"/>
                <w:numId w:val="20"/>
              </w:numPr>
              <w:tabs>
                <w:tab w:val="left" w:pos="167"/>
              </w:tabs>
              <w:spacing w:before="167"/>
              <w:ind w:left="246" w:hanging="142"/>
            </w:pPr>
            <w:r w:rsidRPr="00612946">
              <w:rPr>
                <w:rFonts w:ascii="Times New Roman" w:hAnsi="Times New Roman"/>
                <w:color w:val="000000"/>
                <w:sz w:val="17"/>
              </w:rPr>
              <w:t>'2' – для документов по операциям в статусе «аннулирована»,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12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код филиала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Срока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код филиала для подразделения проведения операции OPER_JOURNAL.DEPT_ID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13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 xml:space="preserve">код </w:t>
            </w:r>
            <w:proofErr w:type="spellStart"/>
            <w:r>
              <w:rPr>
                <w:rFonts w:ascii="Times New Roman" w:hAnsi="Times New Roman"/>
                <w:color w:val="000000"/>
                <w:sz w:val="17"/>
              </w:rPr>
              <w:t>доп.офиса</w:t>
            </w:r>
            <w:proofErr w:type="spellEnd"/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код подразделения для OPER_JOURNAL.DEPT_ID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14</w:t>
            </w:r>
          </w:p>
        </w:tc>
        <w:tc>
          <w:tcPr>
            <w:tcW w:w="1880" w:type="dxa"/>
          </w:tcPr>
          <w:p w:rsidR="00216164" w:rsidRDefault="00F50945">
            <w:proofErr w:type="spellStart"/>
            <w:r>
              <w:rPr>
                <w:rFonts w:ascii="Times New Roman" w:hAnsi="Times New Roman"/>
                <w:color w:val="000000"/>
                <w:sz w:val="17"/>
              </w:rPr>
              <w:t>доп.признак</w:t>
            </w:r>
            <w:proofErr w:type="spellEnd"/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</w:tcPr>
          <w:p w:rsidR="00216164" w:rsidRDefault="00F50945">
            <w:pPr>
              <w:spacing w:before="167"/>
              <w:rPr>
                <w:rFonts w:ascii="Times New Roman" w:hAnsi="Times New Roman"/>
                <w:color w:val="000000"/>
                <w:sz w:val="17"/>
              </w:rPr>
            </w:pPr>
            <w:r>
              <w:rPr>
                <w:rFonts w:ascii="Times New Roman" w:hAnsi="Times New Roman"/>
                <w:color w:val="000000"/>
                <w:sz w:val="17"/>
              </w:rPr>
              <w:t>заполняется:</w:t>
            </w:r>
          </w:p>
          <w:p w:rsidR="00612946" w:rsidRPr="00612946" w:rsidRDefault="00F50945" w:rsidP="00612946">
            <w:pPr>
              <w:pStyle w:val="a3"/>
              <w:numPr>
                <w:ilvl w:val="0"/>
                <w:numId w:val="19"/>
              </w:numPr>
              <w:ind w:left="246" w:hanging="142"/>
            </w:pPr>
            <w:r w:rsidRPr="00612946">
              <w:rPr>
                <w:rFonts w:ascii="Times New Roman" w:hAnsi="Times New Roman"/>
                <w:color w:val="000000"/>
                <w:sz w:val="17"/>
              </w:rPr>
              <w:lastRenderedPageBreak/>
              <w:t xml:space="preserve">'1' – для документов по операциям с наличными </w:t>
            </w:r>
            <w:r w:rsidRPr="00612946">
              <w:rPr>
                <w:rFonts w:ascii="Times New Roman" w:hAnsi="Times New Roman"/>
                <w:color w:val="000000"/>
                <w:sz w:val="12"/>
                <w:vertAlign w:val="superscript"/>
              </w:rPr>
              <w:t>a</w:t>
            </w:r>
            <w:r w:rsidRPr="00612946">
              <w:rPr>
                <w:rFonts w:ascii="Times New Roman" w:hAnsi="Times New Roman"/>
                <w:color w:val="000000"/>
                <w:sz w:val="17"/>
              </w:rPr>
              <w:t>,</w:t>
            </w:r>
          </w:p>
          <w:p w:rsidR="00216164" w:rsidRDefault="00F50945" w:rsidP="00612946">
            <w:pPr>
              <w:pStyle w:val="a3"/>
              <w:numPr>
                <w:ilvl w:val="0"/>
                <w:numId w:val="19"/>
              </w:numPr>
              <w:ind w:left="246" w:hanging="142"/>
            </w:pPr>
            <w:r>
              <w:rPr>
                <w:rFonts w:ascii="Times New Roman" w:hAnsi="Times New Roman"/>
                <w:color w:val="000000"/>
                <w:sz w:val="17"/>
              </w:rPr>
              <w:t>пустое поле – для остальных,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lastRenderedPageBreak/>
              <w:t>15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курс по операции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Сумма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заполняется значением поля PMT_DOC.PD_CCY_EXCH_RATE (более 10 знаков после запятой)</w:t>
            </w:r>
            <w:r>
              <w:rPr>
                <w:rFonts w:ascii="Times New Roman" w:hAnsi="Times New Roman"/>
                <w:color w:val="000000"/>
                <w:sz w:val="12"/>
                <w:vertAlign w:val="superscript"/>
              </w:rPr>
              <w:t>b</w:t>
            </w:r>
            <w:r>
              <w:rPr>
                <w:rFonts w:ascii="Times New Roman" w:hAnsi="Times New Roman"/>
                <w:color w:val="000000"/>
                <w:sz w:val="17"/>
              </w:rPr>
              <w:t>.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16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дата и время создания операции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Дата со временем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заполняется значением поля OPER_JOURNAL.OJ_REG_TIME с учетом сдвига часового пояса текущего подразделения</w:t>
            </w:r>
          </w:p>
        </w:tc>
      </w:tr>
      <w:tr w:rsidR="00216164" w:rsidTr="002E0088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17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дата и время создания операции в системе-источнике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Дата со временем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заполняется значением поля OPER_JOURNAL.OJ_REG_TIME с учетом сдвига часового пояса текущего подразделения</w:t>
            </w:r>
          </w:p>
        </w:tc>
      </w:tr>
      <w:tr w:rsidR="002E0088" w:rsidTr="002E0088">
        <w:tc>
          <w:tcPr>
            <w:tcW w:w="940" w:type="dxa"/>
          </w:tcPr>
          <w:p w:rsidR="002E0088" w:rsidRPr="00D26D22" w:rsidRDefault="002E0088">
            <w:pPr>
              <w:jc w:val="center"/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18</w:t>
            </w:r>
          </w:p>
        </w:tc>
        <w:tc>
          <w:tcPr>
            <w:tcW w:w="1880" w:type="dxa"/>
          </w:tcPr>
          <w:p w:rsidR="002E0088" w:rsidRPr="00D26D22" w:rsidRDefault="002E0088">
            <w:pPr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 xml:space="preserve">признак происхождения </w:t>
            </w:r>
            <w:proofErr w:type="spellStart"/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валюто</w:t>
            </w:r>
            <w:proofErr w:type="spellEnd"/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-обменной операции</w:t>
            </w:r>
          </w:p>
        </w:tc>
        <w:tc>
          <w:tcPr>
            <w:tcW w:w="940" w:type="dxa"/>
          </w:tcPr>
          <w:p w:rsidR="002E0088" w:rsidRPr="00D26D22" w:rsidRDefault="00612946">
            <w:pPr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Число (1 символ)</w:t>
            </w:r>
          </w:p>
        </w:tc>
        <w:tc>
          <w:tcPr>
            <w:tcW w:w="4785" w:type="dxa"/>
          </w:tcPr>
          <w:p w:rsidR="00612946" w:rsidRPr="00D26D22" w:rsidRDefault="00612946">
            <w:pPr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заполняется:</w:t>
            </w:r>
          </w:p>
          <w:p w:rsidR="002E0088" w:rsidRPr="00D26D22" w:rsidRDefault="002E0088" w:rsidP="00612946">
            <w:pPr>
              <w:pStyle w:val="a3"/>
              <w:numPr>
                <w:ilvl w:val="0"/>
                <w:numId w:val="19"/>
              </w:numPr>
              <w:ind w:left="246" w:hanging="142"/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 xml:space="preserve">1 – </w:t>
            </w:r>
            <w:r w:rsidR="001A363B"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 xml:space="preserve">ГК </w:t>
            </w:r>
            <w:proofErr w:type="spellStart"/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БИСквит</w:t>
            </w:r>
            <w:proofErr w:type="spellEnd"/>
            <w:r w:rsidR="00612946"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,</w:t>
            </w:r>
          </w:p>
          <w:p w:rsidR="002E0088" w:rsidRPr="00D26D22" w:rsidRDefault="002E0088" w:rsidP="00612946">
            <w:pPr>
              <w:pStyle w:val="a3"/>
              <w:numPr>
                <w:ilvl w:val="0"/>
                <w:numId w:val="19"/>
              </w:numPr>
              <w:ind w:left="246" w:hanging="142"/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 xml:space="preserve">0 – </w:t>
            </w:r>
            <w:r w:rsidR="001A363B"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 xml:space="preserve">ГК </w:t>
            </w: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ЦФТ2.0</w:t>
            </w: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  <w:lang w:val="en-US"/>
              </w:rPr>
              <w:t>MAIN</w:t>
            </w:r>
          </w:p>
        </w:tc>
      </w:tr>
    </w:tbl>
    <w:p w:rsidR="00216164" w:rsidRPr="002E0088" w:rsidRDefault="002E0088" w:rsidP="002E0088">
      <w:pPr>
        <w:pStyle w:val="a3"/>
        <w:numPr>
          <w:ilvl w:val="0"/>
          <w:numId w:val="13"/>
        </w:numPr>
        <w:tabs>
          <w:tab w:val="left" w:pos="284"/>
        </w:tabs>
        <w:spacing w:before="200" w:after="0" w:line="240" w:lineRule="auto"/>
        <w:ind w:left="284" w:hanging="142"/>
        <w:rPr>
          <w:b/>
          <w:sz w:val="24"/>
        </w:rPr>
      </w:pPr>
      <w:bookmarkStart w:id="8" w:name="d6e772"/>
      <w:r w:rsidRPr="002E0088">
        <w:rPr>
          <w:b/>
          <w:sz w:val="24"/>
        </w:rPr>
        <w:t>Итоговая выгрузка.</w:t>
      </w:r>
    </w:p>
    <w:bookmarkEnd w:id="8"/>
    <w:p w:rsidR="00216164" w:rsidRDefault="00F50945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Строка файла выгрузки итоговых файлов имеет следующий вид:</w:t>
      </w:r>
    </w:p>
    <w:p w:rsidR="00216164" w:rsidRDefault="00F50945">
      <w:pPr>
        <w:shd w:val="clear" w:color="auto" w:fill="E0E0E0"/>
        <w:spacing w:before="160" w:after="0" w:line="240" w:lineRule="auto"/>
        <w:ind w:left="480"/>
      </w:pPr>
      <w:bookmarkStart w:id="9" w:name="d6e774"/>
      <w:r>
        <w:rPr>
          <w:rFonts w:ascii="Ubuntu Mono" w:hAnsi="Ubuntu Mono"/>
          <w:color w:val="000000"/>
          <w:sz w:val="16"/>
          <w:shd w:val="clear" w:color="auto" w:fill="E0E0E0"/>
        </w:rPr>
        <w:t>111111;27/10/2015;27/10/2015 10:30:00;;BUY;840;978;1.28;2.56;6000;1;00000;5700;1;2;27/10/2015 10:30:00;27/10/2015 10:30:00;</w:t>
      </w:r>
      <w:r>
        <w:rPr>
          <w:rFonts w:ascii="Ubuntu Mono" w:hAnsi="Ubuntu Mono"/>
          <w:color w:val="000000"/>
          <w:sz w:val="16"/>
          <w:shd w:val="clear" w:color="auto" w:fill="E0E0E0"/>
        </w:rPr>
        <w:br/>
        <w:t>20202840857000000002;20202978157000000001</w:t>
      </w:r>
    </w:p>
    <w:bookmarkEnd w:id="9"/>
    <w:p w:rsidR="00216164" w:rsidRDefault="00F50945">
      <w:pPr>
        <w:spacing w:before="200" w:after="0" w:line="240" w:lineRule="auto"/>
        <w:ind w:left="480"/>
      </w:pPr>
      <w:r>
        <w:rPr>
          <w:rFonts w:ascii="Times New Roman" w:hAnsi="Times New Roman"/>
          <w:color w:val="000000"/>
          <w:sz w:val="20"/>
        </w:rPr>
        <w:t>что включает в себя следующие поля:</w:t>
      </w:r>
    </w:p>
    <w:p w:rsidR="00216164" w:rsidRDefault="00F50945">
      <w:pPr>
        <w:spacing w:before="240" w:after="0" w:line="240" w:lineRule="auto"/>
        <w:ind w:left="480"/>
      </w:pPr>
      <w:bookmarkStart w:id="10" w:name="d6e776"/>
      <w:r>
        <w:rPr>
          <w:rFonts w:ascii="Times New Roman" w:hAnsi="Times New Roman"/>
          <w:b/>
          <w:color w:val="000000"/>
          <w:sz w:val="24"/>
        </w:rPr>
        <w:t>Таблица 2. Описание полей файла итоговой выгрузки</w:t>
      </w:r>
    </w:p>
    <w:bookmarkEnd w:id="10"/>
    <w:p w:rsidR="00216164" w:rsidRDefault="00216164">
      <w:pPr>
        <w:spacing w:after="0" w:line="240" w:lineRule="auto"/>
        <w:rPr>
          <w:sz w:val="14"/>
        </w:rPr>
      </w:pPr>
    </w:p>
    <w:tbl>
      <w:tblPr>
        <w:tblStyle w:val="a4"/>
        <w:tblW w:w="8545" w:type="dxa"/>
        <w:tblInd w:w="562" w:type="dxa"/>
        <w:tblLayout w:type="fixed"/>
        <w:tblLook w:val="0000" w:firstRow="0" w:lastRow="0" w:firstColumn="0" w:lastColumn="0" w:noHBand="0" w:noVBand="0"/>
      </w:tblPr>
      <w:tblGrid>
        <w:gridCol w:w="940"/>
        <w:gridCol w:w="1880"/>
        <w:gridCol w:w="940"/>
        <w:gridCol w:w="4785"/>
      </w:tblGrid>
      <w:tr w:rsidR="00216164" w:rsidTr="00612946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Номер позиции в строке</w:t>
            </w:r>
          </w:p>
        </w:tc>
        <w:tc>
          <w:tcPr>
            <w:tcW w:w="188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Название</w:t>
            </w:r>
          </w:p>
        </w:tc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Тип</w:t>
            </w:r>
          </w:p>
        </w:tc>
        <w:tc>
          <w:tcPr>
            <w:tcW w:w="4785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17"/>
              </w:rPr>
              <w:t>Описание</w:t>
            </w:r>
          </w:p>
        </w:tc>
      </w:tr>
      <w:tr w:rsidR="00216164" w:rsidTr="00612946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1-17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поля из оперативной выгрузки (см. выше)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 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 </w:t>
            </w:r>
          </w:p>
        </w:tc>
      </w:tr>
      <w:tr w:rsidR="00216164" w:rsidTr="00612946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18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Счет по Дебету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заполняется значением поля PMT_DOC.PD_PAYER_ACC_NUM, пустое поле, если не заполнено</w:t>
            </w:r>
          </w:p>
        </w:tc>
      </w:tr>
      <w:tr w:rsidR="00216164" w:rsidTr="00612946">
        <w:tc>
          <w:tcPr>
            <w:tcW w:w="940" w:type="dxa"/>
          </w:tcPr>
          <w:p w:rsidR="00216164" w:rsidRDefault="00F50945">
            <w:pPr>
              <w:jc w:val="center"/>
            </w:pPr>
            <w:r>
              <w:rPr>
                <w:rFonts w:ascii="Times New Roman" w:hAnsi="Times New Roman"/>
                <w:color w:val="000000"/>
                <w:sz w:val="17"/>
              </w:rPr>
              <w:t>19</w:t>
            </w:r>
          </w:p>
        </w:tc>
        <w:tc>
          <w:tcPr>
            <w:tcW w:w="188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Счет по Кредиту</w:t>
            </w:r>
          </w:p>
        </w:tc>
        <w:tc>
          <w:tcPr>
            <w:tcW w:w="940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Строка</w:t>
            </w:r>
          </w:p>
        </w:tc>
        <w:tc>
          <w:tcPr>
            <w:tcW w:w="4785" w:type="dxa"/>
          </w:tcPr>
          <w:p w:rsidR="00216164" w:rsidRDefault="00F50945">
            <w:r>
              <w:rPr>
                <w:rFonts w:ascii="Times New Roman" w:hAnsi="Times New Roman"/>
                <w:color w:val="000000"/>
                <w:sz w:val="17"/>
              </w:rPr>
              <w:t>заполняется значением поля PMT_DOC.PD_BEN_ACC_NUM, пустое поле, если не заполнено</w:t>
            </w:r>
          </w:p>
        </w:tc>
      </w:tr>
      <w:tr w:rsidR="00612946" w:rsidTr="00612946">
        <w:tc>
          <w:tcPr>
            <w:tcW w:w="940" w:type="dxa"/>
          </w:tcPr>
          <w:p w:rsidR="00612946" w:rsidRPr="00D26D22" w:rsidRDefault="00612946" w:rsidP="00612946">
            <w:pPr>
              <w:jc w:val="center"/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20</w:t>
            </w:r>
          </w:p>
        </w:tc>
        <w:tc>
          <w:tcPr>
            <w:tcW w:w="1880" w:type="dxa"/>
          </w:tcPr>
          <w:p w:rsidR="00612946" w:rsidRPr="00D26D22" w:rsidRDefault="00612946" w:rsidP="00612946">
            <w:pPr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 xml:space="preserve">признак происхождения </w:t>
            </w:r>
            <w:proofErr w:type="spellStart"/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валюто</w:t>
            </w:r>
            <w:proofErr w:type="spellEnd"/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-обменной операции</w:t>
            </w:r>
          </w:p>
        </w:tc>
        <w:tc>
          <w:tcPr>
            <w:tcW w:w="940" w:type="dxa"/>
          </w:tcPr>
          <w:p w:rsidR="00612946" w:rsidRPr="00D26D22" w:rsidRDefault="00612946" w:rsidP="00612946">
            <w:pPr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Число (1 символ)</w:t>
            </w:r>
          </w:p>
        </w:tc>
        <w:tc>
          <w:tcPr>
            <w:tcW w:w="4785" w:type="dxa"/>
          </w:tcPr>
          <w:p w:rsidR="00612946" w:rsidRPr="00D26D22" w:rsidRDefault="00612946" w:rsidP="00612946">
            <w:pPr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 xml:space="preserve">1 – ГК </w:t>
            </w:r>
            <w:proofErr w:type="spellStart"/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БИСквит</w:t>
            </w:r>
            <w:proofErr w:type="spellEnd"/>
          </w:p>
          <w:p w:rsidR="00612946" w:rsidRPr="00D26D22" w:rsidRDefault="00612946" w:rsidP="00612946">
            <w:pPr>
              <w:rPr>
                <w:rFonts w:ascii="Times New Roman" w:hAnsi="Times New Roman"/>
                <w:color w:val="000000"/>
                <w:sz w:val="17"/>
                <w:highlight w:val="yellow"/>
              </w:rPr>
            </w:pP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 xml:space="preserve">0 – </w:t>
            </w:r>
            <w:r w:rsidR="001A363B"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 xml:space="preserve">ГК </w:t>
            </w: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</w:rPr>
              <w:t>ЦФТ2.0</w:t>
            </w:r>
            <w:r w:rsidRPr="00D26D22">
              <w:rPr>
                <w:rFonts w:ascii="Times New Roman" w:hAnsi="Times New Roman"/>
                <w:color w:val="000000"/>
                <w:sz w:val="17"/>
                <w:highlight w:val="yellow"/>
                <w:lang w:val="en-US"/>
              </w:rPr>
              <w:t>MAIN</w:t>
            </w:r>
            <w:bookmarkStart w:id="11" w:name="_GoBack"/>
            <w:bookmarkEnd w:id="11"/>
          </w:p>
        </w:tc>
      </w:tr>
    </w:tbl>
    <w:p w:rsidR="00216164" w:rsidRDefault="00216164" w:rsidP="002E0088">
      <w:pPr>
        <w:tabs>
          <w:tab w:val="left" w:pos="240"/>
        </w:tabs>
        <w:spacing w:before="200" w:after="0" w:line="240" w:lineRule="auto"/>
        <w:ind w:left="240"/>
      </w:pPr>
      <w:bookmarkStart w:id="12" w:name="d6e807"/>
      <w:bookmarkEnd w:id="12"/>
    </w:p>
    <w:sectPr w:rsidR="002161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487" w:rsidRDefault="00CC1487">
      <w:pPr>
        <w:spacing w:after="0" w:line="240" w:lineRule="auto"/>
      </w:pPr>
      <w:r>
        <w:separator/>
      </w:r>
    </w:p>
  </w:endnote>
  <w:endnote w:type="continuationSeparator" w:id="0">
    <w:p w:rsidR="00CC1487" w:rsidRDefault="00CC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216164">
      <w:tc>
        <w:tcPr>
          <w:tcW w:w="3009" w:type="dxa"/>
          <w:tcBorders>
            <w:top w:val="single" w:sz="4" w:space="0" w:color="000000"/>
          </w:tcBorders>
          <w:vAlign w:val="bottom"/>
        </w:tcPr>
        <w:p w:rsidR="00216164" w:rsidRDefault="00216164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216164" w:rsidRDefault="00F50945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216164" w:rsidRDefault="00216164">
          <w:pPr>
            <w:spacing w:after="0" w:line="240" w:lineRule="auto"/>
          </w:pPr>
        </w:p>
      </w:tc>
    </w:tr>
  </w:tbl>
  <w:p w:rsidR="00216164" w:rsidRPr="008C2488" w:rsidRDefault="00216164" w:rsidP="002E0088">
    <w:pPr>
      <w:spacing w:before="40" w:after="0" w:line="240" w:lineRule="auto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216164">
      <w:tc>
        <w:tcPr>
          <w:tcW w:w="3009" w:type="dxa"/>
          <w:tcBorders>
            <w:top w:val="single" w:sz="4" w:space="0" w:color="000000"/>
          </w:tcBorders>
          <w:vAlign w:val="bottom"/>
        </w:tcPr>
        <w:p w:rsidR="00216164" w:rsidRDefault="00216164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216164" w:rsidRDefault="00F50945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216164" w:rsidRDefault="00216164">
          <w:pPr>
            <w:spacing w:after="0" w:line="240" w:lineRule="auto"/>
          </w:pPr>
        </w:p>
      </w:tc>
    </w:tr>
  </w:tbl>
  <w:p w:rsidR="00216164" w:rsidRPr="008C2488" w:rsidRDefault="00216164" w:rsidP="002E0088">
    <w:pPr>
      <w:spacing w:before="40" w:after="0" w:line="240" w:lineRule="auto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216164">
      <w:tc>
        <w:tcPr>
          <w:tcW w:w="3009" w:type="dxa"/>
          <w:tcBorders>
            <w:top w:val="single" w:sz="4" w:space="0" w:color="000000"/>
          </w:tcBorders>
          <w:vAlign w:val="bottom"/>
        </w:tcPr>
        <w:p w:rsidR="00216164" w:rsidRDefault="00216164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216164" w:rsidRDefault="00F50945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216164" w:rsidRDefault="00216164">
          <w:pPr>
            <w:spacing w:after="0" w:line="240" w:lineRule="auto"/>
          </w:pPr>
        </w:p>
      </w:tc>
    </w:tr>
  </w:tbl>
  <w:p w:rsidR="00216164" w:rsidRPr="008C2488" w:rsidRDefault="00216164" w:rsidP="002E0088">
    <w:pPr>
      <w:spacing w:before="40" w:after="0" w:line="240" w:lineRule="auto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487" w:rsidRDefault="00CC1487">
      <w:pPr>
        <w:spacing w:after="0" w:line="240" w:lineRule="auto"/>
      </w:pPr>
      <w:r>
        <w:separator/>
      </w:r>
    </w:p>
  </w:footnote>
  <w:footnote w:type="continuationSeparator" w:id="0">
    <w:p w:rsidR="00CC1487" w:rsidRDefault="00CC1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24"/>
      <w:gridCol w:w="5578"/>
      <w:gridCol w:w="1724"/>
    </w:tblGrid>
    <w:tr w:rsidR="00216164">
      <w:tc>
        <w:tcPr>
          <w:tcW w:w="1724" w:type="dxa"/>
          <w:tcBorders>
            <w:bottom w:val="single" w:sz="4" w:space="0" w:color="000000"/>
          </w:tcBorders>
        </w:tcPr>
        <w:p w:rsidR="00216164" w:rsidRDefault="00F50945">
          <w:pPr>
            <w:spacing w:after="0" w:line="240" w:lineRule="auto"/>
          </w:pPr>
          <w:r>
            <w:rPr>
              <w:rFonts w:ascii="Times New Roman" w:hAnsi="Times New Roman"/>
              <w:noProof/>
              <w:color w:val="000000"/>
              <w:sz w:val="20"/>
            </w:rPr>
            <w:drawing>
              <wp:inline distT="0" distB="0" distL="0" distR="0">
                <wp:extent cx="1016088" cy="182896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88" cy="182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8" w:type="dxa"/>
          <w:tcBorders>
            <w:bottom w:val="single" w:sz="4" w:space="0" w:color="000000"/>
          </w:tcBorders>
        </w:tcPr>
        <w:p w:rsidR="00216164" w:rsidRDefault="00F50945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t>Оперативная регистрация в системе Z-</w:t>
          </w:r>
          <w:proofErr w:type="spellStart"/>
          <w:r>
            <w:rPr>
              <w:rFonts w:ascii="Times New Roman" w:hAnsi="Times New Roman"/>
              <w:color w:val="000000"/>
              <w:sz w:val="20"/>
            </w:rPr>
            <w:t>front</w:t>
          </w:r>
          <w:proofErr w:type="spellEnd"/>
          <w:r>
            <w:rPr>
              <w:rFonts w:ascii="Times New Roman" w:hAnsi="Times New Roman"/>
              <w:color w:val="000000"/>
              <w:sz w:val="20"/>
            </w:rPr>
            <w:t xml:space="preserve"> конверсионных операций</w:t>
          </w:r>
        </w:p>
      </w:tc>
      <w:tc>
        <w:tcPr>
          <w:tcW w:w="1724" w:type="dxa"/>
          <w:tcBorders>
            <w:bottom w:val="single" w:sz="4" w:space="0" w:color="000000"/>
          </w:tcBorders>
        </w:tcPr>
        <w:p w:rsidR="00216164" w:rsidRDefault="00216164">
          <w:pPr>
            <w:spacing w:after="0" w:line="240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24"/>
      <w:gridCol w:w="5578"/>
      <w:gridCol w:w="1724"/>
    </w:tblGrid>
    <w:tr w:rsidR="00216164">
      <w:tc>
        <w:tcPr>
          <w:tcW w:w="1724" w:type="dxa"/>
          <w:tcBorders>
            <w:bottom w:val="single" w:sz="4" w:space="0" w:color="000000"/>
          </w:tcBorders>
        </w:tcPr>
        <w:p w:rsidR="00216164" w:rsidRDefault="00F50945">
          <w:pPr>
            <w:spacing w:after="0" w:line="240" w:lineRule="auto"/>
          </w:pPr>
          <w:r>
            <w:rPr>
              <w:rFonts w:ascii="Times New Roman" w:hAnsi="Times New Roman"/>
              <w:noProof/>
              <w:color w:val="000000"/>
              <w:sz w:val="20"/>
            </w:rPr>
            <w:drawing>
              <wp:inline distT="0" distB="0" distL="0" distR="0">
                <wp:extent cx="1016088" cy="182896"/>
                <wp:effectExtent l="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88" cy="182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8" w:type="dxa"/>
          <w:tcBorders>
            <w:bottom w:val="single" w:sz="4" w:space="0" w:color="000000"/>
          </w:tcBorders>
        </w:tcPr>
        <w:p w:rsidR="00216164" w:rsidRDefault="00F50945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t>Оперативная регистрация в системе Z-</w:t>
          </w:r>
          <w:proofErr w:type="spellStart"/>
          <w:r>
            <w:rPr>
              <w:rFonts w:ascii="Times New Roman" w:hAnsi="Times New Roman"/>
              <w:color w:val="000000"/>
              <w:sz w:val="20"/>
            </w:rPr>
            <w:t>front</w:t>
          </w:r>
          <w:proofErr w:type="spellEnd"/>
          <w:r>
            <w:rPr>
              <w:rFonts w:ascii="Times New Roman" w:hAnsi="Times New Roman"/>
              <w:color w:val="000000"/>
              <w:sz w:val="20"/>
            </w:rPr>
            <w:t xml:space="preserve"> конверсионных операций</w:t>
          </w:r>
        </w:p>
      </w:tc>
      <w:tc>
        <w:tcPr>
          <w:tcW w:w="1724" w:type="dxa"/>
          <w:tcBorders>
            <w:bottom w:val="single" w:sz="4" w:space="0" w:color="000000"/>
          </w:tcBorders>
        </w:tcPr>
        <w:p w:rsidR="00216164" w:rsidRDefault="00216164">
          <w:pPr>
            <w:spacing w:after="0" w:line="240" w:lineRule="auto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24"/>
      <w:gridCol w:w="5578"/>
      <w:gridCol w:w="1724"/>
    </w:tblGrid>
    <w:tr w:rsidR="00216164">
      <w:tc>
        <w:tcPr>
          <w:tcW w:w="1724" w:type="dxa"/>
          <w:tcBorders>
            <w:bottom w:val="single" w:sz="4" w:space="0" w:color="000000"/>
          </w:tcBorders>
        </w:tcPr>
        <w:p w:rsidR="00216164" w:rsidRDefault="00F50945">
          <w:pPr>
            <w:spacing w:after="0" w:line="240" w:lineRule="auto"/>
          </w:pPr>
          <w:r>
            <w:rPr>
              <w:rFonts w:ascii="Times New Roman" w:hAnsi="Times New Roman"/>
              <w:noProof/>
              <w:color w:val="000000"/>
              <w:sz w:val="20"/>
            </w:rPr>
            <w:drawing>
              <wp:inline distT="0" distB="0" distL="0" distR="0">
                <wp:extent cx="1016088" cy="182896"/>
                <wp:effectExtent l="0" t="0" r="0" b="0"/>
                <wp:docPr id="2" name="Picture 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0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88" cy="182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8" w:type="dxa"/>
          <w:tcBorders>
            <w:bottom w:val="single" w:sz="4" w:space="0" w:color="000000"/>
          </w:tcBorders>
        </w:tcPr>
        <w:p w:rsidR="00216164" w:rsidRDefault="00216164">
          <w:pPr>
            <w:spacing w:after="0" w:line="240" w:lineRule="auto"/>
          </w:pPr>
        </w:p>
      </w:tc>
      <w:tc>
        <w:tcPr>
          <w:tcW w:w="1724" w:type="dxa"/>
          <w:tcBorders>
            <w:bottom w:val="single" w:sz="4" w:space="0" w:color="000000"/>
          </w:tcBorders>
        </w:tcPr>
        <w:p w:rsidR="00216164" w:rsidRDefault="00216164">
          <w:pPr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ED"/>
    <w:multiLevelType w:val="singleLevel"/>
    <w:tmpl w:val="0666B9A4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" w15:restartNumberingAfterBreak="0">
    <w:nsid w:val="FFFFFFEE"/>
    <w:multiLevelType w:val="singleLevel"/>
    <w:tmpl w:val="710E8A82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2" w15:restartNumberingAfterBreak="0">
    <w:nsid w:val="FFFFFFEF"/>
    <w:multiLevelType w:val="singleLevel"/>
    <w:tmpl w:val="EB384954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3" w15:restartNumberingAfterBreak="0">
    <w:nsid w:val="FFFFFFF0"/>
    <w:multiLevelType w:val="singleLevel"/>
    <w:tmpl w:val="1B9CADAA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4" w15:restartNumberingAfterBreak="0">
    <w:nsid w:val="FFFFFFF1"/>
    <w:multiLevelType w:val="singleLevel"/>
    <w:tmpl w:val="9ECC8446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5" w15:restartNumberingAfterBreak="0">
    <w:nsid w:val="FFFFFFF2"/>
    <w:multiLevelType w:val="singleLevel"/>
    <w:tmpl w:val="F454D854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6" w15:restartNumberingAfterBreak="0">
    <w:nsid w:val="FFFFFFF3"/>
    <w:multiLevelType w:val="singleLevel"/>
    <w:tmpl w:val="F1DE52DA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7" w15:restartNumberingAfterBreak="0">
    <w:nsid w:val="FFFFFFF4"/>
    <w:multiLevelType w:val="singleLevel"/>
    <w:tmpl w:val="CB8C36DC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8" w15:restartNumberingAfterBreak="0">
    <w:nsid w:val="FFFFFFF5"/>
    <w:multiLevelType w:val="singleLevel"/>
    <w:tmpl w:val="F8989F5A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17"/>
      </w:rPr>
    </w:lvl>
  </w:abstractNum>
  <w:abstractNum w:abstractNumId="9" w15:restartNumberingAfterBreak="0">
    <w:nsid w:val="FFFFFFF6"/>
    <w:multiLevelType w:val="singleLevel"/>
    <w:tmpl w:val="54686B6E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17"/>
      </w:rPr>
    </w:lvl>
  </w:abstractNum>
  <w:abstractNum w:abstractNumId="10" w15:restartNumberingAfterBreak="0">
    <w:nsid w:val="FFFFFFF7"/>
    <w:multiLevelType w:val="singleLevel"/>
    <w:tmpl w:val="BCE0610A"/>
    <w:lvl w:ilvl="0">
      <w:start w:val="1"/>
      <w:numFmt w:val="lowerLetter"/>
      <w:lvlText w:val="%1."/>
      <w:lvlJc w:val="right"/>
      <w:rPr>
        <w:rFonts w:ascii="Times New Roman" w:hAnsi="Times New Roman"/>
        <w:color w:val="000000"/>
        <w:sz w:val="17"/>
      </w:rPr>
    </w:lvl>
  </w:abstractNum>
  <w:abstractNum w:abstractNumId="11" w15:restartNumberingAfterBreak="0">
    <w:nsid w:val="FFFFFFF8"/>
    <w:multiLevelType w:val="singleLevel"/>
    <w:tmpl w:val="F8627804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2" w15:restartNumberingAfterBreak="0">
    <w:nsid w:val="FFFFFFF9"/>
    <w:multiLevelType w:val="singleLevel"/>
    <w:tmpl w:val="CB9CBD5C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13" w15:restartNumberingAfterBreak="0">
    <w:nsid w:val="FFFFFFFA"/>
    <w:multiLevelType w:val="singleLevel"/>
    <w:tmpl w:val="6246B636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4" w15:restartNumberingAfterBreak="0">
    <w:nsid w:val="FFFFFFFB"/>
    <w:multiLevelType w:val="singleLevel"/>
    <w:tmpl w:val="00340216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5" w15:restartNumberingAfterBreak="0">
    <w:nsid w:val="FFFFFFFC"/>
    <w:multiLevelType w:val="singleLevel"/>
    <w:tmpl w:val="B678CD1A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6" w15:restartNumberingAfterBreak="0">
    <w:nsid w:val="FFFFFFFD"/>
    <w:multiLevelType w:val="singleLevel"/>
    <w:tmpl w:val="6AD046A0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7" w15:restartNumberingAfterBreak="0">
    <w:nsid w:val="FFFFFFFE"/>
    <w:multiLevelType w:val="singleLevel"/>
    <w:tmpl w:val="5EDC92DC"/>
    <w:lvl w:ilvl="0">
      <w:start w:val="1"/>
      <w:numFmt w:val="decimal"/>
      <w:lvlText w:val="%1."/>
      <w:lvlJc w:val="right"/>
      <w:rPr>
        <w:rFonts w:ascii="Times New Roman" w:hAnsi="Times New Roman"/>
        <w:color w:val="000000"/>
        <w:sz w:val="20"/>
      </w:rPr>
    </w:lvl>
  </w:abstractNum>
  <w:abstractNum w:abstractNumId="18" w15:restartNumberingAfterBreak="0">
    <w:nsid w:val="05193E86"/>
    <w:multiLevelType w:val="hybridMultilevel"/>
    <w:tmpl w:val="D708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463039"/>
    <w:multiLevelType w:val="hybridMultilevel"/>
    <w:tmpl w:val="7256C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bordersDoNotSurroundHeader/>
  <w:bordersDoNotSurroundFooter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64"/>
    <w:rsid w:val="001A363B"/>
    <w:rsid w:val="00216164"/>
    <w:rsid w:val="002E0088"/>
    <w:rsid w:val="00612946"/>
    <w:rsid w:val="008C2488"/>
    <w:rsid w:val="00CC1487"/>
    <w:rsid w:val="00D26D22"/>
    <w:rsid w:val="00DC7B3D"/>
    <w:rsid w:val="00F5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09B326-EF02-4F6D-BD82-6E29C11A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088"/>
    <w:pPr>
      <w:ind w:left="720"/>
      <w:contextualSpacing/>
    </w:pPr>
  </w:style>
  <w:style w:type="table" w:styleId="a4">
    <w:name w:val="Table Grid"/>
    <w:basedOn w:val="a1"/>
    <w:uiPriority w:val="39"/>
    <w:rsid w:val="002E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Basova</dc:creator>
  <cp:lastModifiedBy>Yulia Basova</cp:lastModifiedBy>
  <cp:revision>5</cp:revision>
  <dcterms:created xsi:type="dcterms:W3CDTF">2021-09-20T13:54:00Z</dcterms:created>
  <dcterms:modified xsi:type="dcterms:W3CDTF">2021-09-20T14:19:00Z</dcterms:modified>
</cp:coreProperties>
</file>