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BFB" w:rsidRDefault="00485BFB">
      <w:r>
        <w:t>Продажа иностранных монет</w:t>
      </w:r>
      <w:bookmarkStart w:id="0" w:name="_GoBack"/>
      <w:bookmarkEnd w:id="0"/>
    </w:p>
    <w:p w:rsidR="00485BFB" w:rsidRDefault="00485BFB"/>
    <w:p w:rsidR="001B2A0F" w:rsidRDefault="005C6331">
      <w:proofErr w:type="spellStart"/>
      <w:r>
        <w:t>Пункт_меню</w:t>
      </w:r>
      <w:proofErr w:type="spellEnd"/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3221309"/>
            <wp:effectExtent l="0" t="0" r="2540" b="0"/>
            <wp:docPr id="1" name="Рисунок 1" descr="c:\Users\ivanovda\Downloads\22884\1_Пункт_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ovda\Downloads\22884\1_Пункт_меню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2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>
      <w:r>
        <w:t>Реквизиты операции: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3215942"/>
            <wp:effectExtent l="0" t="0" r="2540" b="3810"/>
            <wp:docPr id="2" name="Рисунок 2" descr="c:\Users\ivanovda\Downloads\22884\2_Реквизиты_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ovda\Downloads\22884\2_Реквизиты_операци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Документы по операции: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1930411"/>
            <wp:effectExtent l="0" t="0" r="2540" b="0"/>
            <wp:docPr id="3" name="Рисунок 3" descr="c:\Users\ivanovda\Downloads\22884\3_Доки_по_опе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ovda\Downloads\22884\3_Доки_по_операци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>
      <w:r>
        <w:t xml:space="preserve">Журнал </w:t>
      </w:r>
      <w:proofErr w:type="gramStart"/>
      <w:r>
        <w:t>операций(</w:t>
      </w:r>
      <w:proofErr w:type="gramEnd"/>
      <w:r>
        <w:t>не подтверждены)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2434204"/>
            <wp:effectExtent l="0" t="0" r="2540" b="4445"/>
            <wp:docPr id="4" name="Рисунок 4" descr="c:\Users\ivanovda\Downloads\22884\4_ЖО_не_подт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ovda\Downloads\22884\4_ЖО_не_подтвер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Подтверждение операции(кассир)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2451600"/>
            <wp:effectExtent l="0" t="0" r="2540" b="6350"/>
            <wp:docPr id="5" name="Рисунок 5" descr="c:\Users\ivanovda\Downloads\22884\5_Подтвержд_касси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ovda\Downloads\22884\5_Подтвержд_кассир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Завершение обслуживания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1546106"/>
            <wp:effectExtent l="0" t="0" r="2540" b="0"/>
            <wp:docPr id="6" name="Рисунок 6" descr="c:\Users\ivanovda\Downloads\22884\6_Заверш_обслу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ovda\Downloads\22884\6_Заверш_обслу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Реестры(контролер)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1398829"/>
            <wp:effectExtent l="0" t="0" r="2540" b="0"/>
            <wp:docPr id="7" name="Рисунок 7" descr="c:\Users\ivanovda\Downloads\22884\7_реест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ovda\Downloads\22884\7_реестр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Свертка реестров(контролер)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2561316"/>
            <wp:effectExtent l="0" t="0" r="2540" b="0"/>
            <wp:docPr id="8" name="Рисунок 8" descr="c:\Users\ivanovda\Downloads\22884\8_свертка_реест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ovda\Downloads\22884\8_свертка_реестр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 xml:space="preserve">Журнал </w:t>
      </w:r>
      <w:proofErr w:type="gramStart"/>
      <w:r>
        <w:t>операций(</w:t>
      </w:r>
      <w:proofErr w:type="gramEnd"/>
      <w:r>
        <w:t>после подтверждения)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2871464"/>
            <wp:effectExtent l="0" t="0" r="2540" b="5715"/>
            <wp:docPr id="9" name="Рисунок 9" descr="c:\Users\ivanovda\Downloads\22884\9_ЖО_подтверж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ovda\Downloads\22884\9_ЖО_подтвержд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proofErr w:type="spellStart"/>
      <w:r>
        <w:rPr>
          <w:lang w:val="en-US"/>
        </w:rPr>
        <w:t>Svc_log</w:t>
      </w:r>
      <w:proofErr w:type="spellEnd"/>
      <w:r>
        <w:rPr>
          <w:lang w:val="en-US"/>
        </w:rPr>
        <w:t xml:space="preserve"> </w:t>
      </w:r>
      <w:r>
        <w:t>по операции</w:t>
      </w:r>
    </w:p>
    <w:p w:rsidR="005C6331" w:rsidRDefault="005C6331">
      <w:r w:rsidRPr="005C6331">
        <w:rPr>
          <w:noProof/>
          <w:lang w:eastAsia="ru-RU"/>
        </w:rPr>
        <w:drawing>
          <wp:inline distT="0" distB="0" distL="0" distR="0">
            <wp:extent cx="6645910" cy="1331839"/>
            <wp:effectExtent l="0" t="0" r="2540" b="1905"/>
            <wp:docPr id="10" name="Рисунок 10" descr="c:\Users\ivanovda\Downloads\22884\10_svc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novda\Downloads\22884\10_svc_lo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5397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5054559"/>
            <wp:effectExtent l="0" t="0" r="2540" b="0"/>
            <wp:docPr id="11" name="Рисунок 11" descr="c:\Users\ivanovda\Downloads\22884\11_5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anovda\Downloads\22884\11_53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>
      <w:r>
        <w:t>5394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5054662"/>
            <wp:effectExtent l="0" t="0" r="2540" b="0"/>
            <wp:docPr id="12" name="Рисунок 12" descr="c:\Users\ivanovda\Downloads\22884\12_5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vanovda\Downloads\22884\12_539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>
      <w:r>
        <w:t>5398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5042354"/>
            <wp:effectExtent l="0" t="0" r="2540" b="6350"/>
            <wp:docPr id="13" name="Рисунок 13" descr="c:\Users\ivanovda\Downloads\22884\13_5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novda\Downloads\22884\13_539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5396</w:t>
      </w:r>
    </w:p>
    <w:p w:rsid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5052617"/>
            <wp:effectExtent l="0" t="0" r="2540" b="0"/>
            <wp:docPr id="14" name="Рисунок 14" descr="c:\Users\ivanovda\Downloads\22884\14_5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vanovda\Downloads\22884\14_53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31" w:rsidRDefault="005C6331"/>
    <w:p w:rsidR="005C6331" w:rsidRDefault="005C6331">
      <w:r>
        <w:t>5395</w:t>
      </w:r>
    </w:p>
    <w:p w:rsidR="005C6331" w:rsidRPr="005C6331" w:rsidRDefault="005C6331">
      <w:r w:rsidRPr="005C6331">
        <w:rPr>
          <w:noProof/>
          <w:lang w:eastAsia="ru-RU"/>
        </w:rPr>
        <w:lastRenderedPageBreak/>
        <w:drawing>
          <wp:inline distT="0" distB="0" distL="0" distR="0">
            <wp:extent cx="6645910" cy="5059564"/>
            <wp:effectExtent l="0" t="0" r="2540" b="8255"/>
            <wp:docPr id="15" name="Рисунок 15" descr="c:\Users\ivanovda\Downloads\22884\15_5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vanovda\Downloads\22884\15_539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31" w:rsidRPr="005C6331" w:rsidSect="005A1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37"/>
    <w:rsid w:val="001B2A0F"/>
    <w:rsid w:val="00485BFB"/>
    <w:rsid w:val="005A1E9A"/>
    <w:rsid w:val="005C6331"/>
    <w:rsid w:val="0069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21EA"/>
  <w15:chartTrackingRefBased/>
  <w15:docId w15:val="{1BD31179-5D97-4F25-A369-EA877A5B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 Ivanov</dc:creator>
  <cp:keywords/>
  <dc:description/>
  <cp:lastModifiedBy>Dmitry A. Ivanov</cp:lastModifiedBy>
  <cp:revision>3</cp:revision>
  <dcterms:created xsi:type="dcterms:W3CDTF">2021-12-03T09:30:00Z</dcterms:created>
  <dcterms:modified xsi:type="dcterms:W3CDTF">2021-12-03T10:00:00Z</dcterms:modified>
</cp:coreProperties>
</file>