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193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C9CE0A" w14:textId="4C549B4F" w:rsidR="00625F2B" w:rsidRDefault="00625F2B">
          <w:pPr>
            <w:pStyle w:val="a4"/>
          </w:pPr>
          <w:r>
            <w:t>Оглавление</w:t>
          </w:r>
        </w:p>
        <w:p w14:paraId="31DA7ED2" w14:textId="6466AED5" w:rsidR="00625F2B" w:rsidRDefault="00625F2B">
          <w:pPr>
            <w:pStyle w:val="11"/>
            <w:tabs>
              <w:tab w:val="right" w:leader="dot" w:pos="1569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480360" w:history="1">
            <w:r w:rsidRPr="00D80DAE">
              <w:rPr>
                <w:rStyle w:val="a5"/>
                <w:rFonts w:ascii="Courier New" w:hAnsi="Courier New" w:cs="Courier New"/>
                <w:b/>
                <w:bCs/>
                <w:noProof/>
                <w:lang w:val="en-US"/>
              </w:rPr>
              <w:t>DK_SQLite3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15E2" w14:textId="5201AB9A" w:rsidR="00625F2B" w:rsidRDefault="00000000">
          <w:pPr>
            <w:pStyle w:val="21"/>
            <w:tabs>
              <w:tab w:val="right" w:leader="dot" w:pos="15694"/>
            </w:tabs>
            <w:rPr>
              <w:noProof/>
            </w:rPr>
          </w:pPr>
          <w:hyperlink w:anchor="_Toc112480361" w:history="1">
            <w:r w:rsidR="00625F2B" w:rsidRPr="00D80DAE">
              <w:rPr>
                <w:rStyle w:val="a5"/>
                <w:noProof/>
                <w:lang w:val="en-US"/>
              </w:rPr>
              <w:t>TSQLite3</w:t>
            </w:r>
            <w:r w:rsidR="00625F2B">
              <w:rPr>
                <w:noProof/>
                <w:webHidden/>
              </w:rPr>
              <w:tab/>
            </w:r>
            <w:r w:rsidR="00625F2B">
              <w:rPr>
                <w:noProof/>
                <w:webHidden/>
              </w:rPr>
              <w:fldChar w:fldCharType="begin"/>
            </w:r>
            <w:r w:rsidR="00625F2B">
              <w:rPr>
                <w:noProof/>
                <w:webHidden/>
              </w:rPr>
              <w:instrText xml:space="preserve"> PAGEREF _Toc112480361 \h </w:instrText>
            </w:r>
            <w:r w:rsidR="00625F2B">
              <w:rPr>
                <w:noProof/>
                <w:webHidden/>
              </w:rPr>
            </w:r>
            <w:r w:rsidR="00625F2B">
              <w:rPr>
                <w:noProof/>
                <w:webHidden/>
              </w:rPr>
              <w:fldChar w:fldCharType="separate"/>
            </w:r>
            <w:r w:rsidR="00625F2B">
              <w:rPr>
                <w:noProof/>
                <w:webHidden/>
              </w:rPr>
              <w:t>2</w:t>
            </w:r>
            <w:r w:rsidR="00625F2B">
              <w:rPr>
                <w:noProof/>
                <w:webHidden/>
              </w:rPr>
              <w:fldChar w:fldCharType="end"/>
            </w:r>
          </w:hyperlink>
        </w:p>
        <w:p w14:paraId="47F21DCA" w14:textId="03943F8B" w:rsidR="00625F2B" w:rsidRDefault="00625F2B">
          <w:r>
            <w:rPr>
              <w:b/>
              <w:bCs/>
            </w:rPr>
            <w:fldChar w:fldCharType="end"/>
          </w:r>
        </w:p>
      </w:sdtContent>
    </w:sdt>
    <w:p w14:paraId="20BF37A5" w14:textId="0A4953D4" w:rsidR="00625F2B" w:rsidRDefault="00625F2B">
      <w:pPr>
        <w:rPr>
          <w:lang w:val="en-US"/>
        </w:rPr>
      </w:pPr>
      <w:r>
        <w:rPr>
          <w:lang w:val="en-US"/>
        </w:rPr>
        <w:br w:type="page"/>
      </w:r>
    </w:p>
    <w:p w14:paraId="39FB7366" w14:textId="6664643C" w:rsidR="00625F2B" w:rsidRPr="00882D16" w:rsidRDefault="00625F2B" w:rsidP="00625F2B">
      <w:pPr>
        <w:pStyle w:val="1"/>
        <w:rPr>
          <w:rFonts w:ascii="Courier New" w:hAnsi="Courier New" w:cs="Courier New"/>
          <w:b/>
          <w:bCs/>
          <w:lang w:val="en-US"/>
        </w:rPr>
      </w:pPr>
      <w:bookmarkStart w:id="0" w:name="_Toc97452146"/>
      <w:bookmarkStart w:id="1" w:name="_Toc112480360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882D16">
        <w:rPr>
          <w:rFonts w:ascii="Courier New" w:hAnsi="Courier New" w:cs="Courier New"/>
          <w:b/>
          <w:bCs/>
          <w:lang w:val="en-US"/>
        </w:rPr>
        <w:t>_</w:t>
      </w:r>
      <w:bookmarkEnd w:id="0"/>
      <w:r>
        <w:rPr>
          <w:rFonts w:ascii="Courier New" w:hAnsi="Courier New" w:cs="Courier New"/>
          <w:b/>
          <w:bCs/>
          <w:lang w:val="en-US"/>
        </w:rPr>
        <w:t>SQLite3</w:t>
      </w:r>
      <w:bookmarkEnd w:id="1"/>
    </w:p>
    <w:p w14:paraId="7E86E52B" w14:textId="2B16347C" w:rsidR="00625F2B" w:rsidRPr="00882D16" w:rsidRDefault="00625F2B" w:rsidP="00625F2B">
      <w:pPr>
        <w:rPr>
          <w:rFonts w:cstheme="minorHAnsi"/>
          <w:sz w:val="20"/>
          <w:szCs w:val="20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882D16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882D16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882D16">
        <w:rPr>
          <w:rFonts w:cstheme="minorHAnsi"/>
          <w:sz w:val="20"/>
          <w:szCs w:val="20"/>
          <w:lang w:val="en-US"/>
        </w:rPr>
        <w:t>:</w:t>
      </w:r>
      <w:r w:rsidRPr="00882D1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DKUtils</w:t>
      </w:r>
      <w:r w:rsidRPr="00882D16">
        <w:rPr>
          <w:rFonts w:ascii="Courier New" w:hAnsi="Courier New" w:cs="Courier New"/>
          <w:b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882D16">
        <w:rPr>
          <w:rFonts w:ascii="Courier New" w:hAnsi="Courier New" w:cs="Courier New"/>
          <w:b/>
          <w:sz w:val="20"/>
          <w:szCs w:val="20"/>
          <w:lang w:val="en-US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proofErr w:type="spellEnd"/>
      <w:r w:rsidRPr="00882D16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DKUtils</w:t>
      </w:r>
      <w:r w:rsidRPr="00882D16">
        <w:rPr>
          <w:rFonts w:ascii="Courier New" w:hAnsi="Courier New" w:cs="Courier New"/>
          <w:b/>
          <w:sz w:val="20"/>
          <w:szCs w:val="20"/>
          <w:lang w:val="en-US"/>
        </w:rPr>
        <w:t>.</w:t>
      </w:r>
      <w:r w:rsidRPr="00625F2B">
        <w:rPr>
          <w:rFonts w:ascii="Courier New" w:hAnsi="Courier New" w:cs="Courier New"/>
          <w:b/>
          <w:sz w:val="20"/>
          <w:szCs w:val="20"/>
          <w:lang w:val="en-US"/>
        </w:rPr>
        <w:t>DK_SQLUtils</w:t>
      </w:r>
      <w:proofErr w:type="spellEnd"/>
    </w:p>
    <w:p w14:paraId="1812B003" w14:textId="0DE84D92" w:rsidR="00625F2B" w:rsidRDefault="00625F2B" w:rsidP="00625F2B">
      <w:pPr>
        <w:rPr>
          <w:rFonts w:cstheme="minorHAnsi"/>
          <w:sz w:val="20"/>
          <w:szCs w:val="20"/>
          <w:lang w:val="en-US"/>
        </w:rPr>
      </w:pPr>
    </w:p>
    <w:p w14:paraId="23F48952" w14:textId="6C40A9D8" w:rsidR="00625F2B" w:rsidRPr="005D0E49" w:rsidRDefault="00625F2B" w:rsidP="00625F2B">
      <w:pPr>
        <w:pStyle w:val="2"/>
      </w:pPr>
      <w:bookmarkStart w:id="2" w:name="_Toc112480361"/>
      <w:proofErr w:type="spellStart"/>
      <w:r w:rsidRPr="00625F2B">
        <w:rPr>
          <w:lang w:val="en-US"/>
        </w:rPr>
        <w:t>TSQLite</w:t>
      </w:r>
      <w:proofErr w:type="spellEnd"/>
      <w:r w:rsidRPr="005D0E49">
        <w:t>3</w:t>
      </w:r>
      <w:bookmarkEnd w:id="2"/>
      <w:r w:rsidRPr="005D0E49">
        <w:t xml:space="preserve"> </w:t>
      </w:r>
      <w:r>
        <w:t xml:space="preserve"> </w:t>
      </w:r>
    </w:p>
    <w:p w14:paraId="07C0BEF4" w14:textId="5F5756A9" w:rsidR="00625F2B" w:rsidRPr="005D0E49" w:rsidRDefault="00625F2B" w:rsidP="00625F2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Работа с </w:t>
      </w:r>
      <w:r>
        <w:rPr>
          <w:rFonts w:cstheme="minorHAnsi"/>
          <w:sz w:val="20"/>
          <w:szCs w:val="20"/>
          <w:lang w:val="en-US"/>
        </w:rPr>
        <w:t>SQLite</w:t>
      </w:r>
      <w:r w:rsidRPr="005D0E49">
        <w:rPr>
          <w:rFonts w:cstheme="minorHAnsi"/>
          <w:sz w:val="20"/>
          <w:szCs w:val="20"/>
        </w:rPr>
        <w:t xml:space="preserve"> 3</w:t>
      </w:r>
    </w:p>
    <w:p w14:paraId="34A488D5" w14:textId="26A41320" w:rsidR="00222E2E" w:rsidRPr="00222E2E" w:rsidRDefault="00222E2E" w:rsidP="00625F2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Методы: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  <w:gridCol w:w="6910"/>
      </w:tblGrid>
      <w:tr w:rsidR="00625F2B" w:rsidRPr="00DD0343" w14:paraId="64CE831B" w14:textId="77777777" w:rsidTr="0060011E">
        <w:tc>
          <w:tcPr>
            <w:tcW w:w="8217" w:type="dxa"/>
          </w:tcPr>
          <w:p w14:paraId="6984D82B" w14:textId="5A021EC1" w:rsidR="00625F2B" w:rsidRPr="003D3277" w:rsidRDefault="00222E2E" w:rsidP="007753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Connect(const </w:t>
            </w:r>
            <w:proofErr w:type="spellStart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String);</w:t>
            </w:r>
          </w:p>
        </w:tc>
        <w:tc>
          <w:tcPr>
            <w:tcW w:w="6910" w:type="dxa"/>
          </w:tcPr>
          <w:p w14:paraId="2865CF4D" w14:textId="51F95E9C" w:rsidR="00625F2B" w:rsidRPr="003D3277" w:rsidRDefault="00222E2E" w:rsidP="0077539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Создает соединение с базой данных в файле с именем </w:t>
            </w:r>
            <w:proofErr w:type="spellStart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</w:p>
        </w:tc>
      </w:tr>
      <w:tr w:rsidR="00625F2B" w:rsidRPr="00222E2E" w14:paraId="7E6DDC76" w14:textId="77777777" w:rsidTr="0060011E">
        <w:tc>
          <w:tcPr>
            <w:tcW w:w="8217" w:type="dxa"/>
          </w:tcPr>
          <w:p w14:paraId="4C39BCF1" w14:textId="0E48C348" w:rsidR="00625F2B" w:rsidRPr="00DD0343" w:rsidRDefault="00222E2E" w:rsidP="007753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ExecuteScript</w:t>
            </w:r>
            <w:proofErr w:type="spellEnd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String);</w:t>
            </w:r>
          </w:p>
        </w:tc>
        <w:tc>
          <w:tcPr>
            <w:tcW w:w="6910" w:type="dxa"/>
          </w:tcPr>
          <w:p w14:paraId="5E124855" w14:textId="60414842" w:rsidR="00625F2B" w:rsidRPr="00222E2E" w:rsidRDefault="00222E2E" w:rsidP="0077539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Запускает </w:t>
            </w:r>
            <w:r>
              <w:rPr>
                <w:rFonts w:cstheme="minorHAnsi"/>
                <w:sz w:val="16"/>
                <w:szCs w:val="16"/>
                <w:lang w:val="en-US"/>
              </w:rPr>
              <w:t>SQL</w:t>
            </w:r>
            <w:r w:rsidRPr="00222E2E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скрипт, загруженный из файла  </w:t>
            </w:r>
            <w:proofErr w:type="spellStart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</w:p>
        </w:tc>
      </w:tr>
      <w:tr w:rsidR="007B58BF" w:rsidRPr="007B58BF" w14:paraId="6034BB29" w14:textId="77777777" w:rsidTr="0060011E">
        <w:tc>
          <w:tcPr>
            <w:tcW w:w="8217" w:type="dxa"/>
          </w:tcPr>
          <w:p w14:paraId="0668E549" w14:textId="77777777" w:rsidR="007B58BF" w:rsidRDefault="007B58BF" w:rsidP="007753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LastWritedInt32ID(const </w:t>
            </w:r>
            <w:proofErr w:type="spellStart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  <w:p w14:paraId="13515113" w14:textId="0E8533AF" w:rsidR="007B58BF" w:rsidRPr="00222E2E" w:rsidRDefault="007B58BF" w:rsidP="007753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LastWritedInt64ID(const </w:t>
            </w:r>
            <w:proofErr w:type="spellStart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6910" w:type="dxa"/>
          </w:tcPr>
          <w:p w14:paraId="319FF2DC" w14:textId="32CF9805" w:rsidR="007B58BF" w:rsidRPr="007B58BF" w:rsidRDefault="007B58BF" w:rsidP="0077539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последнее записанное в таблицу </w:t>
            </w:r>
            <w:proofErr w:type="spellStart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значение первичного ключа</w:t>
            </w:r>
          </w:p>
        </w:tc>
      </w:tr>
      <w:tr w:rsidR="000767A8" w:rsidRPr="000767A8" w14:paraId="3A4AFE44" w14:textId="77777777" w:rsidTr="0060011E">
        <w:tc>
          <w:tcPr>
            <w:tcW w:w="8217" w:type="dxa"/>
          </w:tcPr>
          <w:p w14:paraId="0A9C49B9" w14:textId="77777777" w:rsidR="0060011E" w:rsidRPr="0060011E" w:rsidRDefault="0060011E" w:rsidP="006001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LastWritedInt32Value(const </w:t>
            </w:r>
            <w:proofErr w:type="spellStart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  <w:p w14:paraId="28C4F189" w14:textId="43EF9FE3" w:rsidR="0060011E" w:rsidRPr="0060011E" w:rsidRDefault="0060011E" w:rsidP="006001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LastWritedInt64Value(const </w:t>
            </w:r>
            <w:proofErr w:type="spellStart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  <w:p w14:paraId="2672D882" w14:textId="7408AF4D" w:rsidR="0060011E" w:rsidRPr="0060011E" w:rsidRDefault="0060011E" w:rsidP="006001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LastWritedStringValue</w:t>
            </w:r>
            <w:proofErr w:type="spellEnd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  <w:p w14:paraId="5063D933" w14:textId="6E3862CE" w:rsidR="000767A8" w:rsidRPr="007B58BF" w:rsidRDefault="0060011E" w:rsidP="006001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LastWritedDateTimeValue</w:t>
            </w:r>
            <w:proofErr w:type="spellEnd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TDateTime</w:t>
            </w:r>
            <w:proofErr w:type="spellEnd"/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6910" w:type="dxa"/>
          </w:tcPr>
          <w:p w14:paraId="21905CF6" w14:textId="18AF6561" w:rsidR="000767A8" w:rsidRPr="000767A8" w:rsidRDefault="000767A8" w:rsidP="0077539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последнее записанное в таблицу </w:t>
            </w:r>
            <w:proofErr w:type="spellStart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767A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 поле </w:t>
            </w:r>
            <w:proofErr w:type="spellStart"/>
            <w:r w:rsidRPr="000767A8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значение</w:t>
            </w:r>
          </w:p>
        </w:tc>
      </w:tr>
      <w:tr w:rsidR="00044B5F" w:rsidRPr="000767A8" w14:paraId="72BC81BC" w14:textId="77777777" w:rsidTr="0060011E">
        <w:tc>
          <w:tcPr>
            <w:tcW w:w="8217" w:type="dxa"/>
          </w:tcPr>
          <w:p w14:paraId="7A2441C6" w14:textId="77777777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KeyPickList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AKeyField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APickField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5BFC44DC" w14:textId="50D37DC8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out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AKeyVector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EA968B" w14:textId="148F55DC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out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APickVector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D9E3E8A" w14:textId="3687624B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const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AKeyValueNotZero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3AD231A3" w14:textId="123BF18C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const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AOrderField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2CC71DA5" w14:textId="6105F72E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KeyPickList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AKeyField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APickField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DC91E34" w14:textId="198DBCF1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out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AKeyList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APickList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TStringList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79893DF" w14:textId="376E3EE0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const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AKeyValueNotZero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30338ABE" w14:textId="4F24C7A5" w:rsidR="00044B5F" w:rsidRPr="007B58B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const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AOrderField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'');   </w:t>
            </w:r>
          </w:p>
        </w:tc>
        <w:tc>
          <w:tcPr>
            <w:tcW w:w="6910" w:type="dxa"/>
          </w:tcPr>
          <w:p w14:paraId="44EDA821" w14:textId="4C10492D" w:rsidR="00A13BCA" w:rsidRPr="00A13BCA" w:rsidRDefault="00A13BCA" w:rsidP="00A13BC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</w:rPr>
              <w:t>П</w:t>
            </w:r>
            <w:r w:rsidRPr="00A13BCA">
              <w:rPr>
                <w:rFonts w:cstheme="minorHAnsi"/>
                <w:sz w:val="16"/>
                <w:szCs w:val="16"/>
              </w:rPr>
              <w:t>олучает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из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таблицы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proofErr w:type="spellEnd"/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значения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из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полей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AKeyField</w:t>
            </w:r>
            <w:proofErr w:type="spellEnd"/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APickField</w:t>
            </w:r>
            <w:proofErr w:type="spellEnd"/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A13BCA">
              <w:rPr>
                <w:rFonts w:cstheme="minorHAnsi"/>
                <w:sz w:val="16"/>
                <w:szCs w:val="16"/>
              </w:rPr>
              <w:t>отсортированные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по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AOrderField</w:t>
            </w:r>
            <w:proofErr w:type="spellEnd"/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(</w:t>
            </w:r>
            <w:r w:rsidRPr="00A13BCA">
              <w:rPr>
                <w:rFonts w:cstheme="minorHAnsi"/>
                <w:sz w:val="16"/>
                <w:szCs w:val="16"/>
              </w:rPr>
              <w:t>если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AOrderField</w:t>
            </w:r>
            <w:proofErr w:type="spellEnd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A13BCA">
              <w:rPr>
                <w:rFonts w:cstheme="minorHAnsi"/>
                <w:sz w:val="16"/>
                <w:szCs w:val="16"/>
              </w:rPr>
              <w:t>то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AOrderField</w:t>
            </w:r>
            <w:proofErr w:type="spellEnd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APickField</w:t>
            </w:r>
            <w:proofErr w:type="spellEnd"/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), </w:t>
            </w:r>
            <w:r w:rsidRPr="00A13BCA">
              <w:rPr>
                <w:rFonts w:cstheme="minorHAnsi"/>
                <w:sz w:val="16"/>
                <w:szCs w:val="16"/>
              </w:rPr>
              <w:t>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записывает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их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в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AKeyVector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APickVector</w:t>
            </w:r>
            <w:proofErr w:type="spellEnd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или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AKeyList</w:t>
            </w:r>
            <w:proofErr w:type="spellEnd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APickList</w:t>
            </w:r>
            <w:proofErr w:type="spellEnd"/>
            <w:r w:rsidRPr="00A13BCA">
              <w:rPr>
                <w:rFonts w:cstheme="minorHAnsi"/>
                <w:sz w:val="16"/>
                <w:szCs w:val="16"/>
                <w:lang w:val="en-US"/>
              </w:rPr>
              <w:t>.</w:t>
            </w:r>
          </w:p>
          <w:p w14:paraId="445E5A57" w14:textId="07E2C2EC" w:rsidR="00044B5F" w:rsidRPr="00A13BCA" w:rsidRDefault="00A13BCA" w:rsidP="00A13BC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A13BCA">
              <w:rPr>
                <w:rFonts w:cstheme="minorHAnsi"/>
                <w:sz w:val="16"/>
                <w:szCs w:val="16"/>
              </w:rPr>
              <w:t>Если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AKeyValueNotZero</w:t>
            </w:r>
            <w:proofErr w:type="spellEnd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=True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- </w:t>
            </w:r>
            <w:r w:rsidRPr="00A13BCA">
              <w:rPr>
                <w:rFonts w:cstheme="minorHAnsi"/>
                <w:sz w:val="16"/>
                <w:szCs w:val="16"/>
              </w:rPr>
              <w:t>отбор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значений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AKeyField</w:t>
            </w:r>
            <w:proofErr w:type="spellEnd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&lt;&gt;0</w:t>
            </w:r>
          </w:p>
        </w:tc>
      </w:tr>
      <w:tr w:rsidR="005D0E49" w:rsidRPr="005D0E49" w14:paraId="5271E60F" w14:textId="77777777" w:rsidTr="0060011E">
        <w:tc>
          <w:tcPr>
            <w:tcW w:w="8217" w:type="dxa"/>
          </w:tcPr>
          <w:p w14:paraId="73C10F32" w14:textId="77777777" w:rsidR="005D0E49" w:rsidRPr="005D0E49" w:rsidRDefault="005D0E49" w:rsidP="005D0E4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Delete(const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AIDField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AIDValue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: String);</w:t>
            </w:r>
          </w:p>
          <w:p w14:paraId="5070F3C3" w14:textId="13EF6A2D" w:rsidR="005D0E49" w:rsidRPr="005D0E49" w:rsidRDefault="005D0E49" w:rsidP="005D0E4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Delete(const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AIDField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AIDValue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184470C2" w14:textId="500DC0EA" w:rsidR="005D0E49" w:rsidRPr="005D0E49" w:rsidRDefault="005D0E49" w:rsidP="005D0E4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Delete(const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AIDField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AIDValue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: Int64);</w:t>
            </w:r>
          </w:p>
          <w:p w14:paraId="37EA5EF1" w14:textId="560977D9" w:rsidR="005D0E49" w:rsidRPr="00044B5F" w:rsidRDefault="005D0E49" w:rsidP="005D0E4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Delete(const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AIDField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AIDValue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TDateTime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6910" w:type="dxa"/>
          </w:tcPr>
          <w:p w14:paraId="35492735" w14:textId="331FE0FF" w:rsidR="005D0E49" w:rsidRPr="005D0E49" w:rsidRDefault="005D0E49" w:rsidP="00A13BC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Удаляет из таблицы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значения, для которых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AIDField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AIDValue</w:t>
            </w:r>
            <w:proofErr w:type="spellEnd"/>
          </w:p>
        </w:tc>
      </w:tr>
    </w:tbl>
    <w:p w14:paraId="3A21B3CC" w14:textId="77777777" w:rsidR="00314AF1" w:rsidRPr="005D0E49" w:rsidRDefault="00314AF1"/>
    <w:sectPr w:rsidR="00314AF1" w:rsidRPr="005D0E49" w:rsidSect="00625F2B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03"/>
    <w:rsid w:val="00044B5F"/>
    <w:rsid w:val="000767A8"/>
    <w:rsid w:val="00222E2E"/>
    <w:rsid w:val="00314AF1"/>
    <w:rsid w:val="00524203"/>
    <w:rsid w:val="005D0E49"/>
    <w:rsid w:val="0060011E"/>
    <w:rsid w:val="00625F2B"/>
    <w:rsid w:val="007B58BF"/>
    <w:rsid w:val="00A1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DA86"/>
  <w15:chartTrackingRefBased/>
  <w15:docId w15:val="{8CEA4440-4B23-4DF4-AA62-3353C407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5F2B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5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5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625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625F2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5F2B"/>
    <w:pPr>
      <w:spacing w:after="100"/>
    </w:pPr>
  </w:style>
  <w:style w:type="character" w:styleId="a5">
    <w:name w:val="Hyperlink"/>
    <w:basedOn w:val="a0"/>
    <w:uiPriority w:val="99"/>
    <w:unhideWhenUsed/>
    <w:rsid w:val="00625F2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25F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25F2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7</cp:revision>
  <dcterms:created xsi:type="dcterms:W3CDTF">2022-08-27T04:00:00Z</dcterms:created>
  <dcterms:modified xsi:type="dcterms:W3CDTF">2022-08-27T06:27:00Z</dcterms:modified>
</cp:coreProperties>
</file>