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21C9B" w14:textId="77777777" w:rsidR="00646567" w:rsidRDefault="00646567" w:rsidP="00646567">
      <w:pPr>
        <w:jc w:val="center"/>
        <w:rPr>
          <w:sz w:val="32"/>
          <w:szCs w:val="32"/>
        </w:rPr>
      </w:pPr>
      <w:r w:rsidRPr="00646567">
        <w:rPr>
          <w:sz w:val="32"/>
          <w:szCs w:val="32"/>
        </w:rPr>
        <w:t>Блокадный Ленинград</w:t>
      </w:r>
      <w:r w:rsidRPr="00646567">
        <w:rPr>
          <w:sz w:val="32"/>
          <w:szCs w:val="32"/>
        </w:rPr>
        <w:t xml:space="preserve">. </w:t>
      </w:r>
    </w:p>
    <w:p w14:paraId="0F2EC20C" w14:textId="7F5C5768" w:rsidR="00646567" w:rsidRDefault="00646567" w:rsidP="00646567">
      <w:pPr>
        <w:jc w:val="center"/>
        <w:rPr>
          <w:sz w:val="32"/>
          <w:szCs w:val="32"/>
        </w:rPr>
      </w:pPr>
      <w:r w:rsidRPr="00646567">
        <w:rPr>
          <w:sz w:val="32"/>
          <w:szCs w:val="32"/>
        </w:rPr>
        <w:t>Дневник Кузнецова Владимира Васильевича.</w:t>
      </w:r>
    </w:p>
    <w:p w14:paraId="32665633" w14:textId="77777777" w:rsidR="00646567" w:rsidRPr="00646567" w:rsidRDefault="00646567" w:rsidP="00646567">
      <w:pPr>
        <w:jc w:val="center"/>
        <w:rPr>
          <w:sz w:val="32"/>
          <w:szCs w:val="32"/>
        </w:rPr>
      </w:pPr>
    </w:p>
    <w:p w14:paraId="67B51464" w14:textId="28DC3225" w:rsidR="00646567" w:rsidRDefault="00646567" w:rsidP="00646567">
      <w:pPr>
        <w:jc w:val="center"/>
      </w:pPr>
      <w:r>
        <w:rPr>
          <w:noProof/>
        </w:rPr>
        <w:drawing>
          <wp:inline distT="0" distB="0" distL="0" distR="0" wp14:anchorId="40EC9BC3" wp14:editId="36C40365">
            <wp:extent cx="1336040" cy="1670050"/>
            <wp:effectExtent l="0" t="0" r="0" b="6350"/>
            <wp:docPr id="64502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34A6" w14:textId="66DD3F72" w:rsidR="00646567" w:rsidRDefault="00646567" w:rsidP="00646567">
      <w:pPr>
        <w:jc w:val="center"/>
      </w:pPr>
      <w:r>
        <w:t>Кузнецов Владимир Васильевич (1912 - 1961)</w:t>
      </w:r>
    </w:p>
    <w:p w14:paraId="06A36B82" w14:textId="5F9F63EB" w:rsidR="00646567" w:rsidRDefault="00646567" w:rsidP="00646567">
      <w:pPr>
        <w:ind w:left="567" w:right="521"/>
        <w:jc w:val="center"/>
      </w:pPr>
      <w:r w:rsidRPr="00646567">
        <w:t>Гидробиолог. Основатель и первый научный сотрудник Мурманской биологической станции АН СССР. Во время войны — адъютант коменданта Ленинграда.</w:t>
      </w:r>
    </w:p>
    <w:p w14:paraId="7AE2FC6D" w14:textId="77777777" w:rsidR="00646567" w:rsidRDefault="00646567" w:rsidP="00646567">
      <w:pPr>
        <w:ind w:left="567" w:right="521"/>
        <w:jc w:val="center"/>
      </w:pPr>
    </w:p>
    <w:p w14:paraId="469CE882" w14:textId="54CF4D85" w:rsidR="00646567" w:rsidRDefault="00646567" w:rsidP="00646567">
      <w:pPr>
        <w:jc w:val="both"/>
      </w:pPr>
      <w:r>
        <w:t>Блокада Ленинграда, длившаяся с сентября 1941 года по январь 1944 года, оставила неизгладимый след в истории города и его жителей. В условиях беспрецедентного голода и страха, когда каждый день мог стать последним, писатели и ученые записывали свои переживания, чтобы сохранить память о пережитом. Одним из таких свидетелей стал В</w:t>
      </w:r>
      <w:r>
        <w:t xml:space="preserve">ладимир Васильевич </w:t>
      </w:r>
      <w:r>
        <w:t>Кузнецов, чьи дневниковые записи с 1943 по 1944 год рассказывают о мужестве и стойкости людей в это трудное время.</w:t>
      </w:r>
    </w:p>
    <w:p w14:paraId="6E8BC696" w14:textId="77777777" w:rsidR="00646567" w:rsidRDefault="00646567" w:rsidP="00646567">
      <w:pPr>
        <w:jc w:val="both"/>
      </w:pPr>
      <w:r w:rsidRPr="00646567">
        <w:t xml:space="preserve">Кузнецов, биолог по образованию и адъютант коменданта города, в своих записях обращает внимание на мелкие детали блокадной жизни. Он описывает не только страдания, но и моменты человеческой доброты и солидарности, которые проявлялись даже в самые тяжелые времена. </w:t>
      </w:r>
      <w:r>
        <w:t>Он пишет: «Люди, как тени, бродят по улицам, и каждый из них — это чья-то боль, чья-то потеря». Эти слова подчеркивают атмосферу отчаяния, но в то же время и стойкости, с которой жители города встречали каждое новое утро.</w:t>
      </w:r>
    </w:p>
    <w:p w14:paraId="4024AD0A" w14:textId="034E4B8D" w:rsidR="00646567" w:rsidRDefault="00646567" w:rsidP="00646567">
      <w:pPr>
        <w:jc w:val="both"/>
      </w:pPr>
      <w:r w:rsidRPr="00646567">
        <w:t>Дневник становится хроникой не только его собственного опыта, но и судьбы целого народа, который, несмотря на невыносимые условия, продолжал бороться за выживание.</w:t>
      </w:r>
    </w:p>
    <w:p w14:paraId="55708D9D" w14:textId="289A4224" w:rsidR="00646567" w:rsidRDefault="00646567" w:rsidP="00646567">
      <w:pPr>
        <w:jc w:val="both"/>
      </w:pPr>
      <w:r>
        <w:t>Записи его жены, Татьяны Матвеевой, дополняют картину. Она описывает, как провожала мужа на фронт: «Я не могла сдержать слез, но рядом стояли другие женщины, и их горечь напоминала мне, что я не одна». Эти слова показывают, как общий горе объединяло людей, даже когда каждый из них страдал по-своему. Татьяна передает ужас блокады, когда она пишет: «Голод начал косить людей, на улицах появились дистрофики. Они выглядели как живые трупы, и это было невыносимо».</w:t>
      </w:r>
    </w:p>
    <w:p w14:paraId="3F36AB60" w14:textId="40E83AA4" w:rsidR="00646567" w:rsidRDefault="00646567" w:rsidP="00646567">
      <w:pPr>
        <w:jc w:val="both"/>
      </w:pPr>
      <w:r>
        <w:t>Особенно трогательна её забота о дочери, когда она говорит: «Моя Танюшка, худеющая на глазах, каждое утро повторяет: “Хлеба, хлеба, х-л-е-б-а!” — и этот крик надрывает мне душу». Эти интимные и трогательные детали делают страдания людей ощутимыми и реальными.</w:t>
      </w:r>
    </w:p>
    <w:p w14:paraId="238FB75B" w14:textId="2F594709" w:rsidR="002E0F46" w:rsidRDefault="00646567" w:rsidP="00646567">
      <w:pPr>
        <w:jc w:val="both"/>
      </w:pPr>
      <w:r>
        <w:t>Жизнь Кузнецова и Матвеевой в блокадном Ленинграде — это история о выживании, любви и человеческом достоинстве. Их дневники служат не только документом, но и памятником стойкости людей, которые смогли сохранить надежду даже в самых мрачных обстоятельствах. Эти записи — важное свидетельство о времени, когда каждое слово и каждое чувство имело значение, когда человечность боролась с безжалостной реальностью войны.</w:t>
      </w:r>
    </w:p>
    <w:sectPr w:rsidR="002E0F46" w:rsidSect="00646567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67"/>
    <w:rsid w:val="002C7878"/>
    <w:rsid w:val="002E0F46"/>
    <w:rsid w:val="00646567"/>
    <w:rsid w:val="00CC3FF1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54A9"/>
  <w15:chartTrackingRefBased/>
  <w15:docId w15:val="{B5160962-7EE4-4B03-983D-156F42ED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 Medov</dc:creator>
  <cp:keywords/>
  <dc:description/>
  <cp:lastModifiedBy>Vasy Medov</cp:lastModifiedBy>
  <cp:revision>1</cp:revision>
  <dcterms:created xsi:type="dcterms:W3CDTF">2024-10-13T17:57:00Z</dcterms:created>
  <dcterms:modified xsi:type="dcterms:W3CDTF">2024-10-13T18:06:00Z</dcterms:modified>
</cp:coreProperties>
</file>