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7AC8" w:rsidRPr="00907AC8" w:rsidRDefault="00907AC8" w:rsidP="00907AC8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</w:pPr>
      <w:r w:rsidRPr="00907AC8"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  <w:t xml:space="preserve">Барбекю комплекс </w:t>
      </w:r>
      <w:r w:rsidR="009A6610">
        <w:rPr>
          <w:rFonts w:ascii="Times New Roman" w:eastAsia="Times New Roman" w:hAnsi="Times New Roman" w:cs="Times New Roman"/>
          <w:color w:val="333333"/>
          <w:sz w:val="36"/>
          <w:szCs w:val="36"/>
          <w:lang w:val="en-US" w:eastAsia="ru-RU"/>
        </w:rPr>
        <w:t>Steel</w:t>
      </w:r>
      <w:r w:rsidRPr="00907AC8"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  <w:t xml:space="preserve"> BC</w:t>
      </w:r>
      <w:proofErr w:type="gramStart"/>
      <w:r w:rsidR="0081611E"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  <w:t>М</w:t>
      </w:r>
      <w:proofErr w:type="gramEnd"/>
      <w:r w:rsidRPr="00907AC8"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  <w:t>F</w:t>
      </w:r>
    </w:p>
    <w:p w:rsidR="00907AC8" w:rsidRDefault="00907AC8" w:rsidP="00907AC8">
      <w:pPr>
        <w:shd w:val="clear" w:color="auto" w:fill="FFFFFF"/>
        <w:spacing w:after="0" w:line="240" w:lineRule="auto"/>
        <w:ind w:firstLine="284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1.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 w:rsidR="00D517D7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Данный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барбекю</w:t>
      </w:r>
      <w:r w:rsidR="00D517D7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комплекс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,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как и весь наш модельный ряд,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укомплектован чугунной вставкой (жаровня),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которая позволяет использов</w:t>
      </w:r>
      <w:r w:rsidR="004D2B61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ать абсолютно любой вид топлива: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уголь,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дрова и т.д. 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br/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Но самое основное свойство чугунной вставки -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это возможность  использовать барбекю при низких температурах (-40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sym w:font="Symbol" w:char="F0B0"/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С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) и этим предотвращать 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 от деформирования и разрушения.</w:t>
      </w:r>
    </w:p>
    <w:p w:rsidR="00907AC8" w:rsidRDefault="00907AC8" w:rsidP="00907AC8">
      <w:pPr>
        <w:shd w:val="clear" w:color="auto" w:fill="FFFFFF"/>
        <w:spacing w:after="0" w:line="240" w:lineRule="auto"/>
        <w:ind w:firstLine="284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2.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Нержавеющая вытяжка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выполнена из высококачественной,</w:t>
      </w:r>
      <w:r w:rsidR="00D517D7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кислотно-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устойчивой нержавейки</w:t>
      </w:r>
      <w:r w:rsidR="00D517D7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к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омпании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@metalmaster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.ua.  Данная вытяжка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по своим характеристикам отлично эксплуатируется под открытым небом и не требует 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дополнительных защитных навесов.</w:t>
      </w:r>
    </w:p>
    <w:p w:rsidR="00907AC8" w:rsidRDefault="00907AC8" w:rsidP="00907AC8">
      <w:pPr>
        <w:shd w:val="clear" w:color="auto" w:fill="FFFFFF"/>
        <w:spacing w:after="0" w:line="240" w:lineRule="auto"/>
        <w:ind w:firstLine="284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3.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Осн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овная конструкция наших барбекю -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это высококачественный,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армированный (специальный раствор), кото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рый благодаря </w:t>
      </w:r>
      <w:proofErr w:type="spellStart"/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гидро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обработке</w:t>
      </w:r>
      <w:proofErr w:type="spellEnd"/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(обработка водно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й струёй под высоким давлением)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позволяет рекоменд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овать срок эксплуатации 20 лет.</w:t>
      </w:r>
    </w:p>
    <w:p w:rsidR="00907AC8" w:rsidRDefault="00907AC8" w:rsidP="00907AC8">
      <w:pPr>
        <w:shd w:val="clear" w:color="auto" w:fill="FFFFFF"/>
        <w:spacing w:after="0" w:line="240" w:lineRule="auto"/>
        <w:ind w:firstLine="284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4.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Железная рамка с деревянными ручками, в данном барбекю,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является самым простым инженерным исполнением, но и в данном случае наша компания уделила много внимания столь важной мелочи! Данная рамка имеет деревянные ручки,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что позволяет  быть уверенным, что руки клиентов не будут подвержены температурному воздействию,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так как дерево практически не нагревается,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а специальное покрытие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не даст сильно 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загрязняться при эксплуатации.</w:t>
      </w:r>
    </w:p>
    <w:p w:rsidR="00907AC8" w:rsidRDefault="00907AC8" w:rsidP="00907AC8">
      <w:pPr>
        <w:shd w:val="clear" w:color="auto" w:fill="FFFFFF"/>
        <w:spacing w:after="0" w:line="240" w:lineRule="auto"/>
        <w:ind w:firstLine="284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5.</w:t>
      </w:r>
      <w:r w:rsidR="0081611E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П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окрытие </w:t>
      </w:r>
      <w:r w:rsidR="0081611E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гранит «</w:t>
      </w:r>
      <w:proofErr w:type="spellStart"/>
      <w:r w:rsidR="0081611E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Межеричка</w:t>
      </w:r>
      <w:proofErr w:type="spellEnd"/>
      <w:r w:rsidR="0081611E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» 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всей столешницы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выполняет простой и эстетический фун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кционал нашей барбекю.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Данный материал не под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вержен механическим царапинам и,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самое главное, 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он практически не впитывает жир.</w:t>
      </w:r>
    </w:p>
    <w:p w:rsidR="00907AC8" w:rsidRPr="00907AC8" w:rsidRDefault="00907AC8" w:rsidP="00907AC8">
      <w:pPr>
        <w:shd w:val="clear" w:color="auto" w:fill="FFFFFF"/>
        <w:spacing w:after="0" w:line="240" w:lineRule="auto"/>
        <w:ind w:firstLine="284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Б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лаг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одаря всем этим качествам барбекю выглядит всегда идеально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!</w:t>
      </w:r>
    </w:p>
    <w:p w:rsidR="001F4850" w:rsidRPr="00907AC8" w:rsidRDefault="001F4850" w:rsidP="00907AC8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1F4850" w:rsidRPr="00907AC8" w:rsidSect="004A20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907AC8"/>
    <w:rsid w:val="001F4850"/>
    <w:rsid w:val="004A2094"/>
    <w:rsid w:val="004D2B61"/>
    <w:rsid w:val="0081611E"/>
    <w:rsid w:val="00907AC8"/>
    <w:rsid w:val="009A6610"/>
    <w:rsid w:val="00D517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20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07AC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07AC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23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087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4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992</Words>
  <Characters>567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user</cp:lastModifiedBy>
  <cp:revision>5</cp:revision>
  <dcterms:created xsi:type="dcterms:W3CDTF">2018-02-02T14:01:00Z</dcterms:created>
  <dcterms:modified xsi:type="dcterms:W3CDTF">2018-02-05T08:07:00Z</dcterms:modified>
</cp:coreProperties>
</file>