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E6EAD">
              <w:t>спецсимволов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E6EAD">
              <w:t>64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специальные</w:t>
            </w:r>
            <w:r w:rsidR="00E2308C">
              <w:t xml:space="preserve">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7836A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7836A2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2019-02-17T11:12:00Z</dcterms:modified>
</cp:coreProperties>
</file>