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003474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46166E">
              <w:t xml:space="preserve">Ввод </w:t>
            </w:r>
            <w:r w:rsidR="00003474">
              <w:t>правильных значений</w:t>
            </w:r>
            <w:r w:rsidR="009A4AEF">
              <w:t xml:space="preserve">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003474">
              <w:t>99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46166E" w:rsidRPr="001557A8" w:rsidRDefault="009B51C7" w:rsidP="0046166E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3474" w:rsidRPr="0046166E" w:rsidRDefault="00003474" w:rsidP="00003474">
            <w:r>
              <w:t>Заполнить все поля правильными значениями.</w:t>
            </w:r>
          </w:p>
          <w:p w:rsidR="0046166E" w:rsidRDefault="00003474" w:rsidP="0046166E">
            <w:pPr>
              <w:rPr>
                <w:rStyle w:val="ui-link"/>
              </w:rPr>
            </w:pPr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  <w:p w:rsidR="00003474" w:rsidRPr="00003474" w:rsidRDefault="00003474" w:rsidP="0046166E">
            <w:r>
              <w:rPr>
                <w:rStyle w:val="ui-link"/>
              </w:rPr>
              <w:t xml:space="preserve">Нажать кнопку </w:t>
            </w:r>
            <w:r>
              <w:rPr>
                <w:rStyle w:val="ui-link"/>
                <w:lang w:val="en-US"/>
              </w:rPr>
              <w:t>“</w:t>
            </w:r>
            <w:r>
              <w:rPr>
                <w:rStyle w:val="ui-link"/>
              </w:rPr>
              <w:t>Далее</w:t>
            </w:r>
            <w:r>
              <w:rPr>
                <w:rStyle w:val="ui-link"/>
                <w:lang w:val="en-US"/>
              </w:rPr>
              <w:t>”</w:t>
            </w:r>
            <w:r>
              <w:rPr>
                <w:rStyle w:val="ui-link"/>
              </w:rPr>
              <w:t>.</w:t>
            </w:r>
          </w:p>
        </w:tc>
        <w:tc>
          <w:tcPr>
            <w:tcW w:w="3094" w:type="dxa"/>
          </w:tcPr>
          <w:p w:rsidR="00003474" w:rsidRDefault="00003474" w:rsidP="00003474">
            <w:r>
              <w:t>Открывается форма для продолжения.</w:t>
            </w:r>
          </w:p>
          <w:p w:rsidR="002816BE" w:rsidRPr="002816BE" w:rsidRDefault="00003474" w:rsidP="00003474">
            <w:r>
              <w:t>формируется POST запрос на сервер.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4803F8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003474" w:rsidP="00005B9A">
            <w:pPr>
              <w:rPr>
                <w:lang w:val="en-US"/>
              </w:rPr>
            </w:pPr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3474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4803F8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A4AEF"/>
    <w:rsid w:val="009B51C7"/>
    <w:rsid w:val="009D7ED5"/>
    <w:rsid w:val="00A15EFB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2019-02-17T11:14:00Z</dcterms:modified>
</cp:coreProperties>
</file>