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5" w:type="pct"/>
        <w:tblInd w:w="8" w:type="dxa"/>
        <w:tblLayout w:type="fixed"/>
        <w:tblLook w:val="04A0" w:firstRow="1" w:lastRow="0" w:firstColumn="1" w:lastColumn="0" w:noHBand="0" w:noVBand="1"/>
      </w:tblPr>
      <w:tblGrid>
        <w:gridCol w:w="420"/>
        <w:gridCol w:w="142"/>
        <w:gridCol w:w="4250"/>
        <w:gridCol w:w="5252"/>
        <w:gridCol w:w="873"/>
      </w:tblGrid>
      <w:tr w:rsidR="00F846B0" w:rsidRPr="00430541" w14:paraId="40CF8A6A" w14:textId="77777777" w:rsidTr="00E31BE5">
        <w:trPr>
          <w:trHeight w:val="284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98928" w14:textId="6C05C669" w:rsidR="00A705AD" w:rsidRPr="00F228FB" w:rsidRDefault="007345B8" w:rsidP="00FB4D1C">
            <w:pPr>
              <w:spacing w:after="0" w:line="240" w:lineRule="auto"/>
              <w:ind w:right="1056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bookmarkStart w:id="0" w:name="RANGE!A1:C32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З</w:t>
            </w:r>
            <w:r w:rsidR="00F846B0" w:rsidRPr="00FE353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аявк</w:t>
            </w:r>
            <w:r w:rsidR="00B741E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а</w:t>
            </w:r>
            <w:r w:rsidR="00F846B0" w:rsidRPr="00FE353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7653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на другие изменения ИС </w:t>
            </w:r>
            <w:r w:rsidR="0060795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в</w:t>
            </w:r>
            <w:r w:rsidR="00F846B0" w:rsidRPr="00FE353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 СМЭВ</w:t>
            </w:r>
            <w:bookmarkEnd w:id="0"/>
            <w:r w:rsidR="00AB7000" w:rsidRPr="00FE353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F846B0" w:rsidRPr="00F846B0" w14:paraId="489029E6" w14:textId="77777777" w:rsidTr="0009340C">
        <w:trPr>
          <w:trHeight w:val="284"/>
        </w:trPr>
        <w:tc>
          <w:tcPr>
            <w:tcW w:w="2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DD7E6" w14:textId="77777777" w:rsidR="00F846B0" w:rsidRPr="00F846B0" w:rsidRDefault="00F846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09920" w14:textId="77777777" w:rsidR="00F846B0" w:rsidRPr="00F846B0" w:rsidRDefault="00F846B0" w:rsidP="00FE3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F4328" w14:textId="77777777" w:rsidR="00F846B0" w:rsidRPr="00F846B0" w:rsidRDefault="00F846B0" w:rsidP="00F846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2F2041" w:rsidRPr="000E35C6" w14:paraId="38C3EA88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2183A3" w14:textId="794A344F" w:rsidR="002F2041" w:rsidRPr="000E35C6" w:rsidRDefault="002F2041" w:rsidP="00FB4D1C">
            <w:pPr>
              <w:pStyle w:val="ab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Наименование среды </w:t>
            </w:r>
          </w:p>
        </w:tc>
      </w:tr>
      <w:tr w:rsidR="002F2041" w:rsidRPr="000E35C6" w14:paraId="11D732DC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092B43" w14:textId="77777777" w:rsidR="002F2041" w:rsidRPr="000E35C6" w:rsidRDefault="002F2041" w:rsidP="00FB4D1C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lang w:eastAsia="ru-RU"/>
              </w:rPr>
            </w:pPr>
            <w:r>
              <w:rPr>
                <w:rFonts w:ascii="Arial" w:eastAsia="Times New Roman" w:hAnsi="Arial" w:cs="Arial"/>
                <w:iCs/>
                <w:lang w:eastAsia="ru-RU"/>
              </w:rPr>
              <w:t>Среда</w:t>
            </w:r>
            <w:r w:rsidRPr="000E35C6">
              <w:rPr>
                <w:rFonts w:ascii="Arial" w:eastAsia="Times New Roman" w:hAnsi="Arial" w:cs="Arial"/>
                <w:iCs/>
                <w:lang w:eastAsia="ru-RU"/>
              </w:rPr>
              <w:t xml:space="preserve"> СМЭВ 3</w:t>
            </w:r>
          </w:p>
        </w:tc>
        <w:tc>
          <w:tcPr>
            <w:tcW w:w="2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CD8A99" w14:textId="77777777" w:rsidR="002F2041" w:rsidRDefault="002F2041" w:rsidP="002F2041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FB4D1C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 xml:space="preserve">(обязательно) </w:t>
            </w:r>
          </w:p>
          <w:p w14:paraId="414AE094" w14:textId="77777777" w:rsidR="00AF1117" w:rsidRPr="00FB4D1C" w:rsidRDefault="00AF1117" w:rsidP="002F2041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</w:p>
          <w:p w14:paraId="5719BF92" w14:textId="757E1353" w:rsidR="002F2041" w:rsidRPr="00FB4D1C" w:rsidRDefault="00642241" w:rsidP="002F2041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iCs/>
                  <w:lang w:eastAsia="ru-RU"/>
                </w:rPr>
                <w:id w:val="961070865"/>
                <w:placeholder>
                  <w:docPart w:val="FD5137EDB4D84CDDA0B90C531B813018"/>
                </w:placeholder>
                <w:showingPlcHdr/>
                <w:dropDownList>
                  <w:listItem w:displayText="Необходимо выбрать один из вариантов" w:value=""/>
                  <w:listItem w:displayText="Среда разработки" w:value="Среда разработки"/>
                  <w:listItem w:displayText="Тестовая среда" w:value="Тестовая среда"/>
                  <w:listItem w:displayText="Продуктивная среда" w:value="Продуктивная среда"/>
                </w:dropDownList>
              </w:sdtPr>
              <w:sdtEndPr/>
              <w:sdtContent>
                <w:r w:rsidR="00742598" w:rsidRPr="00236804">
                  <w:rPr>
                    <w:rStyle w:val="af0"/>
                  </w:rPr>
                  <w:t>Выберите элемент.</w:t>
                </w:r>
              </w:sdtContent>
            </w:sdt>
          </w:p>
        </w:tc>
      </w:tr>
      <w:tr w:rsidR="002F2041" w:rsidRPr="000E35C6" w14:paraId="75ACF0EB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6EE34" w14:textId="7EDA9064" w:rsidR="002F2041" w:rsidRPr="000E35C6" w:rsidRDefault="002F2041" w:rsidP="002F2041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0E35C6">
              <w:rPr>
                <w:rFonts w:ascii="Arial" w:eastAsia="Times New Roman" w:hAnsi="Arial" w:cs="Arial"/>
                <w:b/>
                <w:bCs/>
                <w:lang w:eastAsia="ru-RU"/>
              </w:rPr>
              <w:t>Данные Участник</w:t>
            </w:r>
            <w:r w:rsidR="00BB2637">
              <w:rPr>
                <w:rFonts w:ascii="Arial" w:eastAsia="Times New Roman" w:hAnsi="Arial" w:cs="Arial"/>
                <w:b/>
                <w:bCs/>
                <w:lang w:eastAsia="ru-RU"/>
              </w:rPr>
              <w:t>а</w:t>
            </w:r>
            <w:r w:rsidRPr="000E35C6">
              <w:rPr>
                <w:rFonts w:ascii="Arial" w:eastAsia="Times New Roman" w:hAnsi="Arial" w:cs="Arial"/>
                <w:b/>
                <w:bCs/>
                <w:lang w:eastAsia="ru-RU"/>
              </w:rPr>
              <w:t>-владельц</w:t>
            </w:r>
            <w:r w:rsidR="00BB2637">
              <w:rPr>
                <w:rFonts w:ascii="Arial" w:eastAsia="Times New Roman" w:hAnsi="Arial" w:cs="Arial"/>
                <w:b/>
                <w:bCs/>
                <w:lang w:eastAsia="ru-RU"/>
              </w:rPr>
              <w:t>а</w:t>
            </w:r>
            <w:r w:rsidRPr="000E35C6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информационной системы</w:t>
            </w:r>
          </w:p>
        </w:tc>
      </w:tr>
      <w:tr w:rsidR="00036B57" w:rsidRPr="000E35C6" w14:paraId="22B2EE78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51C6" w14:textId="134B3BB6" w:rsidR="00036B57" w:rsidRPr="000E35C6" w:rsidRDefault="00036B57" w:rsidP="00036B57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 xml:space="preserve">Полное наименование </w:t>
            </w:r>
            <w:r>
              <w:rPr>
                <w:rFonts w:ascii="Arial" w:eastAsia="Times New Roman" w:hAnsi="Arial" w:cs="Arial"/>
                <w:lang w:eastAsia="ru-RU"/>
              </w:rPr>
              <w:t>Участника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B081B" w14:textId="392A33FD" w:rsidR="00036B57" w:rsidRPr="00036B57" w:rsidRDefault="00036B57" w:rsidP="00036B57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FB4D1C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036B57" w:rsidRPr="000E35C6" w14:paraId="32EB2495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D5E68" w14:textId="21118BBA" w:rsidR="00036B57" w:rsidRPr="000E35C6" w:rsidRDefault="00036B57" w:rsidP="00036B57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 xml:space="preserve">Мнемоника </w:t>
            </w:r>
            <w:r>
              <w:rPr>
                <w:rFonts w:ascii="Arial" w:eastAsia="Times New Roman" w:hAnsi="Arial" w:cs="Arial"/>
                <w:lang w:eastAsia="ru-RU"/>
              </w:rPr>
              <w:t>Участника в СМЭВ 3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B5F12" w14:textId="7BD17114" w:rsidR="00036B57" w:rsidRPr="00FB4D1C" w:rsidRDefault="00036B57" w:rsidP="00036B57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FB4D1C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2F2041" w:rsidRPr="000E35C6" w14:paraId="6F619E30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733268" w14:textId="42B8A258" w:rsidR="002F2041" w:rsidRPr="000E35C6" w:rsidRDefault="002F2041" w:rsidP="002F2041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0E35C6">
              <w:rPr>
                <w:rFonts w:ascii="Arial" w:eastAsia="Times New Roman" w:hAnsi="Arial" w:cs="Arial"/>
                <w:b/>
                <w:bCs/>
                <w:lang w:eastAsia="ru-RU"/>
              </w:rPr>
              <w:t>Данные информационной систем</w:t>
            </w:r>
            <w:r w:rsidR="009574CF">
              <w:rPr>
                <w:rFonts w:ascii="Arial" w:eastAsia="Times New Roman" w:hAnsi="Arial" w:cs="Arial"/>
                <w:b/>
                <w:bCs/>
                <w:lang w:eastAsia="ru-RU"/>
              </w:rPr>
              <w:t>ы</w:t>
            </w:r>
          </w:p>
        </w:tc>
      </w:tr>
      <w:tr w:rsidR="002F2041" w:rsidRPr="000E35C6" w14:paraId="41CB6DE8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928C" w14:textId="5EAB4ED9" w:rsidR="002F2041" w:rsidRPr="00D32948" w:rsidRDefault="002F2041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 xml:space="preserve">Полное наименование </w:t>
            </w:r>
            <w:r w:rsidR="00B62377" w:rsidRPr="000E35C6">
              <w:rPr>
                <w:rFonts w:ascii="Arial" w:eastAsia="Times New Roman" w:hAnsi="Arial" w:cs="Arial"/>
                <w:lang w:eastAsia="ru-RU"/>
              </w:rPr>
              <w:t>ИС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C91E" w14:textId="6CFCC348" w:rsidR="00D562CD" w:rsidRPr="00FB4D1C" w:rsidRDefault="002F2041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FB4D1C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  <w:p w14:paraId="1E586FF3" w14:textId="517C917E" w:rsidR="002F2041" w:rsidRPr="00FB4D1C" w:rsidRDefault="002F2041" w:rsidP="00FB4D1C">
            <w:pPr>
              <w:spacing w:after="0" w:line="240" w:lineRule="auto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</w:p>
        </w:tc>
      </w:tr>
      <w:tr w:rsidR="002F2041" w:rsidRPr="000E35C6" w14:paraId="1281253D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432B3" w14:textId="4FAC39A6" w:rsidR="002F2041" w:rsidRPr="000E35C6" w:rsidRDefault="002F2041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>Мнемоника ИС</w:t>
            </w:r>
            <w:r w:rsidR="008D2A77">
              <w:rPr>
                <w:rFonts w:ascii="Arial" w:eastAsia="Times New Roman" w:hAnsi="Arial" w:cs="Arial"/>
                <w:lang w:eastAsia="ru-RU"/>
              </w:rPr>
              <w:t xml:space="preserve"> в указанной среде СМЭВ 3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90B3E" w14:textId="4E64F34F" w:rsidR="002F2041" w:rsidRPr="00FB4D1C" w:rsidRDefault="002F2041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FB4D1C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342BE8" w:rsidRPr="000E35C6" w14:paraId="4B7697FF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A4992" w14:textId="644565ED" w:rsidR="00342BE8" w:rsidRDefault="00342BE8" w:rsidP="00342BE8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0E35C6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Ответственны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й</w:t>
            </w:r>
            <w:r w:rsidRPr="000E35C6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за функционирование информационной системы представител</w:t>
            </w:r>
            <w:r w:rsidR="00477A77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ь</w:t>
            </w:r>
            <w:r w:rsidRPr="000E35C6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Участника-владельца</w:t>
            </w:r>
          </w:p>
          <w:p w14:paraId="08F5742D" w14:textId="2FA52415" w:rsidR="00342BE8" w:rsidRDefault="00342BE8" w:rsidP="00FB4D1C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701AF7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(необходимо указать контактную информацию)</w:t>
            </w:r>
          </w:p>
        </w:tc>
      </w:tr>
      <w:tr w:rsidR="00342BE8" w:rsidRPr="000E35C6" w14:paraId="6C2B31A1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9169A" w14:textId="4FFAAEC5" w:rsidR="00342BE8" w:rsidRPr="000E35C6" w:rsidRDefault="00342BE8" w:rsidP="00342BE8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>Ф.И.О.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4EAAA" w14:textId="5F0F9B66" w:rsidR="00342BE8" w:rsidRDefault="00342BE8" w:rsidP="00342BE8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701AF7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342BE8" w:rsidRPr="000E35C6" w14:paraId="222FBCF7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FCE00" w14:textId="74C97E1B" w:rsidR="00342BE8" w:rsidRPr="000E35C6" w:rsidRDefault="00342BE8" w:rsidP="00342BE8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>Должность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EC246" w14:textId="70F7BAC8" w:rsidR="00342BE8" w:rsidRDefault="00342BE8" w:rsidP="00342BE8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701AF7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342BE8" w:rsidRPr="000E35C6" w14:paraId="3EF48A3D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05300" w14:textId="6AC576ED" w:rsidR="00342BE8" w:rsidRPr="000E35C6" w:rsidRDefault="00342BE8" w:rsidP="00342BE8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>Контактный телефон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CEE09" w14:textId="34704E12" w:rsidR="00342BE8" w:rsidRDefault="00342BE8" w:rsidP="00342BE8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701AF7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342BE8" w:rsidRPr="000E35C6" w14:paraId="5A816679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5559C" w14:textId="536FD8A3" w:rsidR="00342BE8" w:rsidRPr="000E35C6" w:rsidRDefault="00342BE8" w:rsidP="00342BE8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>Адрес электронной почты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20689" w14:textId="04D6C5BA" w:rsidR="00342BE8" w:rsidRDefault="00342BE8" w:rsidP="00342BE8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701AF7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342BE8" w:rsidRPr="000E35C6" w14:paraId="2C985129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5538" w14:textId="11D7081A" w:rsidR="00342BE8" w:rsidRPr="00FB4D1C" w:rsidRDefault="00342BE8" w:rsidP="00342BE8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b/>
                <w:iCs/>
                <w:lang w:eastAsia="ru-RU"/>
              </w:rPr>
            </w:pPr>
            <w:r w:rsidRPr="00FB4D1C">
              <w:rPr>
                <w:rFonts w:ascii="Arial" w:eastAsia="Times New Roman" w:hAnsi="Arial" w:cs="Arial"/>
                <w:b/>
                <w:iCs/>
                <w:lang w:eastAsia="ru-RU"/>
              </w:rPr>
              <w:t>Наименование процедуры</w:t>
            </w:r>
          </w:p>
        </w:tc>
      </w:tr>
      <w:tr w:rsidR="00342BE8" w:rsidRPr="000E35C6" w14:paraId="1AAB0988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E69A2" w14:textId="69DCA309" w:rsidR="00342BE8" w:rsidRPr="000E35C6" w:rsidRDefault="00342BE8" w:rsidP="009529FF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>Процедура</w:t>
            </w:r>
            <w:r w:rsidR="009529FF">
              <w:rPr>
                <w:rFonts w:ascii="Arial" w:eastAsia="Times New Roman" w:hAnsi="Arial" w:cs="Arial"/>
                <w:iCs/>
                <w:lang w:eastAsia="ru-RU"/>
              </w:rPr>
              <w:t xml:space="preserve"> 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76097" w14:textId="77777777" w:rsidR="00342BE8" w:rsidRDefault="00342BE8" w:rsidP="00342BE8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</w:p>
          <w:p w14:paraId="2DBB58DA" w14:textId="3535F929" w:rsidR="00342BE8" w:rsidRDefault="00342BE8" w:rsidP="00342BE8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  <w:p w14:paraId="074C70C0" w14:textId="21191F4F" w:rsidR="00342BE8" w:rsidRPr="00CE0F93" w:rsidRDefault="00342BE8" w:rsidP="00342BE8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</w:p>
          <w:p w14:paraId="1A8E2927" w14:textId="7D3E7B5D" w:rsidR="00342BE8" w:rsidRDefault="00642241" w:rsidP="00342BE8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iCs/>
                  <w:lang w:eastAsia="ru-RU"/>
                </w:rPr>
                <w:id w:val="-1373919590"/>
                <w:placeholder>
                  <w:docPart w:val="D8AA9B8C7A66499097E1C5B26DDF1687"/>
                </w:placeholder>
                <w:comboBox>
                  <w:listItem w:displayText="Необходимо выбрать один из вариантов" w:value="Необходимо выбрать один из вариантов"/>
                  <w:listItem w:displayText="1. Добавление выделенного узла - NodeId, для ИС" w:value="1. Добавление выделенного узла - NodeId, для ИС"/>
                  <w:listItem w:displayText="2. Изменение лимита очереди или мультиочереди/ объема файлового хранилища информационной системы" w:value="2. Изменение лимита очереди или мультиочереди/ объема файлового хранилища информационной системы"/>
                  <w:listItem w:displayText="3. Изменение интенсивности обращений к методам Единого сервиса СМЭВ 3" w:value="3. Изменение интенсивности обращений к методам Единого сервиса СМЭВ 3"/>
                  <w:listItem w:displayText="4. Регистрация сервиса приема PUSH-уведомлений для информационной системы" w:value="4. Регистрация сервиса приема PUSH-уведомлений для информационной системы"/>
                  <w:listItem w:displayText="5. Подписка на получение статусных уведомлений в очередь ответов Отправителя" w:value="5. Подписка на получение статусных уведомлений в очередь ответов Отправителя"/>
                  <w:listItem w:displayText="6. Смена владельца информационной системы" w:value="6. Смена владельца информационной системы"/>
                  <w:listItem w:displayText="7. Отзыв прав доступа к Виду сведений" w:value="7. Отзыв прав доступа к Виду сведений"/>
                </w:comboBox>
              </w:sdtPr>
              <w:sdtEndPr/>
              <w:sdtContent>
                <w:r w:rsidR="00E31BE5">
                  <w:rPr>
                    <w:rFonts w:ascii="Arial" w:eastAsia="Times New Roman" w:hAnsi="Arial" w:cs="Arial"/>
                    <w:iCs/>
                    <w:lang w:eastAsia="ru-RU"/>
                  </w:rPr>
                  <w:t>Необходимо выбрать один из вариантов</w:t>
                </w:r>
              </w:sdtContent>
            </w:sdt>
          </w:p>
          <w:p w14:paraId="5ACD87DF" w14:textId="77777777" w:rsidR="00342BE8" w:rsidRDefault="00342BE8" w:rsidP="00FB4D1C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Далее заполняется соответствующий раздел.</w:t>
            </w:r>
          </w:p>
          <w:p w14:paraId="19E25386" w14:textId="6ACC63FF" w:rsidR="00342BE8" w:rsidRDefault="00342BE8" w:rsidP="00FB4D1C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Остальные разделы можно оставить пустыми или удалить из формы заявки.</w:t>
            </w:r>
          </w:p>
        </w:tc>
      </w:tr>
      <w:tr w:rsidR="00E71823" w:rsidRPr="000E35C6" w14:paraId="69E69FFE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D0F75" w14:textId="1A23CCBD" w:rsidR="00E71823" w:rsidRPr="00E71823" w:rsidRDefault="00071533">
            <w:pPr>
              <w:spacing w:after="0" w:line="280" w:lineRule="atLeast"/>
              <w:jc w:val="center"/>
              <w:rPr>
                <w:rFonts w:ascii="Arial" w:eastAsia="Times New Roman" w:hAnsi="Arial" w:cs="Arial"/>
                <w:b/>
                <w:iCs/>
                <w:lang w:eastAsia="ru-RU"/>
              </w:rPr>
            </w:pPr>
            <w:r>
              <w:rPr>
                <w:rFonts w:ascii="Arial" w:eastAsia="Times New Roman" w:hAnsi="Arial" w:cs="Arial"/>
                <w:b/>
                <w:iCs/>
                <w:lang w:eastAsia="ru-RU"/>
              </w:rPr>
              <w:t>1</w:t>
            </w:r>
            <w:r w:rsidR="00E71823">
              <w:rPr>
                <w:rFonts w:ascii="Arial" w:eastAsia="Times New Roman" w:hAnsi="Arial" w:cs="Arial"/>
                <w:b/>
                <w:iCs/>
                <w:lang w:eastAsia="ru-RU"/>
              </w:rPr>
              <w:t xml:space="preserve">. Добавление выделенного узла – </w:t>
            </w:r>
            <w:proofErr w:type="spellStart"/>
            <w:r w:rsidR="00E71823">
              <w:rPr>
                <w:rFonts w:ascii="Arial" w:eastAsia="Times New Roman" w:hAnsi="Arial" w:cs="Arial"/>
                <w:b/>
                <w:iCs/>
                <w:lang w:val="en-US" w:eastAsia="ru-RU"/>
              </w:rPr>
              <w:t>NodeId</w:t>
            </w:r>
            <w:proofErr w:type="spellEnd"/>
            <w:r w:rsidR="00E71823" w:rsidRPr="00E31BE5">
              <w:rPr>
                <w:rFonts w:ascii="Arial" w:eastAsia="Times New Roman" w:hAnsi="Arial" w:cs="Arial"/>
                <w:b/>
                <w:iCs/>
                <w:lang w:eastAsia="ru-RU"/>
              </w:rPr>
              <w:t xml:space="preserve">, </w:t>
            </w:r>
            <w:r w:rsidR="00E71823">
              <w:rPr>
                <w:rFonts w:ascii="Arial" w:eastAsia="Times New Roman" w:hAnsi="Arial" w:cs="Arial"/>
                <w:b/>
                <w:iCs/>
                <w:lang w:eastAsia="ru-RU"/>
              </w:rPr>
              <w:t>для ИС</w:t>
            </w:r>
            <w:r w:rsidR="00E71823">
              <w:rPr>
                <w:rStyle w:val="af"/>
                <w:rFonts w:ascii="Arial" w:eastAsia="Times New Roman" w:hAnsi="Arial" w:cs="Arial"/>
                <w:b/>
                <w:iCs/>
                <w:lang w:eastAsia="ru-RU"/>
              </w:rPr>
              <w:footnoteReference w:id="1"/>
            </w:r>
          </w:p>
        </w:tc>
      </w:tr>
      <w:tr w:rsidR="00BF753B" w:rsidRPr="000E35C6" w14:paraId="67AA1952" w14:textId="3114000B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5458E" w14:textId="5A32C1A9" w:rsidR="00BF753B" w:rsidRPr="00E31BE5" w:rsidRDefault="00FF6BFA" w:rsidP="00E31BE5">
            <w:pPr>
              <w:rPr>
                <w:lang w:eastAsia="ru-RU"/>
              </w:rPr>
            </w:pPr>
            <w:r>
              <w:rPr>
                <w:lang w:eastAsia="ru-RU"/>
              </w:rPr>
              <w:t>Мнемоника узла ИС</w:t>
            </w:r>
            <w:r>
              <w:rPr>
                <w:rStyle w:val="af"/>
                <w:lang w:eastAsia="ru-RU"/>
              </w:rPr>
              <w:footnoteReference w:id="2"/>
            </w:r>
          </w:p>
        </w:tc>
        <w:tc>
          <w:tcPr>
            <w:tcW w:w="2401" w:type="pct"/>
            <w:vAlign w:val="center"/>
          </w:tcPr>
          <w:p w14:paraId="67527737" w14:textId="63045878" w:rsidR="00BF753B" w:rsidRPr="000E35C6" w:rsidRDefault="00BF753B" w:rsidP="00BF753B"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49072DB6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7D65A" w14:textId="48FB9414" w:rsidR="00BF753B" w:rsidRPr="00FB4D1C" w:rsidRDefault="00071533" w:rsidP="00BF753B">
            <w:pPr>
              <w:spacing w:after="0" w:line="280" w:lineRule="atLeast"/>
              <w:jc w:val="center"/>
              <w:rPr>
                <w:rFonts w:ascii="Arial" w:eastAsia="Times New Roman" w:hAnsi="Arial" w:cs="Arial"/>
                <w:b/>
                <w:iCs/>
                <w:lang w:eastAsia="ru-RU"/>
              </w:rPr>
            </w:pPr>
            <w:r>
              <w:rPr>
                <w:rFonts w:ascii="Arial" w:eastAsia="Times New Roman" w:hAnsi="Arial" w:cs="Arial"/>
                <w:b/>
                <w:iCs/>
                <w:lang w:eastAsia="ru-RU"/>
              </w:rPr>
              <w:t>2</w:t>
            </w:r>
            <w:r w:rsidR="00BF753B">
              <w:rPr>
                <w:rFonts w:ascii="Arial" w:eastAsia="Times New Roman" w:hAnsi="Arial" w:cs="Arial"/>
                <w:b/>
                <w:iCs/>
                <w:lang w:eastAsia="ru-RU"/>
              </w:rPr>
              <w:t xml:space="preserve">. </w:t>
            </w:r>
            <w:r w:rsidR="00BF753B" w:rsidRPr="00FB4D1C">
              <w:rPr>
                <w:rFonts w:ascii="Arial" w:eastAsia="Times New Roman" w:hAnsi="Arial" w:cs="Arial"/>
                <w:b/>
                <w:iCs/>
                <w:lang w:eastAsia="ru-RU"/>
              </w:rPr>
              <w:t>Изменение лимита очереди</w:t>
            </w:r>
            <w:r w:rsidR="004020F9">
              <w:rPr>
                <w:rFonts w:ascii="Arial" w:eastAsia="Times New Roman" w:hAnsi="Arial" w:cs="Arial"/>
                <w:b/>
                <w:iCs/>
                <w:lang w:eastAsia="ru-RU"/>
              </w:rPr>
              <w:t xml:space="preserve"> или </w:t>
            </w:r>
            <w:proofErr w:type="spellStart"/>
            <w:r w:rsidR="004020F9">
              <w:rPr>
                <w:rFonts w:ascii="Arial" w:eastAsia="Times New Roman" w:hAnsi="Arial" w:cs="Arial"/>
                <w:b/>
                <w:iCs/>
                <w:lang w:eastAsia="ru-RU"/>
              </w:rPr>
              <w:t>мультиочереди</w:t>
            </w:r>
            <w:proofErr w:type="spellEnd"/>
            <w:r w:rsidR="00BF753B" w:rsidRPr="00CD072B">
              <w:rPr>
                <w:rFonts w:ascii="Arial" w:eastAsia="Times New Roman" w:hAnsi="Arial" w:cs="Arial"/>
                <w:b/>
                <w:iCs/>
                <w:lang w:eastAsia="ru-RU"/>
              </w:rPr>
              <w:t>/</w:t>
            </w:r>
            <w:r w:rsidR="00BF753B">
              <w:rPr>
                <w:rFonts w:ascii="Arial" w:eastAsia="Times New Roman" w:hAnsi="Arial" w:cs="Arial"/>
                <w:b/>
                <w:iCs/>
                <w:lang w:eastAsia="ru-RU"/>
              </w:rPr>
              <w:t xml:space="preserve"> </w:t>
            </w:r>
            <w:r w:rsidR="00BF753B" w:rsidRPr="00FB4D1C">
              <w:rPr>
                <w:rFonts w:ascii="Arial" w:eastAsia="Times New Roman" w:hAnsi="Arial" w:cs="Arial"/>
                <w:b/>
                <w:iCs/>
                <w:lang w:eastAsia="ru-RU"/>
              </w:rPr>
              <w:t>объема файлового хранилища информационной системы</w:t>
            </w:r>
          </w:p>
        </w:tc>
      </w:tr>
      <w:tr w:rsidR="00BF753B" w:rsidRPr="000E35C6" w14:paraId="786FEE67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171FD" w14:textId="1D41FA14" w:rsidR="00BF753B" w:rsidRPr="001525B2" w:rsidRDefault="00BF753B" w:rsidP="004020F9">
            <w:pPr>
              <w:tabs>
                <w:tab w:val="left" w:pos="11200"/>
              </w:tabs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FB4D1C">
              <w:rPr>
                <w:rFonts w:ascii="Arial" w:hAnsi="Arial" w:cs="Arial"/>
              </w:rPr>
              <w:t>Необходимое значение длины очереди</w:t>
            </w:r>
            <w:r w:rsidR="004020F9">
              <w:rPr>
                <w:rFonts w:ascii="Arial" w:hAnsi="Arial" w:cs="Arial"/>
              </w:rPr>
              <w:t xml:space="preserve"> или </w:t>
            </w:r>
            <w:proofErr w:type="spellStart"/>
            <w:r w:rsidR="004020F9">
              <w:rPr>
                <w:rFonts w:ascii="Arial" w:hAnsi="Arial" w:cs="Arial"/>
              </w:rPr>
              <w:t>мультиочереди</w:t>
            </w:r>
            <w:proofErr w:type="spellEnd"/>
            <w:r w:rsidR="004020F9">
              <w:rPr>
                <w:rFonts w:ascii="Arial" w:eastAsia="Times New Roman" w:hAnsi="Arial" w:cs="Arial"/>
                <w:iCs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Cs/>
                <w:lang w:eastAsia="ru-RU"/>
              </w:rPr>
              <w:t>/</w:t>
            </w:r>
            <w:r w:rsidRPr="00CE0F93">
              <w:rPr>
                <w:rFonts w:ascii="Arial" w:eastAsia="Times New Roman" w:hAnsi="Arial" w:cs="Arial"/>
                <w:b/>
                <w:iCs/>
                <w:lang w:eastAsia="ru-RU"/>
              </w:rPr>
              <w:t xml:space="preserve"> </w:t>
            </w:r>
            <w:r w:rsidRPr="00FB4D1C">
              <w:rPr>
                <w:rFonts w:ascii="Arial" w:eastAsia="Times New Roman" w:hAnsi="Arial" w:cs="Arial"/>
                <w:iCs/>
                <w:lang w:eastAsia="ru-RU"/>
              </w:rPr>
              <w:t>объема файлового хранилища</w:t>
            </w:r>
            <w:r w:rsidRPr="00FB4D1C">
              <w:rPr>
                <w:rFonts w:ascii="Arial" w:hAnsi="Arial" w:cs="Arial"/>
              </w:rPr>
              <w:t xml:space="preserve"> для </w:t>
            </w:r>
            <w:r>
              <w:rPr>
                <w:rFonts w:ascii="Arial" w:hAnsi="Arial" w:cs="Arial"/>
              </w:rPr>
              <w:t>ИС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B1E60" w14:textId="77777777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  <w:p w14:paraId="2458836A" w14:textId="77777777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</w:p>
          <w:p w14:paraId="64AB1406" w14:textId="77777777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Указать в формате:</w:t>
            </w:r>
          </w:p>
          <w:p w14:paraId="76D391B1" w14:textId="77777777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- 10 000 сообщений</w:t>
            </w:r>
          </w:p>
          <w:p w14:paraId="222ECCB5" w14:textId="641B83BC" w:rsidR="00BF753B" w:rsidRPr="00210666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- 5 Гб</w:t>
            </w:r>
          </w:p>
        </w:tc>
      </w:tr>
      <w:tr w:rsidR="004020F9" w:rsidRPr="000E35C6" w14:paraId="3A9765B4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AF605" w14:textId="786A9331" w:rsidR="004020F9" w:rsidRPr="00FB4D1C" w:rsidRDefault="004020F9" w:rsidP="00BF753B">
            <w:pPr>
              <w:spacing w:after="0" w:line="28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Базовое имя очереди</w:t>
            </w:r>
            <w:r>
              <w:rPr>
                <w:rStyle w:val="af"/>
                <w:rFonts w:ascii="Arial" w:hAnsi="Arial" w:cs="Arial"/>
              </w:rPr>
              <w:footnoteReference w:id="3"/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CE76E" w14:textId="0CBAE186" w:rsidR="004020F9" w:rsidRPr="00CE0F93" w:rsidRDefault="004020F9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 xml:space="preserve">(обязательно при изменении лимита </w:t>
            </w:r>
            <w:proofErr w:type="spellStart"/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мультиочереди</w:t>
            </w:r>
            <w:proofErr w:type="spellEnd"/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)</w:t>
            </w:r>
          </w:p>
        </w:tc>
      </w:tr>
      <w:tr w:rsidR="00BF753B" w:rsidRPr="000E35C6" w14:paraId="709F6D77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9DD86" w14:textId="3CC854D7" w:rsidR="00BF753B" w:rsidRPr="00FB4D1C" w:rsidRDefault="00BF753B" w:rsidP="00BF753B">
            <w:pPr>
              <w:spacing w:after="0" w:line="280" w:lineRule="atLeast"/>
              <w:contextualSpacing/>
              <w:rPr>
                <w:rFonts w:ascii="Arial" w:hAnsi="Arial" w:cs="Arial"/>
              </w:rPr>
            </w:pPr>
            <w:r w:rsidRPr="00FB4D1C">
              <w:rPr>
                <w:rFonts w:ascii="Arial" w:hAnsi="Arial" w:cs="Arial"/>
              </w:rPr>
              <w:t xml:space="preserve">Обоснование в необходимости изменения </w:t>
            </w:r>
            <w:r>
              <w:rPr>
                <w:rFonts w:ascii="Arial" w:hAnsi="Arial" w:cs="Arial"/>
              </w:rPr>
              <w:t>лимита</w:t>
            </w:r>
            <w:r w:rsidRPr="00FB4D1C">
              <w:rPr>
                <w:rFonts w:ascii="Arial" w:hAnsi="Arial" w:cs="Arial"/>
              </w:rPr>
              <w:t xml:space="preserve"> для ИС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46479" w14:textId="77777777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5D1A84A4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763A5" w14:textId="75D2106A" w:rsidR="00BF753B" w:rsidRPr="00FB4D1C" w:rsidRDefault="00BF753B" w:rsidP="00BF753B">
            <w:pPr>
              <w:spacing w:after="0" w:line="28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Дата, до</w:t>
            </w:r>
            <w:r w:rsidRPr="00FB4D1C">
              <w:rPr>
                <w:rFonts w:ascii="Arial" w:hAnsi="Arial" w:cs="Arial"/>
              </w:rPr>
              <w:t xml:space="preserve"> котор</w:t>
            </w:r>
            <w:r>
              <w:rPr>
                <w:rFonts w:ascii="Arial" w:hAnsi="Arial" w:cs="Arial"/>
              </w:rPr>
              <w:t xml:space="preserve">ой </w:t>
            </w:r>
            <w:r w:rsidRPr="00FB4D1C">
              <w:rPr>
                <w:rFonts w:ascii="Arial" w:hAnsi="Arial" w:cs="Arial"/>
              </w:rPr>
              <w:t>необходимо увеличить лимит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67CB1" w14:textId="77777777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FB4D1C" w14:paraId="481F3B58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C90E3" w14:textId="3C31D53C" w:rsidR="00BF753B" w:rsidRPr="00FB4D1C" w:rsidRDefault="00071533" w:rsidP="00BF753B">
            <w:pPr>
              <w:spacing w:after="0" w:line="280" w:lineRule="atLeast"/>
              <w:jc w:val="center"/>
              <w:rPr>
                <w:rFonts w:ascii="Arial" w:eastAsia="Times New Roman" w:hAnsi="Arial" w:cs="Arial"/>
                <w:b/>
                <w:iCs/>
                <w:lang w:eastAsia="ru-RU"/>
              </w:rPr>
            </w:pPr>
            <w:r>
              <w:rPr>
                <w:rFonts w:ascii="Arial" w:eastAsia="Times New Roman" w:hAnsi="Arial" w:cs="Arial"/>
                <w:b/>
                <w:iCs/>
                <w:lang w:eastAsia="ru-RU"/>
              </w:rPr>
              <w:t>3</w:t>
            </w:r>
            <w:r w:rsidR="00BF753B">
              <w:rPr>
                <w:rFonts w:ascii="Arial" w:eastAsia="Times New Roman" w:hAnsi="Arial" w:cs="Arial"/>
                <w:b/>
                <w:iCs/>
                <w:lang w:eastAsia="ru-RU"/>
              </w:rPr>
              <w:t xml:space="preserve">. </w:t>
            </w:r>
            <w:r w:rsidR="00BF753B" w:rsidRPr="00210666">
              <w:rPr>
                <w:rFonts w:ascii="Arial" w:eastAsia="Times New Roman" w:hAnsi="Arial" w:cs="Arial"/>
                <w:b/>
                <w:iCs/>
                <w:lang w:eastAsia="ru-RU"/>
              </w:rPr>
              <w:t>Изменение интенсивности обращений к методам Единого сервиса СМЭВ 3</w:t>
            </w:r>
          </w:p>
        </w:tc>
      </w:tr>
      <w:tr w:rsidR="00BF753B" w:rsidRPr="00E3740D" w14:paraId="3C8FAC8E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434F" w14:textId="1B33CAAC" w:rsidR="00BF753B" w:rsidRPr="001525B2" w:rsidRDefault="00BF753B" w:rsidP="00BF753B">
            <w:pPr>
              <w:tabs>
                <w:tab w:val="left" w:pos="11200"/>
              </w:tabs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Фактическая интенсивность обращений к СМЭВ 3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9055" w14:textId="7AF30EE5" w:rsidR="00BF753B" w:rsidRDefault="00BF753B" w:rsidP="00BF753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</w:t>
            </w: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, указать необходимые методы</w:t>
            </w:r>
            <w:r w:rsidRPr="00EC354F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и интенсивность</w:t>
            </w:r>
            <w:r w:rsidRPr="00CE0F93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)</w:t>
            </w:r>
          </w:p>
          <w:tbl>
            <w:tblPr>
              <w:tblStyle w:val="af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04"/>
              <w:gridCol w:w="2264"/>
            </w:tblGrid>
            <w:tr w:rsidR="00BF753B" w14:paraId="0A354CEE" w14:textId="0A498BF0" w:rsidTr="00FA5F20">
              <w:tc>
                <w:tcPr>
                  <w:tcW w:w="2304" w:type="dxa"/>
                </w:tcPr>
                <w:p w14:paraId="4664203B" w14:textId="3F62070D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  <w:proofErr w:type="spellStart"/>
                  <w:r>
                    <w:rPr>
                      <w:lang w:val="en-US"/>
                    </w:rPr>
                    <w:t>SendRequestRequest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264" w:type="dxa"/>
                </w:tcPr>
                <w:p w14:paraId="428A22B2" w14:textId="7EB33E18" w:rsidR="00BF753B" w:rsidRPr="00EC354F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val="en-US" w:eastAsia="ru-RU"/>
                    </w:rPr>
                  </w:pPr>
                </w:p>
              </w:tc>
            </w:tr>
            <w:tr w:rsidR="00BF753B" w14:paraId="361E5635" w14:textId="3FBB8CB5" w:rsidTr="00FA5F20">
              <w:tc>
                <w:tcPr>
                  <w:tcW w:w="2304" w:type="dxa"/>
                </w:tcPr>
                <w:p w14:paraId="3BF80D2D" w14:textId="2EB5474E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  <w:proofErr w:type="spellStart"/>
                  <w:r>
                    <w:rPr>
                      <w:lang w:val="en-US"/>
                    </w:rPr>
                    <w:t>SendResponseRequest</w:t>
                  </w:r>
                  <w:proofErr w:type="spellEnd"/>
                </w:p>
              </w:tc>
              <w:tc>
                <w:tcPr>
                  <w:tcW w:w="2264" w:type="dxa"/>
                </w:tcPr>
                <w:p w14:paraId="1911C483" w14:textId="7527197C" w:rsidR="00BF753B" w:rsidRPr="00EC354F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val="en-US" w:eastAsia="ru-RU"/>
                    </w:rPr>
                  </w:pPr>
                </w:p>
              </w:tc>
            </w:tr>
            <w:tr w:rsidR="00BF753B" w14:paraId="1BBB4F20" w14:textId="21A10273" w:rsidTr="00FA5F20">
              <w:tc>
                <w:tcPr>
                  <w:tcW w:w="2304" w:type="dxa"/>
                </w:tcPr>
                <w:p w14:paraId="14D0723D" w14:textId="7B7D3D0B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  <w:proofErr w:type="spellStart"/>
                  <w:r>
                    <w:rPr>
                      <w:lang w:val="en-US"/>
                    </w:rPr>
                    <w:t>GetRequestRequest</w:t>
                  </w:r>
                  <w:proofErr w:type="spellEnd"/>
                </w:p>
              </w:tc>
              <w:tc>
                <w:tcPr>
                  <w:tcW w:w="2264" w:type="dxa"/>
                </w:tcPr>
                <w:p w14:paraId="38E7BF0F" w14:textId="2598CDCA" w:rsidR="00BF753B" w:rsidRPr="00EC354F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val="en-US" w:eastAsia="ru-RU"/>
                    </w:rPr>
                  </w:pPr>
                </w:p>
              </w:tc>
            </w:tr>
            <w:tr w:rsidR="00BF753B" w14:paraId="3B1E405B" w14:textId="61C9FF90" w:rsidTr="00FA5F20">
              <w:tc>
                <w:tcPr>
                  <w:tcW w:w="2304" w:type="dxa"/>
                </w:tcPr>
                <w:p w14:paraId="0C6FE12D" w14:textId="0E9BDAAA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  <w:proofErr w:type="spellStart"/>
                  <w:r>
                    <w:rPr>
                      <w:lang w:val="en-US"/>
                    </w:rPr>
                    <w:t>GetResponseRequest</w:t>
                  </w:r>
                  <w:proofErr w:type="spellEnd"/>
                </w:p>
              </w:tc>
              <w:tc>
                <w:tcPr>
                  <w:tcW w:w="2264" w:type="dxa"/>
                </w:tcPr>
                <w:p w14:paraId="1D5E1CD8" w14:textId="256CAE3F" w:rsidR="00BF753B" w:rsidRPr="00EC354F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val="en-US" w:eastAsia="ru-RU"/>
                    </w:rPr>
                  </w:pPr>
                </w:p>
              </w:tc>
            </w:tr>
            <w:tr w:rsidR="00BF753B" w14:paraId="12B175B4" w14:textId="77777777" w:rsidTr="00CC6DD2">
              <w:trPr>
                <w:trHeight w:val="58"/>
              </w:trPr>
              <w:tc>
                <w:tcPr>
                  <w:tcW w:w="2304" w:type="dxa"/>
                </w:tcPr>
                <w:p w14:paraId="23964981" w14:textId="58CF8411" w:rsidR="00BF753B" w:rsidRPr="00EC354F" w:rsidRDefault="00BF753B" w:rsidP="00BF753B">
                  <w:pPr>
                    <w:spacing w:line="280" w:lineRule="atLeast"/>
                    <w:contextualSpacing/>
                  </w:pPr>
                  <w:proofErr w:type="spellStart"/>
                  <w:r>
                    <w:rPr>
                      <w:lang w:val="en-US"/>
                    </w:rPr>
                    <w:t>AckRequest</w:t>
                  </w:r>
                  <w:proofErr w:type="spellEnd"/>
                </w:p>
              </w:tc>
              <w:tc>
                <w:tcPr>
                  <w:tcW w:w="2264" w:type="dxa"/>
                </w:tcPr>
                <w:p w14:paraId="578E8C84" w14:textId="2F05D3E7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14:paraId="33E3931E" w14:textId="4294C541" w:rsidR="00BF753B" w:rsidRPr="00EC354F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</w:p>
        </w:tc>
      </w:tr>
      <w:tr w:rsidR="00BF753B" w:rsidRPr="00E3740D" w14:paraId="2231900F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1A12A" w14:textId="2B2418E5" w:rsidR="00BF753B" w:rsidRPr="00FB4D1C" w:rsidRDefault="00BF753B" w:rsidP="00BF753B">
            <w:pPr>
              <w:tabs>
                <w:tab w:val="left" w:pos="11200"/>
              </w:tabs>
              <w:spacing w:after="0" w:line="280" w:lineRule="atLeast"/>
              <w:contextualSpacing/>
              <w:rPr>
                <w:rFonts w:ascii="Arial" w:hAnsi="Arial" w:cs="Arial"/>
              </w:rPr>
            </w:pPr>
            <w:r w:rsidRPr="00FB4D1C">
              <w:rPr>
                <w:rFonts w:ascii="Arial" w:hAnsi="Arial" w:cs="Arial"/>
              </w:rPr>
              <w:lastRenderedPageBreak/>
              <w:t>Необходим</w:t>
            </w:r>
            <w:r>
              <w:rPr>
                <w:rFonts w:ascii="Arial" w:hAnsi="Arial" w:cs="Arial"/>
              </w:rPr>
              <w:t>ый</w:t>
            </w:r>
            <w:r w:rsidRPr="00FB4D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лимит на количество отправляемых сообщений в секунду к методам единого сервиса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39F3B" w14:textId="22DBC5A9" w:rsidR="00BF753B" w:rsidRDefault="00BF753B" w:rsidP="00BF753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</w:t>
            </w:r>
            <w:r w:rsidRPr="00CE0F93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обязательно</w:t>
            </w: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, указать необходимые методы</w:t>
            </w:r>
            <w:r w:rsidRPr="00647095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и интенсивность)</w:t>
            </w:r>
          </w:p>
          <w:tbl>
            <w:tblPr>
              <w:tblStyle w:val="af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04"/>
              <w:gridCol w:w="2264"/>
            </w:tblGrid>
            <w:tr w:rsidR="00BF753B" w14:paraId="3BF5D89E" w14:textId="77777777" w:rsidTr="00647095">
              <w:tc>
                <w:tcPr>
                  <w:tcW w:w="2304" w:type="dxa"/>
                </w:tcPr>
                <w:p w14:paraId="434D6CD6" w14:textId="77777777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  <w:proofErr w:type="spellStart"/>
                  <w:r>
                    <w:rPr>
                      <w:lang w:val="en-US"/>
                    </w:rPr>
                    <w:t>SendRequestRequest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264" w:type="dxa"/>
                </w:tcPr>
                <w:p w14:paraId="0C553599" w14:textId="3A3C9104" w:rsidR="00BF753B" w:rsidRPr="00FA5F20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BF753B" w14:paraId="703BE573" w14:textId="77777777" w:rsidTr="00647095">
              <w:tc>
                <w:tcPr>
                  <w:tcW w:w="2304" w:type="dxa"/>
                </w:tcPr>
                <w:p w14:paraId="1F50FF6E" w14:textId="77777777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  <w:proofErr w:type="spellStart"/>
                  <w:r>
                    <w:rPr>
                      <w:lang w:val="en-US"/>
                    </w:rPr>
                    <w:t>SendResponseRequest</w:t>
                  </w:r>
                  <w:proofErr w:type="spellEnd"/>
                </w:p>
              </w:tc>
              <w:tc>
                <w:tcPr>
                  <w:tcW w:w="2264" w:type="dxa"/>
                </w:tcPr>
                <w:p w14:paraId="0163E459" w14:textId="0CE71796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BF753B" w14:paraId="5B44307E" w14:textId="77777777" w:rsidTr="00647095">
              <w:tc>
                <w:tcPr>
                  <w:tcW w:w="2304" w:type="dxa"/>
                </w:tcPr>
                <w:p w14:paraId="2016C3CA" w14:textId="77777777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  <w:proofErr w:type="spellStart"/>
                  <w:r>
                    <w:rPr>
                      <w:lang w:val="en-US"/>
                    </w:rPr>
                    <w:t>GetRequestRequest</w:t>
                  </w:r>
                  <w:proofErr w:type="spellEnd"/>
                </w:p>
              </w:tc>
              <w:tc>
                <w:tcPr>
                  <w:tcW w:w="2264" w:type="dxa"/>
                </w:tcPr>
                <w:p w14:paraId="2461E969" w14:textId="1724777C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BF753B" w14:paraId="744E12C5" w14:textId="77777777" w:rsidTr="00647095">
              <w:tc>
                <w:tcPr>
                  <w:tcW w:w="2304" w:type="dxa"/>
                </w:tcPr>
                <w:p w14:paraId="7D750009" w14:textId="77777777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  <w:proofErr w:type="spellStart"/>
                  <w:r>
                    <w:rPr>
                      <w:lang w:val="en-US"/>
                    </w:rPr>
                    <w:t>GetResponseRequest</w:t>
                  </w:r>
                  <w:proofErr w:type="spellEnd"/>
                </w:p>
              </w:tc>
              <w:tc>
                <w:tcPr>
                  <w:tcW w:w="2264" w:type="dxa"/>
                </w:tcPr>
                <w:p w14:paraId="0C8F6623" w14:textId="796B6BB4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BF753B" w14:paraId="751684DD" w14:textId="77777777" w:rsidTr="00647095">
              <w:tc>
                <w:tcPr>
                  <w:tcW w:w="2304" w:type="dxa"/>
                </w:tcPr>
                <w:p w14:paraId="2AFC7562" w14:textId="77777777" w:rsidR="00BF753B" w:rsidRDefault="00BF753B" w:rsidP="00BF753B">
                  <w:pPr>
                    <w:spacing w:line="280" w:lineRule="atLeast"/>
                    <w:contextualSpacing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AckRequest</w:t>
                  </w:r>
                  <w:proofErr w:type="spellEnd"/>
                </w:p>
              </w:tc>
              <w:tc>
                <w:tcPr>
                  <w:tcW w:w="2264" w:type="dxa"/>
                </w:tcPr>
                <w:p w14:paraId="322FF6A9" w14:textId="5F7696A7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14:paraId="17909F07" w14:textId="594F9EDE" w:rsidR="00BF753B" w:rsidRPr="00CE0F93" w:rsidRDefault="00BF753B" w:rsidP="00BF753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</w:p>
        </w:tc>
      </w:tr>
      <w:tr w:rsidR="00BF753B" w14:paraId="6B3E6E75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BA870" w14:textId="72B972D0" w:rsidR="00BF753B" w:rsidRPr="00FB4D1C" w:rsidRDefault="00BF753B" w:rsidP="00BF753B">
            <w:pPr>
              <w:spacing w:after="0" w:line="280" w:lineRule="atLeast"/>
              <w:contextualSpacing/>
              <w:rPr>
                <w:rFonts w:ascii="Arial" w:hAnsi="Arial" w:cs="Arial"/>
              </w:rPr>
            </w:pPr>
            <w:r w:rsidRPr="00FB4D1C">
              <w:rPr>
                <w:rFonts w:ascii="Arial" w:hAnsi="Arial" w:cs="Arial"/>
              </w:rPr>
              <w:t xml:space="preserve">Обоснование в необходимости изменения </w:t>
            </w:r>
            <w:r>
              <w:rPr>
                <w:rFonts w:ascii="Arial" w:hAnsi="Arial" w:cs="Arial"/>
              </w:rPr>
              <w:t>лимита</w:t>
            </w:r>
            <w:r w:rsidRPr="00FB4D1C">
              <w:rPr>
                <w:rFonts w:ascii="Arial" w:hAnsi="Arial" w:cs="Arial"/>
              </w:rPr>
              <w:t xml:space="preserve"> для ИС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9BD41" w14:textId="7BED9A1E" w:rsidR="00BF753B" w:rsidRPr="00FC687A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30E0BE64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F689C" w14:textId="5ECE326A" w:rsidR="00BF753B" w:rsidRPr="00FB4D1C" w:rsidRDefault="00071533" w:rsidP="00BF753B">
            <w:pPr>
              <w:spacing w:after="0" w:line="280" w:lineRule="atLeast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4</w:t>
            </w:r>
            <w:r w:rsidR="00BF753B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. </w:t>
            </w:r>
            <w:r w:rsidR="00BF753B" w:rsidRPr="00FB4D1C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Регистрация сервиса приема PUSH-уведомлений для информационной системы</w:t>
            </w:r>
            <w:r w:rsidR="00BF753B" w:rsidRPr="00FB4D1C" w:rsidDel="003A7A38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</w:t>
            </w:r>
            <w:r w:rsidR="00BF753B">
              <w:rPr>
                <w:rStyle w:val="af"/>
                <w:rFonts w:ascii="Arial" w:eastAsia="Times New Roman" w:hAnsi="Arial" w:cs="Arial"/>
                <w:b/>
                <w:bCs/>
                <w:szCs w:val="24"/>
                <w:lang w:eastAsia="ru-RU"/>
              </w:rPr>
              <w:footnoteReference w:id="4"/>
            </w:r>
          </w:p>
          <w:p w14:paraId="303D0B21" w14:textId="4E0C90DB" w:rsidR="00BF753B" w:rsidRPr="00FB4D1C" w:rsidRDefault="00BF753B" w:rsidP="00BF753B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 xml:space="preserve">(на момент подачи заявки </w:t>
            </w:r>
            <w:r w:rsidRPr="00FB4D1C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 xml:space="preserve">сервис </w:t>
            </w: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 xml:space="preserve">должен быть </w:t>
            </w:r>
            <w:r w:rsidRPr="00FB4D1C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развернут на стороне Участника)</w:t>
            </w:r>
          </w:p>
        </w:tc>
      </w:tr>
      <w:tr w:rsidR="00BF753B" w:rsidRPr="000E35C6" w14:paraId="6246D014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4CE28" w14:textId="77777777" w:rsidR="00BF753B" w:rsidRPr="000E35C6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 xml:space="preserve">Адрес сервиса приема </w:t>
            </w:r>
            <w:proofErr w:type="spellStart"/>
            <w:r w:rsidRPr="000E35C6">
              <w:rPr>
                <w:rFonts w:ascii="Arial" w:eastAsia="Times New Roman" w:hAnsi="Arial" w:cs="Arial"/>
                <w:lang w:eastAsia="ru-RU"/>
              </w:rPr>
              <w:t>push</w:t>
            </w:r>
            <w:proofErr w:type="spellEnd"/>
            <w:r w:rsidRPr="000E35C6">
              <w:rPr>
                <w:rFonts w:ascii="Arial" w:eastAsia="Times New Roman" w:hAnsi="Arial" w:cs="Arial"/>
                <w:lang w:eastAsia="ru-RU"/>
              </w:rPr>
              <w:t>-уведомлений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5A77B" w14:textId="531DF5B4" w:rsidR="00BF753B" w:rsidRPr="00FB4D1C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FB4D1C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17427D50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98A86" w14:textId="77777777" w:rsidR="00BF753B" w:rsidRPr="000E35C6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>Интервал опроса очередей (сек)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E6AAC" w14:textId="0D2BCE46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FB4D1C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  <w:p w14:paraId="703408CC" w14:textId="1B66C07F" w:rsidR="00BF753B" w:rsidRPr="00FB4D1C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 xml:space="preserve">Указать один из вариантов: </w:t>
            </w:r>
            <w:r w:rsidRPr="005A1AB8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30, 60, 90, 120</w:t>
            </w: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.</w:t>
            </w:r>
          </w:p>
        </w:tc>
      </w:tr>
      <w:tr w:rsidR="00BF753B" w:rsidRPr="000E35C6" w14:paraId="3A07112F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E1BA2" w14:textId="2771019F" w:rsidR="00BF753B" w:rsidRPr="00FB4D1C" w:rsidRDefault="00071533" w:rsidP="00BF753B">
            <w:pPr>
              <w:spacing w:after="0" w:line="280" w:lineRule="atLeast"/>
              <w:jc w:val="center"/>
              <w:rPr>
                <w:rFonts w:ascii="Arial" w:eastAsia="Times New Roman" w:hAnsi="Arial" w:cs="Arial"/>
                <w:b/>
                <w:iCs/>
                <w:lang w:eastAsia="ru-RU"/>
              </w:rPr>
            </w:pPr>
            <w:r>
              <w:rPr>
                <w:rFonts w:ascii="Arial" w:eastAsia="Times New Roman" w:hAnsi="Arial" w:cs="Arial"/>
                <w:b/>
                <w:iCs/>
                <w:lang w:eastAsia="ru-RU"/>
              </w:rPr>
              <w:t>5</w:t>
            </w:r>
            <w:r w:rsidR="00BF753B">
              <w:rPr>
                <w:rFonts w:ascii="Arial" w:eastAsia="Times New Roman" w:hAnsi="Arial" w:cs="Arial"/>
                <w:b/>
                <w:iCs/>
                <w:lang w:eastAsia="ru-RU"/>
              </w:rPr>
              <w:t xml:space="preserve">. </w:t>
            </w:r>
            <w:r w:rsidR="00BF753B" w:rsidRPr="00FB4D1C">
              <w:rPr>
                <w:rFonts w:ascii="Arial" w:eastAsia="Times New Roman" w:hAnsi="Arial" w:cs="Arial"/>
                <w:b/>
                <w:iCs/>
                <w:lang w:eastAsia="ru-RU"/>
              </w:rPr>
              <w:t>Подписка на получение статусных уведомлений в очередь ответов Отправителя</w:t>
            </w:r>
          </w:p>
        </w:tc>
      </w:tr>
      <w:tr w:rsidR="00BF753B" w:rsidRPr="000E35C6" w14:paraId="4A7EE38C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B1150" w14:textId="77777777" w:rsidR="00BF753B" w:rsidRPr="000E35C6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2D317E">
              <w:rPr>
                <w:rFonts w:ascii="Arial" w:eastAsia="Times New Roman" w:hAnsi="Arial" w:cs="Arial"/>
                <w:lang w:eastAsia="ru-RU"/>
              </w:rPr>
              <w:t>Уведомления о постановке сообщений в очередь Получателя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21079" w14:textId="1BB4BD8C" w:rsidR="00BF753B" w:rsidRPr="002F2041" w:rsidRDefault="00BF753B" w:rsidP="00BF753B">
            <w:pPr>
              <w:spacing w:after="0" w:line="240" w:lineRule="auto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 xml:space="preserve">Указать </w:t>
            </w:r>
            <w:r w:rsidRPr="00FB4D1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“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да</w:t>
            </w:r>
            <w:r w:rsidRPr="00FB4D1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”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, если требуется подключение уведомлений.</w:t>
            </w:r>
          </w:p>
        </w:tc>
      </w:tr>
      <w:tr w:rsidR="00BF753B" w:rsidRPr="000E35C6" w14:paraId="2A827FB7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C59CA" w14:textId="77777777" w:rsidR="00BF753B" w:rsidRPr="000E35C6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2D317E">
              <w:rPr>
                <w:rFonts w:ascii="Arial" w:eastAsia="Times New Roman" w:hAnsi="Arial" w:cs="Arial"/>
                <w:lang w:eastAsia="ru-RU"/>
              </w:rPr>
              <w:t>Уведомления о доставке сообщений до ИС Получателя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1E6DC" w14:textId="2C52F09E" w:rsidR="00BF753B" w:rsidRPr="002F2041" w:rsidRDefault="00BF753B" w:rsidP="00BF753B">
            <w:pPr>
              <w:spacing w:after="0" w:line="240" w:lineRule="auto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 xml:space="preserve">Указать </w:t>
            </w:r>
            <w:r w:rsidRPr="00FB4D1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“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да</w:t>
            </w:r>
            <w:r w:rsidRPr="00FB4D1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”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, если требуется подключение уведомлений.</w:t>
            </w:r>
          </w:p>
        </w:tc>
      </w:tr>
      <w:tr w:rsidR="00BF753B" w:rsidRPr="000E35C6" w14:paraId="4EC08C60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A5862" w14:textId="77777777" w:rsidR="00BF753B" w:rsidRPr="000E35C6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2D317E">
              <w:rPr>
                <w:rFonts w:ascii="Arial" w:eastAsia="Times New Roman" w:hAnsi="Arial" w:cs="Arial"/>
                <w:lang w:eastAsia="ru-RU"/>
              </w:rPr>
              <w:t xml:space="preserve">Уведомления об архивации сообщений, доставленных до ИС Получателя 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74CF8" w14:textId="7BA7F159" w:rsidR="00BF753B" w:rsidRPr="002F2041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 xml:space="preserve">Указать </w:t>
            </w:r>
            <w:r w:rsidRPr="00FB4D1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“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да</w:t>
            </w:r>
            <w:r w:rsidRPr="00FB4D1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”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, если требуется подключение уведомлений.</w:t>
            </w:r>
          </w:p>
        </w:tc>
      </w:tr>
      <w:tr w:rsidR="00BF753B" w:rsidRPr="000E35C6" w14:paraId="07547697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2740" w14:textId="77777777" w:rsidR="00BF753B" w:rsidRPr="000E35C6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2D317E">
              <w:rPr>
                <w:rFonts w:ascii="Arial" w:eastAsia="Times New Roman" w:hAnsi="Arial" w:cs="Arial"/>
                <w:lang w:eastAsia="ru-RU"/>
              </w:rPr>
              <w:t>Уведомления об истечении срока хранения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сообщений в очереди Получателя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24E5A" w14:textId="3BE7370E" w:rsidR="00BF753B" w:rsidRPr="002F2041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 xml:space="preserve">Указать </w:t>
            </w:r>
            <w:r w:rsidRPr="00FB4D1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“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да</w:t>
            </w:r>
            <w:r w:rsidRPr="00FB4D1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”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, если требуется подключение уведомлений.</w:t>
            </w:r>
          </w:p>
        </w:tc>
      </w:tr>
      <w:tr w:rsidR="00BF753B" w:rsidRPr="000E35C6" w14:paraId="37228FDF" w14:textId="77777777" w:rsidTr="0009340C">
        <w:trPr>
          <w:gridBefore w:val="1"/>
          <w:gridAfter w:val="1"/>
          <w:wBefore w:w="192" w:type="pct"/>
          <w:wAfter w:w="399" w:type="pct"/>
          <w:trHeight w:val="267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6328E" w14:textId="77777777" w:rsidR="00BF753B" w:rsidRPr="002D317E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2D317E">
              <w:rPr>
                <w:rFonts w:ascii="Arial" w:eastAsia="Times New Roman" w:hAnsi="Arial" w:cs="Arial"/>
                <w:lang w:eastAsia="ru-RU"/>
              </w:rPr>
              <w:t>Обоснование необходимости получения уведомлений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91048" w14:textId="3037F4F8" w:rsidR="00BF753B" w:rsidRPr="002F2041" w:rsidRDefault="00BF753B" w:rsidP="00BF753B">
            <w:pPr>
              <w:spacing w:after="0" w:line="240" w:lineRule="auto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6A6A43DE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AD0F7" w14:textId="355806EE" w:rsidR="00BF753B" w:rsidRDefault="00071533" w:rsidP="00BF75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Cs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b/>
                <w:iCs/>
                <w:color w:val="000000"/>
                <w:lang w:eastAsia="ru-RU"/>
              </w:rPr>
              <w:t>6</w:t>
            </w:r>
            <w:r w:rsidR="00BF753B">
              <w:rPr>
                <w:rFonts w:ascii="Arial" w:eastAsia="Times New Roman" w:hAnsi="Arial" w:cs="Arial"/>
                <w:b/>
                <w:iCs/>
                <w:color w:val="000000"/>
                <w:lang w:eastAsia="ru-RU"/>
              </w:rPr>
              <w:t xml:space="preserve">. </w:t>
            </w:r>
            <w:r w:rsidR="00BF753B" w:rsidRPr="00FB4D1C">
              <w:rPr>
                <w:rFonts w:ascii="Arial" w:eastAsia="Times New Roman" w:hAnsi="Arial" w:cs="Arial"/>
                <w:b/>
                <w:iCs/>
                <w:color w:val="000000"/>
                <w:lang w:eastAsia="ru-RU"/>
              </w:rPr>
              <w:t>Смена владельца информационной системы</w:t>
            </w:r>
            <w:r w:rsidR="00BF753B">
              <w:rPr>
                <w:rStyle w:val="af"/>
                <w:rFonts w:ascii="Arial" w:eastAsia="Times New Roman" w:hAnsi="Arial" w:cs="Arial"/>
                <w:b/>
                <w:iCs/>
                <w:color w:val="000000"/>
                <w:lang w:eastAsia="ru-RU"/>
              </w:rPr>
              <w:footnoteReference w:id="5"/>
            </w:r>
          </w:p>
          <w:p w14:paraId="394A173D" w14:textId="30DD98CC" w:rsidR="00BF753B" w:rsidRPr="00FB4D1C" w:rsidRDefault="00BF753B" w:rsidP="00BF75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Cs/>
                <w:color w:val="000000"/>
                <w:lang w:eastAsia="ru-RU"/>
              </w:rPr>
            </w:pPr>
            <w:r w:rsidRPr="00FB4D1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(смена происходит сразу в Тестовой и Продуктивной средах)</w:t>
            </w:r>
          </w:p>
        </w:tc>
      </w:tr>
      <w:tr w:rsidR="00BF753B" w:rsidRPr="000E35C6" w14:paraId="1DC8B9A5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8B25" w14:textId="3F5DB06B" w:rsidR="00BF753B" w:rsidRPr="00FB4D1C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highlight w:val="yellow"/>
                <w:lang w:eastAsia="ru-RU"/>
              </w:rPr>
            </w:pPr>
            <w:r w:rsidRPr="007948B5">
              <w:rPr>
                <w:rFonts w:ascii="Arial" w:eastAsia="Times New Roman" w:hAnsi="Arial" w:cs="Arial"/>
                <w:lang w:eastAsia="ru-RU"/>
              </w:rPr>
              <w:t>Полное наименование Участника - нового владельца ИС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89F6C" w14:textId="65827C5D" w:rsidR="00BF753B" w:rsidRPr="00FB4D1C" w:rsidRDefault="00BF753B" w:rsidP="00BF753B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7948B5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5644636F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2FEA7" w14:textId="2856C50C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Краткое наименование Участника - нового владельца ИС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2190" w14:textId="59E9DCBE" w:rsidR="00BF753B" w:rsidRPr="00CE0F93" w:rsidRDefault="00BF753B" w:rsidP="00BF753B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30AF9A70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6A664" w14:textId="46017888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Мнемоника Участника - нового владельца ИС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BFE17" w14:textId="7BC64082" w:rsidR="00BF753B" w:rsidRPr="00CE0F93" w:rsidRDefault="00BF753B" w:rsidP="00BF753B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1E2CC01B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48B9C" w14:textId="0D0EADF5" w:rsidR="00BF753B" w:rsidRPr="00FB4D1C" w:rsidRDefault="00071533" w:rsidP="00BF75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Cs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b/>
                <w:iCs/>
                <w:color w:val="000000"/>
                <w:lang w:eastAsia="ru-RU"/>
              </w:rPr>
              <w:t>7</w:t>
            </w:r>
            <w:r w:rsidR="00BF753B">
              <w:rPr>
                <w:rFonts w:ascii="Arial" w:eastAsia="Times New Roman" w:hAnsi="Arial" w:cs="Arial"/>
                <w:b/>
                <w:iCs/>
                <w:color w:val="000000"/>
                <w:lang w:eastAsia="ru-RU"/>
              </w:rPr>
              <w:t xml:space="preserve">. </w:t>
            </w:r>
            <w:r w:rsidR="00BF753B" w:rsidRPr="00FB4D1C">
              <w:rPr>
                <w:rFonts w:ascii="Arial" w:eastAsia="Times New Roman" w:hAnsi="Arial" w:cs="Arial"/>
                <w:b/>
                <w:iCs/>
                <w:color w:val="000000"/>
                <w:lang w:eastAsia="ru-RU"/>
              </w:rPr>
              <w:t>Отзыв прав доступа к Виду сведений</w:t>
            </w:r>
            <w:r w:rsidR="00BF753B">
              <w:rPr>
                <w:rStyle w:val="af"/>
                <w:rFonts w:ascii="Arial" w:eastAsia="Times New Roman" w:hAnsi="Arial" w:cs="Arial"/>
                <w:b/>
                <w:iCs/>
                <w:color w:val="000000"/>
                <w:lang w:eastAsia="ru-RU"/>
              </w:rPr>
              <w:footnoteReference w:id="6"/>
            </w:r>
          </w:p>
        </w:tc>
      </w:tr>
      <w:tr w:rsidR="00BF753B" w:rsidRPr="000E35C6" w14:paraId="42A5801E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29CE2" w14:textId="77777777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Наименование ВС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FC501" w14:textId="7FA5B31C" w:rsidR="00BF753B" w:rsidRPr="00CE0F93" w:rsidRDefault="00BF753B" w:rsidP="00BF753B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602BF605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0E70C" w14:textId="77777777" w:rsidR="00BF753B" w:rsidRPr="00F228F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FB4D1C">
              <w:rPr>
                <w:rFonts w:ascii="Arial" w:hAnsi="Arial" w:cs="Arial"/>
              </w:rPr>
              <w:t>Обоснование в необходимости отзыва прав доступа к ВС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E4363" w14:textId="12D52AFE" w:rsidR="00BF753B" w:rsidRPr="00CE0F93" w:rsidRDefault="00BF753B" w:rsidP="00BF753B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1F064C3A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A43B5" w14:textId="046DEE1E" w:rsidR="00BF753B" w:rsidRDefault="00BF753B" w:rsidP="00BF753B">
            <w:pPr>
              <w:spacing w:after="0" w:line="28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Наименование Участника, наименование и мнемоника ИС,</w:t>
            </w:r>
          </w:p>
          <w:p w14:paraId="1189FB7B" w14:textId="19FA2725" w:rsidR="00BF753B" w:rsidRPr="00FB4D1C" w:rsidRDefault="00BF753B" w:rsidP="00BF753B">
            <w:pPr>
              <w:spacing w:after="0" w:line="280" w:lineRule="atLeast"/>
              <w:contextualSpacing/>
              <w:rPr>
                <w:rFonts w:ascii="Arial" w:hAnsi="Arial" w:cs="Arial"/>
              </w:rPr>
            </w:pPr>
            <w:r w:rsidRPr="00FB4D1C">
              <w:rPr>
                <w:rFonts w:ascii="Arial" w:hAnsi="Arial" w:cs="Arial"/>
              </w:rPr>
              <w:t>у котор</w:t>
            </w:r>
            <w:r>
              <w:rPr>
                <w:rFonts w:ascii="Arial" w:hAnsi="Arial" w:cs="Arial"/>
              </w:rPr>
              <w:t>ой</w:t>
            </w:r>
            <w:r w:rsidRPr="00FB4D1C">
              <w:rPr>
                <w:rFonts w:ascii="Arial" w:hAnsi="Arial" w:cs="Arial"/>
              </w:rPr>
              <w:t xml:space="preserve"> необходимо отозвать доступ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E2033" w14:textId="697CB700" w:rsidR="00BF753B" w:rsidRPr="00CE0F93" w:rsidRDefault="00BF753B" w:rsidP="00BF753B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 xml:space="preserve">, если </w:t>
            </w:r>
            <w:r w:rsidRPr="00701AF7">
              <w:rPr>
                <w:rFonts w:ascii="Arial" w:hAnsi="Arial" w:cs="Arial"/>
                <w:sz w:val="16"/>
                <w:szCs w:val="16"/>
              </w:rPr>
              <w:t>отзыв прав доступа запрашивает Владелец ВС</w:t>
            </w:r>
            <w:r w:rsidRPr="00CE0F9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)</w:t>
            </w:r>
          </w:p>
        </w:tc>
      </w:tr>
    </w:tbl>
    <w:p w14:paraId="6540A83D" w14:textId="77777777" w:rsidR="00737EDE" w:rsidRDefault="00737EDE" w:rsidP="00EC354F">
      <w:pPr>
        <w:contextualSpacing/>
        <w:rPr>
          <w:rFonts w:ascii="Arial" w:eastAsia="Times New Roman" w:hAnsi="Arial" w:cs="Arial"/>
          <w:color w:val="000000"/>
          <w:sz w:val="20"/>
          <w:lang w:eastAsia="ru-RU"/>
        </w:rPr>
      </w:pPr>
    </w:p>
    <w:sectPr w:rsidR="00737EDE" w:rsidSect="00BA0C5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FA993" w14:textId="77777777" w:rsidR="00642241" w:rsidRDefault="00642241" w:rsidP="003A2088">
      <w:pPr>
        <w:spacing w:after="0" w:line="240" w:lineRule="auto"/>
      </w:pPr>
      <w:r>
        <w:separator/>
      </w:r>
    </w:p>
  </w:endnote>
  <w:endnote w:type="continuationSeparator" w:id="0">
    <w:p w14:paraId="193BBAF0" w14:textId="77777777" w:rsidR="00642241" w:rsidRDefault="00642241" w:rsidP="003A2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FA07F" w14:textId="77777777" w:rsidR="00642241" w:rsidRDefault="00642241" w:rsidP="003A2088">
      <w:pPr>
        <w:spacing w:after="0" w:line="240" w:lineRule="auto"/>
      </w:pPr>
      <w:r>
        <w:separator/>
      </w:r>
    </w:p>
  </w:footnote>
  <w:footnote w:type="continuationSeparator" w:id="0">
    <w:p w14:paraId="176D6FB2" w14:textId="77777777" w:rsidR="00642241" w:rsidRDefault="00642241" w:rsidP="003A2088">
      <w:pPr>
        <w:spacing w:after="0" w:line="240" w:lineRule="auto"/>
      </w:pPr>
      <w:r>
        <w:continuationSeparator/>
      </w:r>
    </w:p>
  </w:footnote>
  <w:footnote w:id="1">
    <w:p w14:paraId="1A4CA751" w14:textId="257B8211" w:rsidR="00E71823" w:rsidRDefault="00E71823">
      <w:pPr>
        <w:pStyle w:val="ad"/>
      </w:pPr>
      <w:r w:rsidRPr="00BF753B">
        <w:rPr>
          <w:rStyle w:val="af"/>
        </w:rPr>
        <w:footnoteRef/>
      </w:r>
      <w:r w:rsidRPr="00BF753B">
        <w:t xml:space="preserve"> </w:t>
      </w:r>
      <w:r w:rsidRPr="00E31BE5">
        <w:rPr>
          <w:rFonts w:ascii="Arial" w:hAnsi="Arial" w:cs="Arial"/>
          <w:sz w:val="18"/>
        </w:rPr>
        <w:t xml:space="preserve">В соответствии с п. 5.3.5 документа “Методические рекомендации по работе с ЕСМЭВ версия 3.5” на </w:t>
      </w:r>
      <w:hyperlink r:id="rId1" w:history="1">
        <w:r w:rsidRPr="00E31BE5">
          <w:rPr>
            <w:rStyle w:val="a5"/>
            <w:rFonts w:ascii="Arial" w:hAnsi="Arial" w:cs="Arial"/>
            <w:sz w:val="18"/>
          </w:rPr>
          <w:t>Технологическом портале СМЭВ 3</w:t>
        </w:r>
      </w:hyperlink>
    </w:p>
  </w:footnote>
  <w:footnote w:id="2">
    <w:p w14:paraId="683C63C8" w14:textId="2EA77EAE" w:rsidR="00FF6BFA" w:rsidRDefault="00FF6BFA">
      <w:pPr>
        <w:pStyle w:val="ad"/>
      </w:pPr>
      <w:r>
        <w:rPr>
          <w:rStyle w:val="af"/>
        </w:rPr>
        <w:footnoteRef/>
      </w:r>
      <w:r>
        <w:t xml:space="preserve"> </w:t>
      </w:r>
      <w:r w:rsidRPr="00E31BE5">
        <w:rPr>
          <w:rFonts w:ascii="Arial" w:hAnsi="Arial" w:cs="Arial"/>
          <w:sz w:val="18"/>
        </w:rPr>
        <w:t>Допустимо указание символов л</w:t>
      </w:r>
      <w:r>
        <w:rPr>
          <w:rFonts w:ascii="Arial" w:hAnsi="Arial" w:cs="Arial"/>
          <w:sz w:val="18"/>
        </w:rPr>
        <w:t>а</w:t>
      </w:r>
      <w:r w:rsidRPr="00E31BE5">
        <w:rPr>
          <w:rFonts w:ascii="Arial" w:hAnsi="Arial" w:cs="Arial"/>
          <w:sz w:val="18"/>
        </w:rPr>
        <w:t>тиницы и/или цифр</w:t>
      </w:r>
    </w:p>
  </w:footnote>
  <w:footnote w:id="3">
    <w:p w14:paraId="2B9DBCF9" w14:textId="2AE28430" w:rsidR="004020F9" w:rsidRPr="0028657F" w:rsidRDefault="004020F9">
      <w:pPr>
        <w:pStyle w:val="ad"/>
        <w:rPr>
          <w:rFonts w:ascii="Times New Roman" w:hAnsi="Times New Roman" w:cs="Times New Roman"/>
        </w:rPr>
      </w:pPr>
      <w:r>
        <w:rPr>
          <w:rStyle w:val="af"/>
        </w:rPr>
        <w:footnoteRef/>
      </w:r>
      <w:r>
        <w:t xml:space="preserve"> </w:t>
      </w:r>
      <w:r>
        <w:rPr>
          <w:rFonts w:ascii="Arial" w:hAnsi="Arial" w:cs="Arial"/>
          <w:sz w:val="18"/>
        </w:rPr>
        <w:t xml:space="preserve">Указать в формате </w:t>
      </w:r>
      <w:proofErr w:type="spellStart"/>
      <w:r w:rsidRPr="004020F9">
        <w:rPr>
          <w:rFonts w:ascii="Arial" w:hAnsi="Arial" w:cs="Arial"/>
          <w:sz w:val="18"/>
        </w:rPr>
        <w:t>it_</w:t>
      </w:r>
      <w:r>
        <w:rPr>
          <w:rFonts w:ascii="Arial" w:hAnsi="Arial" w:cs="Arial"/>
          <w:sz w:val="18"/>
        </w:rPr>
        <w:t>ххххх</w:t>
      </w:r>
      <w:r w:rsidRPr="004020F9">
        <w:rPr>
          <w:rFonts w:ascii="Arial" w:hAnsi="Arial" w:cs="Arial"/>
          <w:sz w:val="18"/>
        </w:rPr>
        <w:t>_</w:t>
      </w:r>
      <w:r>
        <w:rPr>
          <w:rFonts w:ascii="Arial" w:hAnsi="Arial" w:cs="Arial"/>
          <w:sz w:val="18"/>
        </w:rPr>
        <w:t>хххххх</w:t>
      </w:r>
      <w:proofErr w:type="spellEnd"/>
      <w:r w:rsidR="007A5568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="007A5568">
        <w:rPr>
          <w:rFonts w:ascii="Arial" w:hAnsi="Arial" w:cs="Arial"/>
          <w:sz w:val="18"/>
        </w:rPr>
        <w:t xml:space="preserve">Подробнее в </w:t>
      </w:r>
      <w:r w:rsidR="007A5568" w:rsidRPr="007A5568">
        <w:rPr>
          <w:rFonts w:ascii="Arial" w:hAnsi="Arial" w:cs="Arial"/>
          <w:sz w:val="18"/>
        </w:rPr>
        <w:t>п. 5.1.7 Управление специальными очередями ИС УВ</w:t>
      </w:r>
      <w:r w:rsidR="007A5568">
        <w:rPr>
          <w:rFonts w:ascii="Arial" w:hAnsi="Arial" w:cs="Arial"/>
          <w:sz w:val="18"/>
        </w:rPr>
        <w:t xml:space="preserve"> Руководства пользователя ЛК УВ, расположен на </w:t>
      </w:r>
      <w:hyperlink r:id="rId2" w:history="1">
        <w:r w:rsidR="007A5568" w:rsidRPr="007A5568">
          <w:rPr>
            <w:rStyle w:val="a5"/>
            <w:rFonts w:ascii="Arial" w:hAnsi="Arial" w:cs="Arial"/>
            <w:sz w:val="18"/>
          </w:rPr>
          <w:t>Технологическом портале СМЭВ 3</w:t>
        </w:r>
      </w:hyperlink>
    </w:p>
  </w:footnote>
  <w:footnote w:id="4">
    <w:p w14:paraId="6FD74708" w14:textId="77777777" w:rsidR="00BF753B" w:rsidRPr="00FB4D1C" w:rsidRDefault="00BF753B" w:rsidP="00FB4D1C">
      <w:pPr>
        <w:pStyle w:val="ad"/>
        <w:jc w:val="both"/>
        <w:rPr>
          <w:rFonts w:ascii="Arial" w:hAnsi="Arial" w:cs="Arial"/>
          <w:sz w:val="18"/>
          <w:szCs w:val="18"/>
        </w:rPr>
      </w:pPr>
      <w:r>
        <w:rPr>
          <w:rStyle w:val="af"/>
        </w:rPr>
        <w:footnoteRef/>
      </w:r>
      <w:r>
        <w:t xml:space="preserve"> </w:t>
      </w:r>
      <w:r>
        <w:rPr>
          <w:rFonts w:ascii="Arial" w:hAnsi="Arial" w:cs="Arial"/>
          <w:sz w:val="18"/>
          <w:szCs w:val="18"/>
        </w:rPr>
        <w:t xml:space="preserve">В </w:t>
      </w:r>
      <w:r w:rsidRPr="00FB4D1C">
        <w:rPr>
          <w:rFonts w:ascii="Arial" w:hAnsi="Arial" w:cs="Arial"/>
          <w:sz w:val="18"/>
          <w:szCs w:val="18"/>
        </w:rPr>
        <w:t xml:space="preserve">соответствии с п. 10.1 документа </w:t>
      </w:r>
      <w:r w:rsidRPr="00916A6B">
        <w:rPr>
          <w:rFonts w:ascii="Arial" w:hAnsi="Arial" w:cs="Arial"/>
          <w:sz w:val="18"/>
          <w:szCs w:val="18"/>
        </w:rPr>
        <w:t xml:space="preserve">“Методические рекомендации по работе с ЕСМЭВ версия 3.5” на </w:t>
      </w:r>
      <w:hyperlink r:id="rId3" w:history="1">
        <w:r w:rsidRPr="00916A6B">
          <w:rPr>
            <w:rStyle w:val="a5"/>
            <w:rFonts w:ascii="Arial" w:hAnsi="Arial" w:cs="Arial"/>
            <w:sz w:val="18"/>
            <w:szCs w:val="18"/>
          </w:rPr>
          <w:t>Технологическом портале СМЭВ 3</w:t>
        </w:r>
      </w:hyperlink>
    </w:p>
  </w:footnote>
  <w:footnote w:id="5">
    <w:p w14:paraId="30CCDFD7" w14:textId="77777777" w:rsidR="00BF753B" w:rsidRDefault="00BF753B">
      <w:pPr>
        <w:pStyle w:val="ad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Style w:val="af"/>
        </w:rPr>
        <w:footnoteRef/>
      </w:r>
      <w:r>
        <w:t xml:space="preserve"> </w:t>
      </w:r>
      <w:r w:rsidRPr="00486A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 заявке прикладыва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ю</w:t>
      </w:r>
      <w:r w:rsidRPr="00486A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тся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:</w:t>
      </w:r>
      <w:r w:rsidRPr="00486A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</w:p>
    <w:p w14:paraId="3EB3FE2B" w14:textId="77777777" w:rsidR="00BF753B" w:rsidRDefault="00BF753B" w:rsidP="004A634C">
      <w:pPr>
        <w:pStyle w:val="ad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 С</w:t>
      </w:r>
      <w:r w:rsidRPr="00486A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ертификат (в формате </w:t>
      </w:r>
      <w:r w:rsidRPr="00486AF1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</w:rPr>
        <w:t>Base64</w:t>
      </w:r>
      <w:r w:rsidRPr="00486A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 ключа электронной подписи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выданный на нового владельца ИС. С</w:t>
      </w:r>
      <w:r w:rsidRPr="00486A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ертификат должен быть выдан аккредитованным Министерством цифрового развития, связи и массовых коммуникаций Российской Федерации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</w:t>
      </w:r>
      <w:r w:rsidRPr="00486A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достоверяющим центром. Со спис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ком можно ознакомиться на сайте</w:t>
      </w:r>
    </w:p>
    <w:p w14:paraId="1A2A80E7" w14:textId="77777777" w:rsidR="00BF753B" w:rsidRDefault="00642241">
      <w:pPr>
        <w:pStyle w:val="ad"/>
        <w:rPr>
          <w:rStyle w:val="a5"/>
          <w:rFonts w:ascii="Arial" w:eastAsia="Times New Roman" w:hAnsi="Arial" w:cs="Arial"/>
          <w:sz w:val="18"/>
          <w:szCs w:val="18"/>
          <w:lang w:eastAsia="ru-RU"/>
        </w:rPr>
      </w:pPr>
      <w:hyperlink r:id="rId4" w:history="1">
        <w:r w:rsidR="00BF753B" w:rsidRPr="00486AF1">
          <w:rPr>
            <w:rStyle w:val="a5"/>
            <w:rFonts w:ascii="Arial" w:eastAsia="Times New Roman" w:hAnsi="Arial" w:cs="Arial"/>
            <w:sz w:val="18"/>
            <w:szCs w:val="18"/>
            <w:lang w:eastAsia="ru-RU"/>
          </w:rPr>
          <w:t>https://digital.gov.ru/ru/activity/govservices/2/</w:t>
        </w:r>
      </w:hyperlink>
    </w:p>
    <w:p w14:paraId="6B9FEA1E" w14:textId="4E1056A2" w:rsidR="00BF753B" w:rsidRPr="00FB4D1C" w:rsidRDefault="00BF753B" w:rsidP="004A634C">
      <w:pPr>
        <w:pStyle w:val="ad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- </w:t>
      </w:r>
      <w:r w:rsidRPr="00FB4D1C">
        <w:rPr>
          <w:rFonts w:ascii="Arial" w:hAnsi="Arial" w:cs="Arial"/>
          <w:sz w:val="18"/>
          <w:szCs w:val="18"/>
        </w:rPr>
        <w:t xml:space="preserve">Нормативно-правовые акты </w:t>
      </w:r>
      <w:r>
        <w:rPr>
          <w:rFonts w:ascii="Arial" w:hAnsi="Arial" w:cs="Arial"/>
          <w:sz w:val="18"/>
          <w:szCs w:val="18"/>
        </w:rPr>
        <w:t xml:space="preserve">(для </w:t>
      </w:r>
      <w:r w:rsidRPr="00FB4D1C">
        <w:rPr>
          <w:rFonts w:ascii="Arial" w:hAnsi="Arial" w:cs="Arial"/>
          <w:sz w:val="18"/>
          <w:szCs w:val="18"/>
        </w:rPr>
        <w:t>ОИВ</w:t>
      </w:r>
      <w:r>
        <w:rPr>
          <w:rFonts w:ascii="Arial" w:hAnsi="Arial" w:cs="Arial"/>
          <w:sz w:val="18"/>
          <w:szCs w:val="18"/>
        </w:rPr>
        <w:t xml:space="preserve">) </w:t>
      </w:r>
      <w:r w:rsidRPr="00FB4D1C">
        <w:rPr>
          <w:rFonts w:ascii="Arial" w:hAnsi="Arial" w:cs="Arial"/>
          <w:sz w:val="18"/>
          <w:szCs w:val="18"/>
        </w:rPr>
        <w:t>и внутренн</w:t>
      </w:r>
      <w:r>
        <w:rPr>
          <w:rFonts w:ascii="Arial" w:hAnsi="Arial" w:cs="Arial"/>
          <w:sz w:val="18"/>
          <w:szCs w:val="18"/>
        </w:rPr>
        <w:t xml:space="preserve">яя </w:t>
      </w:r>
      <w:r w:rsidRPr="00FB4D1C">
        <w:rPr>
          <w:rFonts w:ascii="Arial" w:hAnsi="Arial" w:cs="Arial"/>
          <w:sz w:val="18"/>
          <w:szCs w:val="18"/>
        </w:rPr>
        <w:t>документаци</w:t>
      </w:r>
      <w:r>
        <w:rPr>
          <w:rFonts w:ascii="Arial" w:hAnsi="Arial" w:cs="Arial"/>
          <w:sz w:val="18"/>
          <w:szCs w:val="18"/>
        </w:rPr>
        <w:t>я</w:t>
      </w:r>
      <w:r w:rsidRPr="00FB4D1C">
        <w:rPr>
          <w:rFonts w:ascii="Arial" w:hAnsi="Arial" w:cs="Arial"/>
          <w:sz w:val="18"/>
          <w:szCs w:val="18"/>
        </w:rPr>
        <w:t xml:space="preserve"> (распорядительные и информационные документы)</w:t>
      </w:r>
      <w:r>
        <w:rPr>
          <w:rFonts w:ascii="Arial" w:hAnsi="Arial" w:cs="Arial"/>
          <w:sz w:val="18"/>
          <w:szCs w:val="18"/>
        </w:rPr>
        <w:t xml:space="preserve"> для</w:t>
      </w:r>
      <w:r w:rsidRPr="00FB4D1C">
        <w:rPr>
          <w:rFonts w:ascii="Arial" w:hAnsi="Arial" w:cs="Arial"/>
          <w:sz w:val="18"/>
          <w:szCs w:val="18"/>
        </w:rPr>
        <w:t xml:space="preserve"> других категорий Участников, подтверждающих необходимость изменения владельца для информационной системы</w:t>
      </w:r>
      <w:r>
        <w:rPr>
          <w:rFonts w:ascii="Arial" w:hAnsi="Arial" w:cs="Arial"/>
          <w:sz w:val="18"/>
          <w:szCs w:val="18"/>
        </w:rPr>
        <w:t>.</w:t>
      </w:r>
    </w:p>
  </w:footnote>
  <w:footnote w:id="6">
    <w:p w14:paraId="70E576AF" w14:textId="6AB9C18E" w:rsidR="00BF753B" w:rsidRPr="00FC2471" w:rsidRDefault="00BF753B">
      <w:pPr>
        <w:pStyle w:val="ad"/>
      </w:pPr>
      <w:r>
        <w:rPr>
          <w:rStyle w:val="af"/>
        </w:rPr>
        <w:footnoteRef/>
      </w:r>
      <w:r>
        <w:t xml:space="preserve"> </w:t>
      </w:r>
      <w:r w:rsidRPr="00FB4D1C">
        <w:rPr>
          <w:rFonts w:ascii="Arial" w:hAnsi="Arial" w:cs="Arial"/>
          <w:sz w:val="18"/>
          <w:szCs w:val="18"/>
        </w:rPr>
        <w:t xml:space="preserve">Необходимо приложить </w:t>
      </w:r>
      <w:r>
        <w:rPr>
          <w:rFonts w:ascii="Arial" w:hAnsi="Arial" w:cs="Arial"/>
          <w:sz w:val="18"/>
          <w:szCs w:val="18"/>
        </w:rPr>
        <w:t xml:space="preserve">скан </w:t>
      </w:r>
      <w:r w:rsidRPr="00FB4D1C">
        <w:rPr>
          <w:rFonts w:ascii="Arial" w:hAnsi="Arial" w:cs="Arial"/>
          <w:sz w:val="18"/>
          <w:szCs w:val="18"/>
        </w:rPr>
        <w:t>Заявк</w:t>
      </w:r>
      <w:r>
        <w:rPr>
          <w:rFonts w:ascii="Arial" w:hAnsi="Arial" w:cs="Arial"/>
          <w:sz w:val="18"/>
          <w:szCs w:val="18"/>
        </w:rPr>
        <w:t>и</w:t>
      </w:r>
      <w:r w:rsidRPr="00FB4D1C">
        <w:rPr>
          <w:rFonts w:ascii="Arial" w:hAnsi="Arial" w:cs="Arial"/>
          <w:sz w:val="18"/>
          <w:szCs w:val="18"/>
        </w:rPr>
        <w:t xml:space="preserve"> на предоставление доступа к ВС</w:t>
      </w:r>
      <w:r>
        <w:rPr>
          <w:rFonts w:ascii="Arial" w:hAnsi="Arial" w:cs="Arial"/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076A6"/>
    <w:multiLevelType w:val="hybridMultilevel"/>
    <w:tmpl w:val="D9B8FFA6"/>
    <w:lvl w:ilvl="0" w:tplc="50262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77A5A"/>
    <w:multiLevelType w:val="hybridMultilevel"/>
    <w:tmpl w:val="40962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F11DE"/>
    <w:multiLevelType w:val="hybridMultilevel"/>
    <w:tmpl w:val="20280C6A"/>
    <w:lvl w:ilvl="0" w:tplc="874AAB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D343C"/>
    <w:multiLevelType w:val="hybridMultilevel"/>
    <w:tmpl w:val="4C14031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162D"/>
    <w:multiLevelType w:val="hybridMultilevel"/>
    <w:tmpl w:val="04FA2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B0"/>
    <w:rsid w:val="00010B36"/>
    <w:rsid w:val="00036B57"/>
    <w:rsid w:val="00071533"/>
    <w:rsid w:val="00072D6F"/>
    <w:rsid w:val="0009340C"/>
    <w:rsid w:val="00095E4A"/>
    <w:rsid w:val="00096206"/>
    <w:rsid w:val="000B6D1B"/>
    <w:rsid w:val="000D6B4B"/>
    <w:rsid w:val="000E1273"/>
    <w:rsid w:val="000F19DF"/>
    <w:rsid w:val="00106C39"/>
    <w:rsid w:val="00120186"/>
    <w:rsid w:val="00123100"/>
    <w:rsid w:val="00123B81"/>
    <w:rsid w:val="00125531"/>
    <w:rsid w:val="00132DE6"/>
    <w:rsid w:val="001345CB"/>
    <w:rsid w:val="00137D47"/>
    <w:rsid w:val="00141C80"/>
    <w:rsid w:val="0014288C"/>
    <w:rsid w:val="00144A08"/>
    <w:rsid w:val="001525B2"/>
    <w:rsid w:val="001574D3"/>
    <w:rsid w:val="001613E3"/>
    <w:rsid w:val="001723CB"/>
    <w:rsid w:val="00175AFA"/>
    <w:rsid w:val="001926B6"/>
    <w:rsid w:val="001B594D"/>
    <w:rsid w:val="001B76C1"/>
    <w:rsid w:val="001C3B54"/>
    <w:rsid w:val="001F18F2"/>
    <w:rsid w:val="001F1F3F"/>
    <w:rsid w:val="002006BA"/>
    <w:rsid w:val="00201689"/>
    <w:rsid w:val="00203048"/>
    <w:rsid w:val="00210666"/>
    <w:rsid w:val="00232496"/>
    <w:rsid w:val="00232E67"/>
    <w:rsid w:val="00242060"/>
    <w:rsid w:val="00267577"/>
    <w:rsid w:val="0027493D"/>
    <w:rsid w:val="00276538"/>
    <w:rsid w:val="0028657F"/>
    <w:rsid w:val="002C3E69"/>
    <w:rsid w:val="002C613A"/>
    <w:rsid w:val="002D0350"/>
    <w:rsid w:val="002D237C"/>
    <w:rsid w:val="002D2A60"/>
    <w:rsid w:val="002D317E"/>
    <w:rsid w:val="002E2A8C"/>
    <w:rsid w:val="002E78D3"/>
    <w:rsid w:val="002F2041"/>
    <w:rsid w:val="002F3D1D"/>
    <w:rsid w:val="00342BE8"/>
    <w:rsid w:val="00353E49"/>
    <w:rsid w:val="003764C0"/>
    <w:rsid w:val="003837A2"/>
    <w:rsid w:val="00394138"/>
    <w:rsid w:val="003947A2"/>
    <w:rsid w:val="00397F86"/>
    <w:rsid w:val="003A2088"/>
    <w:rsid w:val="003A5D1A"/>
    <w:rsid w:val="003A71DB"/>
    <w:rsid w:val="003A79A3"/>
    <w:rsid w:val="003A7A38"/>
    <w:rsid w:val="003C0B55"/>
    <w:rsid w:val="003C5E3E"/>
    <w:rsid w:val="003D1A9D"/>
    <w:rsid w:val="003E4C98"/>
    <w:rsid w:val="004020F9"/>
    <w:rsid w:val="00430541"/>
    <w:rsid w:val="00443665"/>
    <w:rsid w:val="004441BF"/>
    <w:rsid w:val="004552A1"/>
    <w:rsid w:val="00463B3E"/>
    <w:rsid w:val="00473131"/>
    <w:rsid w:val="00477A77"/>
    <w:rsid w:val="004927C3"/>
    <w:rsid w:val="004A59A9"/>
    <w:rsid w:val="004A634C"/>
    <w:rsid w:val="004B05E7"/>
    <w:rsid w:val="004B6059"/>
    <w:rsid w:val="004B687D"/>
    <w:rsid w:val="004C1488"/>
    <w:rsid w:val="005063D5"/>
    <w:rsid w:val="0051215A"/>
    <w:rsid w:val="005176A8"/>
    <w:rsid w:val="005327E5"/>
    <w:rsid w:val="005354FB"/>
    <w:rsid w:val="005539D3"/>
    <w:rsid w:val="005561D5"/>
    <w:rsid w:val="00561AF5"/>
    <w:rsid w:val="00563464"/>
    <w:rsid w:val="0056386E"/>
    <w:rsid w:val="005A5DFA"/>
    <w:rsid w:val="005B1557"/>
    <w:rsid w:val="005B282B"/>
    <w:rsid w:val="005B4D26"/>
    <w:rsid w:val="005C4478"/>
    <w:rsid w:val="005E73AA"/>
    <w:rsid w:val="00600E1B"/>
    <w:rsid w:val="006010B1"/>
    <w:rsid w:val="00604A1A"/>
    <w:rsid w:val="00607952"/>
    <w:rsid w:val="00613C69"/>
    <w:rsid w:val="00615256"/>
    <w:rsid w:val="0062027D"/>
    <w:rsid w:val="00631A90"/>
    <w:rsid w:val="00642241"/>
    <w:rsid w:val="00644746"/>
    <w:rsid w:val="00663DFD"/>
    <w:rsid w:val="0068332B"/>
    <w:rsid w:val="006842A4"/>
    <w:rsid w:val="006C79EB"/>
    <w:rsid w:val="006D4A35"/>
    <w:rsid w:val="006E7967"/>
    <w:rsid w:val="0072741E"/>
    <w:rsid w:val="007275AA"/>
    <w:rsid w:val="007345B8"/>
    <w:rsid w:val="00737EDE"/>
    <w:rsid w:val="00742598"/>
    <w:rsid w:val="00752AC0"/>
    <w:rsid w:val="00757398"/>
    <w:rsid w:val="007577B5"/>
    <w:rsid w:val="00781316"/>
    <w:rsid w:val="007834FB"/>
    <w:rsid w:val="007948B5"/>
    <w:rsid w:val="007A510D"/>
    <w:rsid w:val="007A5568"/>
    <w:rsid w:val="007C0F28"/>
    <w:rsid w:val="007E10BA"/>
    <w:rsid w:val="007F6B68"/>
    <w:rsid w:val="00857981"/>
    <w:rsid w:val="00860297"/>
    <w:rsid w:val="00872258"/>
    <w:rsid w:val="00885B0A"/>
    <w:rsid w:val="008968BE"/>
    <w:rsid w:val="008C3077"/>
    <w:rsid w:val="008C57F3"/>
    <w:rsid w:val="008D2A77"/>
    <w:rsid w:val="00901C4E"/>
    <w:rsid w:val="00910AF4"/>
    <w:rsid w:val="00914D75"/>
    <w:rsid w:val="0091625E"/>
    <w:rsid w:val="00916A6B"/>
    <w:rsid w:val="0094023B"/>
    <w:rsid w:val="009454AA"/>
    <w:rsid w:val="009529FF"/>
    <w:rsid w:val="00953102"/>
    <w:rsid w:val="009574CF"/>
    <w:rsid w:val="00963046"/>
    <w:rsid w:val="00975CFD"/>
    <w:rsid w:val="00990B32"/>
    <w:rsid w:val="00991C57"/>
    <w:rsid w:val="00994A78"/>
    <w:rsid w:val="009A06CC"/>
    <w:rsid w:val="009C08D9"/>
    <w:rsid w:val="009C2F07"/>
    <w:rsid w:val="009C7AB5"/>
    <w:rsid w:val="009D553F"/>
    <w:rsid w:val="009D5A91"/>
    <w:rsid w:val="009E0F53"/>
    <w:rsid w:val="009E7137"/>
    <w:rsid w:val="009F6A18"/>
    <w:rsid w:val="00A03098"/>
    <w:rsid w:val="00A1255A"/>
    <w:rsid w:val="00A15DAD"/>
    <w:rsid w:val="00A239AB"/>
    <w:rsid w:val="00A31F0F"/>
    <w:rsid w:val="00A449CE"/>
    <w:rsid w:val="00A45A3D"/>
    <w:rsid w:val="00A5110F"/>
    <w:rsid w:val="00A52021"/>
    <w:rsid w:val="00A67C17"/>
    <w:rsid w:val="00A705AD"/>
    <w:rsid w:val="00A75527"/>
    <w:rsid w:val="00A97C9A"/>
    <w:rsid w:val="00AA4CB8"/>
    <w:rsid w:val="00AA56D0"/>
    <w:rsid w:val="00AB2B8C"/>
    <w:rsid w:val="00AB7000"/>
    <w:rsid w:val="00AD04CD"/>
    <w:rsid w:val="00AD6553"/>
    <w:rsid w:val="00AE08D8"/>
    <w:rsid w:val="00AF1117"/>
    <w:rsid w:val="00B100E7"/>
    <w:rsid w:val="00B12962"/>
    <w:rsid w:val="00B24320"/>
    <w:rsid w:val="00B34316"/>
    <w:rsid w:val="00B56262"/>
    <w:rsid w:val="00B62377"/>
    <w:rsid w:val="00B6362D"/>
    <w:rsid w:val="00B72060"/>
    <w:rsid w:val="00B7260A"/>
    <w:rsid w:val="00B741EC"/>
    <w:rsid w:val="00B871AF"/>
    <w:rsid w:val="00B91CA0"/>
    <w:rsid w:val="00B948BD"/>
    <w:rsid w:val="00B96FBB"/>
    <w:rsid w:val="00BA0C5F"/>
    <w:rsid w:val="00BB2637"/>
    <w:rsid w:val="00BB555A"/>
    <w:rsid w:val="00BD3CFB"/>
    <w:rsid w:val="00BD7D78"/>
    <w:rsid w:val="00BF753B"/>
    <w:rsid w:val="00C34C30"/>
    <w:rsid w:val="00C37D84"/>
    <w:rsid w:val="00C40962"/>
    <w:rsid w:val="00C468F7"/>
    <w:rsid w:val="00C57B16"/>
    <w:rsid w:val="00C629E0"/>
    <w:rsid w:val="00C824C1"/>
    <w:rsid w:val="00C82E31"/>
    <w:rsid w:val="00CB7487"/>
    <w:rsid w:val="00CC6DD2"/>
    <w:rsid w:val="00CC79E2"/>
    <w:rsid w:val="00CD072B"/>
    <w:rsid w:val="00CD6CF2"/>
    <w:rsid w:val="00CE45A5"/>
    <w:rsid w:val="00D12279"/>
    <w:rsid w:val="00D13643"/>
    <w:rsid w:val="00D50F0E"/>
    <w:rsid w:val="00D562CD"/>
    <w:rsid w:val="00D6490F"/>
    <w:rsid w:val="00D742DF"/>
    <w:rsid w:val="00D75223"/>
    <w:rsid w:val="00D87C9D"/>
    <w:rsid w:val="00D93AAC"/>
    <w:rsid w:val="00DA2AF7"/>
    <w:rsid w:val="00DB16DE"/>
    <w:rsid w:val="00DC2A12"/>
    <w:rsid w:val="00DC3296"/>
    <w:rsid w:val="00DD1A89"/>
    <w:rsid w:val="00E046B8"/>
    <w:rsid w:val="00E10652"/>
    <w:rsid w:val="00E2162A"/>
    <w:rsid w:val="00E31BE5"/>
    <w:rsid w:val="00E3321F"/>
    <w:rsid w:val="00E4313A"/>
    <w:rsid w:val="00E6659B"/>
    <w:rsid w:val="00E71192"/>
    <w:rsid w:val="00E71823"/>
    <w:rsid w:val="00E742A3"/>
    <w:rsid w:val="00E91312"/>
    <w:rsid w:val="00EA3715"/>
    <w:rsid w:val="00EC354F"/>
    <w:rsid w:val="00EC3E50"/>
    <w:rsid w:val="00EE03AA"/>
    <w:rsid w:val="00EF2024"/>
    <w:rsid w:val="00EF5DB8"/>
    <w:rsid w:val="00F0078C"/>
    <w:rsid w:val="00F228FB"/>
    <w:rsid w:val="00F417CC"/>
    <w:rsid w:val="00F427D0"/>
    <w:rsid w:val="00F47897"/>
    <w:rsid w:val="00F50E9E"/>
    <w:rsid w:val="00F76CC5"/>
    <w:rsid w:val="00F846B0"/>
    <w:rsid w:val="00F8623E"/>
    <w:rsid w:val="00F90DC6"/>
    <w:rsid w:val="00FA5F20"/>
    <w:rsid w:val="00FB0D73"/>
    <w:rsid w:val="00FB4D1C"/>
    <w:rsid w:val="00FC2471"/>
    <w:rsid w:val="00FC3D00"/>
    <w:rsid w:val="00FC453D"/>
    <w:rsid w:val="00FC687A"/>
    <w:rsid w:val="00FC6B02"/>
    <w:rsid w:val="00FC79A1"/>
    <w:rsid w:val="00FD14F8"/>
    <w:rsid w:val="00FD67C6"/>
    <w:rsid w:val="00FE0892"/>
    <w:rsid w:val="00FE3532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5A487"/>
  <w15:docId w15:val="{3C15EABF-40A7-4399-9F91-35DC589A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2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89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qFormat/>
    <w:rsid w:val="00473131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3D1A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1A9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1A9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1A9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1A9D"/>
    <w:rPr>
      <w:b/>
      <w:bCs/>
      <w:sz w:val="20"/>
      <w:szCs w:val="20"/>
    </w:rPr>
  </w:style>
  <w:style w:type="paragraph" w:styleId="ab">
    <w:name w:val="List Paragraph"/>
    <w:aliases w:val="ТЗ список,АвтНомАб4,Цветной список - Акцент 11"/>
    <w:basedOn w:val="a"/>
    <w:uiPriority w:val="34"/>
    <w:qFormat/>
    <w:rsid w:val="003D1A9D"/>
    <w:pPr>
      <w:ind w:left="720"/>
      <w:contextualSpacing/>
    </w:pPr>
  </w:style>
  <w:style w:type="paragraph" w:styleId="ac">
    <w:name w:val="Revision"/>
    <w:hidden/>
    <w:uiPriority w:val="99"/>
    <w:semiHidden/>
    <w:rsid w:val="00FC6B02"/>
    <w:pPr>
      <w:spacing w:after="0" w:line="240" w:lineRule="auto"/>
    </w:pPr>
  </w:style>
  <w:style w:type="paragraph" w:styleId="ad">
    <w:name w:val="footnote text"/>
    <w:basedOn w:val="a"/>
    <w:link w:val="ae"/>
    <w:uiPriority w:val="99"/>
    <w:unhideWhenUsed/>
    <w:rsid w:val="003A2088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rsid w:val="003A2088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3A2088"/>
    <w:rPr>
      <w:vertAlign w:val="superscript"/>
    </w:rPr>
  </w:style>
  <w:style w:type="character" w:styleId="af0">
    <w:name w:val="Placeholder Text"/>
    <w:basedOn w:val="a0"/>
    <w:uiPriority w:val="99"/>
    <w:semiHidden/>
    <w:rsid w:val="00AF1117"/>
    <w:rPr>
      <w:color w:val="808080"/>
    </w:rPr>
  </w:style>
  <w:style w:type="paragraph" w:styleId="af1">
    <w:name w:val="endnote text"/>
    <w:basedOn w:val="a"/>
    <w:link w:val="af2"/>
    <w:uiPriority w:val="99"/>
    <w:semiHidden/>
    <w:unhideWhenUsed/>
    <w:rsid w:val="00615256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615256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615256"/>
    <w:rPr>
      <w:vertAlign w:val="superscript"/>
    </w:rPr>
  </w:style>
  <w:style w:type="table" w:styleId="af4">
    <w:name w:val="Table Grid"/>
    <w:basedOn w:val="a1"/>
    <w:uiPriority w:val="59"/>
    <w:rsid w:val="004A5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rsid w:val="00BF75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mev3.gosuslugi.ru/portal/" TargetMode="External"/><Relationship Id="rId2" Type="http://schemas.openxmlformats.org/officeDocument/2006/relationships/hyperlink" Target="https://smev3.gosuslugi.ru/portal/" TargetMode="External"/><Relationship Id="rId1" Type="http://schemas.openxmlformats.org/officeDocument/2006/relationships/hyperlink" Target="https://smev3.gosuslugi.ru/portal/" TargetMode="External"/><Relationship Id="rId4" Type="http://schemas.openxmlformats.org/officeDocument/2006/relationships/hyperlink" Target="https://digital.gov.ru/ru/activity/govservices/2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5137EDB4D84CDDA0B90C531B8130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452DD3-2844-448E-9BBD-F68C7ED129DB}"/>
      </w:docPartPr>
      <w:docPartBody>
        <w:p w:rsidR="002E3F7E" w:rsidRDefault="00974C22" w:rsidP="00974C22">
          <w:pPr>
            <w:pStyle w:val="FD5137EDB4D84CDDA0B90C531B813018"/>
          </w:pPr>
          <w:r w:rsidRPr="00236804">
            <w:rPr>
              <w:rStyle w:val="a3"/>
            </w:rPr>
            <w:t>Выберите элемент.</w:t>
          </w:r>
        </w:p>
      </w:docPartBody>
    </w:docPart>
    <w:docPart>
      <w:docPartPr>
        <w:name w:val="D8AA9B8C7A66499097E1C5B26DDF16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7D639B-B29F-4B1C-8CB4-9A371D8816B5}"/>
      </w:docPartPr>
      <w:docPartBody>
        <w:p w:rsidR="00F00AA6" w:rsidRDefault="00114C9B" w:rsidP="00114C9B">
          <w:pPr>
            <w:pStyle w:val="D8AA9B8C7A66499097E1C5B26DDF1687"/>
          </w:pPr>
          <w:r w:rsidRPr="00236804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22"/>
    <w:rsid w:val="00077E7E"/>
    <w:rsid w:val="000A551B"/>
    <w:rsid w:val="000D15B2"/>
    <w:rsid w:val="00114C9B"/>
    <w:rsid w:val="0012255C"/>
    <w:rsid w:val="001E08F0"/>
    <w:rsid w:val="002279C5"/>
    <w:rsid w:val="002D6982"/>
    <w:rsid w:val="002E3F7E"/>
    <w:rsid w:val="002E5500"/>
    <w:rsid w:val="003A7D94"/>
    <w:rsid w:val="003C0E16"/>
    <w:rsid w:val="004042F8"/>
    <w:rsid w:val="00434066"/>
    <w:rsid w:val="004639B8"/>
    <w:rsid w:val="00530A99"/>
    <w:rsid w:val="00576EE0"/>
    <w:rsid w:val="00621A8F"/>
    <w:rsid w:val="006B2B2F"/>
    <w:rsid w:val="006B76A2"/>
    <w:rsid w:val="006D1703"/>
    <w:rsid w:val="006F6B99"/>
    <w:rsid w:val="00772DD1"/>
    <w:rsid w:val="007E5426"/>
    <w:rsid w:val="009464FE"/>
    <w:rsid w:val="00974C22"/>
    <w:rsid w:val="009830E2"/>
    <w:rsid w:val="009A0C7C"/>
    <w:rsid w:val="00A12F0E"/>
    <w:rsid w:val="00A366C8"/>
    <w:rsid w:val="00A56B6C"/>
    <w:rsid w:val="00B07B2E"/>
    <w:rsid w:val="00B452B2"/>
    <w:rsid w:val="00B73C2A"/>
    <w:rsid w:val="00BB531A"/>
    <w:rsid w:val="00BC62F4"/>
    <w:rsid w:val="00BE3494"/>
    <w:rsid w:val="00C342C9"/>
    <w:rsid w:val="00C6007B"/>
    <w:rsid w:val="00D40D60"/>
    <w:rsid w:val="00D4700F"/>
    <w:rsid w:val="00D729B6"/>
    <w:rsid w:val="00D744D9"/>
    <w:rsid w:val="00E05EC5"/>
    <w:rsid w:val="00E10335"/>
    <w:rsid w:val="00E51774"/>
    <w:rsid w:val="00E56A5B"/>
    <w:rsid w:val="00EA4843"/>
    <w:rsid w:val="00EC68B7"/>
    <w:rsid w:val="00F00AA6"/>
    <w:rsid w:val="00F6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6A5B"/>
    <w:rPr>
      <w:color w:val="808080"/>
    </w:rPr>
  </w:style>
  <w:style w:type="paragraph" w:customStyle="1" w:styleId="FD5137EDB4D84CDDA0B90C531B813018">
    <w:name w:val="FD5137EDB4D84CDDA0B90C531B813018"/>
    <w:rsid w:val="00974C22"/>
  </w:style>
  <w:style w:type="paragraph" w:customStyle="1" w:styleId="D8AA9B8C7A66499097E1C5B26DDF1687">
    <w:name w:val="D8AA9B8C7A66499097E1C5B26DDF1687"/>
    <w:rsid w:val="00114C9B"/>
  </w:style>
  <w:style w:type="paragraph" w:customStyle="1" w:styleId="E39A532CA03B4423B1600B994FA39DBA">
    <w:name w:val="E39A532CA03B4423B1600B994FA39DBA"/>
    <w:rsid w:val="00E56A5B"/>
  </w:style>
  <w:style w:type="paragraph" w:customStyle="1" w:styleId="1EB10CB05588479AAC5AFEA4F0B2002D">
    <w:name w:val="1EB10CB05588479AAC5AFEA4F0B2002D"/>
    <w:rsid w:val="00E56A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E4284-E372-4E79-B27B-209978356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Миронова Анна Ренарьевна</dc:creator>
  <cp:lastModifiedBy>Лукашевич Вероника Анатольевна</cp:lastModifiedBy>
  <cp:revision>4</cp:revision>
  <dcterms:created xsi:type="dcterms:W3CDTF">2021-08-25T09:56:00Z</dcterms:created>
  <dcterms:modified xsi:type="dcterms:W3CDTF">2021-08-27T14:27:00Z</dcterms:modified>
</cp:coreProperties>
</file>