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НФИмд-01-23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математического моделирования и искусственного интеллекта</w:t>
      </w:r>
    </w:p>
    <w:p>
      <w:pPr>
        <w:pStyle w:val="BodyText"/>
      </w:pPr>
      <w:r>
        <w:t xml:space="preserve">ОТЧЕТ ПО ЛАБОРАТОРНОЙ РАБОТЕ №2</w:t>
      </w:r>
      <w:r>
        <w:t xml:space="preserve"> </w:t>
      </w:r>
    </w:p>
    <w:p>
      <w:pPr>
        <w:pStyle w:val="BodyText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НФИмд-01-23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в шифрах перестановки.[1]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Шифрование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Таблица Виженера</w:t>
      </w:r>
    </w:p>
    <w:bookmarkStart w:id="33" w:name="маршрутное-шиф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Текст разбивается на равные блоки N длиной M. Если в конце не хватает букв, то они добавляются в конец.</w:t>
      </w:r>
      <w:r>
        <w:t xml:space="preserve"> </w:t>
      </w:r>
      <w:r>
        <w:t xml:space="preserve">Блоки записываются построчно в таблицу. Затем буквы выписываются по столбцам, которые упорядываются согласно паролю:</w:t>
      </w:r>
      <w:r>
        <w:t xml:space="preserve"> </w:t>
      </w:r>
      <w:r>
        <w:t xml:space="preserve">внизу таблицы приписывается слово из n неповторяющихся букв и столбы нумеруются по алфавитному порядку букв пароля</w:t>
      </w:r>
    </w:p>
    <w:p>
      <w:pPr>
        <w:pStyle w:val="BodyText"/>
      </w:pPr>
      <w:r>
        <w:t xml:space="preserve">Чтобы реализовать программу был написал код на Python(fig. 1)(fig. 2):</w:t>
      </w:r>
    </w:p>
    <w:p>
      <w:pPr>
        <w:pStyle w:val="CaptionedFigure"/>
      </w:pPr>
      <w:bookmarkStart w:id="24" w:name="fig:001"/>
      <w:r>
        <w:drawing>
          <wp:inline>
            <wp:extent cx="5334000" cy="5068660"/>
            <wp:effectExtent b="0" l="0" r="0" t="0"/>
            <wp:docPr descr="Figure 1: route1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route1</w:t>
      </w:r>
    </w:p>
    <w:p>
      <w:pPr>
        <w:pStyle w:val="CaptionedFigure"/>
      </w:pPr>
      <w:bookmarkStart w:id="28" w:name="fig:002"/>
      <w:r>
        <w:drawing>
          <wp:inline>
            <wp:extent cx="5334000" cy="4026647"/>
            <wp:effectExtent b="0" l="0" r="0" t="0"/>
            <wp:docPr descr="Figure 2: route2" title="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route2</w:t>
      </w:r>
    </w:p>
    <w:p>
      <w:pPr>
        <w:pStyle w:val="BodyText"/>
      </w:pPr>
      <w:r>
        <w:t xml:space="preserve">Затем я запустил программу, ввел пароль и исходное сообщение. Получил таблицу шифрования, далее получил зашифрованное сообщение.</w:t>
      </w:r>
      <w:r>
        <w:t xml:space="preserve"> </w:t>
      </w:r>
      <w:r>
        <w:t xml:space="preserve">Вывод работы программы (fig. 3)</w:t>
      </w:r>
    </w:p>
    <w:p>
      <w:pPr>
        <w:pStyle w:val="CaptionedFigure"/>
      </w:pPr>
      <w:bookmarkStart w:id="32" w:name="fig:003"/>
      <w:r>
        <w:drawing>
          <wp:inline>
            <wp:extent cx="5334000" cy="4251320"/>
            <wp:effectExtent b="0" l="0" r="0" t="0"/>
            <wp:docPr descr="Figure 3: route_out" title="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route_out</w:t>
      </w:r>
    </w:p>
    <w:bookmarkEnd w:id="33"/>
    <w:bookmarkStart w:id="58" w:name="шифрование-с-помощью-решеток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Строится квадрат из k чисел. Затем к нему добавляются еще 3 квадрата, которые поворачиваются на 90 градусов и получается большой квадрат 2k размерностью.</w:t>
      </w:r>
      <w:r>
        <w:t xml:space="preserve"> </w:t>
      </w:r>
      <w:r>
        <w:t xml:space="preserve">Дальше из большого квадрата вырезаются клетки и прорези записываются буквы. Когда заполнятся все прорези решето поворачивается на 90 градусов.</w:t>
      </w:r>
      <w:r>
        <w:t xml:space="preserve"> </w:t>
      </w:r>
      <w:r>
        <w:t xml:space="preserve">И так продолжается пока не заполнится вся таблица. И буквы выписываются по алфивитному порядку пароля.</w:t>
      </w:r>
    </w:p>
    <w:p>
      <w:pPr>
        <w:pStyle w:val="BodyText"/>
      </w:pPr>
      <w:r>
        <w:t xml:space="preserve">Чтобы реализовать программу был написал код на Python(fig. 4)(fig. 5)(fig. 6):</w:t>
      </w:r>
    </w:p>
    <w:p>
      <w:pPr>
        <w:pStyle w:val="CaptionedFigure"/>
      </w:pPr>
      <w:bookmarkStart w:id="37" w:name="fig:004"/>
      <w:r>
        <w:drawing>
          <wp:inline>
            <wp:extent cx="5334000" cy="5537802"/>
            <wp:effectExtent b="0" l="0" r="0" t="0"/>
            <wp:docPr descr="Figure 4: grid1" title="" id="35" name="Picture"/>
            <a:graphic>
              <a:graphicData uri="http://schemas.openxmlformats.org/drawingml/2006/picture">
                <pic:pic>
                  <pic:nvPicPr>
                    <pic:cNvPr descr="screenshots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grid1</w:t>
      </w:r>
    </w:p>
    <w:p>
      <w:pPr>
        <w:pStyle w:val="CaptionedFigure"/>
      </w:pPr>
      <w:bookmarkStart w:id="41" w:name="fig:005"/>
      <w:r>
        <w:drawing>
          <wp:inline>
            <wp:extent cx="5334000" cy="5827594"/>
            <wp:effectExtent b="0" l="0" r="0" t="0"/>
            <wp:docPr descr="Figure 5: grid2" title="" id="39" name="Picture"/>
            <a:graphic>
              <a:graphicData uri="http://schemas.openxmlformats.org/drawingml/2006/picture">
                <pic:pic>
                  <pic:nvPicPr>
                    <pic:cNvPr descr="screenshots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grid2</w:t>
      </w:r>
    </w:p>
    <w:p>
      <w:pPr>
        <w:pStyle w:val="CaptionedFigure"/>
      </w:pPr>
      <w:bookmarkStart w:id="45" w:name="fig:006"/>
      <w:r>
        <w:drawing>
          <wp:inline>
            <wp:extent cx="5334000" cy="5427578"/>
            <wp:effectExtent b="0" l="0" r="0" t="0"/>
            <wp:docPr descr="Figure 6: grid3" title="" id="43" name="Picture"/>
            <a:graphic>
              <a:graphicData uri="http://schemas.openxmlformats.org/drawingml/2006/picture">
                <pic:pic>
                  <pic:nvPicPr>
                    <pic:cNvPr descr="screenshots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grid3</w:t>
      </w:r>
    </w:p>
    <w:p>
      <w:pPr>
        <w:pStyle w:val="BodyText"/>
      </w:pPr>
      <w:r>
        <w:t xml:space="preserve">Затем я запустил программу. Получил матрицы шифрования, далее получил зашифрованное сообщение.</w:t>
      </w:r>
      <w:r>
        <w:t xml:space="preserve"> </w:t>
      </w:r>
      <w:r>
        <w:t xml:space="preserve">Вывод работы программы (fig. 7)(fig. 8)(fig. 9)</w:t>
      </w:r>
    </w:p>
    <w:p>
      <w:pPr>
        <w:pStyle w:val="CaptionedFigure"/>
      </w:pPr>
      <w:bookmarkStart w:id="49" w:name="fig:007"/>
      <w:r>
        <w:drawing>
          <wp:inline>
            <wp:extent cx="3458094" cy="6192981"/>
            <wp:effectExtent b="0" l="0" r="0" t="0"/>
            <wp:docPr descr="Figure 7: grid_out1" title="" id="47" name="Picture"/>
            <a:graphic>
              <a:graphicData uri="http://schemas.openxmlformats.org/drawingml/2006/picture">
                <pic:pic>
                  <pic:nvPicPr>
                    <pic:cNvPr descr="screenshots/img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94" cy="619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grid_out1</w:t>
      </w:r>
    </w:p>
    <w:p>
      <w:pPr>
        <w:pStyle w:val="CaptionedFigure"/>
      </w:pPr>
      <w:bookmarkStart w:id="53" w:name="fig:008"/>
      <w:r>
        <w:drawing>
          <wp:inline>
            <wp:extent cx="1770610" cy="5577840"/>
            <wp:effectExtent b="0" l="0" r="0" t="0"/>
            <wp:docPr descr="Figure 8: grid_out2" title="" id="51" name="Picture"/>
            <a:graphic>
              <a:graphicData uri="http://schemas.openxmlformats.org/drawingml/2006/picture">
                <pic:pic>
                  <pic:nvPicPr>
                    <pic:cNvPr descr="screenshots/img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610" cy="557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grid_out2</w:t>
      </w:r>
    </w:p>
    <w:p>
      <w:pPr>
        <w:pStyle w:val="CaptionedFigure"/>
      </w:pPr>
      <w:bookmarkStart w:id="57" w:name="fig:009"/>
      <w:r>
        <w:drawing>
          <wp:inline>
            <wp:extent cx="3607723" cy="1030778"/>
            <wp:effectExtent b="0" l="0" r="0" t="0"/>
            <wp:docPr descr="Figure 9: grid_out3" title="" id="55" name="Picture"/>
            <a:graphic>
              <a:graphicData uri="http://schemas.openxmlformats.org/drawingml/2006/picture">
                <pic:pic>
                  <pic:nvPicPr>
                    <pic:cNvPr descr="screenshots/img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23" cy="10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grid_out3</w:t>
      </w:r>
    </w:p>
    <w:bookmarkEnd w:id="58"/>
    <w:bookmarkStart w:id="79" w:name="таблица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Таблица Виженера</w:t>
      </w:r>
    </w:p>
    <w:p>
      <w:pPr>
        <w:pStyle w:val="FirstParagraph"/>
      </w:pPr>
      <w:r>
        <w:t xml:space="preserve">В таблице записаны буквы русского алфавита. При переходе от одной строке к другой происходит циклический сдвиг на одну позицию.</w:t>
      </w:r>
      <w:r>
        <w:t xml:space="preserve"> </w:t>
      </w:r>
      <w:r>
        <w:t xml:space="preserve">Пароль записывается с повторениями над буквами сообщения.</w:t>
      </w:r>
      <w:r>
        <w:t xml:space="preserve"> </w:t>
      </w:r>
      <w:r>
        <w:t xml:space="preserve">В горизонтальном алфавите ищем букву нашего текста, а в вертикальном букву пароля и на их пересечении будет нужная нам буква.</w:t>
      </w:r>
    </w:p>
    <w:p>
      <w:pPr>
        <w:pStyle w:val="BodyText"/>
      </w:pPr>
      <w:r>
        <w:t xml:space="preserve">Чтобы реализовать программу был написал код на Python(fig. 10)(fig. 11):</w:t>
      </w:r>
    </w:p>
    <w:p>
      <w:pPr>
        <w:pStyle w:val="CaptionedFigure"/>
      </w:pPr>
      <w:bookmarkStart w:id="62" w:name="fig:010"/>
      <w:r>
        <w:drawing>
          <wp:inline>
            <wp:extent cx="5334000" cy="5279010"/>
            <wp:effectExtent b="0" l="0" r="0" t="0"/>
            <wp:docPr descr="Figure 10: viginere1" title="" id="60" name="Picture"/>
            <a:graphic>
              <a:graphicData uri="http://schemas.openxmlformats.org/drawingml/2006/picture">
                <pic:pic>
                  <pic:nvPicPr>
                    <pic:cNvPr descr="screenshots/img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viginere1</w:t>
      </w:r>
    </w:p>
    <w:p>
      <w:pPr>
        <w:pStyle w:val="CaptionedFigure"/>
      </w:pPr>
      <w:bookmarkStart w:id="66" w:name="fig:011"/>
      <w:r>
        <w:drawing>
          <wp:inline>
            <wp:extent cx="5128952" cy="4314305"/>
            <wp:effectExtent b="0" l="0" r="0" t="0"/>
            <wp:docPr descr="Figure 11: viginere2" title="" id="64" name="Picture"/>
            <a:graphic>
              <a:graphicData uri="http://schemas.openxmlformats.org/drawingml/2006/picture">
                <pic:pic>
                  <pic:nvPicPr>
                    <pic:cNvPr descr="screenshots/img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52" cy="431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viginere2</w:t>
      </w:r>
    </w:p>
    <w:p>
      <w:pPr>
        <w:pStyle w:val="BodyText"/>
      </w:pPr>
      <w:r>
        <w:t xml:space="preserve">Затем я запустил программу, ввел пароль и исходное сообщение. Получил пароль над предложением, таблицу шифрования (алфавит), далее получил зашифрованное сообщение.</w:t>
      </w:r>
      <w:r>
        <w:t xml:space="preserve"> </w:t>
      </w:r>
      <w:r>
        <w:t xml:space="preserve">Вывод работы программы (fig. 12)(fig. 13)(fig. 14)</w:t>
      </w:r>
    </w:p>
    <w:p>
      <w:pPr>
        <w:pStyle w:val="CaptionedFigure"/>
      </w:pPr>
      <w:bookmarkStart w:id="70" w:name="fig:012"/>
      <w:r>
        <w:drawing>
          <wp:inline>
            <wp:extent cx="5334000" cy="1351280"/>
            <wp:effectExtent b="0" l="0" r="0" t="0"/>
            <wp:docPr descr="Figure 12: viginere_out1" title="" id="68" name="Picture"/>
            <a:graphic>
              <a:graphicData uri="http://schemas.openxmlformats.org/drawingml/2006/picture">
                <pic:pic>
                  <pic:nvPicPr>
                    <pic:cNvPr descr="screenshots/img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12: viginere_out1</w:t>
      </w:r>
    </w:p>
    <w:p>
      <w:pPr>
        <w:pStyle w:val="CaptionedFigure"/>
      </w:pPr>
      <w:bookmarkStart w:id="74" w:name="fig:013"/>
      <w:r>
        <w:drawing>
          <wp:inline>
            <wp:extent cx="5334000" cy="3051120"/>
            <wp:effectExtent b="0" l="0" r="0" t="0"/>
            <wp:docPr descr="Figure 13: viginere_out2" title="" id="72" name="Picture"/>
            <a:graphic>
              <a:graphicData uri="http://schemas.openxmlformats.org/drawingml/2006/picture">
                <pic:pic>
                  <pic:nvPicPr>
                    <pic:cNvPr descr="screenshots/img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13: viginere_out2</w:t>
      </w:r>
    </w:p>
    <w:p>
      <w:pPr>
        <w:pStyle w:val="CaptionedFigure"/>
      </w:pPr>
      <w:bookmarkStart w:id="78" w:name="fig:014"/>
      <w:r>
        <w:drawing>
          <wp:inline>
            <wp:extent cx="4871258" cy="1039090"/>
            <wp:effectExtent b="0" l="0" r="0" t="0"/>
            <wp:docPr descr="Figure 14: viginere_out3" title="" id="76" name="Picture"/>
            <a:graphic>
              <a:graphicData uri="http://schemas.openxmlformats.org/drawingml/2006/picture">
                <pic:pic>
                  <pic:nvPicPr>
                    <pic:cNvPr descr="screenshots/img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58" cy="103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14: viginere_out3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 перестановки.</w:t>
      </w:r>
    </w:p>
    <w:bookmarkEnd w:id="81"/>
    <w:bookmarkStart w:id="82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Попов Дмитрий Павлович, НФИмд-01-23</dc:creator>
  <dc:language>ru-RU</dc:language>
  <cp:keywords/>
  <dcterms:created xsi:type="dcterms:W3CDTF">2023-09-30T09:02:30Z</dcterms:created>
  <dcterms:modified xsi:type="dcterms:W3CDTF">2023-09-30T09:02:30Z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