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pageheading"/>
        <w:spacing w:before="3040" w:after="0"/>
      </w:pPr>
      <w:r>
        <w:rPr>
          <w:rFonts w:ascii="Arial" w:hAnsi="Arial"/>
        </w:rPr>
        <w:t>Uploading DB and Web application</w:t>
      </w:r>
      <w:r/>
    </w:p>
    <w:p>
      <w:pPr>
        <w:pStyle w:val="Coverpageheading"/>
        <w:rPr>
          <w:sz w:val="72"/>
          <w:sz w:val="72"/>
          <w:szCs w:val="40"/>
          <w:bCs/>
          <w:rFonts w:ascii="Arial" w:hAnsi="Arial" w:eastAsia="Times" w:cs="Arial"/>
          <w:color w:val="00000A"/>
          <w:lang w:val="en-GB" w:eastAsia="en-US" w:bidi="ar-SA"/>
        </w:rPr>
      </w:pPr>
      <w:r>
        <w:rPr>
          <w:rFonts w:cs="Arial" w:ascii="Arial" w:hAnsi="Arial"/>
          <w:bCs/>
          <w:color w:val="00000A"/>
          <w:sz w:val="72"/>
          <w:szCs w:val="40"/>
          <w:lang w:val="en-GB" w:eastAsia="en-US"/>
        </w:rPr>
      </w:r>
      <w:r/>
    </w:p>
    <w:p>
      <w:pPr>
        <w:pStyle w:val="Coverpagesubheading"/>
      </w:pPr>
      <w:r>
        <w:rPr/>
        <w:fldChar w:fldCharType="begin"/>
      </w:r>
      <w:r>
        <w:instrText> TITLE </w:instrText>
      </w:r>
      <w:r>
        <w:fldChar w:fldCharType="separate"/>
      </w:r>
      <w:r>
        <w:t>Technical Design Report</w:t>
      </w:r>
      <w:r>
        <w:fldChar w:fldCharType="end"/>
      </w:r>
      <w:r/>
    </w:p>
    <w:p>
      <w:pPr>
        <w:pStyle w:val="CoverpageDocumentdate"/>
      </w:pPr>
      <w:r>
        <w:rPr/>
        <w:t>2014-03-26</w:t>
      </w:r>
      <w:r/>
    </w:p>
    <w:p>
      <w:pPr>
        <w:sectPr>
          <w:headerReference w:type="default" r:id="rId2"/>
          <w:headerReference w:type="first" r:id="rId3"/>
          <w:footerReference w:type="default" r:id="rId4"/>
          <w:footerReference w:type="first" r:id="rId5"/>
          <w:type w:val="nextPage"/>
          <w:pgSz w:w="11906" w:h="16838"/>
          <w:pgMar w:left="1440" w:right="1440" w:header="706" w:top="1440" w:footer="706" w:bottom="1440" w:gutter="0"/>
          <w:pgNumType w:fmt="decimal"/>
          <w:formProt w:val="false"/>
          <w:titlePg/>
          <w:textDirection w:val="lrTb"/>
          <w:docGrid w:type="default" w:linePitch="272" w:charSpace="2047"/>
        </w:sectPr>
        <w:pStyle w:val="CoverpageDocumentversion"/>
      </w:pPr>
      <w:r>
        <w:rPr>
          <w:rStyle w:val="CoverpageDocumentdetailsChar"/>
        </w:rPr>
        <w:t>Version 1.0</w:t>
      </w:r>
      <w:r/>
    </w:p>
    <w:p>
      <w:pPr>
        <w:pStyle w:val="Style15"/>
        <w:rPr>
          <w:rFonts w:ascii="Arial" w:hAnsi="Arial"/>
          <w:lang w:val="en-GB"/>
        </w:rPr>
      </w:pPr>
      <w:r>
        <w:rPr>
          <w:rFonts w:ascii="Arial" w:hAnsi="Arial"/>
          <w:lang w:val="en-GB"/>
        </w:rPr>
        <w:t>Document Information</w:t>
      </w:r>
      <w:r/>
    </w:p>
    <w:p>
      <w:pPr>
        <w:pStyle w:val="Bulletedliststyleheading"/>
        <w:rPr>
          <w:rFonts w:cs="Arial"/>
        </w:rPr>
      </w:pPr>
      <w:r>
        <w:rPr>
          <w:rFonts w:cs="Arial"/>
        </w:rPr>
        <w:t>Document</w:t>
      </w:r>
      <w:r/>
    </w:p>
    <w:tbl>
      <w:tblPr>
        <w:tblW w:w="9000" w:type="dxa"/>
        <w:jc w:val="left"/>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4" w:type="dxa"/>
          <w:left w:w="103" w:type="dxa"/>
          <w:bottom w:w="0" w:type="dxa"/>
          <w:right w:w="108" w:type="dxa"/>
        </w:tblCellMar>
      </w:tblPr>
      <w:tblGrid>
        <w:gridCol w:w="1684"/>
        <w:gridCol w:w="7315"/>
      </w:tblGrid>
      <w:tr>
        <w:trPr/>
        <w:tc>
          <w:tcPr>
            <w:tcW w:w="16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Location:</w:t>
            </w:r>
            <w:r/>
          </w:p>
        </w:tc>
        <w:tc>
          <w:tcPr>
            <w:tcW w:w="731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spacing w:before="0" w:after="120"/>
              <w:rPr>
                <w:sz w:val="18"/>
                <w:b/>
                <w:sz w:val="18"/>
                <w:b/>
                <w:szCs w:val="20"/>
                <w:rFonts w:ascii="Arial" w:hAnsi="Arial" w:eastAsia="Times" w:cs="Arial"/>
                <w:color w:val="00000A"/>
                <w:lang w:val="en-GB" w:eastAsia="en-US" w:bidi="ar-SA"/>
              </w:rPr>
            </w:pPr>
            <w:r>
              <w:rPr>
                <w:rFonts w:cs="Arial"/>
                <w:b/>
                <w:sz w:val="18"/>
                <w:lang w:val="en-GB" w:eastAsia="en-US"/>
              </w:rPr>
            </w:r>
            <w:r/>
          </w:p>
        </w:tc>
      </w:tr>
      <w:tr>
        <w:trPr/>
        <w:tc>
          <w:tcPr>
            <w:tcW w:w="16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sz w:val="18"/>
                <w:sz w:val="18"/>
                <w:rFonts w:cs="Arial"/>
              </w:rPr>
            </w:pPr>
            <w:r>
              <w:rPr>
                <w:rFonts w:cs="Arial"/>
                <w:sz w:val="18"/>
              </w:rPr>
              <w:t>Created by:</w:t>
            </w:r>
            <w:r/>
          </w:p>
        </w:tc>
        <w:tc>
          <w:tcPr>
            <w:tcW w:w="731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rPr>
                <w:sz w:val="18"/>
                <w:sz w:val="18"/>
                <w:rFonts w:cs="Arial"/>
              </w:rPr>
            </w:pPr>
            <w:r>
              <w:rPr>
                <w:rFonts w:cs="Arial"/>
                <w:sz w:val="18"/>
              </w:rPr>
              <w:t>Dmitriy Rybalkin</w:t>
            </w:r>
            <w:r/>
          </w:p>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r>
        <w:trPr/>
        <w:tc>
          <w:tcPr>
            <w:tcW w:w="16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widowControl/>
              <w:bidi w:val="0"/>
              <w:spacing w:before="0" w:after="120"/>
              <w:jc w:val="left"/>
              <w:rPr>
                <w:sz w:val="18"/>
                <w:sz w:val="18"/>
                <w:rFonts w:cs="Arial"/>
              </w:rPr>
            </w:pPr>
            <w:r>
              <w:rPr>
                <w:rFonts w:cs="Arial"/>
                <w:sz w:val="18"/>
              </w:rPr>
              <w:t>Owner:</w:t>
            </w:r>
            <w:r/>
          </w:p>
        </w:tc>
        <w:tc>
          <w:tcPr>
            <w:tcW w:w="731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rPr>
                <w:sz w:val="18"/>
                <w:sz w:val="18"/>
                <w:rFonts w:cs="Arial"/>
              </w:rPr>
            </w:pPr>
            <w:r>
              <w:rPr>
                <w:rFonts w:cs="Arial"/>
                <w:sz w:val="18"/>
              </w:rPr>
              <w:t>Dmitriy Rybalkin</w:t>
            </w:r>
            <w:r/>
          </w:p>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bl>
    <w:p>
      <w:pPr>
        <w:pStyle w:val="BodyText1"/>
        <w:rPr>
          <w:sz w:val="20"/>
          <w:sz w:val="20"/>
          <w:szCs w:val="20"/>
          <w:rFonts w:ascii="Arial" w:hAnsi="Arial" w:eastAsia="Times" w:cs="Arial"/>
          <w:color w:val="00000A"/>
          <w:lang w:val="en-GB" w:eastAsia="en-US" w:bidi="ar-SA"/>
        </w:rPr>
      </w:pPr>
      <w:r>
        <w:rPr>
          <w:rFonts w:cs="Arial"/>
          <w:lang w:val="en-GB" w:eastAsia="en-US"/>
        </w:rPr>
      </w:r>
      <w:r/>
    </w:p>
    <w:p>
      <w:pPr>
        <w:pStyle w:val="BodyText1"/>
        <w:rPr>
          <w:sz w:val="20"/>
          <w:sz w:val="20"/>
          <w:szCs w:val="20"/>
          <w:rFonts w:ascii="Arial" w:hAnsi="Arial" w:eastAsia="Times" w:cs="Arial"/>
          <w:color w:val="00000A"/>
          <w:lang w:val="en-GB" w:eastAsia="en-US" w:bidi="ar-SA"/>
        </w:rPr>
      </w:pPr>
      <w:r>
        <w:rPr>
          <w:rFonts w:cs="Arial"/>
          <w:lang w:val="en-GB" w:eastAsia="en-US"/>
        </w:rPr>
      </w:r>
      <w:r/>
    </w:p>
    <w:p>
      <w:pPr>
        <w:pStyle w:val="Bulletedliststyleheading"/>
        <w:rPr>
          <w:rFonts w:cs="Arial"/>
        </w:rPr>
      </w:pPr>
      <w:r>
        <w:rPr>
          <w:rFonts w:cs="Arial"/>
        </w:rPr>
        <w:t>Revision History</w:t>
      </w:r>
      <w:r/>
    </w:p>
    <w:tbl>
      <w:tblPr>
        <w:tblW w:w="9000" w:type="dxa"/>
        <w:jc w:val="left"/>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4" w:type="dxa"/>
          <w:left w:w="103" w:type="dxa"/>
          <w:bottom w:w="0" w:type="dxa"/>
          <w:right w:w="108" w:type="dxa"/>
        </w:tblCellMar>
      </w:tblPr>
      <w:tblGrid>
        <w:gridCol w:w="1080"/>
        <w:gridCol w:w="1800"/>
        <w:gridCol w:w="2160"/>
        <w:gridCol w:w="3959"/>
      </w:tblGrid>
      <w:tr>
        <w:trPr/>
        <w:tc>
          <w:tcPr>
            <w:tcW w:w="10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Version</w:t>
            </w:r>
            <w:r/>
          </w:p>
        </w:tc>
        <w:tc>
          <w:tcPr>
            <w:tcW w:w="180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Date</w:t>
            </w:r>
            <w:r/>
          </w:p>
        </w:tc>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Updated By</w:t>
            </w:r>
            <w:r/>
          </w:p>
        </w:tc>
        <w:tc>
          <w:tcPr>
            <w:tcW w:w="39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Reason for Issue</w:t>
            </w:r>
            <w:r/>
          </w:p>
        </w:tc>
      </w:tr>
      <w:tr>
        <w:trPr/>
        <w:tc>
          <w:tcPr>
            <w:tcW w:w="10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sz w:val="18"/>
                <w:sz w:val="18"/>
                <w:rFonts w:cs="Arial"/>
              </w:rPr>
            </w:pPr>
            <w:r>
              <w:rPr>
                <w:rFonts w:cs="Arial"/>
                <w:sz w:val="18"/>
              </w:rPr>
              <w:t>1.0</w:t>
            </w:r>
            <w:r/>
          </w:p>
        </w:tc>
        <w:tc>
          <w:tcPr>
            <w:tcW w:w="180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sz w:val="18"/>
                <w:sz w:val="18"/>
                <w:rFonts w:cs="Arial"/>
              </w:rPr>
            </w:pPr>
            <w:r>
              <w:rPr>
                <w:rFonts w:cs="Arial"/>
                <w:sz w:val="18"/>
              </w:rPr>
              <w:t>2014-03-26</w:t>
            </w:r>
            <w:r/>
          </w:p>
        </w:tc>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sz w:val="18"/>
                <w:sz w:val="18"/>
                <w:rFonts w:cs="Arial"/>
              </w:rPr>
            </w:pPr>
            <w:r>
              <w:rPr>
                <w:rFonts w:cs="Arial"/>
                <w:sz w:val="18"/>
              </w:rPr>
              <w:t>Dmitriy Rybalkin</w:t>
            </w:r>
            <w:r/>
          </w:p>
        </w:tc>
        <w:tc>
          <w:tcPr>
            <w:tcW w:w="39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pPr>
            <w:r>
              <w:rPr>
                <w:rFonts w:cs="Arial"/>
                <w:sz w:val="18"/>
              </w:rPr>
              <w:t xml:space="preserve">WEB and DB </w:t>
            </w:r>
            <w:r>
              <w:rPr>
                <w:rFonts w:cs="Arial"/>
                <w:sz w:val="18"/>
              </w:rPr>
              <w:t>specification</w:t>
            </w:r>
            <w:r/>
          </w:p>
        </w:tc>
      </w:tr>
      <w:tr>
        <w:trPr/>
        <w:tc>
          <w:tcPr>
            <w:tcW w:w="10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180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39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r>
        <w:trPr/>
        <w:tc>
          <w:tcPr>
            <w:tcW w:w="10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180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39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bl>
    <w:p>
      <w:pPr>
        <w:pStyle w:val="BodyText1"/>
        <w:rPr>
          <w:sz w:val="20"/>
          <w:sz w:val="20"/>
          <w:szCs w:val="20"/>
          <w:rFonts w:ascii="Arial" w:hAnsi="Arial" w:eastAsia="Times" w:cs="Arial"/>
          <w:color w:val="00000A"/>
          <w:lang w:val="en-GB" w:eastAsia="en-US" w:bidi="ar-SA"/>
        </w:rPr>
      </w:pPr>
      <w:r>
        <w:rPr>
          <w:rFonts w:cs="Arial"/>
          <w:lang w:val="en-GB" w:eastAsia="en-US"/>
        </w:rPr>
      </w:r>
      <w:r/>
    </w:p>
    <w:p>
      <w:pPr>
        <w:pStyle w:val="BodyText1"/>
        <w:rPr>
          <w:sz w:val="20"/>
          <w:sz w:val="20"/>
          <w:szCs w:val="20"/>
          <w:rFonts w:ascii="Arial" w:hAnsi="Arial" w:eastAsia="Times" w:cs="Arial"/>
          <w:color w:val="00000A"/>
          <w:lang w:val="en-GB" w:eastAsia="en-US" w:bidi="ar-SA"/>
        </w:rPr>
      </w:pPr>
      <w:r>
        <w:rPr>
          <w:rFonts w:cs="Arial"/>
          <w:lang w:val="en-GB" w:eastAsia="en-US"/>
        </w:rPr>
      </w:r>
      <w:r/>
    </w:p>
    <w:p>
      <w:pPr>
        <w:pStyle w:val="Bulletedliststyleheading"/>
        <w:rPr>
          <w:rFonts w:cs="Arial"/>
        </w:rPr>
      </w:pPr>
      <w:r>
        <w:rPr>
          <w:rFonts w:cs="Arial"/>
        </w:rPr>
        <w:t>Reviewed By</w:t>
      </w:r>
      <w:r/>
    </w:p>
    <w:tbl>
      <w:tblPr>
        <w:tblW w:w="9000" w:type="dxa"/>
        <w:jc w:val="left"/>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4" w:type="dxa"/>
          <w:left w:w="103" w:type="dxa"/>
          <w:bottom w:w="0" w:type="dxa"/>
          <w:right w:w="108" w:type="dxa"/>
        </w:tblCellMar>
      </w:tblPr>
      <w:tblGrid>
        <w:gridCol w:w="4680"/>
        <w:gridCol w:w="2880"/>
        <w:gridCol w:w="1440"/>
      </w:tblGrid>
      <w:tr>
        <w:trPr/>
        <w:tc>
          <w:tcPr>
            <w:tcW w:w="46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Reviewer</w:t>
            </w:r>
            <w:r/>
          </w:p>
        </w:tc>
        <w:tc>
          <w:tcPr>
            <w:tcW w:w="28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Business Unit</w:t>
            </w:r>
            <w:r/>
          </w:p>
        </w:tc>
        <w:tc>
          <w:tcPr>
            <w:tcW w:w="14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Date</w:t>
            </w:r>
            <w:r/>
          </w:p>
        </w:tc>
      </w:tr>
      <w:tr>
        <w:trPr/>
        <w:tc>
          <w:tcPr>
            <w:tcW w:w="46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28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14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r>
        <w:trPr/>
        <w:tc>
          <w:tcPr>
            <w:tcW w:w="46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28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14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r>
        <w:trPr/>
        <w:tc>
          <w:tcPr>
            <w:tcW w:w="46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28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14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bl>
    <w:p>
      <w:pPr>
        <w:pStyle w:val="BodyText1"/>
        <w:rPr>
          <w:sz w:val="20"/>
          <w:sz w:val="20"/>
          <w:szCs w:val="20"/>
          <w:rFonts w:ascii="Arial" w:hAnsi="Arial" w:eastAsia="Times" w:cs="Arial"/>
          <w:color w:val="00000A"/>
          <w:lang w:val="en-GB" w:eastAsia="en-US" w:bidi="ar-SA"/>
        </w:rPr>
      </w:pPr>
      <w:r>
        <w:rPr>
          <w:rFonts w:cs="Arial"/>
          <w:lang w:val="en-GB" w:eastAsia="en-US"/>
        </w:rPr>
      </w:r>
      <w:r/>
    </w:p>
    <w:p>
      <w:pPr>
        <w:pStyle w:val="BodyText1"/>
        <w:rPr>
          <w:sz w:val="20"/>
          <w:sz w:val="20"/>
          <w:szCs w:val="20"/>
          <w:rFonts w:ascii="Arial" w:hAnsi="Arial" w:eastAsia="Times" w:cs="Arial"/>
          <w:color w:val="00000A"/>
          <w:lang w:val="en-GB" w:eastAsia="en-US" w:bidi="ar-SA"/>
        </w:rPr>
      </w:pPr>
      <w:r>
        <w:rPr>
          <w:rFonts w:cs="Arial"/>
          <w:lang w:val="en-GB" w:eastAsia="en-US"/>
        </w:rPr>
      </w:r>
      <w:r/>
    </w:p>
    <w:p>
      <w:pPr>
        <w:pStyle w:val="Bulletedliststyleheading"/>
        <w:rPr>
          <w:rFonts w:cs="Arial"/>
        </w:rPr>
      </w:pPr>
      <w:r>
        <w:rPr>
          <w:rFonts w:cs="Arial"/>
        </w:rPr>
        <w:t>Approved By</w:t>
      </w:r>
      <w:r/>
    </w:p>
    <w:tbl>
      <w:tblPr>
        <w:tblW w:w="9000" w:type="dxa"/>
        <w:jc w:val="left"/>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4" w:type="dxa"/>
          <w:left w:w="103" w:type="dxa"/>
          <w:bottom w:w="0" w:type="dxa"/>
          <w:right w:w="108" w:type="dxa"/>
        </w:tblCellMar>
      </w:tblPr>
      <w:tblGrid>
        <w:gridCol w:w="4680"/>
        <w:gridCol w:w="2880"/>
        <w:gridCol w:w="1440"/>
      </w:tblGrid>
      <w:tr>
        <w:trPr/>
        <w:tc>
          <w:tcPr>
            <w:tcW w:w="46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Approver</w:t>
            </w:r>
            <w:r/>
          </w:p>
        </w:tc>
        <w:tc>
          <w:tcPr>
            <w:tcW w:w="28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Business Unit</w:t>
            </w:r>
            <w:r/>
          </w:p>
        </w:tc>
        <w:tc>
          <w:tcPr>
            <w:tcW w:w="14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Date</w:t>
            </w:r>
            <w:r/>
          </w:p>
        </w:tc>
      </w:tr>
      <w:tr>
        <w:trPr/>
        <w:tc>
          <w:tcPr>
            <w:tcW w:w="46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28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14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r>
        <w:trPr/>
        <w:tc>
          <w:tcPr>
            <w:tcW w:w="46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28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14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r>
        <w:trPr/>
        <w:tc>
          <w:tcPr>
            <w:tcW w:w="46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28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14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bl>
    <w:p>
      <w:pPr>
        <w:pStyle w:val="BodyText1"/>
        <w:rPr>
          <w:sz w:val="20"/>
          <w:sz w:val="20"/>
          <w:szCs w:val="20"/>
          <w:rFonts w:ascii="Arial" w:hAnsi="Arial" w:eastAsia="Times" w:cs="Arial"/>
          <w:color w:val="00000A"/>
          <w:lang w:val="en-GB" w:eastAsia="en-US" w:bidi="ar-SA"/>
        </w:rPr>
      </w:pPr>
      <w:r>
        <w:rPr>
          <w:rFonts w:cs="Arial"/>
          <w:lang w:val="en-GB" w:eastAsia="en-US"/>
        </w:rPr>
      </w:r>
      <w:r>
        <w:br w:type="page"/>
      </w:r>
      <w:r/>
    </w:p>
    <w:p>
      <w:pPr>
        <w:pStyle w:val="Style15"/>
      </w:pPr>
      <w:r>
        <w:rPr>
          <w:rFonts w:ascii="Arial" w:hAnsi="Arial"/>
          <w:lang w:val="en-GB"/>
        </w:rPr>
        <w:t>Table of Contents</w:t>
      </w:r>
      <w:r/>
    </w:p>
    <w:p>
      <w:pPr>
        <w:pStyle w:val="11"/>
        <w:tabs>
          <w:tab w:val="left" w:pos="400" w:leader="none"/>
          <w:tab w:val="right" w:pos="9019" w:leader="dot"/>
        </w:tabs>
        <w:rPr>
          <w:smallCaps w:val="false"/>
          <w:caps w:val="false"/>
          <w:sz w:val="22"/>
          <w:b w:val="false"/>
          <w:sz w:val="22"/>
          <w:b w:val="false"/>
          <w:szCs w:val="22"/>
          <w:bCs w:val="false"/>
          <w:rFonts w:ascii="Arial" w:hAnsi="Arial" w:eastAsia="" w:cs="Arial" w:eastAsiaTheme="minorEastAsia"/>
          <w:lang w:val="ru-RU" w:eastAsia="ru-RU"/>
        </w:rPr>
      </w:pPr>
      <w:r>
        <w:fldChar w:fldCharType="begin"/>
      </w:r>
      <w:r>
        <w:instrText> TOC \z \f \o "1-3" \u \h</w:instrText>
      </w:r>
      <w:r>
        <w:fldChar w:fldCharType="separate"/>
      </w:r>
      <w:hyperlink w:anchor="_Toc383611423">
        <w:r>
          <w:rPr>
            <w:webHidden/>
            <w:rStyle w:val="Style7"/>
            <w:rFonts w:cs="Arial" w:ascii="Arial" w:hAnsi="Arial"/>
            <w:vanish w:val="false"/>
          </w:rPr>
          <w:t>1</w:t>
        </w:r>
        <w:r>
          <w:rPr>
            <w:rStyle w:val="Style7"/>
            <w:rFonts w:eastAsia="" w:cs="Arial" w:ascii="Arial" w:hAnsi="Arial" w:eastAsiaTheme="minorEastAsia"/>
            <w:b w:val="false"/>
            <w:bCs w:val="false"/>
            <w:caps w:val="false"/>
            <w:smallCaps w:val="false"/>
            <w:sz w:val="22"/>
            <w:szCs w:val="22"/>
            <w:lang w:val="ru-RU" w:eastAsia="ru-RU"/>
          </w:rPr>
          <w:tab/>
        </w:r>
        <w:r>
          <w:rPr>
            <w:rStyle w:val="Style7"/>
            <w:rFonts w:cs="Arial" w:ascii="Arial" w:hAnsi="Arial"/>
          </w:rPr>
          <w:t>Overview</w:t>
        </w:r>
        <w:r>
          <w:rPr>
            <w:webHidden/>
          </w:rPr>
          <w:fldChar w:fldCharType="begin"/>
        </w:r>
        <w:r>
          <w:rPr>
            <w:webHidden/>
          </w:rPr>
          <w:instrText>PAGEREF _Toc383611423 \h</w:instrText>
        </w:r>
        <w:r>
          <w:rPr>
            <w:webHidden/>
          </w:rPr>
          <w:fldChar w:fldCharType="separate"/>
        </w:r>
        <w:r>
          <w:rPr>
            <w:rStyle w:val="Style7"/>
            <w:rFonts w:cs="Arial" w:ascii="Arial" w:hAnsi="Arial"/>
            <w:vanish w:val="false"/>
          </w:rPr>
          <w:tab/>
          <w:t>4</w:t>
        </w:r>
        <w:r>
          <w:rPr>
            <w:webHidden/>
          </w:rPr>
          <w:fldChar w:fldCharType="end"/>
        </w:r>
      </w:hyperlink>
      <w:r/>
    </w:p>
    <w:p>
      <w:pPr>
        <w:pStyle w:val="21"/>
        <w:tabs>
          <w:tab w:val="left" w:pos="800" w:leader="none"/>
          <w:tab w:val="right" w:pos="9019" w:leader="dot"/>
        </w:tabs>
        <w:rPr>
          <w:smallCaps w:val="false"/>
          <w:caps w:val="false"/>
          <w:sz w:val="22"/>
          <w:sz w:val="22"/>
          <w:szCs w:val="22"/>
          <w:rFonts w:ascii="Arial" w:hAnsi="Arial" w:eastAsia="" w:cs="Arial" w:eastAsiaTheme="minorEastAsia"/>
          <w:lang w:val="ru-RU" w:eastAsia="ru-RU"/>
        </w:rPr>
      </w:pPr>
      <w:hyperlink w:anchor="_Toc383611424">
        <w:r>
          <w:rPr>
            <w:webHidden/>
            <w:rStyle w:val="Style7"/>
            <w:rFonts w:cs="Arial" w:ascii="Arial" w:hAnsi="Arial"/>
            <w:vanish w:val="false"/>
          </w:rPr>
          <w:t>1.1</w:t>
        </w:r>
        <w:r>
          <w:rPr>
            <w:rStyle w:val="Style7"/>
            <w:rFonts w:eastAsia="" w:cs="Arial" w:ascii="Arial" w:hAnsi="Arial" w:eastAsiaTheme="minorEastAsia"/>
            <w:caps w:val="false"/>
            <w:smallCaps w:val="false"/>
            <w:sz w:val="22"/>
            <w:szCs w:val="22"/>
            <w:lang w:val="ru-RU" w:eastAsia="ru-RU"/>
          </w:rPr>
          <w:tab/>
        </w:r>
        <w:r>
          <w:rPr>
            <w:rStyle w:val="Style7"/>
            <w:rFonts w:cs="Arial" w:ascii="Arial" w:hAnsi="Arial"/>
          </w:rPr>
          <w:t>Glossary</w:t>
        </w:r>
        <w:r>
          <w:rPr>
            <w:webHidden/>
          </w:rPr>
          <w:fldChar w:fldCharType="begin"/>
        </w:r>
        <w:r>
          <w:rPr>
            <w:webHidden/>
          </w:rPr>
          <w:instrText>PAGEREF _Toc383611424 \h</w:instrText>
        </w:r>
        <w:r>
          <w:rPr>
            <w:webHidden/>
          </w:rPr>
          <w:fldChar w:fldCharType="separate"/>
        </w:r>
        <w:r>
          <w:rPr>
            <w:rStyle w:val="Style7"/>
            <w:rFonts w:cs="Arial" w:ascii="Arial" w:hAnsi="Arial"/>
            <w:vanish w:val="false"/>
          </w:rPr>
          <w:tab/>
          <w:t>4</w:t>
        </w:r>
        <w:r>
          <w:rPr>
            <w:webHidden/>
          </w:rPr>
          <w:fldChar w:fldCharType="end"/>
        </w:r>
      </w:hyperlink>
      <w:r/>
    </w:p>
    <w:p>
      <w:pPr>
        <w:pStyle w:val="11"/>
        <w:tabs>
          <w:tab w:val="left" w:pos="400" w:leader="none"/>
          <w:tab w:val="right" w:pos="9019" w:leader="dot"/>
        </w:tabs>
        <w:rPr>
          <w:smallCaps w:val="false"/>
          <w:caps w:val="false"/>
          <w:sz w:val="22"/>
          <w:b w:val="false"/>
          <w:sz w:val="22"/>
          <w:b w:val="false"/>
          <w:szCs w:val="22"/>
          <w:bCs w:val="false"/>
          <w:rFonts w:ascii="Arial" w:hAnsi="Arial" w:eastAsia="" w:cs="Arial" w:eastAsiaTheme="minorEastAsia"/>
          <w:lang w:val="ru-RU" w:eastAsia="ru-RU"/>
        </w:rPr>
      </w:pPr>
      <w:hyperlink w:anchor="_Toc383611425">
        <w:r>
          <w:rPr>
            <w:webHidden/>
            <w:rStyle w:val="Style7"/>
            <w:rFonts w:cs="Arial" w:ascii="Arial" w:hAnsi="Arial"/>
            <w:vanish w:val="false"/>
          </w:rPr>
          <w:t>2</w:t>
        </w:r>
        <w:r>
          <w:rPr>
            <w:rStyle w:val="Style7"/>
            <w:rFonts w:eastAsia="" w:cs="Arial" w:ascii="Arial" w:hAnsi="Arial" w:eastAsiaTheme="minorEastAsia"/>
            <w:b w:val="false"/>
            <w:bCs w:val="false"/>
            <w:caps w:val="false"/>
            <w:smallCaps w:val="false"/>
            <w:sz w:val="22"/>
            <w:szCs w:val="22"/>
            <w:lang w:val="ru-RU" w:eastAsia="ru-RU"/>
          </w:rPr>
          <w:tab/>
        </w:r>
        <w:r>
          <w:rPr>
            <w:rStyle w:val="Style7"/>
            <w:rFonts w:cs="Arial" w:ascii="Arial" w:hAnsi="Arial"/>
          </w:rPr>
          <w:t>Implementation Issues</w:t>
        </w:r>
        <w:r>
          <w:rPr>
            <w:webHidden/>
          </w:rPr>
          <w:fldChar w:fldCharType="begin"/>
        </w:r>
        <w:r>
          <w:rPr>
            <w:webHidden/>
          </w:rPr>
          <w:instrText>PAGEREF _Toc383611425 \h</w:instrText>
        </w:r>
        <w:r>
          <w:rPr>
            <w:webHidden/>
          </w:rPr>
          <w:fldChar w:fldCharType="separate"/>
        </w:r>
        <w:r>
          <w:rPr>
            <w:rStyle w:val="Style7"/>
            <w:rFonts w:cs="Arial" w:ascii="Arial" w:hAnsi="Arial"/>
            <w:vanish w:val="false"/>
          </w:rPr>
          <w:tab/>
          <w:t>6</w:t>
        </w:r>
        <w:r>
          <w:rPr>
            <w:webHidden/>
          </w:rPr>
          <w:fldChar w:fldCharType="end"/>
        </w:r>
      </w:hyperlink>
      <w:r/>
    </w:p>
    <w:p>
      <w:pPr>
        <w:pStyle w:val="21"/>
        <w:tabs>
          <w:tab w:val="left" w:pos="800" w:leader="none"/>
          <w:tab w:val="right" w:pos="9019" w:leader="dot"/>
        </w:tabs>
        <w:rPr>
          <w:smallCaps w:val="false"/>
          <w:caps w:val="false"/>
          <w:sz w:val="22"/>
          <w:sz w:val="22"/>
          <w:szCs w:val="22"/>
          <w:rFonts w:ascii="Arial" w:hAnsi="Arial" w:eastAsia="" w:cs="Arial" w:eastAsiaTheme="minorEastAsia"/>
          <w:lang w:val="ru-RU" w:eastAsia="ru-RU"/>
        </w:rPr>
      </w:pPr>
      <w:hyperlink w:anchor="_Toc383611426">
        <w:r>
          <w:rPr>
            <w:webHidden/>
            <w:rStyle w:val="Style7"/>
            <w:rFonts w:cs="Arial" w:ascii="Arial" w:hAnsi="Arial"/>
            <w:vanish w:val="false"/>
          </w:rPr>
          <w:t>2.1</w:t>
        </w:r>
        <w:r>
          <w:rPr>
            <w:rStyle w:val="Style7"/>
            <w:rFonts w:eastAsia="" w:cs="Arial" w:ascii="Arial" w:hAnsi="Arial" w:eastAsiaTheme="minorEastAsia"/>
            <w:caps w:val="false"/>
            <w:smallCaps w:val="false"/>
            <w:sz w:val="22"/>
            <w:szCs w:val="22"/>
            <w:lang w:val="ru-RU" w:eastAsia="ru-RU"/>
          </w:rPr>
          <w:tab/>
        </w:r>
        <w:r>
          <w:rPr>
            <w:rStyle w:val="Style7"/>
            <w:rFonts w:cs="Arial" w:ascii="Arial" w:hAnsi="Arial"/>
          </w:rPr>
          <w:t>Known issues and Usage Restrictions</w:t>
        </w:r>
        <w:r>
          <w:rPr>
            <w:webHidden/>
          </w:rPr>
          <w:fldChar w:fldCharType="begin"/>
        </w:r>
        <w:r>
          <w:rPr>
            <w:webHidden/>
          </w:rPr>
          <w:instrText>PAGEREF _Toc383611426 \h</w:instrText>
        </w:r>
        <w:r>
          <w:rPr>
            <w:webHidden/>
          </w:rPr>
          <w:fldChar w:fldCharType="separate"/>
        </w:r>
        <w:r>
          <w:rPr>
            <w:rStyle w:val="Style7"/>
            <w:rFonts w:cs="Arial" w:ascii="Arial" w:hAnsi="Arial"/>
            <w:vanish w:val="false"/>
          </w:rPr>
          <w:tab/>
          <w:t>6</w:t>
        </w:r>
        <w:r>
          <w:rPr>
            <w:webHidden/>
          </w:rPr>
          <w:fldChar w:fldCharType="end"/>
        </w:r>
      </w:hyperlink>
      <w:r/>
    </w:p>
    <w:p>
      <w:pPr>
        <w:pStyle w:val="21"/>
        <w:tabs>
          <w:tab w:val="left" w:pos="800" w:leader="none"/>
          <w:tab w:val="right" w:pos="9019" w:leader="dot"/>
        </w:tabs>
        <w:rPr>
          <w:smallCaps w:val="false"/>
          <w:caps w:val="false"/>
          <w:sz w:val="22"/>
          <w:sz w:val="22"/>
          <w:szCs w:val="22"/>
          <w:rFonts w:ascii="Arial" w:hAnsi="Arial" w:eastAsia="" w:cs="Arial" w:eastAsiaTheme="minorEastAsia"/>
          <w:lang w:val="ru-RU" w:eastAsia="ru-RU"/>
        </w:rPr>
      </w:pPr>
      <w:hyperlink w:anchor="_Toc383611427">
        <w:r>
          <w:rPr>
            <w:webHidden/>
            <w:rStyle w:val="Style7"/>
            <w:rFonts w:cs="Arial" w:ascii="Arial" w:hAnsi="Arial"/>
            <w:vanish w:val="false"/>
          </w:rPr>
          <w:t>2.2</w:t>
        </w:r>
        <w:r>
          <w:rPr>
            <w:rStyle w:val="Style7"/>
            <w:rFonts w:eastAsia="" w:cs="Arial" w:ascii="Arial" w:hAnsi="Arial" w:eastAsiaTheme="minorEastAsia"/>
            <w:caps w:val="false"/>
            <w:smallCaps w:val="false"/>
            <w:sz w:val="22"/>
            <w:szCs w:val="22"/>
            <w:lang w:val="ru-RU" w:eastAsia="ru-RU"/>
          </w:rPr>
          <w:tab/>
        </w:r>
        <w:r>
          <w:rPr>
            <w:rStyle w:val="Style7"/>
            <w:rFonts w:cs="Arial" w:ascii="Arial" w:hAnsi="Arial"/>
          </w:rPr>
          <w:t>Compliance and Standards Issues</w:t>
        </w:r>
        <w:r>
          <w:rPr>
            <w:webHidden/>
          </w:rPr>
          <w:fldChar w:fldCharType="begin"/>
        </w:r>
        <w:r>
          <w:rPr>
            <w:webHidden/>
          </w:rPr>
          <w:instrText>PAGEREF _Toc383611427 \h</w:instrText>
        </w:r>
        <w:r>
          <w:rPr>
            <w:webHidden/>
          </w:rPr>
          <w:fldChar w:fldCharType="separate"/>
        </w:r>
        <w:r>
          <w:rPr>
            <w:rStyle w:val="Style7"/>
            <w:rFonts w:cs="Arial" w:ascii="Arial" w:hAnsi="Arial"/>
            <w:vanish w:val="false"/>
          </w:rPr>
          <w:tab/>
          <w:t>6</w:t>
        </w:r>
        <w:r>
          <w:rPr>
            <w:webHidden/>
          </w:rPr>
          <w:fldChar w:fldCharType="end"/>
        </w:r>
      </w:hyperlink>
      <w:r/>
    </w:p>
    <w:p>
      <w:pPr>
        <w:pStyle w:val="11"/>
        <w:tabs>
          <w:tab w:val="left" w:pos="400" w:leader="none"/>
          <w:tab w:val="right" w:pos="9019" w:leader="dot"/>
        </w:tabs>
        <w:rPr>
          <w:smallCaps w:val="false"/>
          <w:caps w:val="false"/>
          <w:sz w:val="22"/>
          <w:b w:val="false"/>
          <w:sz w:val="22"/>
          <w:b w:val="false"/>
          <w:szCs w:val="22"/>
          <w:bCs w:val="false"/>
          <w:rFonts w:ascii="Arial" w:hAnsi="Arial" w:eastAsia="" w:cs="Arial" w:eastAsiaTheme="minorEastAsia"/>
          <w:lang w:val="ru-RU" w:eastAsia="ru-RU"/>
        </w:rPr>
      </w:pPr>
      <w:hyperlink w:anchor="_Toc383611428">
        <w:r>
          <w:rPr>
            <w:webHidden/>
            <w:rStyle w:val="Style7"/>
            <w:rFonts w:cs="Arial" w:ascii="Arial" w:hAnsi="Arial"/>
            <w:vanish w:val="false"/>
          </w:rPr>
          <w:t>3</w:t>
        </w:r>
        <w:r>
          <w:rPr>
            <w:rStyle w:val="Style7"/>
            <w:rFonts w:eastAsia="" w:cs="Arial" w:ascii="Arial" w:hAnsi="Arial" w:eastAsiaTheme="minorEastAsia"/>
            <w:b w:val="false"/>
            <w:bCs w:val="false"/>
            <w:caps w:val="false"/>
            <w:smallCaps w:val="false"/>
            <w:sz w:val="22"/>
            <w:szCs w:val="22"/>
            <w:lang w:val="ru-RU" w:eastAsia="ru-RU"/>
          </w:rPr>
          <w:tab/>
        </w:r>
        <w:r>
          <w:rPr>
            <w:rStyle w:val="Style7"/>
            <w:rFonts w:cs="Arial" w:ascii="Arial" w:hAnsi="Arial"/>
          </w:rPr>
          <w:t>Technical Design Summary</w:t>
        </w:r>
        <w:r>
          <w:rPr>
            <w:webHidden/>
          </w:rPr>
          <w:fldChar w:fldCharType="begin"/>
        </w:r>
        <w:r>
          <w:rPr>
            <w:webHidden/>
          </w:rPr>
          <w:instrText>PAGEREF _Toc383611428 \h</w:instrText>
        </w:r>
        <w:r>
          <w:rPr>
            <w:webHidden/>
          </w:rPr>
          <w:fldChar w:fldCharType="separate"/>
        </w:r>
        <w:r>
          <w:rPr>
            <w:rStyle w:val="Style7"/>
            <w:rFonts w:cs="Arial" w:ascii="Arial" w:hAnsi="Arial"/>
            <w:vanish w:val="false"/>
          </w:rPr>
          <w:tab/>
          <w:t>7</w:t>
        </w:r>
        <w:r>
          <w:rPr>
            <w:webHidden/>
          </w:rPr>
          <w:fldChar w:fldCharType="end"/>
        </w:r>
      </w:hyperlink>
      <w:r/>
    </w:p>
    <w:p>
      <w:pPr>
        <w:pStyle w:val="21"/>
        <w:tabs>
          <w:tab w:val="left" w:pos="800" w:leader="none"/>
          <w:tab w:val="right" w:pos="9019" w:leader="dot"/>
        </w:tabs>
        <w:rPr>
          <w:smallCaps w:val="false"/>
          <w:caps w:val="false"/>
          <w:sz w:val="22"/>
          <w:sz w:val="22"/>
          <w:szCs w:val="22"/>
          <w:rFonts w:ascii="Arial" w:hAnsi="Arial" w:eastAsia="" w:cs="Arial" w:eastAsiaTheme="minorEastAsia"/>
          <w:lang w:val="ru-RU" w:eastAsia="ru-RU"/>
        </w:rPr>
      </w:pPr>
      <w:hyperlink w:anchor="_Toc383611429">
        <w:r>
          <w:rPr>
            <w:webHidden/>
            <w:rStyle w:val="Style7"/>
            <w:rFonts w:cs="Arial" w:ascii="Arial" w:hAnsi="Arial"/>
            <w:vanish w:val="false"/>
          </w:rPr>
          <w:t>3.1</w:t>
        </w:r>
        <w:r>
          <w:rPr>
            <w:rStyle w:val="Style7"/>
            <w:rFonts w:eastAsia="" w:cs="Arial" w:ascii="Arial" w:hAnsi="Arial" w:eastAsiaTheme="minorEastAsia"/>
            <w:caps w:val="false"/>
            <w:smallCaps w:val="false"/>
            <w:sz w:val="22"/>
            <w:szCs w:val="22"/>
            <w:lang w:val="ru-RU" w:eastAsia="ru-RU"/>
          </w:rPr>
          <w:tab/>
        </w:r>
        <w:r>
          <w:rPr>
            <w:rStyle w:val="Style7"/>
            <w:rFonts w:cs="Arial" w:ascii="Arial" w:hAnsi="Arial"/>
          </w:rPr>
          <w:t>Inter-component Dependencies</w:t>
        </w:r>
        <w:r>
          <w:rPr>
            <w:webHidden/>
          </w:rPr>
          <w:fldChar w:fldCharType="begin"/>
        </w:r>
        <w:r>
          <w:rPr>
            <w:webHidden/>
          </w:rPr>
          <w:instrText>PAGEREF _Toc383611429 \h</w:instrText>
        </w:r>
        <w:r>
          <w:rPr>
            <w:webHidden/>
          </w:rPr>
          <w:fldChar w:fldCharType="separate"/>
        </w:r>
        <w:r>
          <w:rPr>
            <w:rStyle w:val="Style7"/>
            <w:rFonts w:cs="Arial" w:ascii="Arial" w:hAnsi="Arial"/>
            <w:vanish w:val="false"/>
          </w:rPr>
          <w:tab/>
          <w:t>7</w:t>
        </w:r>
        <w:r>
          <w:rPr>
            <w:webHidden/>
          </w:rPr>
          <w:fldChar w:fldCharType="end"/>
        </w:r>
      </w:hyperlink>
      <w:r/>
    </w:p>
    <w:p>
      <w:pPr>
        <w:pStyle w:val="21"/>
        <w:tabs>
          <w:tab w:val="left" w:pos="800" w:leader="none"/>
          <w:tab w:val="right" w:pos="9019" w:leader="dot"/>
        </w:tabs>
        <w:rPr>
          <w:smallCaps w:val="false"/>
          <w:caps w:val="false"/>
          <w:sz w:val="22"/>
          <w:sz w:val="22"/>
          <w:szCs w:val="22"/>
          <w:rFonts w:ascii="Arial" w:hAnsi="Arial" w:eastAsia="" w:cs="Arial" w:eastAsiaTheme="minorEastAsia"/>
          <w:lang w:val="ru-RU" w:eastAsia="ru-RU"/>
        </w:rPr>
      </w:pPr>
      <w:hyperlink w:anchor="_Toc383611430">
        <w:r>
          <w:rPr>
            <w:webHidden/>
            <w:rStyle w:val="Style7"/>
            <w:rFonts w:cs="Arial" w:ascii="Arial" w:hAnsi="Arial"/>
            <w:vanish w:val="false"/>
          </w:rPr>
          <w:t>3.2</w:t>
        </w:r>
        <w:r>
          <w:rPr>
            <w:rStyle w:val="Style7"/>
            <w:rFonts w:eastAsia="" w:cs="Arial" w:ascii="Arial" w:hAnsi="Arial" w:eastAsiaTheme="minorEastAsia"/>
            <w:caps w:val="false"/>
            <w:smallCaps w:val="false"/>
            <w:sz w:val="22"/>
            <w:szCs w:val="22"/>
            <w:lang w:val="ru-RU" w:eastAsia="ru-RU"/>
          </w:rPr>
          <w:tab/>
        </w:r>
        <w:r>
          <w:rPr>
            <w:rStyle w:val="Style7"/>
            <w:rFonts w:cs="Arial" w:ascii="Arial" w:hAnsi="Arial"/>
          </w:rPr>
          <w:t>Component Layering</w:t>
        </w:r>
        <w:r>
          <w:rPr>
            <w:webHidden/>
          </w:rPr>
          <w:fldChar w:fldCharType="begin"/>
        </w:r>
        <w:r>
          <w:rPr>
            <w:webHidden/>
          </w:rPr>
          <w:instrText>PAGEREF _Toc383611430 \h</w:instrText>
        </w:r>
        <w:r>
          <w:rPr>
            <w:webHidden/>
          </w:rPr>
          <w:fldChar w:fldCharType="separate"/>
        </w:r>
        <w:r>
          <w:rPr>
            <w:rStyle w:val="Style7"/>
            <w:rFonts w:cs="Arial" w:ascii="Arial" w:hAnsi="Arial"/>
            <w:vanish w:val="false"/>
          </w:rPr>
          <w:tab/>
          <w:t>7</w:t>
        </w:r>
        <w:r>
          <w:rPr>
            <w:webHidden/>
          </w:rPr>
          <w:fldChar w:fldCharType="end"/>
        </w:r>
      </w:hyperlink>
      <w:r/>
    </w:p>
    <w:p>
      <w:pPr>
        <w:pStyle w:val="31"/>
        <w:tabs>
          <w:tab w:val="left" w:pos="1200" w:leader="none"/>
          <w:tab w:val="right" w:pos="9019" w:leader="dot"/>
        </w:tabs>
        <w:rPr>
          <w:sz w:val="22"/>
          <w:i w:val="false"/>
          <w:sz w:val="22"/>
          <w:i w:val="false"/>
          <w:szCs w:val="22"/>
          <w:iCs w:val="false"/>
          <w:rFonts w:ascii="Arial" w:hAnsi="Arial" w:eastAsia="" w:cs="Arial" w:eastAsiaTheme="minorEastAsia"/>
          <w:lang w:val="ru-RU" w:eastAsia="ru-RU"/>
        </w:rPr>
      </w:pPr>
      <w:hyperlink w:anchor="_Toc383611431">
        <w:r>
          <w:rPr>
            <w:webHidden/>
            <w:rStyle w:val="Style7"/>
            <w:rFonts w:cs="Arial" w:ascii="Arial" w:hAnsi="Arial"/>
            <w:vanish w:val="false"/>
          </w:rPr>
          <w:t>3.2.1</w:t>
        </w:r>
        <w:r>
          <w:rPr>
            <w:rStyle w:val="Style7"/>
            <w:rFonts w:eastAsia="" w:cs="Arial" w:ascii="Arial" w:hAnsi="Arial" w:eastAsiaTheme="minorEastAsia"/>
            <w:i w:val="false"/>
            <w:iCs w:val="false"/>
            <w:sz w:val="22"/>
            <w:szCs w:val="22"/>
            <w:lang w:val="ru-RU" w:eastAsia="ru-RU"/>
          </w:rPr>
          <w:tab/>
        </w:r>
        <w:r>
          <w:rPr>
            <w:rStyle w:val="Style7"/>
            <w:rFonts w:cs="Arial" w:ascii="Arial" w:hAnsi="Arial"/>
          </w:rPr>
          <w:t>Components general specification</w:t>
        </w:r>
        <w:r>
          <w:rPr>
            <w:webHidden/>
          </w:rPr>
          <w:fldChar w:fldCharType="begin"/>
        </w:r>
        <w:r>
          <w:rPr>
            <w:webHidden/>
          </w:rPr>
          <w:instrText>PAGEREF _Toc383611431 \h</w:instrText>
        </w:r>
        <w:r>
          <w:rPr>
            <w:webHidden/>
          </w:rPr>
          <w:fldChar w:fldCharType="separate"/>
        </w:r>
        <w:r>
          <w:rPr>
            <w:rStyle w:val="Style7"/>
            <w:rFonts w:cs="Arial" w:ascii="Arial" w:hAnsi="Arial"/>
            <w:vanish w:val="false"/>
          </w:rPr>
          <w:tab/>
          <w:t>8</w:t>
        </w:r>
        <w:r>
          <w:rPr>
            <w:webHidden/>
          </w:rPr>
          <w:fldChar w:fldCharType="end"/>
        </w:r>
      </w:hyperlink>
      <w:r/>
    </w:p>
    <w:p>
      <w:pPr>
        <w:pStyle w:val="11"/>
        <w:tabs>
          <w:tab w:val="left" w:pos="400" w:leader="none"/>
          <w:tab w:val="right" w:pos="9019" w:leader="dot"/>
        </w:tabs>
        <w:rPr>
          <w:smallCaps w:val="false"/>
          <w:caps w:val="false"/>
          <w:sz w:val="22"/>
          <w:b w:val="false"/>
          <w:sz w:val="22"/>
          <w:b w:val="false"/>
          <w:szCs w:val="22"/>
          <w:bCs w:val="false"/>
          <w:rFonts w:ascii="Arial" w:hAnsi="Arial" w:eastAsia="" w:cs="Arial" w:eastAsiaTheme="minorEastAsia"/>
          <w:lang w:val="ru-RU" w:eastAsia="ru-RU"/>
        </w:rPr>
      </w:pPr>
      <w:hyperlink w:anchor="_Toc383611432">
        <w:r>
          <w:rPr>
            <w:webHidden/>
            <w:rStyle w:val="Style7"/>
            <w:rFonts w:cs="Arial" w:ascii="Arial" w:hAnsi="Arial"/>
            <w:vanish w:val="false"/>
          </w:rPr>
          <w:t>4</w:t>
        </w:r>
        <w:r>
          <w:rPr>
            <w:rStyle w:val="Style7"/>
            <w:rFonts w:eastAsia="" w:cs="Arial" w:ascii="Arial" w:hAnsi="Arial" w:eastAsiaTheme="minorEastAsia"/>
            <w:b w:val="false"/>
            <w:bCs w:val="false"/>
            <w:caps w:val="false"/>
            <w:smallCaps w:val="false"/>
            <w:sz w:val="22"/>
            <w:szCs w:val="22"/>
            <w:lang w:val="ru-RU" w:eastAsia="ru-RU"/>
          </w:rPr>
          <w:tab/>
        </w:r>
        <w:r>
          <w:rPr>
            <w:rStyle w:val="Style7"/>
            <w:rFonts w:cs="Arial" w:ascii="Arial" w:hAnsi="Arial"/>
          </w:rPr>
          <w:t>Configuration Summary</w:t>
        </w:r>
        <w:r>
          <w:rPr>
            <w:webHidden/>
          </w:rPr>
          <w:fldChar w:fldCharType="begin"/>
        </w:r>
        <w:r>
          <w:rPr>
            <w:webHidden/>
          </w:rPr>
          <w:instrText>PAGEREF _Toc383611432 \h</w:instrText>
        </w:r>
        <w:r>
          <w:rPr>
            <w:webHidden/>
          </w:rPr>
          <w:fldChar w:fldCharType="separate"/>
        </w:r>
        <w:r>
          <w:rPr>
            <w:rStyle w:val="Style7"/>
            <w:rFonts w:cs="Arial" w:ascii="Arial" w:hAnsi="Arial"/>
            <w:vanish w:val="false"/>
          </w:rPr>
          <w:tab/>
          <w:t>10</w:t>
        </w:r>
        <w:r>
          <w:rPr>
            <w:webHidden/>
          </w:rPr>
          <w:fldChar w:fldCharType="end"/>
        </w:r>
      </w:hyperlink>
      <w:r/>
    </w:p>
    <w:p>
      <w:pPr>
        <w:pStyle w:val="11"/>
        <w:tabs>
          <w:tab w:val="left" w:pos="400" w:leader="none"/>
          <w:tab w:val="right" w:pos="9019" w:leader="dot"/>
        </w:tabs>
        <w:rPr>
          <w:smallCaps w:val="false"/>
          <w:caps w:val="false"/>
          <w:sz w:val="22"/>
          <w:b w:val="false"/>
          <w:sz w:val="22"/>
          <w:b w:val="false"/>
          <w:szCs w:val="22"/>
          <w:bCs w:val="false"/>
          <w:rFonts w:ascii="Arial" w:hAnsi="Arial" w:eastAsia="" w:cs="Arial" w:eastAsiaTheme="minorEastAsia"/>
          <w:lang w:val="ru-RU" w:eastAsia="ru-RU"/>
        </w:rPr>
      </w:pPr>
      <w:hyperlink w:anchor="_Toc383611433">
        <w:r>
          <w:rPr>
            <w:webHidden/>
            <w:rStyle w:val="Style7"/>
            <w:rFonts w:cs="Arial" w:ascii="Arial" w:hAnsi="Arial"/>
            <w:vanish w:val="false"/>
          </w:rPr>
          <w:t>5</w:t>
        </w:r>
        <w:r>
          <w:rPr>
            <w:rStyle w:val="Style7"/>
            <w:rFonts w:eastAsia="" w:cs="Arial" w:ascii="Arial" w:hAnsi="Arial" w:eastAsiaTheme="minorEastAsia"/>
            <w:b w:val="false"/>
            <w:bCs w:val="false"/>
            <w:caps w:val="false"/>
            <w:smallCaps w:val="false"/>
            <w:sz w:val="22"/>
            <w:szCs w:val="22"/>
            <w:lang w:val="ru-RU" w:eastAsia="ru-RU"/>
          </w:rPr>
          <w:tab/>
        </w:r>
        <w:r>
          <w:rPr>
            <w:rStyle w:val="Style7"/>
            <w:rFonts w:cs="Arial" w:ascii="Arial" w:hAnsi="Arial"/>
          </w:rPr>
          <w:t>Database</w:t>
        </w:r>
        <w:r>
          <w:rPr>
            <w:webHidden/>
          </w:rPr>
          <w:fldChar w:fldCharType="begin"/>
        </w:r>
        <w:r>
          <w:rPr>
            <w:webHidden/>
          </w:rPr>
          <w:instrText>PAGEREF _Toc383611433 \h</w:instrText>
        </w:r>
        <w:r>
          <w:rPr>
            <w:webHidden/>
          </w:rPr>
          <w:fldChar w:fldCharType="separate"/>
        </w:r>
        <w:r>
          <w:rPr>
            <w:rStyle w:val="Style7"/>
            <w:rFonts w:cs="Arial" w:ascii="Arial" w:hAnsi="Arial"/>
            <w:vanish w:val="false"/>
          </w:rPr>
          <w:tab/>
          <w:t>11</w:t>
        </w:r>
        <w:r>
          <w:rPr>
            <w:webHidden/>
          </w:rPr>
          <w:fldChar w:fldCharType="end"/>
        </w:r>
      </w:hyperlink>
      <w:r/>
    </w:p>
    <w:p>
      <w:pPr>
        <w:pStyle w:val="21"/>
        <w:tabs>
          <w:tab w:val="left" w:pos="800" w:leader="none"/>
          <w:tab w:val="right" w:pos="9019" w:leader="dot"/>
        </w:tabs>
        <w:rPr>
          <w:smallCaps w:val="false"/>
          <w:caps w:val="false"/>
          <w:sz w:val="22"/>
          <w:sz w:val="22"/>
          <w:szCs w:val="22"/>
          <w:rFonts w:ascii="Arial" w:hAnsi="Arial" w:eastAsia="" w:cs="Arial" w:eastAsiaTheme="minorEastAsia"/>
          <w:lang w:val="ru-RU" w:eastAsia="ru-RU"/>
        </w:rPr>
      </w:pPr>
      <w:hyperlink w:anchor="_Toc383611434">
        <w:r>
          <w:rPr>
            <w:webHidden/>
            <w:rStyle w:val="Style7"/>
            <w:rFonts w:cs="Arial" w:ascii="Arial" w:hAnsi="Arial"/>
            <w:vanish w:val="false"/>
          </w:rPr>
          <w:t>5.1</w:t>
        </w:r>
        <w:r>
          <w:rPr>
            <w:rStyle w:val="Style7"/>
            <w:rFonts w:eastAsia="" w:cs="Arial" w:ascii="Arial" w:hAnsi="Arial" w:eastAsiaTheme="minorEastAsia"/>
            <w:caps w:val="false"/>
            <w:smallCaps w:val="false"/>
            <w:sz w:val="22"/>
            <w:szCs w:val="22"/>
            <w:lang w:val="ru-RU" w:eastAsia="ru-RU"/>
          </w:rPr>
          <w:tab/>
        </w:r>
        <w:r>
          <w:rPr>
            <w:rStyle w:val="Style7"/>
            <w:rFonts w:cs="Arial" w:ascii="Arial" w:hAnsi="Arial"/>
          </w:rPr>
          <w:t>Tables</w:t>
        </w:r>
        <w:r>
          <w:rPr>
            <w:webHidden/>
          </w:rPr>
          <w:fldChar w:fldCharType="begin"/>
        </w:r>
        <w:r>
          <w:rPr>
            <w:webHidden/>
          </w:rPr>
          <w:instrText>PAGEREF _Toc383611434 \h</w:instrText>
        </w:r>
        <w:r>
          <w:rPr>
            <w:webHidden/>
          </w:rPr>
          <w:fldChar w:fldCharType="separate"/>
        </w:r>
        <w:r>
          <w:rPr>
            <w:rStyle w:val="Style7"/>
            <w:rFonts w:cs="Arial" w:ascii="Arial" w:hAnsi="Arial"/>
            <w:vanish w:val="false"/>
          </w:rPr>
          <w:tab/>
          <w:t>11</w:t>
        </w:r>
        <w:r>
          <w:rPr>
            <w:webHidden/>
          </w:rPr>
          <w:fldChar w:fldCharType="end"/>
        </w:r>
      </w:hyperlink>
      <w:r/>
    </w:p>
    <w:p>
      <w:pPr>
        <w:pStyle w:val="21"/>
        <w:tabs>
          <w:tab w:val="left" w:pos="800" w:leader="none"/>
          <w:tab w:val="right" w:pos="9019" w:leader="dot"/>
        </w:tabs>
        <w:rPr>
          <w:smallCaps w:val="false"/>
          <w:caps w:val="false"/>
          <w:sz w:val="22"/>
          <w:sz w:val="22"/>
          <w:szCs w:val="22"/>
          <w:rFonts w:ascii="Arial" w:hAnsi="Arial" w:eastAsia="" w:cs="Arial" w:eastAsiaTheme="minorEastAsia"/>
          <w:lang w:val="ru-RU" w:eastAsia="ru-RU"/>
        </w:rPr>
      </w:pPr>
      <w:hyperlink w:anchor="_Toc383611435">
        <w:r>
          <w:rPr>
            <w:webHidden/>
            <w:rStyle w:val="Style7"/>
            <w:rFonts w:cs="Arial" w:ascii="Arial" w:hAnsi="Arial"/>
            <w:vanish w:val="false"/>
          </w:rPr>
          <w:t>5.2</w:t>
        </w:r>
        <w:r>
          <w:rPr>
            <w:rStyle w:val="Style7"/>
            <w:rFonts w:eastAsia="" w:cs="Arial" w:ascii="Arial" w:hAnsi="Arial" w:eastAsiaTheme="minorEastAsia"/>
            <w:caps w:val="false"/>
            <w:smallCaps w:val="false"/>
            <w:sz w:val="22"/>
            <w:szCs w:val="22"/>
            <w:lang w:val="ru-RU" w:eastAsia="ru-RU"/>
          </w:rPr>
          <w:tab/>
        </w:r>
        <w:r>
          <w:rPr>
            <w:rStyle w:val="Style7"/>
            <w:rFonts w:cs="Arial" w:ascii="Arial" w:hAnsi="Arial"/>
          </w:rPr>
          <w:t>Stored Procedures</w:t>
        </w:r>
        <w:r>
          <w:rPr>
            <w:webHidden/>
          </w:rPr>
          <w:fldChar w:fldCharType="begin"/>
        </w:r>
        <w:r>
          <w:rPr>
            <w:webHidden/>
          </w:rPr>
          <w:instrText>PAGEREF _Toc383611435 \h</w:instrText>
        </w:r>
        <w:r>
          <w:rPr>
            <w:webHidden/>
          </w:rPr>
          <w:fldChar w:fldCharType="separate"/>
        </w:r>
        <w:r>
          <w:rPr>
            <w:rStyle w:val="Style7"/>
            <w:rFonts w:cs="Arial" w:ascii="Arial" w:hAnsi="Arial"/>
            <w:vanish w:val="false"/>
          </w:rPr>
          <w:tab/>
          <w:t>13</w:t>
        </w:r>
        <w:r>
          <w:rPr>
            <w:webHidden/>
          </w:rPr>
          <w:fldChar w:fldCharType="end"/>
        </w:r>
      </w:hyperlink>
      <w:r/>
    </w:p>
    <w:p>
      <w:pPr>
        <w:pStyle w:val="21"/>
        <w:tabs>
          <w:tab w:val="left" w:pos="800" w:leader="none"/>
          <w:tab w:val="right" w:pos="9019" w:leader="dot"/>
        </w:tabs>
        <w:rPr>
          <w:smallCaps w:val="false"/>
          <w:caps w:val="false"/>
          <w:sz w:val="22"/>
          <w:sz w:val="22"/>
          <w:szCs w:val="22"/>
          <w:rFonts w:ascii="Arial" w:hAnsi="Arial" w:eastAsia="" w:cs="Arial" w:eastAsiaTheme="minorEastAsia"/>
          <w:lang w:val="ru-RU" w:eastAsia="ru-RU"/>
        </w:rPr>
      </w:pPr>
      <w:hyperlink w:anchor="_Toc383611436">
        <w:r>
          <w:rPr>
            <w:webHidden/>
            <w:rStyle w:val="Style7"/>
            <w:rFonts w:cs="Arial" w:ascii="Arial" w:hAnsi="Arial"/>
            <w:vanish w:val="false"/>
          </w:rPr>
          <w:t>5.3</w:t>
        </w:r>
        <w:r>
          <w:rPr>
            <w:rStyle w:val="Style7"/>
            <w:rFonts w:eastAsia="" w:cs="Arial" w:ascii="Arial" w:hAnsi="Arial" w:eastAsiaTheme="minorEastAsia"/>
            <w:caps w:val="false"/>
            <w:smallCaps w:val="false"/>
            <w:sz w:val="22"/>
            <w:szCs w:val="22"/>
            <w:lang w:val="ru-RU" w:eastAsia="ru-RU"/>
          </w:rPr>
          <w:tab/>
        </w:r>
        <w:r>
          <w:rPr>
            <w:rStyle w:val="Style7"/>
            <w:rFonts w:cs="Arial" w:ascii="Arial" w:hAnsi="Arial"/>
          </w:rPr>
          <w:t>Backup and Restore policy</w:t>
        </w:r>
        <w:r>
          <w:rPr>
            <w:webHidden/>
          </w:rPr>
          <w:fldChar w:fldCharType="begin"/>
        </w:r>
        <w:r>
          <w:rPr>
            <w:webHidden/>
          </w:rPr>
          <w:instrText>PAGEREF _Toc383611436 \h</w:instrText>
        </w:r>
        <w:r>
          <w:rPr>
            <w:webHidden/>
          </w:rPr>
          <w:fldChar w:fldCharType="separate"/>
        </w:r>
        <w:r>
          <w:rPr>
            <w:rStyle w:val="Style7"/>
            <w:rFonts w:cs="Arial" w:ascii="Arial" w:hAnsi="Arial"/>
            <w:vanish w:val="false"/>
          </w:rPr>
          <w:tab/>
          <w:t>14</w:t>
        </w:r>
        <w:r>
          <w:rPr>
            <w:webHidden/>
          </w:rPr>
          <w:fldChar w:fldCharType="end"/>
        </w:r>
      </w:hyperlink>
      <w:r/>
    </w:p>
    <w:p>
      <w:pPr>
        <w:pStyle w:val="11"/>
        <w:tabs>
          <w:tab w:val="left" w:pos="400" w:leader="none"/>
          <w:tab w:val="right" w:pos="9019" w:leader="dot"/>
        </w:tabs>
        <w:rPr>
          <w:smallCaps w:val="false"/>
          <w:caps w:val="false"/>
          <w:sz w:val="22"/>
          <w:b w:val="false"/>
          <w:sz w:val="22"/>
          <w:b w:val="false"/>
          <w:szCs w:val="22"/>
          <w:bCs w:val="false"/>
          <w:rFonts w:ascii="Arial" w:hAnsi="Arial" w:eastAsia="" w:cs="Arial" w:eastAsiaTheme="minorEastAsia"/>
          <w:lang w:val="ru-RU" w:eastAsia="ru-RU"/>
        </w:rPr>
      </w:pPr>
      <w:hyperlink w:anchor="_Toc383611437">
        <w:r>
          <w:rPr>
            <w:webHidden/>
            <w:rStyle w:val="Style7"/>
            <w:rFonts w:cs="Arial" w:ascii="Arial" w:hAnsi="Arial"/>
            <w:vanish w:val="false"/>
          </w:rPr>
          <w:t>6</w:t>
        </w:r>
        <w:r>
          <w:rPr>
            <w:rStyle w:val="Style7"/>
            <w:rFonts w:eastAsia="" w:cs="Arial" w:ascii="Arial" w:hAnsi="Arial" w:eastAsiaTheme="minorEastAsia"/>
            <w:b w:val="false"/>
            <w:bCs w:val="false"/>
            <w:caps w:val="false"/>
            <w:smallCaps w:val="false"/>
            <w:sz w:val="22"/>
            <w:szCs w:val="22"/>
            <w:lang w:val="ru-RU" w:eastAsia="ru-RU"/>
          </w:rPr>
          <w:tab/>
        </w:r>
        <w:r>
          <w:rPr>
            <w:rStyle w:val="Style7"/>
            <w:rFonts w:cs="Arial" w:ascii="Arial" w:hAnsi="Arial"/>
          </w:rPr>
          <w:t>Installation</w:t>
        </w:r>
        <w:r>
          <w:rPr>
            <w:webHidden/>
          </w:rPr>
          <w:fldChar w:fldCharType="begin"/>
        </w:r>
        <w:r>
          <w:rPr>
            <w:webHidden/>
          </w:rPr>
          <w:instrText>PAGEREF _Toc383611437 \h</w:instrText>
        </w:r>
        <w:r>
          <w:rPr>
            <w:webHidden/>
          </w:rPr>
          <w:fldChar w:fldCharType="separate"/>
        </w:r>
        <w:r>
          <w:rPr>
            <w:rStyle w:val="Style7"/>
            <w:rFonts w:cs="Arial" w:ascii="Arial" w:hAnsi="Arial"/>
            <w:vanish w:val="false"/>
          </w:rPr>
          <w:tab/>
          <w:t>15</w:t>
        </w:r>
        <w:r>
          <w:rPr>
            <w:webHidden/>
          </w:rPr>
          <w:fldChar w:fldCharType="end"/>
        </w:r>
      </w:hyperlink>
      <w:r/>
    </w:p>
    <w:p>
      <w:pPr>
        <w:pStyle w:val="11"/>
        <w:tabs>
          <w:tab w:val="left" w:pos="400" w:leader="none"/>
          <w:tab w:val="right" w:pos="9019" w:leader="dot"/>
        </w:tabs>
      </w:pPr>
      <w:hyperlink w:anchor="_Toc383611438">
        <w:r>
          <w:rPr>
            <w:webHidden/>
            <w:rStyle w:val="Style7"/>
            <w:rFonts w:cs="Arial" w:ascii="Arial" w:hAnsi="Arial"/>
            <w:vanish w:val="false"/>
          </w:rPr>
          <w:t>7</w:t>
        </w:r>
        <w:r>
          <w:rPr>
            <w:rStyle w:val="Style7"/>
            <w:rFonts w:eastAsia="" w:cs="Arial" w:ascii="Arial" w:hAnsi="Arial" w:eastAsiaTheme="minorEastAsia"/>
            <w:b w:val="false"/>
            <w:bCs w:val="false"/>
            <w:caps w:val="false"/>
            <w:smallCaps w:val="false"/>
            <w:sz w:val="22"/>
            <w:szCs w:val="22"/>
            <w:lang w:val="ru-RU" w:eastAsia="ru-RU"/>
          </w:rPr>
          <w:tab/>
        </w:r>
        <w:r>
          <w:rPr>
            <w:rStyle w:val="Style7"/>
            <w:rFonts w:cs="Arial" w:ascii="Arial" w:hAnsi="Arial"/>
          </w:rPr>
          <w:t>System Requirements</w:t>
        </w:r>
        <w:r>
          <w:rPr>
            <w:webHidden/>
          </w:rPr>
          <w:fldChar w:fldCharType="begin"/>
        </w:r>
        <w:r>
          <w:rPr>
            <w:webHidden/>
          </w:rPr>
          <w:instrText>PAGEREF _Toc383611438 \h</w:instrText>
        </w:r>
        <w:r>
          <w:rPr>
            <w:webHidden/>
          </w:rPr>
          <w:fldChar w:fldCharType="separate"/>
        </w:r>
        <w:r>
          <w:rPr>
            <w:rStyle w:val="Style7"/>
            <w:rFonts w:cs="Arial" w:ascii="Arial" w:hAnsi="Arial"/>
            <w:vanish w:val="false"/>
          </w:rPr>
          <w:tab/>
          <w:t>16</w:t>
        </w:r>
        <w:r>
          <w:rPr>
            <w:webHidden/>
          </w:rPr>
          <w:fldChar w:fldCharType="end"/>
        </w:r>
      </w:hyperlink>
      <w:r/>
    </w:p>
    <w:p>
      <w:pPr>
        <w:pStyle w:val="11"/>
        <w:tabs>
          <w:tab w:val="right" w:pos="9019" w:leader="dot"/>
        </w:tabs>
      </w:pPr>
      <w:hyperlink w:anchor="_Toc383611440">
        <w:r>
          <w:rPr>
            <w:webHidden/>
          </w:rPr>
          <w:fldChar w:fldCharType="begin"/>
        </w:r>
        <w:r>
          <w:rPr>
            <w:webHidden/>
          </w:rPr>
          <w:instrText>PAGEREF _Toc383611440 \h</w:instrText>
        </w:r>
        <w:r>
          <w:rPr>
            <w:webHidden/>
          </w:rPr>
          <w:fldChar w:fldCharType="separate"/>
        </w:r>
        <w:r>
          <w:rPr>
            <w:webHidden/>
            <w:rStyle w:val="Style7"/>
            <w:rFonts w:cs="Arial" w:ascii="Arial" w:hAnsi="Arial"/>
            <w:vanish w:val="false"/>
          </w:rPr>
          <w:t>Record of Review</w:t>
          <w:tab/>
          <w:t>18</w:t>
        </w:r>
        <w:r>
          <w:rPr>
            <w:webHidden/>
          </w:rPr>
          <w:fldChar w:fldCharType="end"/>
        </w:r>
      </w:hyperlink>
      <w:r/>
    </w:p>
    <w:p>
      <w:pPr>
        <w:pStyle w:val="BodyText1"/>
        <w:rPr>
          <w:sz w:val="20"/>
          <w:sz w:val="20"/>
          <w:szCs w:val="20"/>
          <w:rFonts w:ascii="Arial" w:hAnsi="Arial" w:eastAsia="Times" w:cs="Arial"/>
          <w:color w:val="00000A"/>
          <w:lang w:val="en-GB" w:eastAsia="en-US" w:bidi="ar-SA"/>
        </w:rPr>
      </w:pPr>
      <w:r>
        <w:rPr>
          <w:rFonts w:cs="Arial"/>
          <w:lang w:val="en-GB" w:eastAsia="en-US"/>
        </w:rPr>
      </w:r>
      <w:r>
        <w:fldChar w:fldCharType="end"/>
      </w:r>
      <w:r/>
    </w:p>
    <w:p>
      <w:pPr>
        <w:pStyle w:val="Style15"/>
      </w:pPr>
      <w:r>
        <w:rPr>
          <w:rFonts w:ascii="Arial" w:hAnsi="Arial"/>
          <w:lang w:val="en-GB"/>
        </w:rPr>
        <w:t>Table of Tables</w:t>
      </w:r>
      <w:r/>
    </w:p>
    <w:p>
      <w:pPr>
        <w:pStyle w:val="Tableoffigures"/>
        <w:rPr>
          <w:sz w:val="22"/>
          <w:b w:val="false"/>
          <w:sz w:val="22"/>
          <w:b w:val="false"/>
          <w:szCs w:val="22"/>
          <w:rFonts w:ascii="Calibri" w:hAnsi="Calibri" w:eastAsia="" w:cs="" w:asciiTheme="minorHAnsi" w:cstheme="minorBidi" w:eastAsiaTheme="minorEastAsia" w:hAnsiTheme="minorHAnsi"/>
          <w:color w:val="00000A"/>
          <w:lang w:val="en-US" w:eastAsia="ru-RU"/>
        </w:rPr>
      </w:pPr>
      <w:r>
        <w:fldChar w:fldCharType="begin"/>
      </w:r>
      <w:r>
        <w:instrText> TOC \c "Таблица" </w:instrText>
      </w:r>
      <w:r>
        <w:fldChar w:fldCharType="separate"/>
      </w:r>
      <w:r>
        <w:rPr>
          <w:rFonts w:cs="Arial"/>
        </w:rPr>
        <w:t>Table 1 : Glossary of Terms</w:t>
      </w:r>
      <w:r>
        <w:rPr/>
        <w:tab/>
        <w:t>5</w:t>
      </w:r>
      <w:r/>
    </w:p>
    <w:p>
      <w:pPr>
        <w:pStyle w:val="Tableoffigures"/>
        <w:rPr>
          <w:sz w:val="22"/>
          <w:b w:val="false"/>
          <w:sz w:val="22"/>
          <w:b w:val="false"/>
          <w:szCs w:val="22"/>
          <w:rFonts w:ascii="Calibri" w:hAnsi="Calibri" w:eastAsia="" w:cs="" w:asciiTheme="minorHAnsi" w:cstheme="minorBidi" w:eastAsiaTheme="minorEastAsia" w:hAnsiTheme="minorHAnsi"/>
          <w:color w:val="00000A"/>
          <w:lang w:val="en-US" w:eastAsia="ru-RU"/>
        </w:rPr>
      </w:pPr>
      <w:r>
        <w:rPr>
          <w:rFonts w:cs="Arial"/>
        </w:rPr>
        <w:t>Table 2 : List of Known Issues and Restrictions</w:t>
      </w:r>
      <w:r>
        <w:rPr/>
        <w:tab/>
        <w:t>6</w:t>
      </w:r>
      <w:r/>
    </w:p>
    <w:p>
      <w:pPr>
        <w:pStyle w:val="Tableoffigures"/>
        <w:rPr>
          <w:sz w:val="22"/>
          <w:b w:val="false"/>
          <w:sz w:val="22"/>
          <w:b w:val="false"/>
          <w:szCs w:val="22"/>
          <w:rFonts w:ascii="Calibri" w:hAnsi="Calibri" w:eastAsia="" w:cs="" w:asciiTheme="minorHAnsi" w:cstheme="minorBidi" w:eastAsiaTheme="minorEastAsia" w:hAnsiTheme="minorHAnsi"/>
          <w:color w:val="00000A"/>
          <w:lang w:val="en-US" w:eastAsia="ru-RU"/>
        </w:rPr>
      </w:pPr>
      <w:r>
        <w:rPr>
          <w:rFonts w:cs="Arial"/>
        </w:rPr>
        <w:t>Table 3 : Summary of Dependencies</w:t>
      </w:r>
      <w:r>
        <w:rPr/>
        <w:tab/>
        <w:t>7</w:t>
      </w:r>
      <w:r/>
    </w:p>
    <w:p>
      <w:pPr>
        <w:pStyle w:val="Tableoffigures"/>
        <w:rPr>
          <w:sz w:val="22"/>
          <w:b w:val="false"/>
          <w:sz w:val="22"/>
          <w:b w:val="false"/>
          <w:szCs w:val="22"/>
          <w:rFonts w:ascii="Calibri" w:hAnsi="Calibri" w:eastAsia="" w:cs="" w:asciiTheme="minorHAnsi" w:cstheme="minorBidi" w:eastAsiaTheme="minorEastAsia" w:hAnsiTheme="minorHAnsi"/>
          <w:color w:val="00000A"/>
          <w:lang w:val="en-US" w:eastAsia="ru-RU"/>
        </w:rPr>
      </w:pPr>
      <w:r>
        <w:rPr>
          <w:rFonts w:cs="Arial"/>
        </w:rPr>
        <w:t>Table 4 : Architectural Structure</w:t>
      </w:r>
      <w:r>
        <w:rPr/>
        <w:tab/>
        <w:t>8</w:t>
      </w:r>
      <w:r/>
    </w:p>
    <w:p>
      <w:pPr>
        <w:pStyle w:val="Tableoffigures"/>
        <w:rPr>
          <w:sz w:val="22"/>
          <w:b w:val="false"/>
          <w:sz w:val="22"/>
          <w:b w:val="false"/>
          <w:szCs w:val="22"/>
          <w:rFonts w:ascii="Calibri" w:hAnsi="Calibri" w:eastAsia="" w:cs="" w:asciiTheme="minorHAnsi" w:cstheme="minorBidi" w:eastAsiaTheme="minorEastAsia" w:hAnsiTheme="minorHAnsi"/>
          <w:color w:val="00000A"/>
          <w:lang w:val="en-US" w:eastAsia="ru-RU"/>
        </w:rPr>
      </w:pPr>
      <w:r>
        <w:rPr>
          <w:rFonts w:cs="Arial"/>
        </w:rPr>
        <w:t>Table 5 : Component general specification</w:t>
      </w:r>
      <w:r>
        <w:rPr/>
        <w:tab/>
        <w:t>9</w:t>
      </w:r>
      <w:r/>
    </w:p>
    <w:p>
      <w:pPr>
        <w:pStyle w:val="Tableoffigures"/>
        <w:rPr>
          <w:sz w:val="22"/>
          <w:b w:val="false"/>
          <w:sz w:val="22"/>
          <w:b w:val="false"/>
          <w:szCs w:val="22"/>
          <w:rFonts w:ascii="Calibri" w:hAnsi="Calibri" w:eastAsia="" w:cs="" w:asciiTheme="minorHAnsi" w:cstheme="minorBidi" w:eastAsiaTheme="minorEastAsia" w:hAnsiTheme="minorHAnsi"/>
          <w:color w:val="00000A"/>
          <w:lang w:val="en-US" w:eastAsia="ru-RU"/>
        </w:rPr>
      </w:pPr>
      <w:r>
        <w:rPr>
          <w:rFonts w:cs="Arial"/>
        </w:rPr>
        <w:t>Table 6 : Configuration Summary</w:t>
      </w:r>
      <w:r>
        <w:rPr/>
        <w:tab/>
        <w:t>10</w:t>
      </w:r>
      <w:r/>
    </w:p>
    <w:p>
      <w:pPr>
        <w:pStyle w:val="Tableoffigures"/>
        <w:rPr>
          <w:sz w:val="22"/>
          <w:b w:val="false"/>
          <w:sz w:val="22"/>
          <w:b w:val="false"/>
          <w:szCs w:val="22"/>
          <w:rFonts w:ascii="Calibri" w:hAnsi="Calibri" w:eastAsia="" w:cs="" w:asciiTheme="minorHAnsi" w:cstheme="minorBidi" w:eastAsiaTheme="minorEastAsia" w:hAnsiTheme="minorHAnsi"/>
          <w:color w:val="00000A"/>
          <w:lang w:val="ru-RU" w:eastAsia="ru-RU"/>
        </w:rPr>
      </w:pPr>
      <w:r>
        <w:rPr>
          <w:rFonts w:cs="Arial"/>
        </w:rPr>
        <w:t>Table 7 : Review Record</w:t>
      </w:r>
      <w:r>
        <w:rPr/>
        <w:tab/>
        <w:t>18</w:t>
      </w:r>
      <w:r/>
    </w:p>
    <w:p>
      <w:pPr>
        <w:pStyle w:val="Tableoffigures"/>
        <w:rPr>
          <w:sz w:val="20"/>
          <w:b/>
          <w:sz w:val="20"/>
          <w:b/>
          <w:szCs w:val="20"/>
          <w:rFonts w:ascii="Arial" w:hAnsi="Arial" w:eastAsia="Times" w:cs="Arial"/>
          <w:color w:val="000000"/>
          <w:lang w:val="en-GB" w:eastAsia="en-GB" w:bidi="ar-SA"/>
        </w:rPr>
      </w:pPr>
      <w:r>
        <w:rPr>
          <w:rFonts w:cs="Arial" w:ascii="Arial" w:hAnsi="Arial"/>
          <w:b/>
          <w:color w:val="000000"/>
          <w:lang w:val="en-GB" w:eastAsia="en-GB"/>
        </w:rPr>
      </w:r>
      <w:r>
        <w:fldChar w:fldCharType="end"/>
      </w:r>
      <w:r/>
    </w:p>
    <w:p>
      <w:pPr>
        <w:pStyle w:val="Normal"/>
        <w:rPr>
          <w:sz w:val="20"/>
          <w:sz w:val="20"/>
          <w:szCs w:val="20"/>
          <w:rFonts w:ascii="Arial" w:hAnsi="Arial" w:eastAsia="Times" w:cs="Arial"/>
          <w:color w:val="00000A"/>
          <w:lang w:val="en-GB" w:eastAsia="en-GB" w:bidi="ar-SA"/>
        </w:rPr>
      </w:pPr>
      <w:r>
        <w:rPr>
          <w:rFonts w:cs="Arial"/>
          <w:lang w:val="en-GB" w:eastAsia="en-GB"/>
        </w:rPr>
      </w:r>
      <w:r/>
    </w:p>
    <w:p>
      <w:pPr>
        <w:pStyle w:val="1"/>
        <w:numPr>
          <w:ilvl w:val="0"/>
          <w:numId w:val="1"/>
        </w:numPr>
        <w:rPr>
          <w:rFonts w:ascii="Arial" w:hAnsi="Arial"/>
        </w:rPr>
      </w:pPr>
      <w:bookmarkStart w:id="6" w:name="_Toc383611423"/>
      <w:bookmarkEnd w:id="6"/>
      <w:r>
        <w:rPr>
          <w:rFonts w:ascii="Arial" w:hAnsi="Arial"/>
        </w:rPr>
        <w:t>Overview</w:t>
      </w:r>
      <w:r/>
    </w:p>
    <w:p>
      <w:pPr>
        <w:pStyle w:val="BodyText1"/>
        <w:rPr>
          <w:rFonts w:cs="Arial"/>
        </w:rPr>
      </w:pPr>
      <w:r>
        <w:rPr>
          <w:rFonts w:cs="Arial"/>
        </w:rPr>
        <w:t>This document provides an overview of the technical design for the integral system for automation of daily and primary data uploading procedures. The current system provides 2 main functions implemented in namespace UploadingData.Web:</w:t>
      </w:r>
      <w:r/>
    </w:p>
    <w:p>
      <w:pPr>
        <w:pStyle w:val="BodyText1"/>
        <w:numPr>
          <w:ilvl w:val="0"/>
          <w:numId w:val="2"/>
        </w:numPr>
        <w:rPr>
          <w:rFonts w:cs="Arial"/>
        </w:rPr>
      </w:pPr>
      <w:r>
        <w:rPr>
          <w:rFonts w:cs="Arial"/>
        </w:rPr>
        <w:t>Uploading primary file to table PRIMARY_LOAD of DB UploadingDB</w:t>
      </w:r>
      <w:r/>
    </w:p>
    <w:p>
      <w:pPr>
        <w:pStyle w:val="BodyText1"/>
        <w:numPr>
          <w:ilvl w:val="0"/>
          <w:numId w:val="2"/>
        </w:numPr>
        <w:rPr>
          <w:rFonts w:cs="Arial"/>
        </w:rPr>
      </w:pPr>
      <w:r>
        <w:rPr>
          <w:rFonts w:cs="Arial"/>
        </w:rPr>
        <w:t xml:space="preserve">Uploading daily file to table DAILY_LOAD of DB UploadingDB </w:t>
      </w:r>
      <w:r/>
    </w:p>
    <w:p>
      <w:pPr>
        <w:pStyle w:val="BodyText1"/>
        <w:rPr>
          <w:sz w:val="20"/>
          <w:sz w:val="20"/>
          <w:szCs w:val="20"/>
          <w:rFonts w:ascii="Arial" w:hAnsi="Arial" w:eastAsia="Times" w:cs="Arial"/>
          <w:color w:val="00000A"/>
          <w:lang w:val="en-GB" w:eastAsia="en-US" w:bidi="ar-SA"/>
        </w:rPr>
      </w:pPr>
      <w:r>
        <w:rPr>
          <w:rFonts w:cs="Arial"/>
          <w:lang w:val="en-GB" w:eastAsia="en-US"/>
        </w:rPr>
      </w:r>
      <w:r/>
    </w:p>
    <w:p>
      <w:pPr>
        <w:pStyle w:val="BodyText1"/>
        <w:rPr>
          <w:rFonts w:cs="Arial"/>
        </w:rPr>
      </w:pPr>
      <w:r>
        <w:rPr>
          <w:rFonts w:cs="Arial"/>
        </w:rPr>
        <w:t>The main core subsystems and modules are grouped in 3 layers and compound the framework, known as ‘’Reunion’’:</w:t>
      </w:r>
      <w:r/>
    </w:p>
    <w:p>
      <w:pPr>
        <w:pStyle w:val="BodyText1"/>
        <w:numPr>
          <w:ilvl w:val="0"/>
          <w:numId w:val="3"/>
        </w:numPr>
        <w:rPr>
          <w:rFonts w:cs="Arial"/>
        </w:rPr>
      </w:pPr>
      <w:r>
        <w:rPr>
          <w:rFonts w:cs="Arial"/>
        </w:rPr>
        <w:t>Core Layer:</w:t>
      </w:r>
      <w:r/>
    </w:p>
    <w:p>
      <w:pPr>
        <w:pStyle w:val="BodyText1"/>
        <w:numPr>
          <w:ilvl w:val="1"/>
          <w:numId w:val="3"/>
        </w:numPr>
        <w:rPr>
          <w:rFonts w:cs="Arial"/>
        </w:rPr>
      </w:pPr>
      <w:r>
        <w:rPr>
          <w:rFonts w:cs="Arial"/>
        </w:rPr>
        <w:t>Core.DAL – Data Access Layer for retrieving/processing/storing data from DBs</w:t>
      </w:r>
      <w:r/>
    </w:p>
    <w:p>
      <w:pPr>
        <w:pStyle w:val="BodyText1"/>
        <w:numPr>
          <w:ilvl w:val="0"/>
          <w:numId w:val="4"/>
        </w:numPr>
        <w:rPr>
          <w:rFonts w:cs="Arial"/>
        </w:rPr>
      </w:pPr>
      <w:r>
        <w:rPr>
          <w:rFonts w:cs="Arial"/>
        </w:rPr>
        <w:t>Business Layer:</w:t>
      </w:r>
      <w:r/>
    </w:p>
    <w:p>
      <w:pPr>
        <w:pStyle w:val="BodyText1"/>
        <w:numPr>
          <w:ilvl w:val="1"/>
          <w:numId w:val="4"/>
        </w:numPr>
        <w:rPr>
          <w:rFonts w:cs="Arial"/>
        </w:rPr>
      </w:pPr>
      <w:r>
        <w:rPr>
          <w:rFonts w:cs="Arial"/>
        </w:rPr>
        <w:t xml:space="preserve">BusinessLayer.UploadingData – Include all reusable components for web application (client layer) </w:t>
      </w:r>
      <w:r/>
    </w:p>
    <w:p>
      <w:pPr>
        <w:pStyle w:val="BodyText1"/>
        <w:numPr>
          <w:ilvl w:val="0"/>
          <w:numId w:val="4"/>
        </w:numPr>
        <w:rPr>
          <w:rFonts w:cs="Arial"/>
        </w:rPr>
      </w:pPr>
      <w:r>
        <w:rPr>
          <w:rFonts w:cs="Arial"/>
        </w:rPr>
        <w:t>Client Layer – WEB application being implemented on basis of ASP.NET MVC 4 patterns.</w:t>
      </w:r>
      <w:r/>
    </w:p>
    <w:p>
      <w:pPr>
        <w:pStyle w:val="2"/>
        <w:numPr>
          <w:ilvl w:val="1"/>
          <w:numId w:val="1"/>
        </w:numPr>
        <w:rPr>
          <w:sz w:val="28"/>
          <w:sz w:val="28"/>
          <w:szCs w:val="32"/>
          <w:iCs/>
          <w:bCs/>
          <w:rFonts w:ascii="Arial" w:hAnsi="Arial" w:eastAsia="Times New Roman" w:cs="Arial"/>
          <w:color w:val="323232"/>
          <w:lang w:val="en-GB" w:eastAsia="en-GB"/>
        </w:rPr>
      </w:pPr>
      <w:bookmarkStart w:id="7" w:name="_Toc383611424"/>
      <w:bookmarkEnd w:id="7"/>
      <w:r>
        <w:rPr/>
        <w:t>Glossary</w:t>
      </w:r>
      <w:r/>
    </w:p>
    <w:p>
      <w:pPr>
        <w:pStyle w:val="BodyText1"/>
        <w:rPr>
          <w:sz w:val="20"/>
          <w:sz w:val="20"/>
          <w:szCs w:val="20"/>
          <w:rFonts w:ascii="Arial" w:hAnsi="Arial" w:eastAsia="Times" w:cs="Arial"/>
          <w:color w:val="00000A"/>
          <w:lang w:val="en-GB" w:eastAsia="en-GB" w:bidi="ar-SA"/>
        </w:rPr>
      </w:pPr>
      <w:r>
        <w:rPr>
          <w:rFonts w:cs="Arial"/>
          <w:lang w:val="en-GB" w:eastAsia="en-GB"/>
        </w:rPr>
      </w:r>
      <w:r/>
    </w:p>
    <w:tbl>
      <w:tblPr>
        <w:tblW w:w="9245" w:type="dxa"/>
        <w:jc w:val="left"/>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4" w:type="dxa"/>
          <w:left w:w="103" w:type="dxa"/>
          <w:bottom w:w="0" w:type="dxa"/>
          <w:right w:w="108" w:type="dxa"/>
        </w:tblCellMar>
      </w:tblPr>
      <w:tblGrid>
        <w:gridCol w:w="2093"/>
        <w:gridCol w:w="7151"/>
      </w:tblGrid>
      <w:tr>
        <w:trPr/>
        <w:tc>
          <w:tcPr>
            <w:tcW w:w="209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Term</w:t>
            </w:r>
            <w:r/>
          </w:p>
        </w:tc>
        <w:tc>
          <w:tcPr>
            <w:tcW w:w="71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Description</w:t>
            </w:r>
            <w:r/>
          </w:p>
        </w:tc>
      </w:tr>
      <w:tr>
        <w:trPr/>
        <w:tc>
          <w:tcPr>
            <w:tcW w:w="209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rFonts w:cs="Arial"/>
              </w:rPr>
            </w:pPr>
            <w:r>
              <w:rPr>
                <w:rFonts w:cs="Arial"/>
              </w:rPr>
              <w:t>GUI</w:t>
            </w:r>
            <w:r/>
          </w:p>
        </w:tc>
        <w:tc>
          <w:tcPr>
            <w:tcW w:w="71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rFonts w:cs="Arial"/>
                <w:lang w:val="en"/>
              </w:rPr>
            </w:pPr>
            <w:r>
              <w:rPr>
                <w:rFonts w:cs="Arial"/>
              </w:rPr>
              <w:t xml:space="preserve">Graphical user interface is </w:t>
            </w:r>
            <w:r>
              <w:rPr>
                <w:rFonts w:cs="Arial"/>
                <w:lang w:val="en"/>
              </w:rPr>
              <w:t>a type of user interface that allows users to interact with electronic devices through graphical icons and visual indicators.</w:t>
            </w:r>
            <w:r/>
          </w:p>
        </w:tc>
      </w:tr>
      <w:tr>
        <w:trPr/>
        <w:tc>
          <w:tcPr>
            <w:tcW w:w="209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rFonts w:cs="Arial"/>
              </w:rPr>
            </w:pPr>
            <w:r>
              <w:rPr>
                <w:rFonts w:cs="Arial"/>
              </w:rPr>
              <w:t>MVC</w:t>
            </w:r>
            <w:r/>
          </w:p>
        </w:tc>
        <w:tc>
          <w:tcPr>
            <w:tcW w:w="71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Normal"/>
              <w:rPr>
                <w:rFonts w:cs="Arial"/>
              </w:rPr>
            </w:pPr>
            <w:r>
              <w:rPr>
                <w:rFonts w:cs="Arial"/>
              </w:rPr>
              <w:t>Model–view–controller (MVC) is a software pattern for implementing user interfaces. It divides a given software application into three interconnected parts, so as to separate internal representations of information from the ways that information is presented to or accepted from the user. The central component, the model, consists of application data, business rules, logic, and functions. A view can be any output representation of information, such as a chart or a diagram. Multiple views of the same information are possible, such as a bar chart for management and a tabular view for accountants. The third part, the controller, accepts input and converts it to commands for the model or view.</w:t>
            </w:r>
            <w:r/>
          </w:p>
          <w:p>
            <w:pPr>
              <w:pStyle w:val="Normal"/>
              <w:rPr>
                <w:rFonts w:cs="Arial"/>
              </w:rPr>
            </w:pPr>
            <w:r>
              <w:rPr>
                <w:rFonts w:cs="Arial"/>
              </w:rPr>
              <w:t>Although originally developed for desktop computing, Model View Controller has been widely adopted as an architecture for World Wide Web applications in all major programming languages. Several commercial and non-commercial application frameworks have been created that enforce the pattern. These frameworks vary in their interpretations, mainly in the way that the MVC responsibilities are divided between the client and server.</w:t>
            </w:r>
            <w:r/>
          </w:p>
          <w:p>
            <w:pPr>
              <w:pStyle w:val="Normal"/>
              <w:widowControl/>
              <w:bidi w:val="0"/>
              <w:spacing w:before="0" w:after="120"/>
              <w:jc w:val="left"/>
            </w:pPr>
            <w:r>
              <w:rPr>
                <w:rFonts w:cs="Arial"/>
              </w:rPr>
              <w:t>Early web MVC frameworks took a thin client approach that placed almost the entire model, view and controller logic on the server. In this approach, the client sends either hyperlink requests or form input to the controller and then receives a complete and updated web page (or other document) from the view; the model exists entirely on the server. As client technologies have matured, frameworks such as JavaScriptMVC and Backbone have been created that allow the MVC components to execute partly on the client (see also AJAX).</w:t>
            </w:r>
            <w:r/>
          </w:p>
        </w:tc>
      </w:tr>
      <w:tr>
        <w:trPr/>
        <w:tc>
          <w:tcPr>
            <w:tcW w:w="209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rFonts w:cs="Arial"/>
              </w:rPr>
            </w:pPr>
            <w:r>
              <w:rPr>
                <w:rFonts w:cs="Arial"/>
              </w:rPr>
              <w:t>DB</w:t>
            </w:r>
            <w:r/>
          </w:p>
        </w:tc>
        <w:tc>
          <w:tcPr>
            <w:tcW w:w="71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rFonts w:cs="Arial"/>
              </w:rPr>
            </w:pPr>
            <w:r>
              <w:rPr>
                <w:rFonts w:cs="Arial"/>
              </w:rPr>
              <w:t xml:space="preserve">Is considered as Relational Database and assumed to be one of the following RDBMS (Relational Database Management System) types: MS SQL Server, Oracle, Postgre SQL. </w:t>
            </w:r>
            <w:r/>
          </w:p>
        </w:tc>
      </w:tr>
      <w:tr>
        <w:trPr/>
        <w:tc>
          <w:tcPr>
            <w:tcW w:w="209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sz w:val="18"/>
                <w:sz w:val="18"/>
                <w:rFonts w:cs="Arial"/>
              </w:rPr>
            </w:pPr>
            <w:r>
              <w:rPr>
                <w:rFonts w:cs="Arial"/>
                <w:sz w:val="18"/>
              </w:rPr>
              <w:t>Stored Procedure</w:t>
            </w:r>
            <w:r/>
          </w:p>
        </w:tc>
        <w:tc>
          <w:tcPr>
            <w:tcW w:w="71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rPr>
                <w:rFonts w:cs="Arial"/>
                <w:lang w:val="en"/>
              </w:rPr>
            </w:pPr>
            <w:r>
              <w:rPr>
                <w:rFonts w:cs="Arial"/>
                <w:lang w:val="en"/>
              </w:rPr>
              <w:t xml:space="preserve">A </w:t>
            </w:r>
            <w:r>
              <w:rPr>
                <w:rFonts w:cs="Arial"/>
                <w:bCs/>
                <w:lang w:val="en"/>
              </w:rPr>
              <w:t>stored procedure</w:t>
            </w:r>
            <w:r>
              <w:rPr>
                <w:rFonts w:cs="Arial"/>
                <w:lang w:val="en"/>
              </w:rPr>
              <w:t xml:space="preserve"> is a subroutine available to applications that access a relational database system. A stored procedure (sometimes called a </w:t>
            </w:r>
            <w:r>
              <w:rPr>
                <w:rFonts w:cs="Arial"/>
                <w:bCs/>
                <w:lang w:val="en"/>
              </w:rPr>
              <w:t>proc</w:t>
            </w:r>
            <w:r>
              <w:rPr>
                <w:rFonts w:cs="Arial"/>
                <w:lang w:val="en"/>
              </w:rPr>
              <w:t xml:space="preserve">, </w:t>
            </w:r>
            <w:r>
              <w:rPr>
                <w:rFonts w:cs="Arial"/>
                <w:bCs/>
                <w:lang w:val="en"/>
              </w:rPr>
              <w:t>sproc</w:t>
            </w:r>
            <w:r>
              <w:rPr>
                <w:rFonts w:cs="Arial"/>
                <w:lang w:val="en"/>
              </w:rPr>
              <w:t xml:space="preserve">, </w:t>
            </w:r>
            <w:r>
              <w:rPr>
                <w:rFonts w:cs="Arial"/>
                <w:bCs/>
                <w:lang w:val="en"/>
              </w:rPr>
              <w:t>StoPro</w:t>
            </w:r>
            <w:r>
              <w:rPr>
                <w:rFonts w:cs="Arial"/>
                <w:lang w:val="en"/>
              </w:rPr>
              <w:t xml:space="preserve">, </w:t>
            </w:r>
            <w:r>
              <w:rPr>
                <w:rFonts w:cs="Arial"/>
                <w:bCs/>
                <w:lang w:val="en"/>
              </w:rPr>
              <w:t>StoredProc</w:t>
            </w:r>
            <w:r>
              <w:rPr>
                <w:rFonts w:cs="Arial"/>
                <w:lang w:val="en"/>
              </w:rPr>
              <w:t xml:space="preserve">, </w:t>
            </w:r>
            <w:r>
              <w:rPr>
                <w:rFonts w:cs="Arial"/>
                <w:bCs/>
                <w:lang w:val="en"/>
              </w:rPr>
              <w:t>sp</w:t>
            </w:r>
            <w:r>
              <w:rPr>
                <w:rFonts w:cs="Arial"/>
                <w:lang w:val="en"/>
              </w:rPr>
              <w:t xml:space="preserve"> or </w:t>
            </w:r>
            <w:r>
              <w:rPr>
                <w:rFonts w:cs="Arial"/>
                <w:bCs/>
                <w:lang w:val="en"/>
              </w:rPr>
              <w:t>SP</w:t>
            </w:r>
            <w:r>
              <w:rPr>
                <w:rFonts w:cs="Arial"/>
                <w:lang w:val="en"/>
              </w:rPr>
              <w:t>) is actually stored in the database data dictionary.</w:t>
            </w:r>
            <w:r/>
          </w:p>
          <w:p>
            <w:pPr>
              <w:pStyle w:val="BodyText1"/>
              <w:widowControl/>
              <w:bidi w:val="0"/>
              <w:spacing w:before="0" w:after="120"/>
              <w:jc w:val="left"/>
              <w:rPr>
                <w:rFonts w:cs="Arial"/>
                <w:lang w:val="en"/>
              </w:rPr>
            </w:pPr>
            <w:r>
              <w:rPr>
                <w:rFonts w:cs="Arial"/>
                <w:lang w:val="en"/>
              </w:rPr>
              <w:t>Typical use for stored procedures include data validation (integrated into the database) or access control mechanisms. Furthermore, stored procedures can consolidate and centralize logic that was originally implemented in applications. Extensive or complex processing that requires execution of several SQL statements is moved into stored procedures, and all applications call the procedures. One can use nested stored procedures by executing one stored procedure from within another</w:t>
            </w:r>
            <w:r/>
          </w:p>
        </w:tc>
      </w:tr>
    </w:tbl>
    <w:p>
      <w:pPr>
        <w:pStyle w:val="Caption"/>
        <w:rPr>
          <w:rFonts w:cs="Arial"/>
          <w:lang w:val="en-GB"/>
        </w:rPr>
      </w:pPr>
      <w:bookmarkStart w:id="8" w:name="_Toc383611441"/>
      <w:r>
        <w:rPr>
          <w:rFonts w:cs="Arial"/>
          <w:lang w:val="en-GB"/>
        </w:rPr>
        <w:t xml:space="preserve">Table </w:t>
      </w:r>
      <w:r>
        <w:rPr>
          <w:rFonts w:cs="Arial"/>
          <w:lang w:val="en-GB"/>
        </w:rPr>
        <w:fldChar w:fldCharType="begin"/>
      </w:r>
      <w:r>
        <w:instrText> SEQ Таблица \* ARABIC </w:instrText>
      </w:r>
      <w:r>
        <w:fldChar w:fldCharType="separate"/>
      </w:r>
      <w:r>
        <w:t>1</w:t>
      </w:r>
      <w:r>
        <w:fldChar w:fldCharType="end"/>
      </w:r>
      <w:bookmarkEnd w:id="8"/>
      <w:r>
        <w:rPr>
          <w:rFonts w:cs="Arial"/>
          <w:lang w:val="en-GB"/>
        </w:rPr>
        <w:t xml:space="preserve"> : Glossary of Terms</w:t>
      </w:r>
      <w:r/>
    </w:p>
    <w:p>
      <w:pPr>
        <w:pStyle w:val="1"/>
        <w:numPr>
          <w:ilvl w:val="0"/>
          <w:numId w:val="1"/>
        </w:numPr>
        <w:rPr>
          <w:rFonts w:ascii="Arial" w:hAnsi="Arial"/>
        </w:rPr>
      </w:pPr>
      <w:bookmarkStart w:id="9" w:name="_Toc383611425"/>
      <w:bookmarkEnd w:id="9"/>
      <w:r>
        <w:rPr>
          <w:rFonts w:ascii="Arial" w:hAnsi="Arial"/>
        </w:rPr>
        <w:t>Implementation Issues</w:t>
      </w:r>
      <w:r/>
    </w:p>
    <w:p>
      <w:pPr>
        <w:pStyle w:val="BodyText1"/>
        <w:rPr>
          <w:rFonts w:cs="Arial"/>
        </w:rPr>
      </w:pPr>
      <w:r>
        <w:rPr>
          <w:rFonts w:cs="Arial"/>
        </w:rPr>
        <w:t>This section provides a summary of all assumptions that have been made when undertaking the technical design.</w:t>
      </w:r>
      <w:r/>
    </w:p>
    <w:p>
      <w:pPr>
        <w:pStyle w:val="2"/>
        <w:numPr>
          <w:ilvl w:val="1"/>
          <w:numId w:val="1"/>
        </w:numPr>
        <w:rPr>
          <w:sz w:val="28"/>
          <w:sz w:val="28"/>
          <w:szCs w:val="32"/>
          <w:iCs/>
          <w:bCs/>
          <w:rFonts w:ascii="Arial" w:hAnsi="Arial" w:eastAsia="Times New Roman" w:cs="Arial"/>
          <w:color w:val="323232"/>
          <w:lang w:val="en-GB" w:eastAsia="en-GB"/>
        </w:rPr>
      </w:pPr>
      <w:bookmarkStart w:id="10" w:name="_Toc383611426"/>
      <w:bookmarkEnd w:id="10"/>
      <w:r>
        <w:rPr/>
        <w:t>Known issues and Usage Restrictions</w:t>
      </w:r>
      <w:r/>
    </w:p>
    <w:p>
      <w:pPr>
        <w:pStyle w:val="BodyText1"/>
        <w:rPr>
          <w:sz w:val="20"/>
          <w:sz w:val="20"/>
          <w:szCs w:val="20"/>
          <w:rFonts w:ascii="Arial" w:hAnsi="Arial" w:eastAsia="Times" w:cs="Arial"/>
          <w:color w:val="00000A"/>
          <w:lang w:val="en-GB" w:eastAsia="en-US" w:bidi="ar-SA"/>
        </w:rPr>
      </w:pPr>
      <w:r>
        <w:rPr>
          <w:rFonts w:cs="Arial"/>
          <w:lang w:val="en-GB" w:eastAsia="en-US"/>
        </w:rPr>
      </w:r>
      <w:r/>
    </w:p>
    <w:tbl>
      <w:tblPr>
        <w:tblW w:w="9245" w:type="dxa"/>
        <w:jc w:val="left"/>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4" w:type="dxa"/>
          <w:left w:w="103" w:type="dxa"/>
          <w:bottom w:w="0" w:type="dxa"/>
          <w:right w:w="108" w:type="dxa"/>
        </w:tblCellMar>
      </w:tblPr>
      <w:tblGrid>
        <w:gridCol w:w="3976"/>
        <w:gridCol w:w="1889"/>
        <w:gridCol w:w="3380"/>
      </w:tblGrid>
      <w:tr>
        <w:trPr/>
        <w:tc>
          <w:tcPr>
            <w:tcW w:w="397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Assumption</w:t>
            </w:r>
            <w:r/>
          </w:p>
        </w:tc>
        <w:tc>
          <w:tcPr>
            <w:tcW w:w="188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Associated Component(s)</w:t>
            </w:r>
            <w:r/>
          </w:p>
        </w:tc>
        <w:tc>
          <w:tcPr>
            <w:tcW w:w="33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Doc. Ref(s)</w:t>
            </w:r>
            <w:r/>
          </w:p>
        </w:tc>
      </w:tr>
      <w:tr>
        <w:trPr/>
        <w:tc>
          <w:tcPr>
            <w:tcW w:w="397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sz w:val="18"/>
                <w:sz w:val="18"/>
                <w:rFonts w:cs="Arial"/>
              </w:rPr>
            </w:pPr>
            <w:r>
              <w:rPr>
                <w:rFonts w:cs="Arial"/>
                <w:sz w:val="18"/>
              </w:rPr>
              <w:t>DB UploadingDB is implemented as DB within MS SQL Server 2008 R2 instance</w:t>
            </w:r>
            <w:r/>
          </w:p>
        </w:tc>
        <w:tc>
          <w:tcPr>
            <w:tcW w:w="188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sz w:val="18"/>
                <w:sz w:val="18"/>
                <w:rFonts w:cs="Arial"/>
              </w:rPr>
            </w:pPr>
            <w:r>
              <w:rPr>
                <w:rFonts w:cs="Arial"/>
                <w:sz w:val="18"/>
              </w:rPr>
              <w:t>UploadingDB</w:t>
            </w:r>
            <w:r/>
          </w:p>
        </w:tc>
        <w:tc>
          <w:tcPr>
            <w:tcW w:w="338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widowControl/>
              <w:bidi w:val="0"/>
              <w:spacing w:before="0" w:after="120"/>
              <w:jc w:val="left"/>
              <w:rPr>
                <w:sz w:val="18"/>
                <w:sz w:val="18"/>
                <w:rFonts w:cs="Arial"/>
                <w:lang w:val="en-US"/>
              </w:rPr>
            </w:pPr>
            <w:r>
              <w:rPr>
                <w:rFonts w:cs="Arial"/>
                <w:sz w:val="18"/>
                <w:lang w:val="en-US"/>
              </w:rPr>
              <w:t>Please, execute SQL script UploadingDB_test.sql within MS SQL Server instance in order to create DB with tables and SPs.</w:t>
            </w:r>
            <w:r/>
          </w:p>
        </w:tc>
      </w:tr>
    </w:tbl>
    <w:p>
      <w:pPr>
        <w:pStyle w:val="Caption"/>
        <w:rPr>
          <w:rFonts w:cs="Arial"/>
          <w:lang w:val="en-GB"/>
        </w:rPr>
      </w:pPr>
      <w:bookmarkStart w:id="11" w:name="_Toc383611442"/>
      <w:r>
        <w:rPr>
          <w:rFonts w:cs="Arial"/>
          <w:lang w:val="en-GB"/>
        </w:rPr>
        <w:t xml:space="preserve">Table </w:t>
      </w:r>
      <w:r>
        <w:rPr>
          <w:rFonts w:cs="Arial"/>
          <w:lang w:val="en-GB"/>
        </w:rPr>
        <w:fldChar w:fldCharType="begin"/>
      </w:r>
      <w:r>
        <w:instrText> SEQ Таблица \* ARABIC </w:instrText>
      </w:r>
      <w:r>
        <w:fldChar w:fldCharType="separate"/>
      </w:r>
      <w:r>
        <w:t>2</w:t>
      </w:r>
      <w:r>
        <w:fldChar w:fldCharType="end"/>
      </w:r>
      <w:bookmarkEnd w:id="11"/>
      <w:r>
        <w:rPr>
          <w:rFonts w:cs="Arial"/>
          <w:lang w:val="en-GB"/>
        </w:rPr>
        <w:t xml:space="preserve"> : List of Known Issues and Restrictions</w:t>
      </w:r>
      <w:r/>
    </w:p>
    <w:p>
      <w:pPr>
        <w:pStyle w:val="BodyText1"/>
        <w:rPr>
          <w:sz w:val="20"/>
          <w:sz w:val="20"/>
          <w:szCs w:val="20"/>
          <w:rFonts w:ascii="Arial" w:hAnsi="Arial" w:eastAsia="Times" w:cs="Arial"/>
          <w:color w:val="00000A"/>
          <w:lang w:val="en-GB" w:eastAsia="en-US" w:bidi="ar-SA"/>
        </w:rPr>
      </w:pPr>
      <w:r>
        <w:rPr>
          <w:rFonts w:cs="Arial"/>
          <w:lang w:val="en-GB" w:eastAsia="en-US"/>
        </w:rPr>
      </w:r>
      <w:r/>
    </w:p>
    <w:p>
      <w:pPr>
        <w:pStyle w:val="2"/>
        <w:numPr>
          <w:ilvl w:val="1"/>
          <w:numId w:val="1"/>
        </w:numPr>
        <w:rPr>
          <w:sz w:val="28"/>
          <w:sz w:val="28"/>
          <w:szCs w:val="32"/>
          <w:iCs/>
          <w:bCs/>
          <w:rFonts w:ascii="Arial" w:hAnsi="Arial" w:eastAsia="Times New Roman" w:cs="Arial"/>
          <w:color w:val="323232"/>
          <w:lang w:val="en-GB" w:eastAsia="en-GB"/>
        </w:rPr>
      </w:pPr>
      <w:bookmarkStart w:id="12" w:name="_Ref240853772"/>
      <w:bookmarkStart w:id="13" w:name="_Ref240853777"/>
      <w:bookmarkStart w:id="14" w:name="_Toc383611427"/>
      <w:bookmarkEnd w:id="12"/>
      <w:bookmarkEnd w:id="13"/>
      <w:bookmarkEnd w:id="14"/>
      <w:r>
        <w:rPr/>
        <w:t>Compliance and Standards Issues</w:t>
      </w:r>
      <w:r/>
    </w:p>
    <w:p>
      <w:pPr>
        <w:pStyle w:val="BodyText1"/>
        <w:rPr>
          <w:rFonts w:cs="Arial"/>
          <w:lang w:eastAsia="en-GB"/>
        </w:rPr>
      </w:pPr>
      <w:r>
        <w:rPr>
          <w:rFonts w:cs="Arial"/>
          <w:lang w:eastAsia="en-GB"/>
        </w:rPr>
        <w:t>All software components, either client or server side, are designed to meet Task 2 specifications.</w:t>
      </w:r>
      <w:r/>
    </w:p>
    <w:p>
      <w:pPr>
        <w:pStyle w:val="1"/>
        <w:numPr>
          <w:ilvl w:val="0"/>
          <w:numId w:val="1"/>
        </w:numPr>
        <w:rPr>
          <w:rFonts w:ascii="Arial" w:hAnsi="Arial"/>
        </w:rPr>
      </w:pPr>
      <w:bookmarkStart w:id="15" w:name="_Toc383611428"/>
      <w:bookmarkEnd w:id="15"/>
      <w:r>
        <w:rPr>
          <w:rFonts w:ascii="Arial" w:hAnsi="Arial"/>
        </w:rPr>
        <w:t>Technical Design Summary</w:t>
      </w:r>
      <w:r/>
    </w:p>
    <w:p>
      <w:pPr>
        <w:pStyle w:val="BodyText1"/>
        <w:rPr>
          <w:rFonts w:cs="Arial"/>
        </w:rPr>
      </w:pPr>
      <w:r>
        <w:rPr>
          <w:rFonts w:cs="Arial"/>
        </w:rPr>
        <w:t>The majority of the solution is provided by a number of individual components that are assembled together.</w:t>
      </w:r>
      <w:r/>
    </w:p>
    <w:p>
      <w:pPr>
        <w:pStyle w:val="BodyText1"/>
        <w:rPr>
          <w:sz w:val="20"/>
          <w:sz w:val="20"/>
          <w:szCs w:val="20"/>
          <w:rFonts w:ascii="Arial" w:hAnsi="Arial" w:eastAsia="Times" w:cs="Arial"/>
          <w:color w:val="00000A"/>
          <w:lang w:val="en-GB" w:eastAsia="en-US" w:bidi="ar-SA"/>
        </w:rPr>
      </w:pPr>
      <w:r>
        <w:rPr>
          <w:rFonts w:cs="Arial"/>
          <w:lang w:val="en-GB" w:eastAsia="en-US"/>
        </w:rPr>
      </w:r>
      <w:r/>
    </w:p>
    <w:p>
      <w:pPr>
        <w:pStyle w:val="2"/>
        <w:numPr>
          <w:ilvl w:val="1"/>
          <w:numId w:val="1"/>
        </w:numPr>
        <w:rPr>
          <w:sz w:val="28"/>
          <w:sz w:val="28"/>
          <w:szCs w:val="32"/>
          <w:iCs/>
          <w:bCs/>
          <w:rFonts w:ascii="Arial" w:hAnsi="Arial" w:eastAsia="Times New Roman" w:cs="Arial"/>
          <w:color w:val="323232"/>
          <w:lang w:val="en-GB" w:eastAsia="en-GB"/>
        </w:rPr>
      </w:pPr>
      <w:bookmarkStart w:id="16" w:name="_Toc383611429"/>
      <w:bookmarkEnd w:id="16"/>
      <w:r>
        <w:rPr/>
        <w:t>Inter-component Dependencies</w:t>
      </w:r>
      <w:r/>
    </w:p>
    <w:p>
      <w:pPr>
        <w:pStyle w:val="BodyText1"/>
        <w:rPr>
          <w:rFonts w:cs="Arial"/>
        </w:rPr>
      </w:pPr>
      <w:r>
        <w:rPr>
          <w:rFonts w:cs="Arial"/>
        </w:rPr>
        <w:t>This section provides a summary of each component, and their dependencies on other components.  The first three columns cross-reference against the appropriate component specifications; the final column identifies which component fulfils that need.</w:t>
      </w:r>
      <w:r/>
    </w:p>
    <w:tbl>
      <w:tblPr>
        <w:tblStyle w:val="Tablestyle-RedHSBC"/>
        <w:tblW w:w="9245" w:type="dxa"/>
        <w:jc w:val="left"/>
        <w:tblInd w:w="-5" w:type="dxa"/>
        <w:tblBorders/>
        <w:tblCellMar>
          <w:top w:w="0" w:type="dxa"/>
          <w:left w:w="103" w:type="dxa"/>
          <w:bottom w:w="0" w:type="dxa"/>
          <w:right w:w="108" w:type="dxa"/>
        </w:tblCellMar>
      </w:tblPr>
      <w:tblGrid>
        <w:gridCol w:w="1989"/>
        <w:gridCol w:w="2012"/>
        <w:gridCol w:w="2200"/>
        <w:gridCol w:w="3043"/>
      </w:tblGrid>
      <w:tr>
        <w:trPr/>
        <w:tc>
          <w:tcPr>
            <w:tcW w:w="1989" w:type="dxa"/>
            <w:tcBorders/>
            <w:shd w:color="auto" w:fill="FF0000" w:val="clear"/>
            <w:tcMar>
              <w:left w:w="103" w:type="dxa"/>
            </w:tcMar>
          </w:tcPr>
          <w:p>
            <w:pPr>
              <w:pStyle w:val="BodyText1"/>
              <w:spacing w:before="0" w:after="120"/>
              <w:jc w:val="left"/>
              <w:rPr>
                <w:b w:val="false"/>
                <w:b w:val="false"/>
                <w:rFonts w:cs="Arial"/>
              </w:rPr>
            </w:pPr>
            <w:r>
              <w:rPr>
                <w:rFonts w:cs="Arial" w:ascii="Calibri" w:hAnsi="Calibri"/>
                <w:b w:val="false"/>
                <w:i w:val="false"/>
                <w:color w:val="FFFFFF"/>
                <w:sz w:val="18"/>
              </w:rPr>
              <w:t>Component Name</w:t>
            </w:r>
            <w:r/>
          </w:p>
        </w:tc>
        <w:tc>
          <w:tcPr>
            <w:tcW w:w="2012" w:type="dxa"/>
            <w:tcBorders/>
            <w:shd w:color="auto" w:fill="FF0000" w:val="clear"/>
            <w:tcMar>
              <w:left w:w="103" w:type="dxa"/>
            </w:tcMar>
          </w:tcPr>
          <w:p>
            <w:pPr>
              <w:pStyle w:val="BodyText1"/>
              <w:spacing w:before="0" w:after="120"/>
              <w:jc w:val="left"/>
              <w:rPr>
                <w:b w:val="false"/>
                <w:b w:val="false"/>
                <w:rFonts w:cs="Arial"/>
              </w:rPr>
            </w:pPr>
            <w:r>
              <w:rPr>
                <w:rFonts w:cs="Arial" w:ascii="Calibri" w:hAnsi="Calibri"/>
                <w:b w:val="false"/>
                <w:i w:val="false"/>
                <w:color w:val="FFFFFF"/>
                <w:sz w:val="18"/>
              </w:rPr>
              <w:t>Dependency Type</w:t>
            </w:r>
            <w:r/>
          </w:p>
        </w:tc>
        <w:tc>
          <w:tcPr>
            <w:tcW w:w="2200" w:type="dxa"/>
            <w:tcBorders/>
            <w:shd w:color="auto" w:fill="FF0000" w:val="clear"/>
            <w:tcMar>
              <w:left w:w="103" w:type="dxa"/>
            </w:tcMar>
          </w:tcPr>
          <w:p>
            <w:pPr>
              <w:pStyle w:val="BodyText1"/>
              <w:spacing w:before="0" w:after="120"/>
              <w:jc w:val="left"/>
              <w:rPr>
                <w:b w:val="false"/>
                <w:b w:val="false"/>
                <w:rFonts w:cs="Arial"/>
              </w:rPr>
            </w:pPr>
            <w:r>
              <w:rPr>
                <w:rFonts w:cs="Arial" w:ascii="Calibri" w:hAnsi="Calibri"/>
                <w:b w:val="false"/>
                <w:i w:val="false"/>
                <w:color w:val="FFFFFF"/>
                <w:sz w:val="18"/>
              </w:rPr>
              <w:t>Dependant Component</w:t>
            </w:r>
            <w:r/>
          </w:p>
        </w:tc>
        <w:tc>
          <w:tcPr>
            <w:tcW w:w="3043" w:type="dxa"/>
            <w:tcBorders/>
            <w:shd w:color="auto" w:fill="FF0000" w:val="clear"/>
            <w:tcMar>
              <w:left w:w="103" w:type="dxa"/>
            </w:tcMar>
          </w:tcPr>
          <w:p>
            <w:pPr>
              <w:pStyle w:val="BodyText1"/>
              <w:spacing w:before="0" w:after="120"/>
              <w:jc w:val="left"/>
              <w:rPr>
                <w:b w:val="false"/>
                <w:b w:val="false"/>
                <w:rFonts w:cs="Arial"/>
              </w:rPr>
            </w:pPr>
            <w:r>
              <w:rPr>
                <w:rFonts w:cs="Arial" w:ascii="Calibri" w:hAnsi="Calibri"/>
                <w:b w:val="false"/>
                <w:i w:val="false"/>
                <w:color w:val="FFFFFF"/>
                <w:sz w:val="18"/>
              </w:rPr>
              <w:t>Dependency Description</w:t>
            </w:r>
            <w:r/>
          </w:p>
        </w:tc>
      </w:tr>
      <w:tr>
        <w:trPr/>
        <w:tc>
          <w:tcPr>
            <w:tcW w:w="1989" w:type="dxa"/>
            <w:tcBorders/>
            <w:shd w:color="auto" w:fill="C8C8C8" w:val="clear"/>
            <w:tcMar>
              <w:left w:w="103" w:type="dxa"/>
            </w:tcMar>
          </w:tcPr>
          <w:p>
            <w:pPr>
              <w:pStyle w:val="BodyText1"/>
              <w:spacing w:before="0" w:after="120"/>
              <w:rPr>
                <w:sz w:val="20"/>
                <w:sz w:val="20"/>
                <w:rFonts w:cs="Arial"/>
              </w:rPr>
            </w:pPr>
            <w:r>
              <w:rPr>
                <w:rFonts w:cs="Arial"/>
                <w:color w:val="00000A"/>
                <w:sz w:val="20"/>
              </w:rPr>
              <w:t>Business Layer</w:t>
            </w:r>
            <w:r/>
          </w:p>
        </w:tc>
        <w:tc>
          <w:tcPr>
            <w:tcW w:w="2012" w:type="dxa"/>
            <w:tcBorders/>
            <w:shd w:color="auto" w:fill="C8C8C8" w:val="clear"/>
            <w:tcMar>
              <w:left w:w="103" w:type="dxa"/>
            </w:tcMar>
          </w:tcPr>
          <w:p>
            <w:pPr>
              <w:pStyle w:val="BodyText1"/>
              <w:spacing w:before="0" w:after="120"/>
              <w:rPr>
                <w:sz w:val="20"/>
                <w:sz w:val="20"/>
                <w:rFonts w:cs="Arial"/>
              </w:rPr>
            </w:pPr>
            <w:r>
              <w:rPr>
                <w:rFonts w:cs="Arial"/>
                <w:color w:val="00000A"/>
                <w:sz w:val="20"/>
              </w:rPr>
              <w:t>Functional</w:t>
            </w:r>
            <w:r/>
          </w:p>
        </w:tc>
        <w:tc>
          <w:tcPr>
            <w:tcW w:w="2200" w:type="dxa"/>
            <w:tcBorders/>
            <w:shd w:color="auto" w:fill="C8C8C8" w:val="clear"/>
            <w:tcMar>
              <w:left w:w="103" w:type="dxa"/>
            </w:tcMar>
          </w:tcPr>
          <w:p>
            <w:pPr>
              <w:pStyle w:val="BodyText1"/>
              <w:spacing w:before="0" w:after="120"/>
              <w:rPr>
                <w:sz w:val="20"/>
                <w:sz w:val="20"/>
                <w:rFonts w:cs="Arial"/>
              </w:rPr>
            </w:pPr>
            <w:r>
              <w:rPr>
                <w:rFonts w:cs="Arial"/>
                <w:color w:val="00000A"/>
                <w:sz w:val="20"/>
              </w:rPr>
              <w:t>WEB Application</w:t>
            </w:r>
            <w:r/>
          </w:p>
        </w:tc>
        <w:tc>
          <w:tcPr>
            <w:tcW w:w="3043" w:type="dxa"/>
            <w:tcBorders/>
            <w:shd w:color="auto" w:fill="C8C8C8" w:val="clear"/>
            <w:tcMar>
              <w:left w:w="103" w:type="dxa"/>
            </w:tcMar>
          </w:tcPr>
          <w:p>
            <w:pPr>
              <w:pStyle w:val="BodyText1"/>
              <w:spacing w:before="0" w:after="120"/>
              <w:rPr>
                <w:sz w:val="20"/>
                <w:sz w:val="20"/>
                <w:rFonts w:cs="Arial"/>
              </w:rPr>
            </w:pPr>
            <w:r>
              <w:rPr>
                <w:rFonts w:cs="Arial"/>
                <w:color w:val="00000A"/>
                <w:sz w:val="20"/>
              </w:rPr>
              <w:t xml:space="preserve">Business Layer modules provide all Business logic and reusable components for WEB Application. </w:t>
            </w:r>
            <w:r/>
          </w:p>
        </w:tc>
      </w:tr>
      <w:tr>
        <w:trPr/>
        <w:tc>
          <w:tcPr>
            <w:tcW w:w="1989" w:type="dxa"/>
            <w:tcBorders/>
            <w:shd w:fill="auto" w:val="clear"/>
            <w:tcMar>
              <w:left w:w="103" w:type="dxa"/>
            </w:tcMar>
          </w:tcPr>
          <w:p>
            <w:pPr>
              <w:pStyle w:val="BodyText1"/>
              <w:spacing w:before="0" w:after="120"/>
              <w:rPr>
                <w:sz w:val="20"/>
                <w:sz w:val="20"/>
                <w:rFonts w:cs="Arial"/>
              </w:rPr>
            </w:pPr>
            <w:r>
              <w:rPr>
                <w:rFonts w:cs="Arial"/>
                <w:sz w:val="20"/>
              </w:rPr>
              <w:t>Core Layer</w:t>
            </w:r>
            <w:r/>
          </w:p>
        </w:tc>
        <w:tc>
          <w:tcPr>
            <w:tcW w:w="2012" w:type="dxa"/>
            <w:tcBorders/>
            <w:shd w:fill="auto" w:val="clear"/>
            <w:tcMar>
              <w:left w:w="103" w:type="dxa"/>
            </w:tcMar>
          </w:tcPr>
          <w:p>
            <w:pPr>
              <w:pStyle w:val="BodyText1"/>
              <w:spacing w:before="0" w:after="120"/>
              <w:rPr>
                <w:sz w:val="20"/>
                <w:sz w:val="20"/>
                <w:rFonts w:cs="Arial"/>
              </w:rPr>
            </w:pPr>
            <w:r>
              <w:rPr>
                <w:rFonts w:cs="Arial"/>
                <w:sz w:val="20"/>
              </w:rPr>
              <w:t>Functional</w:t>
            </w:r>
            <w:r/>
          </w:p>
        </w:tc>
        <w:tc>
          <w:tcPr>
            <w:tcW w:w="2200" w:type="dxa"/>
            <w:tcBorders/>
            <w:shd w:fill="auto" w:val="clear"/>
            <w:tcMar>
              <w:left w:w="103" w:type="dxa"/>
            </w:tcMar>
          </w:tcPr>
          <w:p>
            <w:pPr>
              <w:pStyle w:val="BodyText1"/>
              <w:spacing w:before="0" w:after="120"/>
              <w:rPr>
                <w:sz w:val="20"/>
                <w:sz w:val="20"/>
                <w:rFonts w:cs="Arial"/>
              </w:rPr>
            </w:pPr>
            <w:r>
              <w:rPr>
                <w:rFonts w:cs="Arial"/>
                <w:sz w:val="20"/>
              </w:rPr>
              <w:t>Business Layer</w:t>
            </w:r>
            <w:r/>
          </w:p>
        </w:tc>
        <w:tc>
          <w:tcPr>
            <w:tcW w:w="3043" w:type="dxa"/>
            <w:tcBorders/>
            <w:shd w:fill="auto" w:val="clear"/>
            <w:tcMar>
              <w:left w:w="103" w:type="dxa"/>
            </w:tcMar>
          </w:tcPr>
          <w:p>
            <w:pPr>
              <w:pStyle w:val="BodyText1"/>
              <w:spacing w:before="0" w:after="120"/>
              <w:rPr>
                <w:sz w:val="20"/>
                <w:sz w:val="20"/>
                <w:rFonts w:cs="Arial"/>
              </w:rPr>
            </w:pPr>
            <w:r>
              <w:rPr>
                <w:rFonts w:cs="Arial"/>
                <w:sz w:val="20"/>
              </w:rPr>
              <w:t>Core Layer modules provide data access logic and exceptions handling methods and classes.</w:t>
            </w:r>
            <w:r/>
          </w:p>
        </w:tc>
      </w:tr>
    </w:tbl>
    <w:p>
      <w:pPr>
        <w:pStyle w:val="Caption"/>
        <w:rPr>
          <w:rFonts w:cs="Arial"/>
          <w:lang w:val="en-GB"/>
        </w:rPr>
      </w:pPr>
      <w:bookmarkStart w:id="17" w:name="_Toc383611443"/>
      <w:r>
        <w:rPr>
          <w:rFonts w:cs="Arial"/>
          <w:lang w:val="en-GB"/>
        </w:rPr>
        <w:t xml:space="preserve">Table </w:t>
      </w:r>
      <w:r>
        <w:rPr>
          <w:rFonts w:cs="Arial"/>
          <w:lang w:val="en-GB"/>
        </w:rPr>
        <w:fldChar w:fldCharType="begin"/>
      </w:r>
      <w:r>
        <w:instrText> SEQ Таблица \* ARABIC </w:instrText>
      </w:r>
      <w:r>
        <w:fldChar w:fldCharType="separate"/>
      </w:r>
      <w:r>
        <w:t>3</w:t>
      </w:r>
      <w:r>
        <w:fldChar w:fldCharType="end"/>
      </w:r>
      <w:bookmarkEnd w:id="17"/>
      <w:r>
        <w:rPr>
          <w:rFonts w:cs="Arial"/>
          <w:lang w:val="en-GB"/>
        </w:rPr>
        <w:t xml:space="preserve"> : Summary of Dependencies</w:t>
      </w:r>
      <w:r/>
    </w:p>
    <w:p>
      <w:pPr>
        <w:pStyle w:val="BodyText1"/>
        <w:rPr>
          <w:sz w:val="20"/>
          <w:sz w:val="20"/>
          <w:szCs w:val="20"/>
          <w:rFonts w:ascii="Arial" w:hAnsi="Arial" w:eastAsia="Times" w:cs="Arial"/>
          <w:color w:val="00000A"/>
          <w:lang w:val="en-GB" w:eastAsia="en-US" w:bidi="ar-SA"/>
        </w:rPr>
      </w:pPr>
      <w:r>
        <w:rPr>
          <w:rFonts w:cs="Arial"/>
          <w:lang w:val="en-GB" w:eastAsia="en-US"/>
        </w:rPr>
      </w:r>
      <w:r/>
    </w:p>
    <w:p>
      <w:pPr>
        <w:pStyle w:val="2"/>
        <w:numPr>
          <w:ilvl w:val="1"/>
          <w:numId w:val="1"/>
        </w:numPr>
        <w:rPr>
          <w:sz w:val="28"/>
          <w:sz w:val="28"/>
          <w:szCs w:val="32"/>
          <w:iCs/>
          <w:bCs/>
          <w:rFonts w:ascii="Arial" w:hAnsi="Arial" w:eastAsia="Times New Roman" w:cs="Arial"/>
          <w:color w:val="323232"/>
          <w:lang w:val="en-GB" w:eastAsia="en-GB"/>
        </w:rPr>
      </w:pPr>
      <w:bookmarkStart w:id="18" w:name="_Toc383611430"/>
      <w:bookmarkEnd w:id="18"/>
      <w:r>
        <w:rPr/>
        <w:t>Component Layering</w:t>
      </w:r>
      <w:r/>
    </w:p>
    <w:p>
      <w:pPr>
        <w:pStyle w:val="BodyText1"/>
        <w:rPr>
          <w:rFonts w:cs="Arial"/>
        </w:rPr>
      </w:pPr>
      <w:r>
        <w:rPr>
          <w:rFonts w:cs="Arial"/>
        </w:rPr>
        <w:t>The components shown in the earlier diagram (</w:t>
      </w:r>
      <w:r>
        <w:rPr>
          <w:rFonts w:cs="Arial"/>
        </w:rPr>
        <w:fldChar w:fldCharType="begin"/>
      </w:r>
      <w:r>
        <w:instrText> REF _Ref240853488 \h </w:instrText>
      </w:r>
      <w:r>
        <w:fldChar w:fldCharType="separate"/>
      </w:r>
      <w:r>
        <w:t>Ошибка: источник перёкрестной ссылки не найден</w:t>
      </w:r>
      <w:r>
        <w:fldChar w:fldCharType="end"/>
      </w:r>
      <w:r>
        <w:rPr>
          <w:rFonts w:cs="Arial"/>
        </w:rPr>
        <w:t>) provide functionality which are specific to a given layer in an application, or span multiple layers in an application (a remote business service for example, will require an API in the service layer and an adapter implementation in the integration layer).  The following table details all these components, and indicates which layers of the application in which they reside.</w:t>
      </w:r>
      <w:r/>
    </w:p>
    <w:p>
      <w:pPr>
        <w:pStyle w:val="BodyText1"/>
        <w:rPr>
          <w:sz w:val="20"/>
          <w:sz w:val="20"/>
          <w:szCs w:val="20"/>
          <w:rFonts w:ascii="Arial" w:hAnsi="Arial" w:eastAsia="Times" w:cs="Arial"/>
          <w:color w:val="00000A"/>
          <w:lang w:val="en-GB" w:eastAsia="en-US" w:bidi="ar-SA"/>
        </w:rPr>
      </w:pPr>
      <w:r>
        <w:rPr>
          <w:rFonts w:cs="Arial"/>
          <w:lang w:val="en-GB" w:eastAsia="en-US"/>
        </w:rPr>
      </w:r>
      <w:r/>
    </w:p>
    <w:tbl>
      <w:tblPr>
        <w:tblStyle w:val="Tablestyle-RedHSBC"/>
        <w:tblW w:w="9259" w:type="dxa"/>
        <w:jc w:val="left"/>
        <w:tblInd w:w="-5" w:type="dxa"/>
        <w:tblBorders/>
        <w:tblCellMar>
          <w:top w:w="0" w:type="dxa"/>
          <w:left w:w="103" w:type="dxa"/>
          <w:bottom w:w="0" w:type="dxa"/>
          <w:right w:w="108" w:type="dxa"/>
        </w:tblCellMar>
      </w:tblPr>
      <w:tblGrid>
        <w:gridCol w:w="3941"/>
        <w:gridCol w:w="1132"/>
        <w:gridCol w:w="2836"/>
        <w:gridCol w:w="1349"/>
      </w:tblGrid>
      <w:tr>
        <w:trPr/>
        <w:tc>
          <w:tcPr>
            <w:tcW w:w="3941" w:type="dxa"/>
            <w:tcBorders/>
            <w:shd w:color="auto" w:fill="FF0000" w:val="clear"/>
            <w:tcMar>
              <w:left w:w="103" w:type="dxa"/>
            </w:tcMar>
          </w:tcPr>
          <w:p>
            <w:pPr>
              <w:pStyle w:val="BodyText1"/>
              <w:spacing w:before="0" w:after="120"/>
              <w:jc w:val="left"/>
              <w:rPr>
                <w:b w:val="false"/>
                <w:b w:val="false"/>
                <w:rFonts w:cs="Arial"/>
              </w:rPr>
            </w:pPr>
            <w:r>
              <w:rPr>
                <w:rFonts w:cs="Arial" w:ascii="Calibri" w:hAnsi="Calibri"/>
                <w:b w:val="false"/>
                <w:i w:val="false"/>
                <w:color w:val="FFFFFF"/>
                <w:sz w:val="18"/>
              </w:rPr>
              <w:t>Component Name</w:t>
            </w:r>
            <w:r/>
          </w:p>
        </w:tc>
        <w:tc>
          <w:tcPr>
            <w:tcW w:w="1132" w:type="dxa"/>
            <w:tcBorders/>
            <w:shd w:color="auto" w:fill="FF0000" w:val="clear"/>
            <w:tcMar>
              <w:left w:w="103" w:type="dxa"/>
            </w:tcMar>
          </w:tcPr>
          <w:p>
            <w:pPr>
              <w:pStyle w:val="BodyText1"/>
              <w:spacing w:before="0" w:after="120"/>
              <w:jc w:val="left"/>
              <w:rPr>
                <w:b w:val="false"/>
                <w:b w:val="false"/>
                <w:rFonts w:cs="Arial"/>
              </w:rPr>
            </w:pPr>
            <w:r>
              <w:rPr>
                <w:rFonts w:cs="Arial" w:ascii="Calibri" w:hAnsi="Calibri"/>
                <w:b w:val="false"/>
                <w:i w:val="false"/>
                <w:color w:val="FFFFFF"/>
                <w:sz w:val="18"/>
              </w:rPr>
              <w:t>Layer Name</w:t>
            </w:r>
            <w:r/>
          </w:p>
        </w:tc>
        <w:tc>
          <w:tcPr>
            <w:tcW w:w="2836" w:type="dxa"/>
            <w:tcBorders/>
            <w:shd w:color="auto" w:fill="FF0000" w:val="clear"/>
            <w:tcMar>
              <w:left w:w="103" w:type="dxa"/>
            </w:tcMar>
          </w:tcPr>
          <w:p>
            <w:pPr>
              <w:pStyle w:val="BodyText1"/>
              <w:spacing w:before="0" w:after="120"/>
              <w:jc w:val="left"/>
              <w:rPr>
                <w:b w:val="false"/>
                <w:b w:val="false"/>
                <w:rFonts w:cs="Arial"/>
              </w:rPr>
            </w:pPr>
            <w:r>
              <w:rPr>
                <w:rFonts w:cs="Arial" w:ascii="Calibri" w:hAnsi="Calibri"/>
                <w:b w:val="false"/>
                <w:i w:val="false"/>
                <w:color w:val="FFFFFF"/>
                <w:sz w:val="18"/>
              </w:rPr>
              <w:t>Main functions</w:t>
            </w:r>
            <w:r/>
          </w:p>
        </w:tc>
        <w:tc>
          <w:tcPr>
            <w:tcW w:w="1349" w:type="dxa"/>
            <w:tcBorders/>
            <w:shd w:color="auto" w:fill="FF0000" w:val="clear"/>
            <w:tcMar>
              <w:left w:w="103" w:type="dxa"/>
            </w:tcMar>
          </w:tcPr>
          <w:p>
            <w:pPr>
              <w:pStyle w:val="BodyText1"/>
              <w:spacing w:before="0" w:after="120"/>
              <w:jc w:val="left"/>
              <w:rPr>
                <w:b w:val="false"/>
                <w:b w:val="false"/>
                <w:rFonts w:cs="Arial"/>
              </w:rPr>
            </w:pPr>
            <w:r>
              <w:rPr>
                <w:rFonts w:cs="Arial" w:ascii="Calibri" w:hAnsi="Calibri"/>
                <w:b w:val="false"/>
                <w:i w:val="false"/>
                <w:color w:val="FFFFFF"/>
                <w:sz w:val="18"/>
              </w:rPr>
              <w:t>Data source</w:t>
            </w:r>
            <w:r/>
          </w:p>
        </w:tc>
      </w:tr>
      <w:tr>
        <w:trPr/>
        <w:tc>
          <w:tcPr>
            <w:tcW w:w="3941" w:type="dxa"/>
            <w:tcBorders/>
            <w:shd w:color="auto" w:fill="C8C8C8" w:val="clear"/>
            <w:tcMar>
              <w:left w:w="103" w:type="dxa"/>
            </w:tcMar>
          </w:tcPr>
          <w:p>
            <w:pPr>
              <w:pStyle w:val="BodyText1"/>
              <w:spacing w:before="0" w:after="120"/>
              <w:rPr>
                <w:sz w:val="20"/>
                <w:sz w:val="20"/>
                <w:rFonts w:cs="Arial"/>
              </w:rPr>
            </w:pPr>
            <w:r>
              <w:rPr>
                <w:rFonts w:cs="Arial"/>
                <w:color w:val="00000A"/>
                <w:sz w:val="20"/>
              </w:rPr>
              <w:t>Core.DAL</w:t>
            </w:r>
            <w:r/>
          </w:p>
        </w:tc>
        <w:tc>
          <w:tcPr>
            <w:tcW w:w="1132" w:type="dxa"/>
            <w:tcBorders/>
            <w:shd w:color="auto" w:fill="C8C8C8" w:val="clear"/>
            <w:tcMar>
              <w:left w:w="103" w:type="dxa"/>
            </w:tcMar>
          </w:tcPr>
          <w:p>
            <w:pPr>
              <w:pStyle w:val="BodyText1"/>
              <w:spacing w:before="0" w:after="120"/>
              <w:rPr>
                <w:sz w:val="20"/>
                <w:sz w:val="20"/>
                <w:rFonts w:cs="Arial"/>
              </w:rPr>
            </w:pPr>
            <w:r>
              <w:rPr>
                <w:rFonts w:cs="Arial"/>
                <w:color w:val="00000A"/>
                <w:sz w:val="20"/>
              </w:rPr>
              <w:t>Core Layer</w:t>
            </w:r>
            <w:r/>
          </w:p>
        </w:tc>
        <w:tc>
          <w:tcPr>
            <w:tcW w:w="2836" w:type="dxa"/>
            <w:tcBorders/>
            <w:shd w:color="auto" w:fill="C8C8C8" w:val="clear"/>
            <w:tcMar>
              <w:left w:w="103" w:type="dxa"/>
            </w:tcMar>
          </w:tcPr>
          <w:p>
            <w:pPr>
              <w:pStyle w:val="BodyText1"/>
              <w:spacing w:before="0" w:after="120"/>
              <w:rPr>
                <w:sz w:val="20"/>
                <w:sz w:val="20"/>
                <w:rFonts w:cs="Arial"/>
              </w:rPr>
            </w:pPr>
            <w:r>
              <w:rPr>
                <w:rFonts w:cs="Arial"/>
                <w:color w:val="00000A"/>
                <w:sz w:val="20"/>
              </w:rPr>
              <w:t>Data Access Layer for retrieving/processing/storing data from DBs:</w:t>
              <w:br/>
              <w:t>- Read/write date to DB tables by calling specific SP</w:t>
            </w:r>
            <w:r/>
          </w:p>
        </w:tc>
        <w:tc>
          <w:tcPr>
            <w:tcW w:w="1349" w:type="dxa"/>
            <w:tcBorders/>
            <w:shd w:color="auto" w:fill="C8C8C8" w:val="clear"/>
            <w:tcMar>
              <w:left w:w="103" w:type="dxa"/>
            </w:tcMar>
          </w:tcPr>
          <w:p>
            <w:pPr>
              <w:pStyle w:val="BodyText1"/>
              <w:spacing w:before="0" w:after="120"/>
              <w:rPr>
                <w:sz w:val="20"/>
                <w:sz w:val="20"/>
                <w:rFonts w:cs="Arial"/>
              </w:rPr>
            </w:pPr>
            <w:r>
              <w:rPr>
                <w:rFonts w:cs="Arial"/>
                <w:color w:val="00000A"/>
                <w:sz w:val="20"/>
              </w:rPr>
              <w:t>DB tables, SPs, UDF</w:t>
            </w:r>
            <w:r/>
          </w:p>
        </w:tc>
      </w:tr>
      <w:tr>
        <w:trPr/>
        <w:tc>
          <w:tcPr>
            <w:tcW w:w="3941" w:type="dxa"/>
            <w:tcBorders/>
            <w:shd w:fill="auto" w:val="clear"/>
            <w:tcMar>
              <w:left w:w="103" w:type="dxa"/>
            </w:tcMar>
          </w:tcPr>
          <w:p>
            <w:pPr>
              <w:pStyle w:val="BodyText1"/>
              <w:spacing w:before="0" w:after="120"/>
              <w:rPr>
                <w:sz w:val="20"/>
                <w:sz w:val="20"/>
                <w:rFonts w:cs="Arial"/>
              </w:rPr>
            </w:pPr>
            <w:r>
              <w:rPr>
                <w:rFonts w:cs="Arial"/>
                <w:sz w:val="20"/>
              </w:rPr>
              <w:t>BusinessLayer.UploadingData</w:t>
            </w:r>
            <w:r/>
          </w:p>
        </w:tc>
        <w:tc>
          <w:tcPr>
            <w:tcW w:w="1132" w:type="dxa"/>
            <w:tcBorders/>
            <w:shd w:fill="auto" w:val="clear"/>
            <w:tcMar>
              <w:left w:w="103" w:type="dxa"/>
            </w:tcMar>
          </w:tcPr>
          <w:p>
            <w:pPr>
              <w:pStyle w:val="BodyText1"/>
              <w:spacing w:before="0" w:after="120"/>
              <w:rPr>
                <w:sz w:val="20"/>
                <w:sz w:val="20"/>
                <w:rFonts w:cs="Arial"/>
              </w:rPr>
            </w:pPr>
            <w:r>
              <w:rPr>
                <w:rFonts w:cs="Arial"/>
                <w:sz w:val="20"/>
              </w:rPr>
              <w:t>BusinessLayer</w:t>
            </w:r>
            <w:r/>
          </w:p>
        </w:tc>
        <w:tc>
          <w:tcPr>
            <w:tcW w:w="2836" w:type="dxa"/>
            <w:tcBorders/>
            <w:shd w:fill="auto" w:val="clear"/>
            <w:tcMar>
              <w:left w:w="103" w:type="dxa"/>
            </w:tcMar>
          </w:tcPr>
          <w:p>
            <w:pPr>
              <w:pStyle w:val="BodyText1"/>
              <w:spacing w:before="0" w:after="120"/>
              <w:rPr>
                <w:sz w:val="20"/>
                <w:sz w:val="20"/>
                <w:rFonts w:cs="Arial"/>
              </w:rPr>
            </w:pPr>
            <w:r>
              <w:rPr>
                <w:rFonts w:cs="Arial"/>
                <w:sz w:val="20"/>
              </w:rPr>
              <w:t>Implements all methods for intercommunication between Core.DAL and web application</w:t>
            </w:r>
            <w:r/>
          </w:p>
        </w:tc>
        <w:tc>
          <w:tcPr>
            <w:tcW w:w="1349" w:type="dxa"/>
            <w:tcBorders/>
            <w:shd w:fill="auto" w:val="clear"/>
            <w:tcMar>
              <w:left w:w="103" w:type="dxa"/>
            </w:tcMar>
          </w:tcPr>
          <w:p>
            <w:pPr>
              <w:pStyle w:val="BodyText1"/>
              <w:spacing w:before="0" w:after="120"/>
              <w:rPr>
                <w:sz w:val="20"/>
                <w:sz w:val="20"/>
                <w:rFonts w:cs="Arial"/>
              </w:rPr>
            </w:pPr>
            <w:r>
              <w:rPr>
                <w:rFonts w:cs="Arial"/>
                <w:sz w:val="20"/>
              </w:rPr>
              <w:t>Modules of Business and Client Layers</w:t>
            </w:r>
            <w:r/>
          </w:p>
        </w:tc>
      </w:tr>
      <w:tr>
        <w:trPr/>
        <w:tc>
          <w:tcPr>
            <w:tcW w:w="3941" w:type="dxa"/>
            <w:tcBorders/>
            <w:shd w:fill="auto" w:val="clear"/>
            <w:tcMar>
              <w:left w:w="103" w:type="dxa"/>
            </w:tcMar>
          </w:tcPr>
          <w:p>
            <w:pPr>
              <w:pStyle w:val="BodyText1"/>
              <w:spacing w:before="0" w:after="120"/>
              <w:rPr>
                <w:sz w:val="20"/>
                <w:sz w:val="20"/>
                <w:rFonts w:cs="Arial"/>
              </w:rPr>
            </w:pPr>
            <w:r>
              <w:rPr>
                <w:rFonts w:cs="Arial"/>
                <w:color w:val="00000A"/>
                <w:sz w:val="20"/>
              </w:rPr>
              <w:t>WEB-based Application</w:t>
            </w:r>
            <w:r/>
          </w:p>
        </w:tc>
        <w:tc>
          <w:tcPr>
            <w:tcW w:w="1132" w:type="dxa"/>
            <w:tcBorders/>
            <w:shd w:fill="auto" w:val="clear"/>
            <w:tcMar>
              <w:left w:w="103" w:type="dxa"/>
            </w:tcMar>
          </w:tcPr>
          <w:p>
            <w:pPr>
              <w:pStyle w:val="BodyText1"/>
              <w:spacing w:before="0" w:after="120"/>
              <w:rPr>
                <w:sz w:val="20"/>
                <w:sz w:val="20"/>
                <w:rFonts w:cs="Arial"/>
              </w:rPr>
            </w:pPr>
            <w:r>
              <w:rPr>
                <w:rFonts w:cs="Arial"/>
                <w:color w:val="00000A"/>
                <w:sz w:val="20"/>
              </w:rPr>
              <w:t>Client Layer</w:t>
            </w:r>
            <w:r/>
          </w:p>
        </w:tc>
        <w:tc>
          <w:tcPr>
            <w:tcW w:w="2836" w:type="dxa"/>
            <w:tcBorders/>
            <w:shd w:fill="auto" w:val="clear"/>
            <w:tcMar>
              <w:left w:w="103" w:type="dxa"/>
            </w:tcMar>
          </w:tcPr>
          <w:p>
            <w:pPr>
              <w:pStyle w:val="BodyText1"/>
              <w:spacing w:before="0" w:after="120"/>
              <w:rPr>
                <w:sz w:val="20"/>
                <w:sz w:val="20"/>
                <w:rFonts w:cs="Arial"/>
              </w:rPr>
            </w:pPr>
            <w:r>
              <w:rPr>
                <w:rFonts w:cs="Arial"/>
                <w:color w:val="00000A"/>
                <w:sz w:val="20"/>
              </w:rPr>
              <w:t>Application is implemented on basis of MVC 4 patterns and provides GUI controls, validation of input and client layer logic for interacting with Business Layer modules.</w:t>
            </w:r>
            <w:r/>
          </w:p>
        </w:tc>
        <w:tc>
          <w:tcPr>
            <w:tcW w:w="1349" w:type="dxa"/>
            <w:tcBorders/>
            <w:shd w:fill="auto" w:val="clear"/>
            <w:tcMar>
              <w:left w:w="103" w:type="dxa"/>
            </w:tcMar>
          </w:tcPr>
          <w:p>
            <w:pPr>
              <w:pStyle w:val="BodyText1"/>
              <w:spacing w:before="0" w:after="120"/>
              <w:rPr>
                <w:sz w:val="20"/>
                <w:sz w:val="20"/>
                <w:rFonts w:cs="Arial"/>
              </w:rPr>
            </w:pPr>
            <w:r>
              <w:rPr>
                <w:rFonts w:cs="Arial"/>
                <w:color w:val="00000A"/>
                <w:sz w:val="20"/>
              </w:rPr>
              <w:t>Modules of Business Layer</w:t>
            </w:r>
            <w:r/>
          </w:p>
        </w:tc>
      </w:tr>
    </w:tbl>
    <w:p>
      <w:pPr>
        <w:pStyle w:val="Caption"/>
        <w:rPr>
          <w:rFonts w:cs="Arial"/>
          <w:lang w:val="en-GB"/>
        </w:rPr>
      </w:pPr>
      <w:bookmarkStart w:id="19" w:name="_Toc383611444"/>
      <w:r>
        <w:rPr>
          <w:rFonts w:cs="Arial"/>
          <w:lang w:val="en-GB"/>
        </w:rPr>
        <w:t xml:space="preserve">Table </w:t>
      </w:r>
      <w:r>
        <w:rPr>
          <w:rFonts w:cs="Arial"/>
          <w:lang w:val="en-GB"/>
        </w:rPr>
        <w:fldChar w:fldCharType="begin"/>
      </w:r>
      <w:r>
        <w:instrText> SEQ Таблица \* ARABIC </w:instrText>
      </w:r>
      <w:r>
        <w:fldChar w:fldCharType="separate"/>
      </w:r>
      <w:r>
        <w:t>4</w:t>
      </w:r>
      <w:r>
        <w:fldChar w:fldCharType="end"/>
      </w:r>
      <w:bookmarkEnd w:id="19"/>
      <w:r>
        <w:rPr>
          <w:rFonts w:cs="Arial"/>
          <w:lang w:val="en-GB"/>
        </w:rPr>
        <w:t xml:space="preserve"> : Architectural Structure</w:t>
      </w:r>
      <w:r/>
    </w:p>
    <w:p>
      <w:pPr>
        <w:pStyle w:val="BodyText1"/>
        <w:rPr>
          <w:sz w:val="20"/>
          <w:sz w:val="20"/>
          <w:szCs w:val="20"/>
          <w:rFonts w:ascii="Arial" w:hAnsi="Arial" w:eastAsia="Times" w:cs="Arial"/>
          <w:color w:val="00000A"/>
          <w:lang w:val="en-GB" w:eastAsia="en-US" w:bidi="ar-SA"/>
        </w:rPr>
      </w:pPr>
      <w:r>
        <w:rPr>
          <w:rFonts w:cs="Arial"/>
          <w:lang w:val="en-GB" w:eastAsia="en-US"/>
        </w:rPr>
      </w:r>
      <w:r/>
    </w:p>
    <w:p>
      <w:pPr>
        <w:pStyle w:val="3"/>
        <w:numPr>
          <w:ilvl w:val="2"/>
          <w:numId w:val="1"/>
        </w:numPr>
        <w:rPr>
          <w:rFonts w:ascii="Arial" w:hAnsi="Arial"/>
        </w:rPr>
      </w:pPr>
      <w:bookmarkStart w:id="20" w:name="_Toc383611431"/>
      <w:bookmarkEnd w:id="20"/>
      <w:r>
        <w:rPr>
          <w:rFonts w:ascii="Arial" w:hAnsi="Arial"/>
        </w:rPr>
        <w:t>Components general specification</w:t>
      </w:r>
      <w:r/>
    </w:p>
    <w:p>
      <w:pPr>
        <w:pStyle w:val="BodyText1"/>
        <w:rPr>
          <w:rFonts w:cs="Arial"/>
          <w:lang w:eastAsia="en-GB"/>
        </w:rPr>
      </w:pPr>
      <w:r>
        <w:rPr>
          <w:rFonts w:cs="Arial"/>
          <w:lang w:eastAsia="en-GB"/>
        </w:rPr>
        <w:t>The following table reflects general description of each component of the current software system alongside with system requirements, security and configuration items.</w:t>
      </w:r>
      <w:r/>
    </w:p>
    <w:tbl>
      <w:tblPr>
        <w:tblStyle w:val="Tablestyle-RedHSBC"/>
        <w:tblW w:w="9187" w:type="dxa"/>
        <w:jc w:val="left"/>
        <w:tblInd w:w="-5" w:type="dxa"/>
        <w:tblBorders/>
        <w:tblCellMar>
          <w:top w:w="0" w:type="dxa"/>
          <w:left w:w="103" w:type="dxa"/>
          <w:bottom w:w="0" w:type="dxa"/>
          <w:right w:w="108" w:type="dxa"/>
        </w:tblCellMar>
      </w:tblPr>
      <w:tblGrid>
        <w:gridCol w:w="1673"/>
        <w:gridCol w:w="7513"/>
      </w:tblGrid>
      <w:tr>
        <w:trPr/>
        <w:tc>
          <w:tcPr>
            <w:tcW w:w="1673" w:type="dxa"/>
            <w:tcBorders/>
            <w:shd w:color="auto" w:fill="FF0000" w:val="clear"/>
            <w:tcMar>
              <w:left w:w="103" w:type="dxa"/>
            </w:tcMar>
          </w:tcPr>
          <w:p>
            <w:pPr>
              <w:pStyle w:val="BodyText1"/>
              <w:spacing w:before="0" w:after="120"/>
              <w:jc w:val="left"/>
              <w:rPr>
                <w:rFonts w:cs="Arial"/>
                <w:lang w:eastAsia="en-GB"/>
              </w:rPr>
            </w:pPr>
            <w:r>
              <w:br w:type="column"/>
            </w:r>
            <w:r>
              <w:rPr>
                <w:rFonts w:cs="Arial" w:ascii="Calibri" w:hAnsi="Calibri"/>
                <w:b/>
                <w:i w:val="false"/>
                <w:color w:val="FFFFFF"/>
                <w:sz w:val="18"/>
                <w:lang w:eastAsia="en-GB"/>
              </w:rPr>
              <w:t>Component name</w:t>
            </w:r>
            <w:r/>
          </w:p>
        </w:tc>
        <w:tc>
          <w:tcPr>
            <w:tcW w:w="7513" w:type="dxa"/>
            <w:tcBorders/>
            <w:shd w:color="auto" w:fill="FF0000" w:val="clear"/>
            <w:tcMar>
              <w:left w:w="103" w:type="dxa"/>
            </w:tcMar>
          </w:tcPr>
          <w:p>
            <w:pPr>
              <w:pStyle w:val="BodyText1"/>
              <w:spacing w:before="0" w:after="120"/>
              <w:jc w:val="left"/>
              <w:rPr>
                <w:rFonts w:cs="Arial"/>
                <w:lang w:eastAsia="en-GB"/>
              </w:rPr>
            </w:pPr>
            <w:r>
              <w:rPr>
                <w:rFonts w:cs="Arial" w:ascii="Calibri" w:hAnsi="Calibri"/>
                <w:b/>
                <w:i w:val="false"/>
                <w:color w:val="FFFFFF"/>
                <w:sz w:val="18"/>
                <w:lang w:eastAsia="en-GB"/>
              </w:rPr>
              <w:t>Specification</w:t>
            </w:r>
            <w:r/>
          </w:p>
        </w:tc>
      </w:tr>
      <w:tr>
        <w:trPr/>
        <w:tc>
          <w:tcPr>
            <w:tcW w:w="1673" w:type="dxa"/>
            <w:tcBorders/>
            <w:shd w:color="auto" w:fill="C8C8C8" w:val="clear"/>
            <w:tcMar>
              <w:left w:w="103" w:type="dxa"/>
            </w:tcMar>
          </w:tcPr>
          <w:p>
            <w:pPr>
              <w:pStyle w:val="BodyText1"/>
              <w:spacing w:before="0" w:after="120"/>
              <w:rPr>
                <w:szCs w:val="18"/>
                <w:rFonts w:cs="Arial"/>
                <w:lang w:eastAsia="en-GB"/>
              </w:rPr>
            </w:pPr>
            <w:r>
              <w:rPr>
                <w:rFonts w:cs="Arial"/>
                <w:color w:val="00000A"/>
                <w:sz w:val="18"/>
                <w:szCs w:val="18"/>
                <w:lang w:eastAsia="en-GB"/>
              </w:rPr>
              <w:t>Business Layer Components</w:t>
            </w:r>
            <w:r/>
          </w:p>
        </w:tc>
        <w:tc>
          <w:tcPr>
            <w:tcW w:w="7513" w:type="dxa"/>
            <w:tcBorders/>
            <w:shd w:color="auto" w:fill="C8C8C8" w:val="clear"/>
            <w:tcMar>
              <w:left w:w="103" w:type="dxa"/>
            </w:tcMar>
          </w:tcPr>
          <w:p>
            <w:pPr>
              <w:pStyle w:val="BodyText1"/>
              <w:rPr>
                <w:b/>
                <w:b/>
                <w:szCs w:val="18"/>
                <w:rFonts w:cs="Arial"/>
                <w:lang w:eastAsia="en-GB"/>
              </w:rPr>
            </w:pPr>
            <w:r>
              <w:rPr>
                <w:rFonts w:cs="Arial"/>
                <w:b/>
                <w:color w:val="00000A"/>
                <w:sz w:val="18"/>
                <w:szCs w:val="18"/>
                <w:lang w:eastAsia="en-GB"/>
              </w:rPr>
              <w:t>Description:</w:t>
            </w:r>
            <w:r/>
          </w:p>
          <w:p>
            <w:pPr>
              <w:pStyle w:val="BodyText1"/>
              <w:rPr>
                <w:szCs w:val="18"/>
                <w:rFonts w:cs="Arial"/>
                <w:lang w:eastAsia="en-GB"/>
              </w:rPr>
            </w:pPr>
            <w:r>
              <w:rPr>
                <w:rFonts w:cs="Arial"/>
                <w:color w:val="00000A"/>
                <w:sz w:val="18"/>
                <w:szCs w:val="18"/>
                <w:lang w:eastAsia="en-GB"/>
              </w:rPr>
              <w:t>Business Layer components represent business logic of the application, reusable components for client layer components.</w:t>
            </w:r>
            <w:r/>
          </w:p>
          <w:p>
            <w:pPr>
              <w:pStyle w:val="BodyText1"/>
              <w:rPr>
                <w:b/>
                <w:b/>
                <w:szCs w:val="18"/>
                <w:rFonts w:cs="Arial"/>
                <w:lang w:eastAsia="en-GB"/>
              </w:rPr>
            </w:pPr>
            <w:r>
              <w:rPr>
                <w:rFonts w:cs="Arial"/>
                <w:b/>
                <w:color w:val="00000A"/>
                <w:sz w:val="18"/>
                <w:szCs w:val="18"/>
                <w:lang w:eastAsia="en-GB"/>
              </w:rPr>
              <w:t>System requirements:</w:t>
            </w:r>
            <w:r/>
          </w:p>
          <w:p>
            <w:pPr>
              <w:pStyle w:val="BodyText1"/>
              <w:rPr>
                <w:szCs w:val="18"/>
                <w:rFonts w:cs="Arial"/>
                <w:lang w:eastAsia="en-GB"/>
              </w:rPr>
            </w:pPr>
            <w:r>
              <w:rPr>
                <w:rFonts w:cs="Arial"/>
                <w:color w:val="00000A"/>
                <w:sz w:val="18"/>
                <w:szCs w:val="18"/>
                <w:lang w:eastAsia="en-GB"/>
              </w:rPr>
              <w:t>OS Windows Server 2008, .NET Framework 4.0</w:t>
            </w:r>
            <w:r/>
          </w:p>
          <w:p>
            <w:pPr>
              <w:pStyle w:val="BodyText1"/>
              <w:rPr>
                <w:b/>
                <w:b/>
                <w:szCs w:val="18"/>
                <w:rFonts w:cs="Arial"/>
                <w:lang w:eastAsia="en-GB"/>
              </w:rPr>
            </w:pPr>
            <w:r>
              <w:rPr>
                <w:rFonts w:cs="Arial"/>
                <w:b/>
                <w:color w:val="00000A"/>
                <w:sz w:val="18"/>
                <w:szCs w:val="18"/>
                <w:lang w:eastAsia="en-GB"/>
              </w:rPr>
              <w:t>Security:</w:t>
            </w:r>
            <w:r/>
          </w:p>
          <w:p>
            <w:pPr>
              <w:pStyle w:val="BodyText1"/>
              <w:rPr>
                <w:szCs w:val="18"/>
                <w:rFonts w:cs="Arial"/>
                <w:lang w:eastAsia="en-GB"/>
              </w:rPr>
            </w:pPr>
            <w:r>
              <w:rPr>
                <w:rFonts w:cs="Arial"/>
                <w:color w:val="00000A"/>
                <w:sz w:val="18"/>
                <w:szCs w:val="18"/>
                <w:lang w:eastAsia="en-GB"/>
              </w:rPr>
              <w:t>Security is maintained by Core Layer components</w:t>
            </w:r>
            <w:r/>
          </w:p>
          <w:p>
            <w:pPr>
              <w:pStyle w:val="BodyText1"/>
              <w:rPr>
                <w:b/>
                <w:b/>
                <w:szCs w:val="18"/>
                <w:rFonts w:cs="Arial"/>
                <w:lang w:eastAsia="en-GB"/>
              </w:rPr>
            </w:pPr>
            <w:r>
              <w:rPr>
                <w:rFonts w:cs="Arial"/>
                <w:b/>
                <w:color w:val="00000A"/>
                <w:sz w:val="18"/>
                <w:szCs w:val="18"/>
                <w:lang w:eastAsia="en-GB"/>
              </w:rPr>
              <w:t>Configuration items:</w:t>
            </w:r>
            <w:r/>
          </w:p>
          <w:p>
            <w:pPr>
              <w:pStyle w:val="BodyText1"/>
              <w:spacing w:before="0" w:after="120"/>
              <w:rPr>
                <w:szCs w:val="18"/>
                <w:rFonts w:cs="Arial"/>
                <w:lang w:eastAsia="en-GB"/>
              </w:rPr>
            </w:pPr>
            <w:r>
              <w:rPr>
                <w:rFonts w:cs="Arial"/>
                <w:color w:val="00000A"/>
                <w:sz w:val="18"/>
                <w:szCs w:val="18"/>
                <w:lang w:eastAsia="en-GB"/>
              </w:rPr>
              <w:t>Only sections of settings.conf or app.conf files that  are integrated into Web.config file</w:t>
            </w:r>
            <w:r/>
          </w:p>
        </w:tc>
      </w:tr>
      <w:tr>
        <w:trPr/>
        <w:tc>
          <w:tcPr>
            <w:tcW w:w="1673" w:type="dxa"/>
            <w:tcBorders/>
            <w:shd w:fill="auto" w:val="clear"/>
            <w:tcMar>
              <w:left w:w="103" w:type="dxa"/>
            </w:tcMar>
          </w:tcPr>
          <w:p>
            <w:pPr>
              <w:pStyle w:val="BodyText1"/>
              <w:spacing w:before="0" w:after="120"/>
              <w:rPr>
                <w:szCs w:val="18"/>
                <w:rFonts w:cs="Arial"/>
                <w:lang w:eastAsia="en-GB"/>
              </w:rPr>
            </w:pPr>
            <w:r>
              <w:rPr>
                <w:rFonts w:cs="Arial"/>
                <w:sz w:val="18"/>
                <w:szCs w:val="18"/>
                <w:lang w:eastAsia="en-GB"/>
              </w:rPr>
              <w:t>Core Layer Components</w:t>
            </w:r>
            <w:r/>
          </w:p>
        </w:tc>
        <w:tc>
          <w:tcPr>
            <w:tcW w:w="7513" w:type="dxa"/>
            <w:tcBorders/>
            <w:shd w:fill="auto" w:val="clear"/>
            <w:tcMar>
              <w:left w:w="103" w:type="dxa"/>
            </w:tcMar>
          </w:tcPr>
          <w:p>
            <w:pPr>
              <w:pStyle w:val="BodyText1"/>
              <w:rPr>
                <w:b/>
                <w:b/>
                <w:szCs w:val="18"/>
                <w:rFonts w:cs="Arial"/>
                <w:lang w:eastAsia="en-GB"/>
              </w:rPr>
            </w:pPr>
            <w:r>
              <w:rPr>
                <w:rFonts w:cs="Arial"/>
                <w:b/>
                <w:sz w:val="18"/>
                <w:szCs w:val="18"/>
                <w:lang w:eastAsia="en-GB"/>
              </w:rPr>
              <w:t>Description:</w:t>
            </w:r>
            <w:r/>
          </w:p>
          <w:p>
            <w:pPr>
              <w:pStyle w:val="BodyText1"/>
              <w:rPr>
                <w:szCs w:val="18"/>
                <w:rFonts w:cs="Arial"/>
                <w:lang w:eastAsia="en-GB"/>
              </w:rPr>
            </w:pPr>
            <w:r>
              <w:rPr>
                <w:rFonts w:cs="Arial"/>
                <w:sz w:val="18"/>
                <w:szCs w:val="18"/>
                <w:lang w:eastAsia="en-GB"/>
              </w:rPr>
              <w:t>Core Layer components provide methods and functions for access to DB Servers (SQL Server, Oracle).</w:t>
            </w:r>
            <w:r/>
          </w:p>
          <w:p>
            <w:pPr>
              <w:pStyle w:val="BodyText1"/>
              <w:rPr>
                <w:b/>
                <w:b/>
                <w:szCs w:val="18"/>
                <w:rFonts w:cs="Arial"/>
                <w:lang w:eastAsia="en-GB"/>
              </w:rPr>
            </w:pPr>
            <w:r>
              <w:rPr>
                <w:rFonts w:cs="Arial"/>
                <w:b/>
                <w:sz w:val="18"/>
                <w:szCs w:val="18"/>
                <w:lang w:eastAsia="en-GB"/>
              </w:rPr>
              <w:t>System requirements:</w:t>
            </w:r>
            <w:r/>
          </w:p>
          <w:p>
            <w:pPr>
              <w:pStyle w:val="BodyText1"/>
              <w:rPr>
                <w:szCs w:val="18"/>
                <w:rFonts w:cs="Arial"/>
                <w:lang w:eastAsia="en-GB"/>
              </w:rPr>
            </w:pPr>
            <w:r>
              <w:rPr>
                <w:rFonts w:cs="Arial"/>
                <w:sz w:val="18"/>
                <w:szCs w:val="18"/>
                <w:lang w:eastAsia="en-GB"/>
              </w:rPr>
              <w:t>OS Windows Server 2008, .NET Framework 4.0</w:t>
            </w:r>
            <w:r/>
          </w:p>
          <w:p>
            <w:pPr>
              <w:pStyle w:val="BodyText1"/>
              <w:rPr>
                <w:b/>
                <w:b/>
                <w:szCs w:val="18"/>
                <w:rFonts w:cs="Arial"/>
                <w:lang w:eastAsia="en-GB"/>
              </w:rPr>
            </w:pPr>
            <w:r>
              <w:rPr>
                <w:rFonts w:cs="Arial"/>
                <w:b/>
                <w:sz w:val="18"/>
                <w:szCs w:val="18"/>
                <w:lang w:eastAsia="en-GB"/>
              </w:rPr>
              <w:t>Security:</w:t>
            </w:r>
            <w:r/>
          </w:p>
          <w:p>
            <w:pPr>
              <w:pStyle w:val="BodyText1"/>
              <w:rPr>
                <w:b/>
                <w:b/>
                <w:szCs w:val="18"/>
                <w:rFonts w:cs="Arial"/>
                <w:lang w:eastAsia="en-GB"/>
              </w:rPr>
            </w:pPr>
            <w:r>
              <w:rPr>
                <w:rFonts w:cs="Arial"/>
                <w:b/>
                <w:sz w:val="18"/>
                <w:szCs w:val="18"/>
                <w:lang w:eastAsia="en-GB"/>
              </w:rPr>
              <w:t>Configuration items:</w:t>
            </w:r>
            <w:r/>
          </w:p>
          <w:p>
            <w:pPr>
              <w:pStyle w:val="BodyText1"/>
              <w:spacing w:before="0" w:after="120"/>
              <w:rPr>
                <w:sz w:val="18"/>
                <w:sz w:val="18"/>
                <w:szCs w:val="18"/>
                <w:rFonts w:ascii="Arial" w:hAnsi="Arial" w:eastAsia="Times" w:cs="Arial"/>
                <w:color w:val="00000A"/>
                <w:lang w:val="en-GB" w:eastAsia="en-GB" w:bidi="ar-SA"/>
              </w:rPr>
            </w:pPr>
            <w:r>
              <w:rPr>
                <w:rFonts w:cs="Arial"/>
                <w:sz w:val="18"/>
                <w:szCs w:val="18"/>
                <w:lang w:val="en-GB" w:eastAsia="en-GB"/>
              </w:rPr>
            </w:r>
            <w:r/>
          </w:p>
        </w:tc>
      </w:tr>
      <w:tr>
        <w:trPr/>
        <w:tc>
          <w:tcPr>
            <w:tcW w:w="1673" w:type="dxa"/>
            <w:tcBorders/>
            <w:shd w:color="auto" w:fill="C8C8C8" w:val="clear"/>
            <w:tcMar>
              <w:left w:w="103" w:type="dxa"/>
            </w:tcMar>
          </w:tcPr>
          <w:p>
            <w:pPr>
              <w:pStyle w:val="BodyText1"/>
              <w:spacing w:before="0" w:after="120"/>
              <w:rPr>
                <w:szCs w:val="18"/>
                <w:rFonts w:cs="Arial"/>
                <w:lang w:eastAsia="en-GB"/>
              </w:rPr>
            </w:pPr>
            <w:r>
              <w:rPr>
                <w:rFonts w:cs="Arial"/>
                <w:color w:val="00000A"/>
                <w:sz w:val="18"/>
                <w:szCs w:val="18"/>
              </w:rPr>
              <w:t>Client Layer Component</w:t>
            </w:r>
            <w:r/>
          </w:p>
        </w:tc>
        <w:tc>
          <w:tcPr>
            <w:tcW w:w="7513" w:type="dxa"/>
            <w:tcBorders/>
            <w:shd w:color="auto" w:fill="C8C8C8" w:val="clear"/>
            <w:tcMar>
              <w:left w:w="103" w:type="dxa"/>
            </w:tcMar>
          </w:tcPr>
          <w:p>
            <w:pPr>
              <w:pStyle w:val="BodyText1"/>
              <w:rPr>
                <w:b/>
                <w:b/>
                <w:szCs w:val="18"/>
                <w:rFonts w:cs="Arial"/>
                <w:lang w:eastAsia="en-GB"/>
              </w:rPr>
            </w:pPr>
            <w:r>
              <w:rPr>
                <w:rFonts w:cs="Arial"/>
                <w:b/>
                <w:color w:val="00000A"/>
                <w:sz w:val="18"/>
                <w:szCs w:val="18"/>
                <w:lang w:eastAsia="en-GB"/>
              </w:rPr>
              <w:t>Description:</w:t>
            </w:r>
            <w:r/>
          </w:p>
          <w:p>
            <w:pPr>
              <w:pStyle w:val="BodyText1"/>
              <w:rPr>
                <w:szCs w:val="18"/>
                <w:rFonts w:cs="Arial"/>
                <w:lang w:eastAsia="en-GB"/>
              </w:rPr>
            </w:pPr>
            <w:r>
              <w:rPr>
                <w:rFonts w:cs="Arial"/>
                <w:color w:val="00000A"/>
                <w:sz w:val="18"/>
                <w:szCs w:val="18"/>
                <w:lang w:eastAsia="en-GB"/>
              </w:rPr>
              <w:t xml:space="preserve">Client Layer component is a web-based MVC 4 application that integrates Business Layer components and its corresponding functions and methods. The main logic of client layer is implemented within application controllers that perform validation of User input, initialize classes and call its methods integrated from Business Layer components. </w:t>
            </w:r>
            <w:r/>
          </w:p>
          <w:p>
            <w:pPr>
              <w:pStyle w:val="BodyText1"/>
              <w:rPr>
                <w:b/>
                <w:b/>
                <w:szCs w:val="18"/>
                <w:rFonts w:cs="Arial"/>
                <w:lang w:eastAsia="en-GB"/>
              </w:rPr>
            </w:pPr>
            <w:r>
              <w:rPr>
                <w:rFonts w:cs="Arial"/>
                <w:b/>
                <w:color w:val="00000A"/>
                <w:sz w:val="18"/>
                <w:szCs w:val="18"/>
                <w:lang w:eastAsia="en-GB"/>
              </w:rPr>
              <w:t>System requirements:</w:t>
            </w:r>
            <w:r/>
          </w:p>
          <w:p>
            <w:pPr>
              <w:pStyle w:val="BodyText1"/>
              <w:rPr>
                <w:szCs w:val="18"/>
                <w:rFonts w:cs="Arial"/>
                <w:lang w:eastAsia="en-GB"/>
              </w:rPr>
            </w:pPr>
            <w:r>
              <w:rPr>
                <w:rFonts w:cs="Arial"/>
                <w:color w:val="00000A"/>
                <w:sz w:val="18"/>
                <w:szCs w:val="18"/>
                <w:lang w:eastAsia="en-GB"/>
              </w:rPr>
              <w:t>OS Windows Server 2008, .NET Framework 4.0, IIS 7.0</w:t>
            </w:r>
            <w:r/>
          </w:p>
          <w:p>
            <w:pPr>
              <w:pStyle w:val="BodyText1"/>
              <w:rPr>
                <w:b/>
                <w:b/>
                <w:szCs w:val="18"/>
                <w:rFonts w:cs="Arial"/>
                <w:lang w:eastAsia="en-GB"/>
              </w:rPr>
            </w:pPr>
            <w:r>
              <w:rPr>
                <w:rFonts w:cs="Arial"/>
                <w:b/>
                <w:color w:val="00000A"/>
                <w:sz w:val="18"/>
                <w:szCs w:val="18"/>
                <w:lang w:eastAsia="en-GB"/>
              </w:rPr>
              <w:t>Security:</w:t>
            </w:r>
            <w:r/>
          </w:p>
          <w:p>
            <w:pPr>
              <w:pStyle w:val="BodyText1"/>
              <w:rPr>
                <w:szCs w:val="18"/>
                <w:rFonts w:cs="Arial"/>
                <w:lang w:eastAsia="en-GB"/>
              </w:rPr>
            </w:pPr>
            <w:r>
              <w:rPr>
                <w:rFonts w:cs="Arial"/>
                <w:color w:val="00000A"/>
                <w:sz w:val="18"/>
                <w:szCs w:val="18"/>
                <w:lang w:eastAsia="en-GB"/>
              </w:rPr>
              <w:t>Security is maintained by Core Layer components in conjunction with intrinsic MVC techniques and patterns available for views and controllers.</w:t>
            </w:r>
            <w:r/>
          </w:p>
          <w:p>
            <w:pPr>
              <w:pStyle w:val="BodyText1"/>
              <w:rPr>
                <w:b/>
                <w:b/>
                <w:szCs w:val="18"/>
                <w:rFonts w:cs="Arial"/>
                <w:lang w:eastAsia="en-GB"/>
              </w:rPr>
            </w:pPr>
            <w:r>
              <w:rPr>
                <w:rFonts w:cs="Arial"/>
                <w:b/>
                <w:color w:val="00000A"/>
                <w:sz w:val="18"/>
                <w:szCs w:val="18"/>
                <w:lang w:eastAsia="en-GB"/>
              </w:rPr>
              <w:t>Configuration items:</w:t>
            </w:r>
            <w:r/>
          </w:p>
          <w:p>
            <w:pPr>
              <w:pStyle w:val="BodyText1"/>
              <w:spacing w:before="0" w:after="120"/>
              <w:rPr>
                <w:szCs w:val="18"/>
                <w:rFonts w:cs="Arial"/>
                <w:lang w:eastAsia="en-GB"/>
              </w:rPr>
            </w:pPr>
            <w:r>
              <w:rPr>
                <w:rFonts w:cs="Arial"/>
                <w:color w:val="00000A"/>
                <w:sz w:val="18"/>
                <w:szCs w:val="18"/>
                <w:lang w:eastAsia="en-GB"/>
              </w:rPr>
              <w:t>Web.config</w:t>
            </w:r>
            <w:r/>
          </w:p>
        </w:tc>
      </w:tr>
    </w:tbl>
    <w:p>
      <w:pPr>
        <w:pStyle w:val="Caption"/>
        <w:rPr>
          <w:rFonts w:cs="Arial"/>
          <w:lang w:val="en-GB"/>
        </w:rPr>
      </w:pPr>
      <w:bookmarkStart w:id="21" w:name="_Toc383611445"/>
      <w:r>
        <w:rPr>
          <w:rFonts w:cs="Arial"/>
          <w:lang w:val="en-GB"/>
        </w:rPr>
        <w:t xml:space="preserve">Table </w:t>
      </w:r>
      <w:r>
        <w:rPr>
          <w:rFonts w:cs="Arial"/>
          <w:lang w:val="en-GB"/>
        </w:rPr>
        <w:fldChar w:fldCharType="begin"/>
      </w:r>
      <w:r>
        <w:instrText> SEQ Таблица \* ARABIC </w:instrText>
      </w:r>
      <w:r>
        <w:fldChar w:fldCharType="separate"/>
      </w:r>
      <w:r>
        <w:t>5</w:t>
      </w:r>
      <w:r>
        <w:fldChar w:fldCharType="end"/>
      </w:r>
      <w:bookmarkEnd w:id="21"/>
      <w:r>
        <w:rPr>
          <w:rFonts w:cs="Arial"/>
          <w:lang w:val="en-GB"/>
        </w:rPr>
        <w:t xml:space="preserve"> : Component general specification</w:t>
      </w:r>
      <w:r/>
    </w:p>
    <w:p>
      <w:pPr>
        <w:pStyle w:val="1"/>
        <w:numPr>
          <w:ilvl w:val="0"/>
          <w:numId w:val="1"/>
        </w:numPr>
        <w:rPr>
          <w:rFonts w:ascii="Arial" w:hAnsi="Arial"/>
        </w:rPr>
      </w:pPr>
      <w:bookmarkStart w:id="22" w:name="_Ref240853981"/>
      <w:bookmarkStart w:id="23" w:name="_Ref240853983"/>
      <w:bookmarkStart w:id="24" w:name="_Toc383611432"/>
      <w:bookmarkEnd w:id="22"/>
      <w:bookmarkEnd w:id="23"/>
      <w:bookmarkEnd w:id="24"/>
      <w:r>
        <w:rPr>
          <w:rFonts w:ascii="Arial" w:hAnsi="Arial"/>
        </w:rPr>
        <w:t>Configuration Summary</w:t>
      </w:r>
      <w:r/>
    </w:p>
    <w:p>
      <w:pPr>
        <w:pStyle w:val="BodyText1"/>
        <w:rPr>
          <w:rFonts w:cs="Arial"/>
          <w:lang w:eastAsia="en-GB"/>
        </w:rPr>
      </w:pPr>
      <w:r>
        <w:rPr>
          <w:rFonts w:cs="Arial"/>
          <w:lang w:eastAsia="en-GB"/>
        </w:rPr>
        <w:t>Client Layer configuration is entirely implemented in Web.config file that is consisted of the sections specified in the following table.</w:t>
      </w:r>
      <w:r/>
    </w:p>
    <w:p>
      <w:pPr>
        <w:pStyle w:val="BodyText1"/>
        <w:rPr>
          <w:sz w:val="20"/>
          <w:sz w:val="20"/>
          <w:szCs w:val="20"/>
          <w:rFonts w:ascii="Arial" w:hAnsi="Arial" w:eastAsia="Times" w:cs="Arial"/>
          <w:color w:val="00000A"/>
          <w:lang w:val="en-GB" w:eastAsia="en-GB" w:bidi="ar-SA"/>
        </w:rPr>
      </w:pPr>
      <w:r>
        <w:rPr>
          <w:rFonts w:cs="Arial"/>
          <w:lang w:val="en-GB" w:eastAsia="en-GB"/>
        </w:rPr>
      </w:r>
      <w:r/>
    </w:p>
    <w:tbl>
      <w:tblPr>
        <w:tblStyle w:val="Tablestyle-RedHSBC"/>
        <w:tblW w:w="9259" w:type="dxa"/>
        <w:jc w:val="left"/>
        <w:tblInd w:w="-5" w:type="dxa"/>
        <w:tblBorders/>
        <w:tblCellMar>
          <w:top w:w="0" w:type="dxa"/>
          <w:left w:w="103" w:type="dxa"/>
          <w:bottom w:w="0" w:type="dxa"/>
          <w:right w:w="108" w:type="dxa"/>
        </w:tblCellMar>
      </w:tblPr>
      <w:tblGrid>
        <w:gridCol w:w="3090"/>
        <w:gridCol w:w="1418"/>
        <w:gridCol w:w="2975"/>
        <w:gridCol w:w="1775"/>
      </w:tblGrid>
      <w:tr>
        <w:trPr/>
        <w:tc>
          <w:tcPr>
            <w:tcW w:w="3090" w:type="dxa"/>
            <w:tcBorders/>
            <w:shd w:color="auto" w:fill="FF0000" w:val="clear"/>
            <w:tcMar>
              <w:left w:w="103" w:type="dxa"/>
            </w:tcMar>
          </w:tcPr>
          <w:p>
            <w:pPr>
              <w:pStyle w:val="BodyText1"/>
              <w:spacing w:before="0" w:after="120"/>
              <w:jc w:val="left"/>
              <w:rPr>
                <w:b w:val="false"/>
                <w:b w:val="false"/>
                <w:rFonts w:cs="Arial"/>
              </w:rPr>
            </w:pPr>
            <w:r>
              <w:rPr>
                <w:rFonts w:cs="Arial" w:ascii="Calibri" w:hAnsi="Calibri"/>
                <w:b w:val="false"/>
                <w:i w:val="false"/>
                <w:color w:val="FFFFFF"/>
                <w:sz w:val="18"/>
              </w:rPr>
              <w:t>Configuration Item/Section</w:t>
            </w:r>
            <w:r/>
          </w:p>
        </w:tc>
        <w:tc>
          <w:tcPr>
            <w:tcW w:w="1418" w:type="dxa"/>
            <w:tcBorders/>
            <w:shd w:color="auto" w:fill="FF0000" w:val="clear"/>
            <w:tcMar>
              <w:left w:w="103" w:type="dxa"/>
            </w:tcMar>
          </w:tcPr>
          <w:p>
            <w:pPr>
              <w:pStyle w:val="BodyText1"/>
              <w:spacing w:before="0" w:after="120"/>
              <w:jc w:val="left"/>
              <w:rPr>
                <w:b w:val="false"/>
                <w:b w:val="false"/>
                <w:rFonts w:cs="Arial"/>
              </w:rPr>
            </w:pPr>
            <w:r>
              <w:rPr>
                <w:rFonts w:cs="Arial" w:ascii="Calibri" w:hAnsi="Calibri"/>
                <w:b w:val="false"/>
                <w:i w:val="false"/>
                <w:color w:val="FFFFFF"/>
                <w:sz w:val="18"/>
              </w:rPr>
              <w:t>Mechanism (File, DB table, etc.)</w:t>
            </w:r>
            <w:r/>
          </w:p>
        </w:tc>
        <w:tc>
          <w:tcPr>
            <w:tcW w:w="2975" w:type="dxa"/>
            <w:tcBorders/>
            <w:shd w:color="auto" w:fill="FF0000" w:val="clear"/>
            <w:tcMar>
              <w:left w:w="103" w:type="dxa"/>
            </w:tcMar>
          </w:tcPr>
          <w:p>
            <w:pPr>
              <w:pStyle w:val="BodyText1"/>
              <w:spacing w:before="0" w:after="120"/>
              <w:jc w:val="left"/>
              <w:rPr>
                <w:b w:val="false"/>
                <w:b w:val="false"/>
                <w:rFonts w:cs="Arial"/>
              </w:rPr>
            </w:pPr>
            <w:r>
              <w:rPr>
                <w:rFonts w:cs="Arial" w:ascii="Calibri" w:hAnsi="Calibri"/>
                <w:b w:val="false"/>
                <w:i w:val="false"/>
                <w:color w:val="FFFFFF"/>
                <w:sz w:val="18"/>
              </w:rPr>
              <w:t>Value Description</w:t>
            </w:r>
            <w:r/>
          </w:p>
        </w:tc>
        <w:tc>
          <w:tcPr>
            <w:tcW w:w="1775" w:type="dxa"/>
            <w:tcBorders/>
            <w:shd w:color="auto" w:fill="FF0000" w:val="clear"/>
            <w:tcMar>
              <w:left w:w="103" w:type="dxa"/>
            </w:tcMar>
          </w:tcPr>
          <w:p>
            <w:pPr>
              <w:pStyle w:val="BodyText1"/>
              <w:spacing w:before="0" w:after="120"/>
              <w:jc w:val="left"/>
              <w:rPr>
                <w:b w:val="false"/>
                <w:b w:val="false"/>
                <w:rFonts w:cs="Arial"/>
              </w:rPr>
            </w:pPr>
            <w:r>
              <w:rPr>
                <w:rFonts w:cs="Arial" w:ascii="Calibri" w:hAnsi="Calibri"/>
                <w:b w:val="false"/>
                <w:i w:val="false"/>
                <w:color w:val="FFFFFF"/>
                <w:sz w:val="18"/>
              </w:rPr>
              <w:t>Component References</w:t>
            </w:r>
            <w:r/>
          </w:p>
        </w:tc>
      </w:tr>
      <w:tr>
        <w:trPr/>
        <w:tc>
          <w:tcPr>
            <w:tcW w:w="3090" w:type="dxa"/>
            <w:tcBorders/>
            <w:shd w:fill="auto" w:val="clear"/>
            <w:tcMar>
              <w:left w:w="103" w:type="dxa"/>
            </w:tcMar>
          </w:tcPr>
          <w:p>
            <w:pPr>
              <w:pStyle w:val="Normal"/>
              <w:spacing w:before="0" w:after="0"/>
              <w:rPr>
                <w:szCs w:val="18"/>
                <w:rFonts w:ascii="Consolas" w:hAnsi="Consolas" w:cs="Consolas"/>
                <w:lang w:val="en-US" w:eastAsia="ru-RU"/>
              </w:rPr>
            </w:pPr>
            <w:r>
              <w:rPr>
                <w:rFonts w:cs="Consolas" w:ascii="Consolas" w:hAnsi="Consolas"/>
                <w:color w:val="0000FF"/>
                <w:sz w:val="18"/>
                <w:szCs w:val="18"/>
                <w:lang w:val="en-US" w:eastAsia="ru-RU"/>
              </w:rPr>
              <w:t>&lt;</w:t>
            </w:r>
            <w:r>
              <w:rPr>
                <w:rFonts w:cs="Consolas" w:ascii="Consolas" w:hAnsi="Consolas"/>
                <w:color w:val="A31515"/>
                <w:sz w:val="18"/>
                <w:szCs w:val="18"/>
                <w:lang w:val="en-US" w:eastAsia="ru-RU"/>
              </w:rPr>
              <w:t>connectionStrings</w:t>
            </w:r>
            <w:r>
              <w:rPr>
                <w:rFonts w:cs="Consolas" w:ascii="Consolas" w:hAnsi="Consolas"/>
                <w:color w:val="0000FF"/>
                <w:sz w:val="18"/>
                <w:szCs w:val="18"/>
                <w:lang w:val="en-US" w:eastAsia="ru-RU"/>
              </w:rPr>
              <w:t>&gt;</w:t>
            </w:r>
            <w:r/>
          </w:p>
          <w:p>
            <w:pPr>
              <w:pStyle w:val="Normal"/>
              <w:spacing w:before="0" w:after="0"/>
              <w:rPr>
                <w:szCs w:val="18"/>
                <w:rFonts w:ascii="Consolas" w:hAnsi="Consolas" w:cs="Consolas"/>
                <w:lang w:val="en-US" w:eastAsia="ru-RU"/>
              </w:rPr>
            </w:pPr>
            <w:r>
              <w:rPr>
                <w:rFonts w:cs="Consolas" w:ascii="Consolas" w:hAnsi="Consolas"/>
                <w:color w:val="0000FF"/>
                <w:sz w:val="18"/>
                <w:szCs w:val="18"/>
                <w:lang w:val="en-US" w:eastAsia="ru-RU"/>
              </w:rPr>
              <w:t>&lt;</w:t>
            </w:r>
            <w:r>
              <w:rPr>
                <w:rFonts w:cs="Consolas" w:ascii="Consolas" w:hAnsi="Consolas"/>
                <w:color w:val="A31515"/>
                <w:sz w:val="18"/>
                <w:szCs w:val="18"/>
                <w:lang w:val="en-US" w:eastAsia="ru-RU"/>
              </w:rPr>
              <w:t>add</w:t>
            </w:r>
            <w:r>
              <w:rPr>
                <w:rFonts w:cs="Consolas" w:ascii="Consolas" w:hAnsi="Consolas"/>
                <w:sz w:val="18"/>
                <w:szCs w:val="18"/>
                <w:lang w:val="en-US" w:eastAsia="ru-RU"/>
              </w:rPr>
              <w:t xml:space="preserve"> </w:t>
            </w:r>
            <w:r>
              <w:rPr>
                <w:rFonts w:cs="Consolas" w:ascii="Consolas" w:hAnsi="Consolas"/>
                <w:color w:val="FF0000"/>
                <w:sz w:val="18"/>
                <w:szCs w:val="18"/>
                <w:lang w:val="en-US" w:eastAsia="ru-RU"/>
              </w:rPr>
              <w:t>name</w:t>
            </w:r>
            <w:r>
              <w:rPr>
                <w:rFonts w:cs="Consolas" w:ascii="Consolas" w:hAnsi="Consolas"/>
                <w:color w:val="0000FF"/>
                <w:sz w:val="18"/>
                <w:szCs w:val="18"/>
                <w:lang w:val="en-US" w:eastAsia="ru-RU"/>
              </w:rPr>
              <w:t>=</w:t>
            </w:r>
            <w:r>
              <w:rPr>
                <w:rFonts w:cs="Consolas" w:ascii="Consolas" w:hAnsi="Consolas"/>
                <w:sz w:val="18"/>
                <w:szCs w:val="18"/>
                <w:lang w:val="en-US" w:eastAsia="ru-RU"/>
              </w:rPr>
              <w:t>"</w:t>
            </w:r>
            <w:r>
              <w:rPr>
                <w:rFonts w:cs="Consolas" w:ascii="Consolas" w:hAnsi="Consolas"/>
                <w:color w:val="0000FF"/>
                <w:sz w:val="18"/>
                <w:szCs w:val="18"/>
                <w:lang w:val="en-US" w:eastAsia="ru-RU"/>
              </w:rPr>
              <w:t>UploadingDB</w:t>
            </w:r>
            <w:r>
              <w:rPr>
                <w:rFonts w:cs="Consolas" w:ascii="Consolas" w:hAnsi="Consolas"/>
                <w:sz w:val="18"/>
                <w:szCs w:val="18"/>
                <w:lang w:val="en-US" w:eastAsia="ru-RU"/>
              </w:rPr>
              <w:t xml:space="preserve">" </w:t>
            </w:r>
            <w:r>
              <w:rPr>
                <w:rFonts w:cs="Consolas" w:ascii="Consolas" w:hAnsi="Consolas"/>
                <w:color w:val="FF0000"/>
                <w:sz w:val="18"/>
                <w:szCs w:val="18"/>
                <w:lang w:val="en-US" w:eastAsia="ru-RU"/>
              </w:rPr>
              <w:t>connectionString</w:t>
            </w:r>
            <w:r>
              <w:rPr>
                <w:rFonts w:cs="Consolas" w:ascii="Consolas" w:hAnsi="Consolas"/>
                <w:color w:val="0000FF"/>
                <w:sz w:val="18"/>
                <w:szCs w:val="18"/>
                <w:lang w:val="en-US" w:eastAsia="ru-RU"/>
              </w:rPr>
              <w:t>=</w:t>
            </w:r>
            <w:r>
              <w:rPr>
                <w:rFonts w:cs="Consolas" w:ascii="Consolas" w:hAnsi="Consolas"/>
                <w:sz w:val="18"/>
                <w:szCs w:val="18"/>
                <w:lang w:val="en-US" w:eastAsia="ru-RU"/>
              </w:rPr>
              <w:t xml:space="preserve">"" </w:t>
            </w:r>
            <w:r>
              <w:rPr>
                <w:rFonts w:cs="Consolas" w:ascii="Consolas" w:hAnsi="Consolas"/>
                <w:color w:val="FF0000"/>
                <w:sz w:val="18"/>
                <w:szCs w:val="18"/>
                <w:lang w:val="en-US" w:eastAsia="ru-RU"/>
              </w:rPr>
              <w:t>providerName</w:t>
            </w:r>
            <w:r>
              <w:rPr>
                <w:rFonts w:cs="Consolas" w:ascii="Consolas" w:hAnsi="Consolas"/>
                <w:color w:val="0000FF"/>
                <w:sz w:val="18"/>
                <w:szCs w:val="18"/>
                <w:lang w:val="en-US" w:eastAsia="ru-RU"/>
              </w:rPr>
              <w:t>=</w:t>
            </w:r>
            <w:r>
              <w:rPr>
                <w:rFonts w:cs="Consolas" w:ascii="Consolas" w:hAnsi="Consolas"/>
                <w:sz w:val="18"/>
                <w:szCs w:val="18"/>
                <w:lang w:val="en-US" w:eastAsia="ru-RU"/>
              </w:rPr>
              <w:t>"</w:t>
            </w:r>
            <w:r>
              <w:rPr>
                <w:rFonts w:cs="Consolas" w:ascii="Consolas" w:hAnsi="Consolas"/>
                <w:color w:val="0000FF"/>
                <w:sz w:val="18"/>
                <w:szCs w:val="18"/>
                <w:lang w:val="en-US" w:eastAsia="ru-RU"/>
              </w:rPr>
              <w:t>System.Data.SqlClient</w:t>
            </w:r>
            <w:r>
              <w:rPr>
                <w:rFonts w:cs="Consolas" w:ascii="Consolas" w:hAnsi="Consolas"/>
                <w:sz w:val="18"/>
                <w:szCs w:val="18"/>
                <w:lang w:val="en-US" w:eastAsia="ru-RU"/>
              </w:rPr>
              <w:t>"</w:t>
            </w:r>
            <w:r>
              <w:rPr>
                <w:rFonts w:cs="Consolas" w:ascii="Consolas" w:hAnsi="Consolas"/>
                <w:color w:val="0000FF"/>
                <w:sz w:val="18"/>
                <w:szCs w:val="18"/>
                <w:lang w:val="en-US" w:eastAsia="ru-RU"/>
              </w:rPr>
              <w:t>/&gt;</w:t>
            </w:r>
            <w:r/>
          </w:p>
          <w:p>
            <w:pPr>
              <w:pStyle w:val="Normal"/>
              <w:spacing w:before="0" w:after="0"/>
              <w:rPr>
                <w:szCs w:val="18"/>
                <w:rFonts w:ascii="Consolas" w:hAnsi="Consolas" w:cs="Consolas"/>
                <w:lang w:val="en-US" w:eastAsia="ru-RU"/>
              </w:rPr>
            </w:pPr>
            <w:r>
              <w:rPr>
                <w:rFonts w:cs="Consolas" w:ascii="Consolas" w:hAnsi="Consolas"/>
                <w:color w:val="0000FF"/>
                <w:sz w:val="18"/>
                <w:szCs w:val="18"/>
                <w:lang w:val="en-US" w:eastAsia="ru-RU"/>
              </w:rPr>
              <w:t>&lt;</w:t>
            </w:r>
            <w:r>
              <w:rPr>
                <w:rFonts w:cs="Consolas" w:ascii="Consolas" w:hAnsi="Consolas"/>
                <w:color w:val="A31515"/>
                <w:sz w:val="18"/>
                <w:szCs w:val="18"/>
                <w:lang w:val="en-US" w:eastAsia="ru-RU"/>
              </w:rPr>
              <w:t>add</w:t>
            </w:r>
            <w:r>
              <w:rPr>
                <w:rFonts w:cs="Consolas" w:ascii="Consolas" w:hAnsi="Consolas"/>
                <w:sz w:val="18"/>
                <w:szCs w:val="18"/>
                <w:lang w:val="en-US" w:eastAsia="ru-RU"/>
              </w:rPr>
              <w:t xml:space="preserve"> </w:t>
            </w:r>
            <w:r>
              <w:rPr>
                <w:rFonts w:cs="Consolas" w:ascii="Consolas" w:hAnsi="Consolas"/>
                <w:color w:val="FF0000"/>
                <w:sz w:val="18"/>
                <w:szCs w:val="18"/>
                <w:lang w:val="en-US" w:eastAsia="ru-RU"/>
              </w:rPr>
              <w:t>name</w:t>
            </w:r>
            <w:r>
              <w:rPr>
                <w:rFonts w:cs="Consolas" w:ascii="Consolas" w:hAnsi="Consolas"/>
                <w:color w:val="0000FF"/>
                <w:sz w:val="18"/>
                <w:szCs w:val="18"/>
                <w:lang w:val="en-US" w:eastAsia="ru-RU"/>
              </w:rPr>
              <w:t>=</w:t>
            </w:r>
            <w:r>
              <w:rPr>
                <w:rFonts w:cs="Consolas" w:ascii="Consolas" w:hAnsi="Consolas"/>
                <w:sz w:val="18"/>
                <w:szCs w:val="18"/>
                <w:lang w:val="en-US" w:eastAsia="ru-RU"/>
              </w:rPr>
              <w:t>"</w:t>
            </w:r>
            <w:r>
              <w:rPr>
                <w:rFonts w:cs="Consolas" w:ascii="Consolas" w:hAnsi="Consolas"/>
                <w:color w:val="0000FF"/>
                <w:sz w:val="18"/>
                <w:szCs w:val="18"/>
                <w:lang w:val="en-US" w:eastAsia="ru-RU"/>
              </w:rPr>
              <w:t>Default</w:t>
            </w:r>
            <w:r>
              <w:rPr>
                <w:rFonts w:cs="Consolas" w:ascii="Consolas" w:hAnsi="Consolas"/>
                <w:sz w:val="18"/>
                <w:szCs w:val="18"/>
                <w:lang w:val="en-US" w:eastAsia="ru-RU"/>
              </w:rPr>
              <w:t xml:space="preserve">" </w:t>
            </w:r>
            <w:r>
              <w:rPr>
                <w:rFonts w:cs="Consolas" w:ascii="Consolas" w:hAnsi="Consolas"/>
                <w:color w:val="FF0000"/>
                <w:sz w:val="18"/>
                <w:szCs w:val="18"/>
                <w:lang w:val="en-US" w:eastAsia="ru-RU"/>
              </w:rPr>
              <w:t>connectionString</w:t>
            </w:r>
            <w:r>
              <w:rPr>
                <w:rFonts w:cs="Consolas" w:ascii="Consolas" w:hAnsi="Consolas"/>
                <w:color w:val="0000FF"/>
                <w:sz w:val="18"/>
                <w:szCs w:val="18"/>
                <w:lang w:val="en-US" w:eastAsia="ru-RU"/>
              </w:rPr>
              <w:t>=</w:t>
            </w:r>
            <w:r>
              <w:rPr>
                <w:rFonts w:cs="Consolas" w:ascii="Consolas" w:hAnsi="Consolas"/>
                <w:sz w:val="18"/>
                <w:szCs w:val="18"/>
                <w:lang w:val="en-US" w:eastAsia="ru-RU"/>
              </w:rPr>
              <w:t xml:space="preserve">"" </w:t>
            </w:r>
            <w:r>
              <w:rPr>
                <w:rFonts w:cs="Consolas" w:ascii="Consolas" w:hAnsi="Consolas"/>
                <w:color w:val="FF0000"/>
                <w:sz w:val="18"/>
                <w:szCs w:val="18"/>
                <w:lang w:val="en-US" w:eastAsia="ru-RU"/>
              </w:rPr>
              <w:t>providerName</w:t>
            </w:r>
            <w:r>
              <w:rPr>
                <w:rFonts w:cs="Consolas" w:ascii="Consolas" w:hAnsi="Consolas"/>
                <w:color w:val="0000FF"/>
                <w:sz w:val="18"/>
                <w:szCs w:val="18"/>
                <w:lang w:val="en-US" w:eastAsia="ru-RU"/>
              </w:rPr>
              <w:t>=</w:t>
            </w:r>
            <w:r>
              <w:rPr>
                <w:rFonts w:cs="Consolas" w:ascii="Consolas" w:hAnsi="Consolas"/>
                <w:sz w:val="18"/>
                <w:szCs w:val="18"/>
                <w:lang w:val="en-US" w:eastAsia="ru-RU"/>
              </w:rPr>
              <w:t>"</w:t>
            </w:r>
            <w:r>
              <w:rPr>
                <w:rFonts w:cs="Consolas" w:ascii="Consolas" w:hAnsi="Consolas"/>
                <w:color w:val="0000FF"/>
                <w:sz w:val="18"/>
                <w:szCs w:val="18"/>
                <w:lang w:val="en-US" w:eastAsia="ru-RU"/>
              </w:rPr>
              <w:t>System.Data.SqlClient</w:t>
            </w:r>
            <w:r>
              <w:rPr>
                <w:rFonts w:cs="Consolas" w:ascii="Consolas" w:hAnsi="Consolas"/>
                <w:sz w:val="18"/>
                <w:szCs w:val="18"/>
                <w:lang w:val="en-US" w:eastAsia="ru-RU"/>
              </w:rPr>
              <w:t>"</w:t>
            </w:r>
            <w:r>
              <w:rPr>
                <w:rFonts w:cs="Consolas" w:ascii="Consolas" w:hAnsi="Consolas"/>
                <w:color w:val="0000FF"/>
                <w:sz w:val="18"/>
                <w:szCs w:val="18"/>
                <w:lang w:val="en-US" w:eastAsia="ru-RU"/>
              </w:rPr>
              <w:t>/&gt;</w:t>
            </w:r>
            <w:r/>
          </w:p>
          <w:p>
            <w:pPr>
              <w:pStyle w:val="Normal"/>
              <w:spacing w:before="0" w:after="0"/>
              <w:rPr>
                <w:szCs w:val="18"/>
                <w:rFonts w:ascii="Consolas" w:hAnsi="Consolas" w:cs="Consolas"/>
                <w:color w:val="0000FF"/>
                <w:lang w:val="en-US" w:eastAsia="ru-RU"/>
              </w:rPr>
            </w:pPr>
            <w:r>
              <w:rPr>
                <w:rFonts w:cs="Consolas" w:ascii="Consolas" w:hAnsi="Consolas"/>
                <w:color w:val="0000FF"/>
                <w:sz w:val="18"/>
                <w:szCs w:val="18"/>
                <w:lang w:val="en-US" w:eastAsia="ru-RU"/>
              </w:rPr>
              <w:t>&lt;/</w:t>
            </w:r>
            <w:r>
              <w:rPr>
                <w:rFonts w:cs="Consolas" w:ascii="Consolas" w:hAnsi="Consolas"/>
                <w:color w:val="A31515"/>
                <w:sz w:val="18"/>
                <w:szCs w:val="18"/>
                <w:lang w:val="en-US" w:eastAsia="ru-RU"/>
              </w:rPr>
              <w:t>connectionStrings</w:t>
            </w:r>
            <w:r>
              <w:rPr>
                <w:rFonts w:cs="Consolas" w:ascii="Consolas" w:hAnsi="Consolas"/>
                <w:color w:val="0000FF"/>
                <w:sz w:val="18"/>
                <w:szCs w:val="18"/>
                <w:lang w:val="en-US" w:eastAsia="ru-RU"/>
              </w:rPr>
              <w:t>&gt;</w:t>
            </w:r>
            <w:r/>
          </w:p>
          <w:p>
            <w:pPr>
              <w:pStyle w:val="BodyText1"/>
              <w:spacing w:before="0" w:after="120"/>
              <w:rPr>
                <w:sz w:val="18"/>
                <w:sz w:val="18"/>
                <w:szCs w:val="18"/>
                <w:rFonts w:ascii="Arial" w:hAnsi="Arial" w:eastAsia="Times" w:cs="Arial"/>
                <w:color w:val="00000A"/>
                <w:lang w:val="en-US" w:eastAsia="en-US" w:bidi="ar-SA"/>
              </w:rPr>
            </w:pPr>
            <w:r>
              <w:rPr>
                <w:rFonts w:cs="Arial"/>
                <w:sz w:val="18"/>
                <w:szCs w:val="18"/>
                <w:lang w:val="en-US" w:eastAsia="en-US"/>
              </w:rPr>
            </w:r>
            <w:r/>
          </w:p>
        </w:tc>
        <w:tc>
          <w:tcPr>
            <w:tcW w:w="1418" w:type="dxa"/>
            <w:tcBorders/>
            <w:shd w:fill="auto" w:val="clear"/>
            <w:tcMar>
              <w:left w:w="103" w:type="dxa"/>
            </w:tcMar>
          </w:tcPr>
          <w:p>
            <w:pPr>
              <w:pStyle w:val="BodyText1"/>
              <w:spacing w:before="0" w:after="120"/>
              <w:rPr>
                <w:szCs w:val="18"/>
                <w:rFonts w:cs="Arial"/>
              </w:rPr>
            </w:pPr>
            <w:r>
              <w:rPr>
                <w:rFonts w:cs="Arial"/>
                <w:color w:val="00000A"/>
                <w:sz w:val="18"/>
                <w:szCs w:val="18"/>
              </w:rPr>
              <w:t>Web.config</w:t>
            </w:r>
            <w:r/>
          </w:p>
        </w:tc>
        <w:tc>
          <w:tcPr>
            <w:tcW w:w="2975" w:type="dxa"/>
            <w:tcBorders/>
            <w:shd w:fill="auto" w:val="clear"/>
            <w:tcMar>
              <w:left w:w="103" w:type="dxa"/>
            </w:tcMar>
          </w:tcPr>
          <w:p>
            <w:pPr>
              <w:pStyle w:val="BodyText1"/>
              <w:spacing w:before="0" w:after="120"/>
              <w:rPr>
                <w:szCs w:val="18"/>
                <w:rFonts w:cs="Arial"/>
              </w:rPr>
            </w:pPr>
            <w:r>
              <w:rPr>
                <w:rFonts w:cs="Arial"/>
                <w:color w:val="00000A"/>
                <w:sz w:val="18"/>
                <w:szCs w:val="18"/>
              </w:rPr>
              <w:t>Connection strings to default and UploadingDB</w:t>
            </w:r>
            <w:r/>
          </w:p>
        </w:tc>
        <w:tc>
          <w:tcPr>
            <w:tcW w:w="1775" w:type="dxa"/>
            <w:tcBorders/>
            <w:shd w:fill="auto" w:val="clear"/>
            <w:tcMar>
              <w:left w:w="103" w:type="dxa"/>
            </w:tcMar>
          </w:tcPr>
          <w:p>
            <w:pPr>
              <w:pStyle w:val="BodyText1"/>
              <w:spacing w:before="0" w:after="120"/>
              <w:rPr>
                <w:szCs w:val="18"/>
                <w:rFonts w:cs="Arial"/>
              </w:rPr>
            </w:pPr>
            <w:r>
              <w:rPr>
                <w:rFonts w:cs="Arial"/>
                <w:color w:val="00000A"/>
                <w:sz w:val="18"/>
                <w:szCs w:val="18"/>
              </w:rPr>
              <w:t>Core.DAL.dll</w:t>
            </w:r>
            <w:r/>
          </w:p>
        </w:tc>
      </w:tr>
    </w:tbl>
    <w:p>
      <w:pPr>
        <w:pStyle w:val="Caption"/>
        <w:rPr>
          <w:rFonts w:cs="Arial"/>
          <w:lang w:val="en-GB"/>
        </w:rPr>
      </w:pPr>
      <w:bookmarkStart w:id="25" w:name="_Toc245254481"/>
      <w:bookmarkStart w:id="26" w:name="_Toc383611446"/>
      <w:r>
        <w:rPr>
          <w:rFonts w:cs="Arial"/>
          <w:lang w:val="en-GB"/>
        </w:rPr>
        <w:t xml:space="preserve">Table </w:t>
      </w:r>
      <w:r>
        <w:rPr>
          <w:rFonts w:cs="Arial"/>
          <w:lang w:val="en-GB"/>
        </w:rPr>
        <w:fldChar w:fldCharType="begin"/>
      </w:r>
      <w:r>
        <w:instrText> SEQ Таблица \* ARABIC </w:instrText>
      </w:r>
      <w:r>
        <w:fldChar w:fldCharType="separate"/>
      </w:r>
      <w:r>
        <w:t>6</w:t>
      </w:r>
      <w:r>
        <w:fldChar w:fldCharType="end"/>
      </w:r>
      <w:bookmarkEnd w:id="25"/>
      <w:bookmarkEnd w:id="26"/>
      <w:r>
        <w:rPr>
          <w:rFonts w:cs="Arial"/>
          <w:lang w:val="en-GB"/>
        </w:rPr>
        <w:t xml:space="preserve"> : Configuration Summary</w:t>
      </w:r>
      <w:r/>
    </w:p>
    <w:p>
      <w:pPr>
        <w:pStyle w:val="BodyText1"/>
        <w:rPr>
          <w:sz w:val="20"/>
          <w:sz w:val="20"/>
          <w:szCs w:val="20"/>
          <w:rFonts w:ascii="Arial" w:hAnsi="Arial" w:eastAsia="Times" w:cs="Arial"/>
          <w:color w:val="00000A"/>
          <w:lang w:val="en-GB" w:eastAsia="en-GB" w:bidi="ar-SA"/>
        </w:rPr>
      </w:pPr>
      <w:r>
        <w:rPr>
          <w:rFonts w:cs="Arial"/>
          <w:lang w:val="en-GB" w:eastAsia="en-GB"/>
        </w:rPr>
      </w:r>
      <w:r/>
    </w:p>
    <w:p>
      <w:pPr>
        <w:pStyle w:val="1"/>
        <w:numPr>
          <w:ilvl w:val="0"/>
          <w:numId w:val="1"/>
        </w:numPr>
        <w:rPr>
          <w:rFonts w:ascii="Arial" w:hAnsi="Arial"/>
        </w:rPr>
      </w:pPr>
      <w:bookmarkStart w:id="27" w:name="_Toc383611433"/>
      <w:bookmarkEnd w:id="27"/>
      <w:r>
        <w:rPr>
          <w:rFonts w:ascii="Arial" w:hAnsi="Arial"/>
        </w:rPr>
        <w:t>Database</w:t>
      </w:r>
      <w:r/>
    </w:p>
    <w:p>
      <w:pPr>
        <w:pStyle w:val="BodyText1"/>
        <w:rPr>
          <w:rFonts w:cs="Arial"/>
          <w:lang w:eastAsia="en-GB"/>
        </w:rPr>
      </w:pPr>
      <w:r>
        <w:rPr>
          <w:rFonts w:cs="Arial"/>
          <w:lang w:eastAsia="en-GB"/>
        </w:rPr>
        <w:t xml:space="preserve">The main database UploadingDB includes schema Test. Module </w:t>
      </w:r>
      <w:r>
        <w:rPr>
          <w:rFonts w:cs="Arial"/>
        </w:rPr>
        <w:t xml:space="preserve">BusinessLayer.UploadingData.dll entirely interacts with DB objects of schema Test. The next sections briefly specify DB objects of scheme Test only. </w:t>
      </w:r>
      <w:r/>
    </w:p>
    <w:p>
      <w:pPr>
        <w:pStyle w:val="2"/>
        <w:numPr>
          <w:ilvl w:val="1"/>
          <w:numId w:val="1"/>
        </w:numPr>
        <w:rPr>
          <w:sz w:val="28"/>
          <w:sz w:val="28"/>
          <w:szCs w:val="32"/>
          <w:iCs/>
          <w:bCs/>
          <w:rFonts w:ascii="Arial" w:hAnsi="Arial" w:eastAsia="Times New Roman" w:cs="Arial"/>
          <w:color w:val="323232"/>
          <w:lang w:val="en-GB" w:eastAsia="en-GB"/>
        </w:rPr>
      </w:pPr>
      <w:bookmarkStart w:id="28" w:name="_Toc383611434"/>
      <w:bookmarkEnd w:id="28"/>
      <w:r>
        <w:rPr/>
        <w:t>Tables</w:t>
      </w:r>
      <w:r/>
    </w:p>
    <w:p>
      <w:pPr>
        <w:pStyle w:val="BodyText1"/>
        <w:rPr>
          <w:lang w:val="en-US" w:eastAsia="en-GB"/>
        </w:rPr>
      </w:pPr>
      <w:r>
        <w:rPr>
          <w:lang w:eastAsia="en-GB"/>
        </w:rPr>
        <w:t xml:space="preserve">Table </w:t>
      </w:r>
      <w:r>
        <w:rPr>
          <w:rFonts w:cs="Arial"/>
          <w:lang w:val="en-US" w:eastAsia="ru-RU"/>
        </w:rPr>
        <w:t>[Test]</w:t>
      </w:r>
      <w:r>
        <w:rPr>
          <w:rFonts w:cs="Arial"/>
          <w:color w:val="808080"/>
          <w:lang w:val="en-US" w:eastAsia="ru-RU"/>
        </w:rPr>
        <w:t>.</w:t>
      </w:r>
      <w:r>
        <w:rPr>
          <w:rFonts w:cs="Arial"/>
          <w:lang w:val="en-US" w:eastAsia="ru-RU"/>
        </w:rPr>
        <w:t>[PRIMARY_TABLE] keeps records of all records derived from file of primary and daily loading procedures.</w:t>
      </w:r>
      <w:r/>
    </w:p>
    <w:tbl>
      <w:tblPr>
        <w:tblStyle w:val="TableGrid"/>
        <w:tblW w:w="9259" w:type="dxa"/>
        <w:jc w:val="left"/>
        <w:tblInd w:w="-5" w:type="dxa"/>
        <w:tblBorders/>
        <w:tblCellMar>
          <w:top w:w="0" w:type="dxa"/>
          <w:left w:w="103" w:type="dxa"/>
          <w:bottom w:w="0" w:type="dxa"/>
          <w:right w:w="108" w:type="dxa"/>
        </w:tblCellMar>
      </w:tblPr>
      <w:tblGrid>
        <w:gridCol w:w="1389"/>
        <w:gridCol w:w="2058"/>
        <w:gridCol w:w="1224"/>
        <w:gridCol w:w="1535"/>
        <w:gridCol w:w="1557"/>
        <w:gridCol w:w="1495"/>
      </w:tblGrid>
      <w:tr>
        <w:trPr/>
        <w:tc>
          <w:tcPr>
            <w:tcW w:w="1389" w:type="dxa"/>
            <w:tcBorders/>
            <w:shd w:color="auto" w:fill="FF0000" w:val="clear"/>
            <w:tcMar>
              <w:left w:w="103" w:type="dxa"/>
            </w:tcMar>
          </w:tcPr>
          <w:p>
            <w:pPr>
              <w:pStyle w:val="Normal"/>
              <w:spacing w:before="0" w:after="120"/>
              <w:jc w:val="left"/>
              <w:rPr>
                <w:b w:val="false"/>
                <w:b w:val="false"/>
              </w:rPr>
            </w:pPr>
            <w:r>
              <w:rPr>
                <w:b w:val="false"/>
                <w:i w:val="false"/>
                <w:color w:val="FFFFFF"/>
                <w:sz w:val="18"/>
              </w:rPr>
              <w:t>ORDINAL_POSITION</w:t>
            </w:r>
            <w:r/>
          </w:p>
        </w:tc>
        <w:tc>
          <w:tcPr>
            <w:tcW w:w="2058" w:type="dxa"/>
            <w:tcBorders/>
            <w:shd w:color="auto" w:fill="FF0000" w:val="clear"/>
            <w:tcMar>
              <w:left w:w="103" w:type="dxa"/>
            </w:tcMar>
          </w:tcPr>
          <w:p>
            <w:pPr>
              <w:pStyle w:val="Normal"/>
              <w:spacing w:before="0" w:after="120"/>
              <w:jc w:val="left"/>
              <w:rPr>
                <w:b w:val="false"/>
                <w:b w:val="false"/>
              </w:rPr>
            </w:pPr>
            <w:r>
              <w:rPr>
                <w:b w:val="false"/>
                <w:i w:val="false"/>
                <w:color w:val="FFFFFF"/>
                <w:sz w:val="18"/>
              </w:rPr>
              <w:t>COLUMN_NAME</w:t>
            </w:r>
            <w:r/>
          </w:p>
        </w:tc>
        <w:tc>
          <w:tcPr>
            <w:tcW w:w="1224" w:type="dxa"/>
            <w:tcBorders/>
            <w:shd w:color="auto" w:fill="FF0000" w:val="clear"/>
            <w:tcMar>
              <w:left w:w="103" w:type="dxa"/>
            </w:tcMar>
          </w:tcPr>
          <w:p>
            <w:pPr>
              <w:pStyle w:val="Normal"/>
              <w:spacing w:before="0" w:after="120"/>
              <w:jc w:val="left"/>
              <w:rPr>
                <w:b w:val="false"/>
                <w:b w:val="false"/>
              </w:rPr>
            </w:pPr>
            <w:r>
              <w:rPr>
                <w:b w:val="false"/>
                <w:i w:val="false"/>
                <w:color w:val="FFFFFF"/>
                <w:sz w:val="18"/>
              </w:rPr>
              <w:t>DATA_TYPE</w:t>
            </w:r>
            <w:r/>
          </w:p>
        </w:tc>
        <w:tc>
          <w:tcPr>
            <w:tcW w:w="1535" w:type="dxa"/>
            <w:tcBorders/>
            <w:shd w:color="auto" w:fill="FF0000" w:val="clear"/>
            <w:tcMar>
              <w:left w:w="103" w:type="dxa"/>
            </w:tcMar>
          </w:tcPr>
          <w:p>
            <w:pPr>
              <w:pStyle w:val="Normal"/>
              <w:spacing w:before="0" w:after="120"/>
              <w:jc w:val="left"/>
              <w:rPr>
                <w:b w:val="false"/>
                <w:b w:val="false"/>
              </w:rPr>
            </w:pPr>
            <w:r>
              <w:rPr>
                <w:b w:val="false"/>
                <w:i w:val="false"/>
                <w:color w:val="FFFFFF"/>
                <w:sz w:val="18"/>
              </w:rPr>
              <w:t>CHARACTER_MAXIMUM_LENGTH</w:t>
            </w:r>
            <w:r/>
          </w:p>
        </w:tc>
        <w:tc>
          <w:tcPr>
            <w:tcW w:w="1557" w:type="dxa"/>
            <w:tcBorders/>
            <w:shd w:color="auto" w:fill="FF0000" w:val="clear"/>
            <w:tcMar>
              <w:left w:w="103" w:type="dxa"/>
            </w:tcMar>
          </w:tcPr>
          <w:p>
            <w:pPr>
              <w:pStyle w:val="Normal"/>
              <w:spacing w:before="0" w:after="120"/>
              <w:jc w:val="left"/>
              <w:rPr>
                <w:b w:val="false"/>
                <w:b w:val="false"/>
              </w:rPr>
            </w:pPr>
            <w:r>
              <w:rPr>
                <w:b w:val="false"/>
                <w:i w:val="false"/>
                <w:color w:val="FFFFFF"/>
                <w:sz w:val="18"/>
              </w:rPr>
              <w:t>IS_NULLABLE</w:t>
            </w:r>
            <w:r/>
          </w:p>
        </w:tc>
        <w:tc>
          <w:tcPr>
            <w:tcW w:w="1495" w:type="dxa"/>
            <w:tcBorders/>
            <w:shd w:color="auto" w:fill="FF0000" w:val="clear"/>
            <w:tcMar>
              <w:left w:w="103" w:type="dxa"/>
            </w:tcMar>
          </w:tcPr>
          <w:p>
            <w:pPr>
              <w:pStyle w:val="Normal"/>
              <w:spacing w:before="0" w:after="120"/>
              <w:jc w:val="left"/>
              <w:rPr>
                <w:b w:val="false"/>
                <w:b w:val="false"/>
              </w:rPr>
            </w:pPr>
            <w:r>
              <w:rPr>
                <w:b w:val="false"/>
                <w:i w:val="false"/>
                <w:color w:val="FFFFFF"/>
                <w:sz w:val="18"/>
              </w:rPr>
              <w:t>DESCRIPTION</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RNN</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nvarchar</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12</w:t>
            </w:r>
            <w:r/>
          </w:p>
        </w:tc>
        <w:tc>
          <w:tcPr>
            <w:tcW w:w="155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NO</w:t>
            </w:r>
            <w:r/>
          </w:p>
        </w:tc>
        <w:tc>
          <w:tcPr>
            <w:tcW w:w="149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RNN</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2</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IIN_BIN</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nvarchar</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12</w:t>
            </w:r>
            <w:r/>
          </w:p>
        </w:tc>
        <w:tc>
          <w:tcPr>
            <w:tcW w:w="155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49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IIN\BIN</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3</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TAXPAYER_TYPE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tinyint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55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49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Company or Individual</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4</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RESIDENCY_TYPE</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tinyint</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NULL</w:t>
            </w:r>
            <w:r/>
          </w:p>
        </w:tc>
        <w:tc>
          <w:tcPr>
            <w:tcW w:w="155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49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Resident or Non-resident</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5</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ORGANIZATION_PERSISTANCY</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tinyint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55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49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Persistent or non-persistent organization</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6</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IB_TYPE</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tinyint</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NULL</w:t>
            </w:r>
            <w:r/>
          </w:p>
        </w:tc>
        <w:tc>
          <w:tcPr>
            <w:tcW w:w="155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49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Individual or non-individual employer</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7</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IB_NAME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nvarchar</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500</w:t>
            </w:r>
            <w:r/>
          </w:p>
        </w:tc>
        <w:tc>
          <w:tcPr>
            <w:tcW w:w="155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49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Employer name</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8</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INDIVIDUAL_NAME</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nvarchar</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100</w:t>
            </w:r>
            <w:r/>
          </w:p>
        </w:tc>
        <w:tc>
          <w:tcPr>
            <w:tcW w:w="155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49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Surname, First Name, Middle Name</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9</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LAST_RESIGN_DATE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datetime</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55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49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Last date when the Taxpayer was subjected to change tax registration</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10</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RESIGN_REASON</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tinyint</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NULL</w:t>
            </w:r>
            <w:r/>
          </w:p>
        </w:tc>
        <w:tc>
          <w:tcPr>
            <w:tcW w:w="155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49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Reason for changing tax registration by Taxpayer</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11</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INDIVIDUAL_TYPE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tinyint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55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495" w:type="dxa"/>
            <w:tcBorders/>
            <w:shd w:color="auto" w:fill="C8C8C8" w:val="clear"/>
            <w:tcMar>
              <w:left w:w="103" w:type="dxa"/>
            </w:tcMar>
          </w:tcPr>
          <w:p>
            <w:pPr>
              <w:pStyle w:val="Normal"/>
              <w:spacing w:before="0" w:after="120"/>
              <w:rPr>
                <w:lang w:val="en-US"/>
              </w:rPr>
            </w:pPr>
            <w:r>
              <w:rPr>
                <w:sz w:val="18"/>
              </w:rPr>
              <w:t xml:space="preserve">Is Subject is Lawyer or </w:t>
            </w:r>
            <w:r>
              <w:rPr>
                <w:sz w:val="18"/>
                <w:lang w:val="en-US"/>
              </w:rPr>
              <w:t>notary</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12</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DORMANT_TAXPAYER_TYPE</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tinyint</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NULL</w:t>
            </w:r>
            <w:r/>
          </w:p>
        </w:tc>
        <w:tc>
          <w:tcPr>
            <w:tcW w:w="155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49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Type of dormant Taxpayer</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13</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TAXPAYER_COMPANY_TYPE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55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49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Type of Taxpaying company</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14</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TAXPAYER_NAME_BY_LOCATION</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nvarchar</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100</w:t>
            </w:r>
            <w:r/>
          </w:p>
        </w:tc>
        <w:tc>
          <w:tcPr>
            <w:tcW w:w="155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49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Taxpayer name by location</w:t>
            </w:r>
            <w:r/>
          </w:p>
        </w:tc>
      </w:tr>
    </w:tbl>
    <w:p>
      <w:pPr>
        <w:pStyle w:val="BodyText1"/>
        <w:rPr>
          <w:sz w:val="20"/>
          <w:sz w:val="20"/>
          <w:szCs w:val="20"/>
          <w:rFonts w:ascii="Arial" w:hAnsi="Arial" w:eastAsia="Times" w:cs="Times New Roman"/>
          <w:color w:val="00000A"/>
          <w:lang w:val="en-GB" w:eastAsia="en-GB" w:bidi="ar-SA"/>
        </w:rPr>
      </w:pPr>
      <w:r>
        <w:rPr>
          <w:lang w:val="en-GB" w:eastAsia="en-GB"/>
        </w:rPr>
      </w:r>
      <w:r/>
    </w:p>
    <w:p>
      <w:pPr>
        <w:pStyle w:val="BodyText1"/>
        <w:rPr>
          <w:lang w:val="en-US" w:eastAsia="en-GB"/>
        </w:rPr>
      </w:pPr>
      <w:r>
        <w:rPr>
          <w:lang w:eastAsia="en-GB"/>
        </w:rPr>
        <w:t xml:space="preserve">Table </w:t>
      </w:r>
      <w:r>
        <w:rPr>
          <w:rFonts w:cs="Arial"/>
          <w:lang w:val="en-US" w:eastAsia="ru-RU"/>
        </w:rPr>
        <w:t>[Test]</w:t>
      </w:r>
      <w:r>
        <w:rPr>
          <w:rFonts w:cs="Arial"/>
          <w:color w:val="808080"/>
          <w:lang w:val="en-US" w:eastAsia="ru-RU"/>
        </w:rPr>
        <w:t>.</w:t>
      </w:r>
      <w:r>
        <w:rPr>
          <w:rFonts w:cs="Arial"/>
          <w:lang w:val="en-US" w:eastAsia="ru-RU"/>
        </w:rPr>
        <w:t>[PRIMARY_LOAD] keeps records being uploaded from file of primary loading procedure.</w:t>
      </w:r>
      <w:r/>
    </w:p>
    <w:tbl>
      <w:tblPr>
        <w:tblStyle w:val="TableGrid"/>
        <w:tblW w:w="9259" w:type="dxa"/>
        <w:jc w:val="left"/>
        <w:tblInd w:w="-5" w:type="dxa"/>
        <w:tblBorders/>
        <w:tblCellMar>
          <w:top w:w="0" w:type="dxa"/>
          <w:left w:w="103" w:type="dxa"/>
          <w:bottom w:w="0" w:type="dxa"/>
          <w:right w:w="108" w:type="dxa"/>
        </w:tblCellMar>
      </w:tblPr>
      <w:tblGrid>
        <w:gridCol w:w="1389"/>
        <w:gridCol w:w="2058"/>
        <w:gridCol w:w="1224"/>
        <w:gridCol w:w="1535"/>
        <w:gridCol w:w="1275"/>
        <w:gridCol w:w="1777"/>
      </w:tblGrid>
      <w:tr>
        <w:trPr/>
        <w:tc>
          <w:tcPr>
            <w:tcW w:w="1389" w:type="dxa"/>
            <w:tcBorders/>
            <w:shd w:color="auto" w:fill="FF0000" w:val="clear"/>
            <w:tcMar>
              <w:left w:w="103" w:type="dxa"/>
            </w:tcMar>
          </w:tcPr>
          <w:p>
            <w:pPr>
              <w:pStyle w:val="Normal"/>
              <w:spacing w:before="0" w:after="120"/>
              <w:jc w:val="left"/>
              <w:rPr>
                <w:b w:val="false"/>
                <w:b w:val="false"/>
              </w:rPr>
            </w:pPr>
            <w:r>
              <w:rPr>
                <w:b w:val="false"/>
                <w:i w:val="false"/>
                <w:color w:val="FFFFFF"/>
                <w:sz w:val="18"/>
              </w:rPr>
              <w:t>ORDINAL_POSITION</w:t>
            </w:r>
            <w:r/>
          </w:p>
        </w:tc>
        <w:tc>
          <w:tcPr>
            <w:tcW w:w="2058" w:type="dxa"/>
            <w:tcBorders/>
            <w:shd w:color="auto" w:fill="FF0000" w:val="clear"/>
            <w:tcMar>
              <w:left w:w="103" w:type="dxa"/>
            </w:tcMar>
          </w:tcPr>
          <w:p>
            <w:pPr>
              <w:pStyle w:val="Normal"/>
              <w:spacing w:before="0" w:after="120"/>
              <w:jc w:val="left"/>
              <w:rPr>
                <w:b w:val="false"/>
                <w:b w:val="false"/>
              </w:rPr>
            </w:pPr>
            <w:r>
              <w:rPr>
                <w:b w:val="false"/>
                <w:i w:val="false"/>
                <w:color w:val="FFFFFF"/>
                <w:sz w:val="18"/>
              </w:rPr>
              <w:t>COLUMN_NAME</w:t>
            </w:r>
            <w:r/>
          </w:p>
        </w:tc>
        <w:tc>
          <w:tcPr>
            <w:tcW w:w="1224" w:type="dxa"/>
            <w:tcBorders/>
            <w:shd w:color="auto" w:fill="FF0000" w:val="clear"/>
            <w:tcMar>
              <w:left w:w="103" w:type="dxa"/>
            </w:tcMar>
          </w:tcPr>
          <w:p>
            <w:pPr>
              <w:pStyle w:val="Normal"/>
              <w:spacing w:before="0" w:after="120"/>
              <w:jc w:val="left"/>
              <w:rPr>
                <w:b w:val="false"/>
                <w:b w:val="false"/>
              </w:rPr>
            </w:pPr>
            <w:r>
              <w:rPr>
                <w:b w:val="false"/>
                <w:i w:val="false"/>
                <w:color w:val="FFFFFF"/>
                <w:sz w:val="18"/>
              </w:rPr>
              <w:t>DATA_TYPE</w:t>
            </w:r>
            <w:r/>
          </w:p>
        </w:tc>
        <w:tc>
          <w:tcPr>
            <w:tcW w:w="1535" w:type="dxa"/>
            <w:tcBorders/>
            <w:shd w:color="auto" w:fill="FF0000" w:val="clear"/>
            <w:tcMar>
              <w:left w:w="103" w:type="dxa"/>
            </w:tcMar>
          </w:tcPr>
          <w:p>
            <w:pPr>
              <w:pStyle w:val="Normal"/>
              <w:spacing w:before="0" w:after="120"/>
              <w:jc w:val="left"/>
              <w:rPr>
                <w:b w:val="false"/>
                <w:b w:val="false"/>
              </w:rPr>
            </w:pPr>
            <w:r>
              <w:rPr>
                <w:b w:val="false"/>
                <w:i w:val="false"/>
                <w:color w:val="FFFFFF"/>
                <w:sz w:val="18"/>
              </w:rPr>
              <w:t>CHARACTER_MAXIMUM_LENGTH</w:t>
            </w:r>
            <w:r/>
          </w:p>
        </w:tc>
        <w:tc>
          <w:tcPr>
            <w:tcW w:w="1275" w:type="dxa"/>
            <w:tcBorders/>
            <w:shd w:color="auto" w:fill="FF0000" w:val="clear"/>
            <w:tcMar>
              <w:left w:w="103" w:type="dxa"/>
            </w:tcMar>
          </w:tcPr>
          <w:p>
            <w:pPr>
              <w:pStyle w:val="Normal"/>
              <w:spacing w:before="0" w:after="120"/>
              <w:jc w:val="left"/>
              <w:rPr>
                <w:b w:val="false"/>
                <w:b w:val="false"/>
              </w:rPr>
            </w:pPr>
            <w:r>
              <w:rPr>
                <w:b w:val="false"/>
                <w:i w:val="false"/>
                <w:color w:val="FFFFFF"/>
                <w:sz w:val="18"/>
              </w:rPr>
              <w:t>IS_NULLABLE</w:t>
            </w:r>
            <w:r/>
          </w:p>
        </w:tc>
        <w:tc>
          <w:tcPr>
            <w:tcW w:w="1777" w:type="dxa"/>
            <w:tcBorders/>
            <w:shd w:color="auto" w:fill="FF0000" w:val="clear"/>
            <w:tcMar>
              <w:left w:w="103" w:type="dxa"/>
            </w:tcMar>
          </w:tcPr>
          <w:p>
            <w:pPr>
              <w:pStyle w:val="Normal"/>
              <w:spacing w:before="0" w:after="120"/>
              <w:jc w:val="left"/>
              <w:rPr>
                <w:b w:val="false"/>
                <w:b w:val="false"/>
              </w:rPr>
            </w:pPr>
            <w:r>
              <w:rPr>
                <w:b w:val="false"/>
                <w:i w:val="false"/>
                <w:color w:val="FFFFFF"/>
                <w:sz w:val="18"/>
              </w:rPr>
              <w:t>DESCRIPTION</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RNN</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nvarchar</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12</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NO</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RNN</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2</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IIN_BIN</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nvarchar</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12</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IIN\BIN</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3</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TAXPAYER_TYPE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tinyint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Company or Individual</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4</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RESIDENCY_TYPE</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tinyint</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NULL</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Resident or Non-resident</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5</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ORGANIZATION_PERSISTANCY</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tinyint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Persistent or non-persistent organization</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6</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IB_TYPE</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tinyint</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NULL</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Individual or non-individual employer</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7</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IB_NAME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nvarchar</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500</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Employer name</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8</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INDIVIDUAL_NAME</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nvarchar</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100</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Surname, First Name, Middle Name</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9</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LAST_RESIGN_DATE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datetime</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Last date when the Taxpayer was subjected to change tax registration</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10</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RESIGN_REASON</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tinyint</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NULL</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Reason for changing tax registration by Taxpayer</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11</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INDIVIDUAL_TYPE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tinyint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lang w:val="en-US"/>
              </w:rPr>
            </w:pPr>
            <w:r>
              <w:rPr>
                <w:sz w:val="18"/>
              </w:rPr>
              <w:t xml:space="preserve">Is Subject is Lawyer or </w:t>
            </w:r>
            <w:r>
              <w:rPr>
                <w:sz w:val="18"/>
                <w:lang w:val="en-US"/>
              </w:rPr>
              <w:t>notary</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12</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DORMANT_TAXPAYER_TYPE</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tinyint</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NULL</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Type of dormant Taxpayer</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13</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TAXPAYER_COMPANY_TYPE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Type of Taxpaying company</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14</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TAXPAYER_NAME_BY_LOCATION</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nvarchar</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100</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Taxpayer name by location</w:t>
            </w:r>
            <w:r/>
          </w:p>
        </w:tc>
      </w:tr>
    </w:tbl>
    <w:p>
      <w:pPr>
        <w:pStyle w:val="BodyText1"/>
        <w:rPr>
          <w:sz w:val="20"/>
          <w:sz w:val="20"/>
          <w:szCs w:val="20"/>
          <w:rFonts w:ascii="Arial" w:hAnsi="Arial" w:eastAsia="Times" w:cs="Times New Roman"/>
          <w:color w:val="00000A"/>
          <w:lang w:val="en-GB" w:eastAsia="en-GB" w:bidi="ar-SA"/>
        </w:rPr>
      </w:pPr>
      <w:r>
        <w:rPr>
          <w:lang w:val="en-GB" w:eastAsia="en-GB"/>
        </w:rPr>
      </w:r>
      <w:r/>
    </w:p>
    <w:p>
      <w:pPr>
        <w:pStyle w:val="BodyText1"/>
        <w:rPr>
          <w:lang w:val="en-US" w:eastAsia="en-GB"/>
        </w:rPr>
      </w:pPr>
      <w:r>
        <w:rPr>
          <w:lang w:eastAsia="en-GB"/>
        </w:rPr>
        <w:t xml:space="preserve">Table </w:t>
      </w:r>
      <w:r>
        <w:rPr>
          <w:rFonts w:cs="Arial"/>
          <w:lang w:val="en-US" w:eastAsia="ru-RU"/>
        </w:rPr>
        <w:t>[Test]</w:t>
      </w:r>
      <w:r>
        <w:rPr>
          <w:rFonts w:cs="Arial"/>
          <w:color w:val="808080"/>
          <w:lang w:val="en-US" w:eastAsia="ru-RU"/>
        </w:rPr>
        <w:t>.</w:t>
      </w:r>
      <w:r>
        <w:rPr>
          <w:rFonts w:cs="Arial"/>
          <w:lang w:val="en-US" w:eastAsia="ru-RU"/>
        </w:rPr>
        <w:t>[DAILY_LOAD] keeps records being uploaded from file of daily loading procedure.</w:t>
      </w:r>
      <w:r/>
    </w:p>
    <w:tbl>
      <w:tblPr>
        <w:tblStyle w:val="TableGrid"/>
        <w:tblW w:w="9259" w:type="dxa"/>
        <w:jc w:val="left"/>
        <w:tblInd w:w="-5" w:type="dxa"/>
        <w:tblBorders/>
        <w:tblCellMar>
          <w:top w:w="0" w:type="dxa"/>
          <w:left w:w="103" w:type="dxa"/>
          <w:bottom w:w="0" w:type="dxa"/>
          <w:right w:w="108" w:type="dxa"/>
        </w:tblCellMar>
      </w:tblPr>
      <w:tblGrid>
        <w:gridCol w:w="1389"/>
        <w:gridCol w:w="2058"/>
        <w:gridCol w:w="1224"/>
        <w:gridCol w:w="1535"/>
        <w:gridCol w:w="1275"/>
        <w:gridCol w:w="1777"/>
      </w:tblGrid>
      <w:tr>
        <w:trPr/>
        <w:tc>
          <w:tcPr>
            <w:tcW w:w="1389" w:type="dxa"/>
            <w:tcBorders/>
            <w:shd w:color="auto" w:fill="FF0000" w:val="clear"/>
            <w:tcMar>
              <w:left w:w="103" w:type="dxa"/>
            </w:tcMar>
          </w:tcPr>
          <w:p>
            <w:pPr>
              <w:pStyle w:val="Normal"/>
              <w:spacing w:before="0" w:after="120"/>
              <w:jc w:val="left"/>
              <w:rPr>
                <w:b w:val="false"/>
                <w:b w:val="false"/>
              </w:rPr>
            </w:pPr>
            <w:r>
              <w:rPr>
                <w:b w:val="false"/>
                <w:i w:val="false"/>
                <w:color w:val="FFFFFF"/>
                <w:sz w:val="18"/>
              </w:rPr>
              <w:t>ORDINAL_POSITION</w:t>
            </w:r>
            <w:r/>
          </w:p>
        </w:tc>
        <w:tc>
          <w:tcPr>
            <w:tcW w:w="2058" w:type="dxa"/>
            <w:tcBorders/>
            <w:shd w:color="auto" w:fill="FF0000" w:val="clear"/>
            <w:tcMar>
              <w:left w:w="103" w:type="dxa"/>
            </w:tcMar>
          </w:tcPr>
          <w:p>
            <w:pPr>
              <w:pStyle w:val="Normal"/>
              <w:spacing w:before="0" w:after="120"/>
              <w:jc w:val="left"/>
              <w:rPr>
                <w:b w:val="false"/>
                <w:b w:val="false"/>
              </w:rPr>
            </w:pPr>
            <w:r>
              <w:rPr>
                <w:b w:val="false"/>
                <w:i w:val="false"/>
                <w:color w:val="FFFFFF"/>
                <w:sz w:val="18"/>
              </w:rPr>
              <w:t>COLUMN_NAME</w:t>
            </w:r>
            <w:r/>
          </w:p>
        </w:tc>
        <w:tc>
          <w:tcPr>
            <w:tcW w:w="1224" w:type="dxa"/>
            <w:tcBorders/>
            <w:shd w:color="auto" w:fill="FF0000" w:val="clear"/>
            <w:tcMar>
              <w:left w:w="103" w:type="dxa"/>
            </w:tcMar>
          </w:tcPr>
          <w:p>
            <w:pPr>
              <w:pStyle w:val="Normal"/>
              <w:spacing w:before="0" w:after="120"/>
              <w:jc w:val="left"/>
              <w:rPr>
                <w:b w:val="false"/>
                <w:b w:val="false"/>
              </w:rPr>
            </w:pPr>
            <w:r>
              <w:rPr>
                <w:b w:val="false"/>
                <w:i w:val="false"/>
                <w:color w:val="FFFFFF"/>
                <w:sz w:val="18"/>
              </w:rPr>
              <w:t>DATA_TYPE</w:t>
            </w:r>
            <w:r/>
          </w:p>
        </w:tc>
        <w:tc>
          <w:tcPr>
            <w:tcW w:w="1535" w:type="dxa"/>
            <w:tcBorders/>
            <w:shd w:color="auto" w:fill="FF0000" w:val="clear"/>
            <w:tcMar>
              <w:left w:w="103" w:type="dxa"/>
            </w:tcMar>
          </w:tcPr>
          <w:p>
            <w:pPr>
              <w:pStyle w:val="Normal"/>
              <w:spacing w:before="0" w:after="120"/>
              <w:jc w:val="left"/>
              <w:rPr>
                <w:b w:val="false"/>
                <w:b w:val="false"/>
              </w:rPr>
            </w:pPr>
            <w:r>
              <w:rPr>
                <w:b w:val="false"/>
                <w:i w:val="false"/>
                <w:color w:val="FFFFFF"/>
                <w:sz w:val="18"/>
              </w:rPr>
              <w:t>CHARACTER_MAXIMUM_LENGTH</w:t>
            </w:r>
            <w:r/>
          </w:p>
        </w:tc>
        <w:tc>
          <w:tcPr>
            <w:tcW w:w="1275" w:type="dxa"/>
            <w:tcBorders/>
            <w:shd w:color="auto" w:fill="FF0000" w:val="clear"/>
            <w:tcMar>
              <w:left w:w="103" w:type="dxa"/>
            </w:tcMar>
          </w:tcPr>
          <w:p>
            <w:pPr>
              <w:pStyle w:val="Normal"/>
              <w:spacing w:before="0" w:after="120"/>
              <w:jc w:val="left"/>
              <w:rPr>
                <w:b w:val="false"/>
                <w:b w:val="false"/>
              </w:rPr>
            </w:pPr>
            <w:r>
              <w:rPr>
                <w:b w:val="false"/>
                <w:i w:val="false"/>
                <w:color w:val="FFFFFF"/>
                <w:sz w:val="18"/>
              </w:rPr>
              <w:t>IS_NULLABLE</w:t>
            </w:r>
            <w:r/>
          </w:p>
        </w:tc>
        <w:tc>
          <w:tcPr>
            <w:tcW w:w="1777" w:type="dxa"/>
            <w:tcBorders/>
            <w:shd w:color="auto" w:fill="FF0000" w:val="clear"/>
            <w:tcMar>
              <w:left w:w="103" w:type="dxa"/>
            </w:tcMar>
          </w:tcPr>
          <w:p>
            <w:pPr>
              <w:pStyle w:val="Normal"/>
              <w:spacing w:before="0" w:after="120"/>
              <w:jc w:val="left"/>
              <w:rPr>
                <w:b w:val="false"/>
                <w:b w:val="false"/>
              </w:rPr>
            </w:pPr>
            <w:r>
              <w:rPr>
                <w:b w:val="false"/>
                <w:i w:val="false"/>
                <w:color w:val="FFFFFF"/>
                <w:sz w:val="18"/>
              </w:rPr>
              <w:t>DESCRIPTION</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RNN</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nvarchar</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12</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NO</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RNN</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2</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IIN_BIN</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nvarchar</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12</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IIN\BIN</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3</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TAXPAYER_TYPE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tinyint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Company or Individual</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4</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RESIDENCY_TYPE</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tinyint</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NULL</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Resident or Non-resident</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5</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ORGANIZATION_PERSISTANCY</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tinyint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Persistent or non-persistent organization</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6</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IB_TYPE</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tinyint</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NULL</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Individual or non-individual employer</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7</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IB_NAME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nvarchar</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500</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Employer name</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8</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INDIVIDUAL_NAME</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nvarchar</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100</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Surname, First Name, Middle Name</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9</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LAST_RESIGN_DATE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datetime</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Last date when the Taxpayer was subjected to change tax registration</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10</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RESIGN_REASON</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tinyint</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NULL</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Reason for changing tax registration by Taxpayer</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11</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INDIVIDUAL_TYPE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tinyint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lang w:val="en-US"/>
              </w:rPr>
            </w:pPr>
            <w:r>
              <w:rPr>
                <w:sz w:val="18"/>
              </w:rPr>
              <w:t xml:space="preserve">Is Subject is Lawyer or </w:t>
            </w:r>
            <w:r>
              <w:rPr>
                <w:sz w:val="18"/>
                <w:lang w:val="en-US"/>
              </w:rPr>
              <w:t>notary</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12</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DORMANT_TAXPAYER_TYPE</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tinyint</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NULL</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Type of dormant Taxpayer</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13</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TAXPAYER_COMPANY_TYPE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Type of Taxpaying company</w:t>
            </w:r>
            <w:r/>
          </w:p>
        </w:tc>
      </w:tr>
      <w:tr>
        <w:trPr/>
        <w:tc>
          <w:tcPr>
            <w:tcW w:w="1389"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14</w:t>
            </w:r>
            <w:r/>
          </w:p>
        </w:tc>
        <w:tc>
          <w:tcPr>
            <w:tcW w:w="2058"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TAXPAYER_NAME_BY_LOCATION</w:t>
            </w:r>
            <w:r/>
          </w:p>
        </w:tc>
        <w:tc>
          <w:tcPr>
            <w:tcW w:w="1224"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nvarchar</w:t>
            </w:r>
            <w:r/>
          </w:p>
        </w:tc>
        <w:tc>
          <w:tcPr>
            <w:tcW w:w="153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100</w:t>
            </w:r>
            <w:r/>
          </w:p>
        </w:tc>
        <w:tc>
          <w:tcPr>
            <w:tcW w:w="1275"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YES</w:t>
            </w:r>
            <w:r/>
          </w:p>
        </w:tc>
        <w:tc>
          <w:tcPr>
            <w:tcW w:w="1777" w:type="dxa"/>
            <w:tcBorders/>
            <w:shd w:color="auto" w:fill="E0E0E0" w:val="clear"/>
            <w:tcMar>
              <w:left w:w="103" w:type="dxa"/>
            </w:tcMar>
          </w:tcPr>
          <w:p>
            <w:pPr>
              <w:pStyle w:val="Normal"/>
              <w:spacing w:before="0" w:after="120"/>
              <w:jc w:val="left"/>
              <w:rPr>
                <w:sz w:val="18"/>
                <w:sz w:val="18"/>
                <w:rFonts w:ascii="Arial" w:hAnsi="Arial"/>
                <w:lang w:val="en-GB" w:eastAsia="en-US"/>
              </w:rPr>
            </w:pPr>
            <w:r>
              <w:rPr>
                <w:sz w:val="18"/>
              </w:rPr>
              <w:t>Taxpayer name by location</w:t>
            </w:r>
            <w:r/>
          </w:p>
        </w:tc>
      </w:tr>
      <w:tr>
        <w:trPr/>
        <w:tc>
          <w:tcPr>
            <w:tcW w:w="1389" w:type="dxa"/>
            <w:tcBorders/>
            <w:shd w:color="auto" w:fill="C8C8C8" w:val="clear"/>
            <w:tcMar>
              <w:left w:w="103" w:type="dxa"/>
            </w:tcMar>
          </w:tcPr>
          <w:p>
            <w:pPr>
              <w:pStyle w:val="Normal"/>
              <w:spacing w:before="0" w:after="120"/>
              <w:rPr>
                <w:sz w:val="18"/>
                <w:sz w:val="18"/>
                <w:rFonts w:ascii="Arial" w:hAnsi="Arial"/>
                <w:lang w:val="en-GB" w:eastAsia="en-US"/>
              </w:rPr>
            </w:pPr>
            <w:r>
              <w:rPr>
                <w:sz w:val="18"/>
              </w:rPr>
              <w:t>15</w:t>
            </w:r>
            <w:r/>
          </w:p>
        </w:tc>
        <w:tc>
          <w:tcPr>
            <w:tcW w:w="2058" w:type="dxa"/>
            <w:tcBorders/>
            <w:shd w:color="auto" w:fill="C8C8C8" w:val="clear"/>
            <w:tcMar>
              <w:left w:w="103" w:type="dxa"/>
            </w:tcMar>
          </w:tcPr>
          <w:p>
            <w:pPr>
              <w:pStyle w:val="Normal"/>
              <w:spacing w:before="0" w:after="120"/>
              <w:rPr>
                <w:sz w:val="18"/>
                <w:sz w:val="18"/>
                <w:rFonts w:ascii="Arial" w:hAnsi="Arial"/>
                <w:lang w:val="en-GB" w:eastAsia="en-US"/>
              </w:rPr>
            </w:pPr>
            <w:r>
              <w:rPr>
                <w:sz w:val="18"/>
              </w:rPr>
              <w:t>RECORD_PROCESSING_TYPE</w:t>
            </w:r>
            <w:r/>
          </w:p>
        </w:tc>
        <w:tc>
          <w:tcPr>
            <w:tcW w:w="1224" w:type="dxa"/>
            <w:tcBorders/>
            <w:shd w:color="auto" w:fill="C8C8C8" w:val="clear"/>
            <w:tcMar>
              <w:left w:w="103" w:type="dxa"/>
            </w:tcMar>
          </w:tcPr>
          <w:p>
            <w:pPr>
              <w:pStyle w:val="Normal"/>
              <w:spacing w:before="0" w:after="120"/>
              <w:rPr>
                <w:sz w:val="18"/>
                <w:sz w:val="18"/>
                <w:rFonts w:ascii="Arial" w:hAnsi="Arial"/>
                <w:lang w:val="en-GB" w:eastAsia="en-US"/>
              </w:rPr>
            </w:pPr>
            <w:r>
              <w:rPr>
                <w:sz w:val="18"/>
              </w:rPr>
              <w:t>tinyint</w:t>
            </w:r>
            <w:r/>
          </w:p>
        </w:tc>
        <w:tc>
          <w:tcPr>
            <w:tcW w:w="153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NULL</w:t>
            </w:r>
            <w:r/>
          </w:p>
        </w:tc>
        <w:tc>
          <w:tcPr>
            <w:tcW w:w="1275" w:type="dxa"/>
            <w:tcBorders/>
            <w:shd w:color="auto" w:fill="C8C8C8" w:val="clear"/>
            <w:tcMar>
              <w:left w:w="103" w:type="dxa"/>
            </w:tcMar>
          </w:tcPr>
          <w:p>
            <w:pPr>
              <w:pStyle w:val="Normal"/>
              <w:spacing w:before="0" w:after="120"/>
              <w:rPr>
                <w:sz w:val="18"/>
                <w:sz w:val="18"/>
                <w:rFonts w:ascii="Arial" w:hAnsi="Arial"/>
                <w:lang w:val="en-GB" w:eastAsia="en-US"/>
              </w:rPr>
            </w:pPr>
            <w:r>
              <w:rPr>
                <w:sz w:val="18"/>
              </w:rPr>
              <w:t>YES</w:t>
            </w:r>
            <w:r/>
          </w:p>
        </w:tc>
        <w:tc>
          <w:tcPr>
            <w:tcW w:w="1777" w:type="dxa"/>
            <w:tcBorders/>
            <w:shd w:color="auto" w:fill="C8C8C8" w:val="clear"/>
            <w:tcMar>
              <w:left w:w="103" w:type="dxa"/>
            </w:tcMar>
          </w:tcPr>
          <w:p>
            <w:pPr>
              <w:pStyle w:val="Normal"/>
              <w:spacing w:before="0" w:after="120"/>
              <w:rPr>
                <w:sz w:val="18"/>
                <w:sz w:val="18"/>
                <w:rFonts w:ascii="Arial" w:hAnsi="Arial"/>
                <w:lang w:val="en-GB" w:eastAsia="en-US"/>
              </w:rPr>
            </w:pPr>
            <w:r>
              <w:rPr>
                <w:sz w:val="18"/>
              </w:rPr>
              <w:t>Processing types being indicated for any record in PRIMARY_TABLE</w:t>
            </w:r>
            <w:r/>
          </w:p>
        </w:tc>
      </w:tr>
    </w:tbl>
    <w:p>
      <w:pPr>
        <w:pStyle w:val="BodyText1"/>
        <w:rPr>
          <w:sz w:val="20"/>
          <w:sz w:val="20"/>
          <w:szCs w:val="20"/>
          <w:rFonts w:ascii="Arial" w:hAnsi="Arial" w:eastAsia="Times" w:cs="Arial"/>
          <w:color w:val="00000A"/>
          <w:lang w:val="en-GB" w:eastAsia="ru-RU" w:bidi="ar-SA"/>
        </w:rPr>
      </w:pPr>
      <w:r>
        <w:rPr>
          <w:rFonts w:cs="Arial"/>
          <w:lang w:val="en-GB" w:eastAsia="ru-RU"/>
        </w:rPr>
      </w:r>
      <w:r/>
    </w:p>
    <w:p>
      <w:pPr>
        <w:pStyle w:val="BodyText1"/>
        <w:rPr>
          <w:sz w:val="20"/>
          <w:sz w:val="20"/>
          <w:szCs w:val="20"/>
          <w:rFonts w:ascii="Arial" w:hAnsi="Arial" w:eastAsia="Times" w:cs="Times New Roman"/>
          <w:color w:val="00000A"/>
          <w:lang w:val="en-US" w:eastAsia="en-GB" w:bidi="ar-SA"/>
        </w:rPr>
      </w:pPr>
      <w:r>
        <w:rPr>
          <w:lang w:val="en-US" w:eastAsia="en-GB"/>
        </w:rPr>
      </w:r>
      <w:r/>
    </w:p>
    <w:p>
      <w:pPr>
        <w:pStyle w:val="2"/>
        <w:numPr>
          <w:ilvl w:val="1"/>
          <w:numId w:val="1"/>
        </w:numPr>
        <w:rPr>
          <w:sz w:val="28"/>
          <w:sz w:val="28"/>
          <w:szCs w:val="32"/>
          <w:iCs/>
          <w:bCs/>
          <w:rFonts w:ascii="Arial" w:hAnsi="Arial" w:eastAsia="Times New Roman" w:cs="Arial"/>
          <w:color w:val="323232"/>
          <w:lang w:val="en-GB" w:eastAsia="en-GB"/>
        </w:rPr>
      </w:pPr>
      <w:bookmarkStart w:id="29" w:name="_Toc383611435"/>
      <w:bookmarkEnd w:id="29"/>
      <w:r>
        <w:rPr/>
        <w:t>Stored Procedures</w:t>
      </w:r>
      <w:r/>
    </w:p>
    <w:p>
      <w:pPr>
        <w:pStyle w:val="BodyText1"/>
        <w:rPr>
          <w:sz w:val="20"/>
          <w:sz w:val="20"/>
          <w:szCs w:val="20"/>
          <w:rFonts w:ascii="Arial" w:hAnsi="Arial" w:eastAsia="Times" w:cs="Times New Roman"/>
          <w:color w:val="00000A"/>
          <w:lang w:val="en-GB" w:eastAsia="en-GB" w:bidi="ar-SA"/>
        </w:rPr>
      </w:pPr>
      <w:r>
        <w:rPr>
          <w:lang w:val="en-GB" w:eastAsia="en-GB"/>
        </w:rPr>
      </w:r>
      <w:r/>
    </w:p>
    <w:p>
      <w:pPr>
        <w:pStyle w:val="BodyText1"/>
        <w:rPr>
          <w:lang w:eastAsia="en-GB"/>
        </w:rPr>
      </w:pPr>
      <w:r>
        <w:rPr>
          <w:lang w:eastAsia="en-GB"/>
        </w:rPr>
        <w:t>All DB writing and reading operations of BusinessLayer.UploadingData module are performed via stored procedures of DB scheme Test.</w:t>
      </w:r>
      <w:r/>
    </w:p>
    <w:p>
      <w:pPr>
        <w:pStyle w:val="BodyText1"/>
        <w:rPr>
          <w:sz w:val="20"/>
          <w:sz w:val="20"/>
          <w:szCs w:val="20"/>
          <w:rFonts w:ascii="Arial" w:hAnsi="Arial" w:eastAsia="Times" w:cs="Times New Roman"/>
          <w:color w:val="00000A"/>
          <w:lang w:val="en-GB" w:eastAsia="en-GB" w:bidi="ar-SA"/>
        </w:rPr>
      </w:pPr>
      <w:r>
        <w:rPr>
          <w:lang w:val="en-GB" w:eastAsia="en-GB"/>
        </w:rPr>
      </w:r>
      <w:r/>
    </w:p>
    <w:tbl>
      <w:tblPr>
        <w:tblStyle w:val="TableGrid"/>
        <w:tblW w:w="9259" w:type="dxa"/>
        <w:jc w:val="left"/>
        <w:tblInd w:w="-5" w:type="dxa"/>
        <w:tblBorders/>
        <w:tblCellMar>
          <w:top w:w="0" w:type="dxa"/>
          <w:left w:w="103" w:type="dxa"/>
          <w:bottom w:w="0" w:type="dxa"/>
          <w:right w:w="108" w:type="dxa"/>
        </w:tblCellMar>
      </w:tblPr>
      <w:tblGrid>
        <w:gridCol w:w="3169"/>
        <w:gridCol w:w="3040"/>
        <w:gridCol w:w="3050"/>
      </w:tblGrid>
      <w:tr>
        <w:trPr/>
        <w:tc>
          <w:tcPr>
            <w:tcW w:w="3169" w:type="dxa"/>
            <w:tcBorders/>
            <w:shd w:color="auto" w:fill="FF0000" w:val="clear"/>
            <w:tcMar>
              <w:left w:w="103" w:type="dxa"/>
            </w:tcMar>
          </w:tcPr>
          <w:p>
            <w:pPr>
              <w:pStyle w:val="BodyText1"/>
              <w:spacing w:before="0" w:after="120"/>
              <w:jc w:val="left"/>
              <w:rPr>
                <w:sz w:val="20"/>
                <w:b w:val="false"/>
                <w:sz w:val="20"/>
                <w:b w:val="false"/>
                <w:lang w:eastAsia="en-GB"/>
              </w:rPr>
            </w:pPr>
            <w:r>
              <w:rPr>
                <w:b w:val="false"/>
                <w:i w:val="false"/>
                <w:color w:val="FFFFFF"/>
                <w:sz w:val="20"/>
                <w:lang w:eastAsia="en-GB"/>
              </w:rPr>
              <w:t>SP Name</w:t>
            </w:r>
            <w:r/>
          </w:p>
        </w:tc>
        <w:tc>
          <w:tcPr>
            <w:tcW w:w="3040" w:type="dxa"/>
            <w:tcBorders/>
            <w:shd w:color="auto" w:fill="FF0000" w:val="clear"/>
            <w:tcMar>
              <w:left w:w="103" w:type="dxa"/>
            </w:tcMar>
          </w:tcPr>
          <w:p>
            <w:pPr>
              <w:pStyle w:val="BodyText1"/>
              <w:spacing w:before="0" w:after="120"/>
              <w:jc w:val="left"/>
              <w:rPr>
                <w:b w:val="false"/>
                <w:b w:val="false"/>
                <w:lang w:eastAsia="en-GB"/>
              </w:rPr>
            </w:pPr>
            <w:r>
              <w:rPr>
                <w:b w:val="false"/>
                <w:i w:val="false"/>
                <w:color w:val="FFFFFF"/>
                <w:sz w:val="18"/>
                <w:lang w:eastAsia="en-GB"/>
              </w:rPr>
              <w:t>Parameters</w:t>
            </w:r>
            <w:r/>
          </w:p>
        </w:tc>
        <w:tc>
          <w:tcPr>
            <w:tcW w:w="3050" w:type="dxa"/>
            <w:tcBorders/>
            <w:shd w:color="auto" w:fill="FF0000" w:val="clear"/>
            <w:tcMar>
              <w:left w:w="103" w:type="dxa"/>
            </w:tcMar>
          </w:tcPr>
          <w:p>
            <w:pPr>
              <w:pStyle w:val="BodyText1"/>
              <w:spacing w:before="0" w:after="120"/>
              <w:jc w:val="left"/>
              <w:rPr>
                <w:b w:val="false"/>
                <w:b w:val="false"/>
                <w:lang w:eastAsia="en-GB"/>
              </w:rPr>
            </w:pPr>
            <w:r>
              <w:rPr>
                <w:b w:val="false"/>
                <w:i w:val="false"/>
                <w:color w:val="FFFFFF"/>
                <w:sz w:val="18"/>
                <w:lang w:eastAsia="en-GB"/>
              </w:rPr>
              <w:t>Description</w:t>
            </w:r>
            <w:r/>
          </w:p>
        </w:tc>
      </w:tr>
      <w:tr>
        <w:trPr/>
        <w:tc>
          <w:tcPr>
            <w:tcW w:w="3169" w:type="dxa"/>
            <w:tcBorders/>
            <w:shd w:color="auto" w:fill="C8C8C8" w:val="clear"/>
            <w:tcMar>
              <w:left w:w="103" w:type="dxa"/>
            </w:tcMar>
          </w:tcPr>
          <w:p>
            <w:pPr>
              <w:pStyle w:val="BodyText1"/>
              <w:spacing w:before="0" w:after="120"/>
              <w:rPr>
                <w:lang w:eastAsia="en-GB"/>
              </w:rPr>
            </w:pPr>
            <w:r>
              <w:rPr>
                <w:sz w:val="18"/>
                <w:lang w:eastAsia="en-GB"/>
              </w:rPr>
              <w:t>sp_GetDailyFileName</w:t>
            </w:r>
            <w:r/>
          </w:p>
        </w:tc>
        <w:tc>
          <w:tcPr>
            <w:tcW w:w="3040" w:type="dxa"/>
            <w:tcBorders/>
            <w:shd w:color="auto" w:fill="C8C8C8" w:val="clear"/>
            <w:tcMar>
              <w:left w:w="103" w:type="dxa"/>
            </w:tcMar>
          </w:tcPr>
          <w:p>
            <w:pPr>
              <w:pStyle w:val="BodyText1"/>
              <w:spacing w:before="0" w:after="120"/>
              <w:rPr>
                <w:lang w:eastAsia="en-GB"/>
              </w:rPr>
            </w:pPr>
            <w:r>
              <w:rPr>
                <w:sz w:val="18"/>
                <w:lang w:eastAsia="en-GB"/>
              </w:rPr>
              <w:t>@ErrCode (nvarchar(3), Output),</w:t>
            </w:r>
            <w:r/>
          </w:p>
          <w:p>
            <w:pPr>
              <w:pStyle w:val="BodyText1"/>
              <w:spacing w:before="0" w:after="120"/>
              <w:rPr>
                <w:lang w:eastAsia="en-GB"/>
              </w:rPr>
            </w:pPr>
            <w:r>
              <w:rPr>
                <w:sz w:val="18"/>
                <w:lang w:eastAsia="en-GB"/>
              </w:rPr>
              <w:t>@SysCode (nvarchar(10), Output),</w:t>
            </w:r>
            <w:r/>
          </w:p>
          <w:p>
            <w:pPr>
              <w:pStyle w:val="BodyText1"/>
              <w:spacing w:before="0" w:after="120"/>
              <w:rPr>
                <w:lang w:eastAsia="en-GB"/>
              </w:rPr>
            </w:pPr>
            <w:r>
              <w:rPr>
                <w:sz w:val="18"/>
                <w:lang w:eastAsia="en-GB"/>
              </w:rPr>
              <w:t>@ErrDesc (nvarchar(500), Output)</w:t>
            </w:r>
            <w:r/>
          </w:p>
        </w:tc>
        <w:tc>
          <w:tcPr>
            <w:tcW w:w="3050" w:type="dxa"/>
            <w:tcBorders/>
            <w:shd w:color="auto" w:fill="C8C8C8" w:val="clear"/>
            <w:tcMar>
              <w:left w:w="103" w:type="dxa"/>
            </w:tcMar>
          </w:tcPr>
          <w:p>
            <w:pPr>
              <w:pStyle w:val="BodyText1"/>
              <w:spacing w:before="0" w:after="120"/>
              <w:rPr>
                <w:lang w:eastAsia="en-GB"/>
              </w:rPr>
            </w:pPr>
            <w:r>
              <w:rPr>
                <w:sz w:val="18"/>
                <w:lang w:eastAsia="en-GB"/>
              </w:rPr>
              <w:t>Returns file name for daily uploading procedure from table SYS_PARAMETERS</w:t>
            </w:r>
            <w:r/>
          </w:p>
        </w:tc>
      </w:tr>
      <w:tr>
        <w:trPr/>
        <w:tc>
          <w:tcPr>
            <w:tcW w:w="3169" w:type="dxa"/>
            <w:tcBorders/>
            <w:shd w:color="auto" w:fill="E0E0E0" w:val="clear"/>
            <w:tcMar>
              <w:left w:w="103" w:type="dxa"/>
            </w:tcMar>
          </w:tcPr>
          <w:p>
            <w:pPr>
              <w:pStyle w:val="BodyText1"/>
              <w:spacing w:before="0" w:after="120"/>
              <w:jc w:val="left"/>
              <w:rPr>
                <w:lang w:eastAsia="en-GB"/>
              </w:rPr>
            </w:pPr>
            <w:r>
              <w:rPr>
                <w:sz w:val="18"/>
                <w:lang w:eastAsia="en-GB"/>
              </w:rPr>
              <w:t>sp_GetDailyLoadRecords</w:t>
            </w:r>
            <w:r/>
          </w:p>
        </w:tc>
        <w:tc>
          <w:tcPr>
            <w:tcW w:w="3040" w:type="dxa"/>
            <w:tcBorders/>
            <w:shd w:color="auto" w:fill="E0E0E0" w:val="clear"/>
            <w:tcMar>
              <w:left w:w="103" w:type="dxa"/>
            </w:tcMar>
          </w:tcPr>
          <w:p>
            <w:pPr>
              <w:pStyle w:val="BodyText1"/>
              <w:spacing w:before="0" w:after="120"/>
              <w:jc w:val="left"/>
              <w:rPr>
                <w:lang w:eastAsia="en-GB"/>
              </w:rPr>
            </w:pPr>
            <w:r>
              <w:rPr>
                <w:sz w:val="18"/>
                <w:lang w:eastAsia="en-GB"/>
              </w:rPr>
              <w:t>@RNN (nvarchar(12), Input);</w:t>
            </w:r>
            <w:r/>
          </w:p>
          <w:p>
            <w:pPr>
              <w:pStyle w:val="BodyText1"/>
              <w:spacing w:before="0" w:after="120"/>
              <w:jc w:val="left"/>
              <w:rPr>
                <w:lang w:eastAsia="en-GB"/>
              </w:rPr>
            </w:pPr>
            <w:r>
              <w:rPr>
                <w:sz w:val="18"/>
                <w:lang w:eastAsia="en-GB"/>
              </w:rPr>
              <w:t>@ErrCode (nvarchar(3), Output),</w:t>
            </w:r>
            <w:r/>
          </w:p>
          <w:p>
            <w:pPr>
              <w:pStyle w:val="BodyText1"/>
              <w:spacing w:before="0" w:after="120"/>
              <w:jc w:val="left"/>
              <w:rPr>
                <w:lang w:eastAsia="en-GB"/>
              </w:rPr>
            </w:pPr>
            <w:r>
              <w:rPr>
                <w:sz w:val="18"/>
                <w:lang w:eastAsia="en-GB"/>
              </w:rPr>
              <w:t>@SysCode (nvarchar(10), Output),</w:t>
            </w:r>
            <w:r/>
          </w:p>
          <w:p>
            <w:pPr>
              <w:pStyle w:val="BodyText1"/>
              <w:spacing w:before="0" w:after="120"/>
              <w:jc w:val="left"/>
              <w:rPr>
                <w:lang w:eastAsia="en-GB"/>
              </w:rPr>
            </w:pPr>
            <w:r>
              <w:rPr>
                <w:sz w:val="18"/>
                <w:lang w:eastAsia="en-GB"/>
              </w:rPr>
              <w:t>@ErrDesc (nvarchar(500), Output)</w:t>
            </w:r>
            <w:r/>
          </w:p>
        </w:tc>
        <w:tc>
          <w:tcPr>
            <w:tcW w:w="3050" w:type="dxa"/>
            <w:tcBorders/>
            <w:shd w:color="auto" w:fill="E0E0E0" w:val="clear"/>
            <w:tcMar>
              <w:left w:w="103" w:type="dxa"/>
            </w:tcMar>
          </w:tcPr>
          <w:p>
            <w:pPr>
              <w:pStyle w:val="BodyText1"/>
              <w:spacing w:before="0" w:after="120"/>
              <w:jc w:val="left"/>
              <w:rPr>
                <w:lang w:eastAsia="en-GB"/>
              </w:rPr>
            </w:pPr>
            <w:r>
              <w:rPr>
                <w:sz w:val="18"/>
                <w:lang w:eastAsia="en-GB"/>
              </w:rPr>
              <w:t>Returns records from table DAILY_LOAD being selected with parameter ‘rnn’</w:t>
            </w:r>
            <w:r/>
          </w:p>
        </w:tc>
      </w:tr>
      <w:tr>
        <w:trPr/>
        <w:tc>
          <w:tcPr>
            <w:tcW w:w="3169" w:type="dxa"/>
            <w:tcBorders/>
            <w:shd w:color="auto" w:fill="C8C8C8" w:val="clear"/>
            <w:tcMar>
              <w:left w:w="103" w:type="dxa"/>
            </w:tcMar>
          </w:tcPr>
          <w:p>
            <w:pPr>
              <w:pStyle w:val="BodyText1"/>
              <w:spacing w:before="0" w:after="120"/>
              <w:rPr>
                <w:lang w:eastAsia="en-GB"/>
              </w:rPr>
            </w:pPr>
            <w:r>
              <w:rPr>
                <w:sz w:val="18"/>
                <w:lang w:eastAsia="en-GB"/>
              </w:rPr>
              <w:t>sp_GetPrimaryFileName</w:t>
            </w:r>
            <w:r/>
          </w:p>
        </w:tc>
        <w:tc>
          <w:tcPr>
            <w:tcW w:w="3040" w:type="dxa"/>
            <w:tcBorders/>
            <w:shd w:color="auto" w:fill="C8C8C8" w:val="clear"/>
            <w:tcMar>
              <w:left w:w="103" w:type="dxa"/>
            </w:tcMar>
          </w:tcPr>
          <w:p>
            <w:pPr>
              <w:pStyle w:val="BodyText1"/>
              <w:spacing w:before="0" w:after="120"/>
              <w:rPr>
                <w:lang w:eastAsia="en-GB"/>
              </w:rPr>
            </w:pPr>
            <w:r>
              <w:rPr>
                <w:sz w:val="18"/>
                <w:lang w:eastAsia="en-GB"/>
              </w:rPr>
              <w:t>@ErrCode (nvarchar(3), Output),</w:t>
            </w:r>
            <w:r/>
          </w:p>
          <w:p>
            <w:pPr>
              <w:pStyle w:val="BodyText1"/>
              <w:spacing w:before="0" w:after="120"/>
              <w:rPr>
                <w:lang w:eastAsia="en-GB"/>
              </w:rPr>
            </w:pPr>
            <w:r>
              <w:rPr>
                <w:sz w:val="18"/>
                <w:lang w:eastAsia="en-GB"/>
              </w:rPr>
              <w:t>@SysCode (nvarchar(10), Output),</w:t>
            </w:r>
            <w:r/>
          </w:p>
          <w:p>
            <w:pPr>
              <w:pStyle w:val="BodyText1"/>
              <w:spacing w:before="0" w:after="120"/>
              <w:rPr>
                <w:lang w:eastAsia="en-GB"/>
              </w:rPr>
            </w:pPr>
            <w:r>
              <w:rPr>
                <w:sz w:val="18"/>
                <w:lang w:eastAsia="en-GB"/>
              </w:rPr>
              <w:t>@ErrDesc (nvarchar(500), Output)</w:t>
            </w:r>
            <w:r/>
          </w:p>
        </w:tc>
        <w:tc>
          <w:tcPr>
            <w:tcW w:w="3050" w:type="dxa"/>
            <w:tcBorders/>
            <w:shd w:color="auto" w:fill="C8C8C8" w:val="clear"/>
            <w:tcMar>
              <w:left w:w="103" w:type="dxa"/>
            </w:tcMar>
          </w:tcPr>
          <w:p>
            <w:pPr>
              <w:pStyle w:val="BodyText1"/>
              <w:spacing w:before="0" w:after="120"/>
              <w:rPr>
                <w:lang w:eastAsia="en-GB"/>
              </w:rPr>
            </w:pPr>
            <w:r>
              <w:rPr>
                <w:sz w:val="18"/>
                <w:lang w:eastAsia="en-GB"/>
              </w:rPr>
              <w:t>Returns file name for primary uploading procedure from table SYS_PARAMETERS</w:t>
            </w:r>
            <w:r/>
          </w:p>
        </w:tc>
      </w:tr>
      <w:tr>
        <w:trPr/>
        <w:tc>
          <w:tcPr>
            <w:tcW w:w="3169" w:type="dxa"/>
            <w:tcBorders/>
            <w:shd w:color="auto" w:fill="E0E0E0" w:val="clear"/>
            <w:tcMar>
              <w:left w:w="103" w:type="dxa"/>
            </w:tcMar>
          </w:tcPr>
          <w:p>
            <w:pPr>
              <w:pStyle w:val="BodyText1"/>
              <w:spacing w:before="0" w:after="120"/>
              <w:jc w:val="left"/>
              <w:rPr>
                <w:lang w:eastAsia="en-GB"/>
              </w:rPr>
            </w:pPr>
            <w:r>
              <w:rPr>
                <w:sz w:val="18"/>
                <w:lang w:eastAsia="en-GB"/>
              </w:rPr>
              <w:t>sp_GetPrimaryLoadRecords</w:t>
            </w:r>
            <w:r/>
          </w:p>
        </w:tc>
        <w:tc>
          <w:tcPr>
            <w:tcW w:w="3040" w:type="dxa"/>
            <w:tcBorders/>
            <w:shd w:color="auto" w:fill="E0E0E0" w:val="clear"/>
            <w:tcMar>
              <w:left w:w="103" w:type="dxa"/>
            </w:tcMar>
          </w:tcPr>
          <w:p>
            <w:pPr>
              <w:pStyle w:val="BodyText1"/>
              <w:spacing w:before="0" w:after="120"/>
              <w:jc w:val="left"/>
              <w:rPr>
                <w:lang w:eastAsia="en-GB"/>
              </w:rPr>
            </w:pPr>
            <w:r>
              <w:rPr>
                <w:sz w:val="18"/>
                <w:lang w:eastAsia="en-GB"/>
              </w:rPr>
              <w:t>@RNN (nvarchar(12), Input);</w:t>
            </w:r>
            <w:r/>
          </w:p>
          <w:p>
            <w:pPr>
              <w:pStyle w:val="BodyText1"/>
              <w:spacing w:before="0" w:after="120"/>
              <w:jc w:val="left"/>
              <w:rPr>
                <w:lang w:eastAsia="en-GB"/>
              </w:rPr>
            </w:pPr>
            <w:r>
              <w:rPr>
                <w:sz w:val="18"/>
                <w:lang w:eastAsia="en-GB"/>
              </w:rPr>
              <w:t>@ErrCode (nvarchar(3), Output),</w:t>
            </w:r>
            <w:r/>
          </w:p>
          <w:p>
            <w:pPr>
              <w:pStyle w:val="BodyText1"/>
              <w:spacing w:before="0" w:after="120"/>
              <w:jc w:val="left"/>
              <w:rPr>
                <w:lang w:eastAsia="en-GB"/>
              </w:rPr>
            </w:pPr>
            <w:r>
              <w:rPr>
                <w:sz w:val="18"/>
                <w:lang w:eastAsia="en-GB"/>
              </w:rPr>
              <w:t>@SysCode (nvarchar(10), Output),</w:t>
            </w:r>
            <w:r/>
          </w:p>
          <w:p>
            <w:pPr>
              <w:pStyle w:val="BodyText1"/>
              <w:spacing w:before="0" w:after="120"/>
              <w:jc w:val="left"/>
              <w:rPr>
                <w:lang w:eastAsia="en-GB"/>
              </w:rPr>
            </w:pPr>
            <w:r>
              <w:rPr>
                <w:sz w:val="18"/>
                <w:lang w:eastAsia="en-GB"/>
              </w:rPr>
              <w:t>@ErrDesc (nvarchar(500), Output)</w:t>
            </w:r>
            <w:r/>
          </w:p>
        </w:tc>
        <w:tc>
          <w:tcPr>
            <w:tcW w:w="3050" w:type="dxa"/>
            <w:tcBorders/>
            <w:shd w:color="auto" w:fill="E0E0E0" w:val="clear"/>
            <w:tcMar>
              <w:left w:w="103" w:type="dxa"/>
            </w:tcMar>
          </w:tcPr>
          <w:p>
            <w:pPr>
              <w:pStyle w:val="BodyText1"/>
              <w:spacing w:before="0" w:after="120"/>
              <w:jc w:val="left"/>
              <w:rPr>
                <w:lang w:eastAsia="en-GB"/>
              </w:rPr>
            </w:pPr>
            <w:r>
              <w:rPr>
                <w:sz w:val="18"/>
                <w:lang w:eastAsia="en-GB"/>
              </w:rPr>
              <w:t>Returns records from table PRIMARY_LOAD being selected with parameter ‘rnn’</w:t>
            </w:r>
            <w:r/>
          </w:p>
        </w:tc>
      </w:tr>
      <w:tr>
        <w:trPr/>
        <w:tc>
          <w:tcPr>
            <w:tcW w:w="3169" w:type="dxa"/>
            <w:tcBorders/>
            <w:shd w:color="auto" w:fill="C8C8C8" w:val="clear"/>
            <w:tcMar>
              <w:left w:w="103" w:type="dxa"/>
            </w:tcMar>
          </w:tcPr>
          <w:p>
            <w:pPr>
              <w:pStyle w:val="BodyText1"/>
              <w:spacing w:before="0" w:after="120"/>
              <w:rPr>
                <w:lang w:eastAsia="en-GB"/>
              </w:rPr>
            </w:pPr>
            <w:r>
              <w:rPr>
                <w:sz w:val="18"/>
                <w:lang w:eastAsia="en-GB"/>
              </w:rPr>
              <w:t>sp_LoadDailyFile</w:t>
            </w:r>
            <w:r/>
          </w:p>
        </w:tc>
        <w:tc>
          <w:tcPr>
            <w:tcW w:w="3040" w:type="dxa"/>
            <w:tcBorders/>
            <w:shd w:color="auto" w:fill="C8C8C8" w:val="clear"/>
            <w:tcMar>
              <w:left w:w="103" w:type="dxa"/>
            </w:tcMar>
          </w:tcPr>
          <w:p>
            <w:pPr>
              <w:pStyle w:val="BodyText1"/>
              <w:spacing w:before="0" w:after="120"/>
              <w:rPr>
                <w:lang w:eastAsia="en-GB"/>
              </w:rPr>
            </w:pPr>
            <w:r>
              <w:rPr>
                <w:sz w:val="18"/>
                <w:lang w:eastAsia="en-GB"/>
              </w:rPr>
              <w:t>@ErrCode (nvarchar(3), Output),</w:t>
            </w:r>
            <w:r/>
          </w:p>
          <w:p>
            <w:pPr>
              <w:pStyle w:val="BodyText1"/>
              <w:spacing w:before="0" w:after="120"/>
              <w:rPr>
                <w:lang w:eastAsia="en-GB"/>
              </w:rPr>
            </w:pPr>
            <w:r>
              <w:rPr>
                <w:sz w:val="18"/>
                <w:lang w:eastAsia="en-GB"/>
              </w:rPr>
              <w:t>@SysCode (nvarchar(10), Output),</w:t>
            </w:r>
            <w:r/>
          </w:p>
          <w:p>
            <w:pPr>
              <w:pStyle w:val="BodyText1"/>
              <w:spacing w:before="0" w:after="120"/>
              <w:rPr>
                <w:lang w:eastAsia="en-GB"/>
              </w:rPr>
            </w:pPr>
            <w:r>
              <w:rPr>
                <w:sz w:val="18"/>
                <w:lang w:eastAsia="en-GB"/>
              </w:rPr>
              <w:t>@ErrDesc (nvarchar(500), Output)</w:t>
            </w:r>
            <w:r/>
          </w:p>
        </w:tc>
        <w:tc>
          <w:tcPr>
            <w:tcW w:w="3050" w:type="dxa"/>
            <w:tcBorders/>
            <w:shd w:color="auto" w:fill="C8C8C8" w:val="clear"/>
            <w:tcMar>
              <w:left w:w="103" w:type="dxa"/>
            </w:tcMar>
          </w:tcPr>
          <w:p>
            <w:pPr>
              <w:pStyle w:val="BodyText1"/>
              <w:spacing w:before="0" w:after="120"/>
              <w:rPr>
                <w:lang w:val="en-US" w:eastAsia="en-GB"/>
              </w:rPr>
            </w:pPr>
            <w:r>
              <w:rPr>
                <w:sz w:val="18"/>
                <w:lang w:eastAsia="en-GB"/>
              </w:rPr>
              <w:t>Uploads records from file daily_load into table DAILY_LOAD and refines table PRIMARY_TABLE based on processing types.</w:t>
            </w:r>
            <w:r/>
          </w:p>
        </w:tc>
      </w:tr>
      <w:tr>
        <w:trPr/>
        <w:tc>
          <w:tcPr>
            <w:tcW w:w="3169" w:type="dxa"/>
            <w:tcBorders/>
            <w:shd w:color="auto" w:fill="E0E0E0" w:val="clear"/>
            <w:tcMar>
              <w:left w:w="103" w:type="dxa"/>
            </w:tcMar>
          </w:tcPr>
          <w:p>
            <w:pPr>
              <w:pStyle w:val="BodyText1"/>
              <w:spacing w:before="0" w:after="120"/>
              <w:jc w:val="left"/>
              <w:rPr>
                <w:lang w:eastAsia="en-GB"/>
              </w:rPr>
            </w:pPr>
            <w:r>
              <w:rPr>
                <w:sz w:val="18"/>
                <w:lang w:eastAsia="en-GB"/>
              </w:rPr>
              <w:t>sp_LoadPrimaryFile</w:t>
            </w:r>
            <w:r/>
          </w:p>
        </w:tc>
        <w:tc>
          <w:tcPr>
            <w:tcW w:w="3040" w:type="dxa"/>
            <w:tcBorders/>
            <w:shd w:color="auto" w:fill="E0E0E0" w:val="clear"/>
            <w:tcMar>
              <w:left w:w="103" w:type="dxa"/>
            </w:tcMar>
          </w:tcPr>
          <w:p>
            <w:pPr>
              <w:pStyle w:val="BodyText1"/>
              <w:spacing w:before="0" w:after="120"/>
              <w:jc w:val="left"/>
              <w:rPr>
                <w:lang w:eastAsia="en-GB"/>
              </w:rPr>
            </w:pPr>
            <w:r>
              <w:rPr>
                <w:sz w:val="18"/>
                <w:lang w:eastAsia="en-GB"/>
              </w:rPr>
              <w:t>@ErrCode (nvarchar(3), Output),</w:t>
            </w:r>
            <w:r/>
          </w:p>
          <w:p>
            <w:pPr>
              <w:pStyle w:val="BodyText1"/>
              <w:spacing w:before="0" w:after="120"/>
              <w:jc w:val="left"/>
              <w:rPr>
                <w:lang w:eastAsia="en-GB"/>
              </w:rPr>
            </w:pPr>
            <w:r>
              <w:rPr>
                <w:sz w:val="18"/>
                <w:lang w:eastAsia="en-GB"/>
              </w:rPr>
              <w:t>@SysCode (nvarchar(10), Output),</w:t>
            </w:r>
            <w:r/>
          </w:p>
          <w:p>
            <w:pPr>
              <w:pStyle w:val="BodyText1"/>
              <w:spacing w:before="0" w:after="120"/>
              <w:jc w:val="left"/>
              <w:rPr>
                <w:lang w:eastAsia="en-GB"/>
              </w:rPr>
            </w:pPr>
            <w:r>
              <w:rPr>
                <w:sz w:val="18"/>
                <w:lang w:eastAsia="en-GB"/>
              </w:rPr>
              <w:t>@ErrDesc (nvarchar(500), Output)</w:t>
            </w:r>
            <w:r/>
          </w:p>
        </w:tc>
        <w:tc>
          <w:tcPr>
            <w:tcW w:w="3050" w:type="dxa"/>
            <w:tcBorders/>
            <w:shd w:color="auto" w:fill="E0E0E0" w:val="clear"/>
            <w:tcMar>
              <w:left w:w="103" w:type="dxa"/>
            </w:tcMar>
          </w:tcPr>
          <w:p>
            <w:pPr>
              <w:pStyle w:val="BodyText1"/>
              <w:spacing w:before="0" w:after="120"/>
              <w:jc w:val="left"/>
              <w:rPr>
                <w:lang w:eastAsia="en-GB"/>
              </w:rPr>
            </w:pPr>
            <w:r>
              <w:rPr>
                <w:sz w:val="18"/>
                <w:lang w:eastAsia="en-GB"/>
              </w:rPr>
              <w:t>Uploads records from file primary_load into table PRIMARY_LOAD and refines table PRIMARY_TABLE based on processing types.</w:t>
            </w:r>
            <w:r/>
          </w:p>
        </w:tc>
      </w:tr>
    </w:tbl>
    <w:p>
      <w:pPr>
        <w:pStyle w:val="BodyText1"/>
        <w:rPr>
          <w:lang w:eastAsia="en-GB"/>
        </w:rPr>
      </w:pPr>
      <w:r>
        <w:rPr>
          <w:lang w:eastAsia="en-GB"/>
        </w:rPr>
        <w:t xml:space="preserve"> </w:t>
      </w:r>
      <w:r/>
    </w:p>
    <w:p>
      <w:pPr>
        <w:pStyle w:val="2"/>
        <w:numPr>
          <w:ilvl w:val="1"/>
          <w:numId w:val="1"/>
        </w:numPr>
        <w:rPr>
          <w:sz w:val="28"/>
          <w:sz w:val="28"/>
          <w:szCs w:val="32"/>
          <w:iCs/>
          <w:bCs/>
          <w:rFonts w:ascii="Arial" w:hAnsi="Arial" w:eastAsia="Times New Roman" w:cs="Arial"/>
          <w:color w:val="323232"/>
          <w:lang w:val="en-GB" w:eastAsia="en-GB"/>
        </w:rPr>
      </w:pPr>
      <w:bookmarkStart w:id="30" w:name="_Toc383611436"/>
      <w:bookmarkEnd w:id="30"/>
      <w:r>
        <w:rPr/>
        <w:t>Backup and Restore policy</w:t>
      </w:r>
      <w:r/>
    </w:p>
    <w:p>
      <w:pPr>
        <w:pStyle w:val="BodyText1"/>
        <w:rPr>
          <w:sz w:val="20"/>
          <w:sz w:val="20"/>
          <w:szCs w:val="20"/>
          <w:rFonts w:ascii="Arial" w:hAnsi="Arial" w:eastAsia="Times" w:cs="Arial"/>
          <w:color w:val="00000A"/>
          <w:lang w:val="en-GB" w:eastAsia="en-GB" w:bidi="ar-SA"/>
        </w:rPr>
      </w:pPr>
      <w:r>
        <w:rPr>
          <w:rFonts w:cs="Arial"/>
          <w:lang w:val="en-GB" w:eastAsia="en-GB"/>
        </w:rPr>
      </w:r>
      <w:r/>
    </w:p>
    <w:p>
      <w:pPr>
        <w:pStyle w:val="BodyText1"/>
        <w:rPr>
          <w:rFonts w:cs="Arial"/>
          <w:lang w:eastAsia="en-GB"/>
        </w:rPr>
      </w:pPr>
      <w:r>
        <w:rPr>
          <w:rFonts w:cs="Arial"/>
          <w:lang w:eastAsia="en-GB"/>
        </w:rPr>
        <w:t>Backup and restore policy is entirely implemented as backup and restore policy of database MS SQL Server which procedures are performed on daily basis.</w:t>
      </w:r>
      <w:r/>
    </w:p>
    <w:p>
      <w:pPr>
        <w:pStyle w:val="1"/>
        <w:numPr>
          <w:ilvl w:val="0"/>
          <w:numId w:val="1"/>
        </w:numPr>
        <w:rPr>
          <w:rFonts w:ascii="Arial" w:hAnsi="Arial"/>
        </w:rPr>
      </w:pPr>
      <w:bookmarkStart w:id="31" w:name="_Toc383611437"/>
      <w:bookmarkEnd w:id="31"/>
      <w:r>
        <w:rPr>
          <w:rFonts w:ascii="Arial" w:hAnsi="Arial"/>
        </w:rPr>
        <w:t>Installation</w:t>
      </w:r>
      <w:r/>
    </w:p>
    <w:p>
      <w:pPr>
        <w:pStyle w:val="BodyText1"/>
        <w:rPr>
          <w:lang w:eastAsia="en-GB"/>
        </w:rPr>
      </w:pPr>
      <w:r>
        <w:rPr>
          <w:lang w:eastAsia="en-GB"/>
        </w:rPr>
        <w:t>Installation part is consisted of 3 steps which are as follows:</w:t>
      </w:r>
      <w:r/>
    </w:p>
    <w:p>
      <w:pPr>
        <w:pStyle w:val="BodyText1"/>
        <w:numPr>
          <w:ilvl w:val="0"/>
          <w:numId w:val="5"/>
        </w:numPr>
        <w:rPr>
          <w:lang w:eastAsia="en-GB"/>
        </w:rPr>
      </w:pPr>
      <w:r>
        <w:rPr>
          <w:lang w:eastAsia="en-GB"/>
        </w:rPr>
        <w:t>Create DB UploadingDB within MS SQL Server 2008 R2 instance by executing script ‘</w:t>
      </w:r>
      <w:r>
        <w:rPr>
          <w:i/>
          <w:lang w:eastAsia="en-GB"/>
        </w:rPr>
        <w:t>UploadingDB_test.sql</w:t>
      </w:r>
      <w:r>
        <w:rPr>
          <w:lang w:eastAsia="en-GB"/>
        </w:rPr>
        <w:t>’.</w:t>
      </w:r>
      <w:r/>
    </w:p>
    <w:p>
      <w:pPr>
        <w:pStyle w:val="BodyText1"/>
        <w:numPr>
          <w:ilvl w:val="0"/>
          <w:numId w:val="5"/>
        </w:numPr>
        <w:rPr>
          <w:lang w:eastAsia="en-GB"/>
        </w:rPr>
      </w:pPr>
      <w:r>
        <w:rPr>
          <w:lang w:eastAsia="en-GB"/>
        </w:rPr>
        <w:t>Install in IIS 7 attached web application deploying package named ‘</w:t>
      </w:r>
      <w:r>
        <w:rPr>
          <w:i/>
          <w:lang w:eastAsia="en-GB"/>
        </w:rPr>
        <w:t>UlpoadingData.Web.zip</w:t>
      </w:r>
      <w:r>
        <w:rPr>
          <w:lang w:eastAsia="en-GB"/>
        </w:rPr>
        <w:t>’ under any convenient site name and application pool credentials.</w:t>
      </w:r>
      <w:r/>
    </w:p>
    <w:p>
      <w:pPr>
        <w:pStyle w:val="BodyText1"/>
        <w:numPr>
          <w:ilvl w:val="0"/>
          <w:numId w:val="5"/>
        </w:numPr>
        <w:rPr>
          <w:lang w:eastAsia="en-GB"/>
        </w:rPr>
      </w:pPr>
      <w:r>
        <w:rPr>
          <w:lang w:eastAsia="en-GB"/>
        </w:rPr>
        <w:t>Modify Web.config of installed web application by changing the following sections:</w:t>
      </w:r>
      <w:r/>
    </w:p>
    <w:p>
      <w:pPr>
        <w:pStyle w:val="BodyText1"/>
        <w:numPr>
          <w:ilvl w:val="1"/>
          <w:numId w:val="5"/>
        </w:numPr>
        <w:rPr>
          <w:lang w:eastAsia="en-GB"/>
        </w:rPr>
      </w:pPr>
      <w:r>
        <w:rPr>
          <w:lang w:eastAsia="en-GB"/>
        </w:rPr>
        <w:t xml:space="preserve"> </w:t>
      </w:r>
      <w:r>
        <w:rPr>
          <w:lang w:eastAsia="en-GB"/>
        </w:rPr>
        <w:t>In section &lt;connectionStrings&gt;, with subsection named ‘Test’ define appropriate connection string for previously created UploadingDB</w:t>
      </w:r>
      <w:r/>
    </w:p>
    <w:p>
      <w:pPr>
        <w:pStyle w:val="BodyText1"/>
        <w:numPr>
          <w:ilvl w:val="1"/>
          <w:numId w:val="5"/>
        </w:numPr>
        <w:rPr>
          <w:lang w:eastAsia="en-GB"/>
        </w:rPr>
      </w:pPr>
      <w:r>
        <w:rPr>
          <w:lang w:eastAsia="en-GB"/>
        </w:rPr>
        <w:t xml:space="preserve"> </w:t>
      </w:r>
      <w:r>
        <w:rPr>
          <w:lang w:eastAsia="en-GB"/>
        </w:rPr>
        <w:t>In section &lt;connectionStrings&gt;, with subsection named ‘Default define appropriate connection string for previously created UploadingDB</w:t>
      </w:r>
      <w:r/>
    </w:p>
    <w:p>
      <w:pPr>
        <w:pStyle w:val="1"/>
        <w:numPr>
          <w:ilvl w:val="0"/>
          <w:numId w:val="1"/>
        </w:numPr>
        <w:rPr>
          <w:rFonts w:ascii="Arial" w:hAnsi="Arial"/>
        </w:rPr>
      </w:pPr>
      <w:bookmarkStart w:id="32" w:name="_Toc383611438"/>
      <w:bookmarkEnd w:id="32"/>
      <w:r>
        <w:rPr>
          <w:rFonts w:ascii="Arial" w:hAnsi="Arial"/>
        </w:rPr>
        <w:t>System Requirements</w:t>
      </w:r>
      <w:r/>
    </w:p>
    <w:p>
      <w:pPr>
        <w:pStyle w:val="BodyText1"/>
        <w:rPr>
          <w:rFonts w:cs="Arial"/>
          <w:lang w:eastAsia="en-GB"/>
        </w:rPr>
      </w:pPr>
      <w:r>
        <w:rPr>
          <w:rFonts w:cs="Arial"/>
          <w:lang w:eastAsia="en-GB"/>
        </w:rPr>
        <w:t>Common system requirements, being valid for all software modules and components are as follows:</w:t>
      </w:r>
      <w:r/>
    </w:p>
    <w:p>
      <w:pPr>
        <w:pStyle w:val="BodyText1"/>
        <w:rPr>
          <w:rFonts w:cs="Arial"/>
          <w:lang w:eastAsia="en-GB"/>
        </w:rPr>
      </w:pPr>
      <w:r>
        <w:rPr>
          <w:rFonts w:cs="Arial"/>
          <w:lang w:eastAsia="en-GB"/>
        </w:rPr>
        <w:t>MS Windows Server 2008, .NET Framework 4.0, IIS 7.0 for web-based application of the Client Layer.</w:t>
      </w:r>
      <w:r/>
    </w:p>
    <w:p>
      <w:pPr>
        <w:pStyle w:val="BodyText1"/>
      </w:pPr>
      <w:r>
        <w:rPr>
          <w:rFonts w:cs="Arial"/>
          <w:lang w:eastAsia="en-GB"/>
        </w:rPr>
        <w:t xml:space="preserve">MS Windows Server 2008, .NET Framework 4.0 for all components </w:t>
      </w:r>
      <w:r>
        <w:rPr>
          <w:rFonts w:cs="Arial"/>
          <w:lang w:val="en-US" w:eastAsia="en-GB"/>
        </w:rPr>
        <w:t>of both Business and Core Layers.</w:t>
      </w:r>
      <w:r/>
    </w:p>
    <w:p>
      <w:pPr>
        <w:pStyle w:val="BodyText1"/>
        <w:rPr>
          <w:sz w:val="20"/>
          <w:sz w:val="20"/>
          <w:szCs w:val="20"/>
          <w:rFonts w:ascii="Arial" w:hAnsi="Arial" w:eastAsia="Times" w:cs="Times New Roman"/>
          <w:color w:val="00000A"/>
          <w:lang w:val="en-GB" w:eastAsia="en-US" w:bidi="ar-SA"/>
        </w:rPr>
      </w:pPr>
      <w:r>
        <w:rPr>
          <w:lang w:val="en-GB" w:eastAsia="en-US"/>
        </w:rPr>
      </w:r>
      <w:r/>
    </w:p>
    <w:p>
      <w:pPr>
        <w:pStyle w:val="1"/>
        <w:numPr>
          <w:ilvl w:val="0"/>
          <w:numId w:val="1"/>
        </w:numPr>
      </w:pPr>
      <w:bookmarkStart w:id="33" w:name="_Toc383611440"/>
      <w:bookmarkEnd w:id="33"/>
      <w:r>
        <w:rPr>
          <w:rFonts w:ascii="Arial" w:hAnsi="Arial"/>
        </w:rPr>
        <w:t>Record of Review</w:t>
      </w:r>
      <w:r/>
    </w:p>
    <w:p>
      <w:pPr>
        <w:pStyle w:val="BodyText1"/>
        <w:rPr>
          <w:rFonts w:cs="Arial"/>
        </w:rPr>
      </w:pPr>
      <w:r>
        <w:rPr>
          <w:rFonts w:cs="Arial"/>
        </w:rPr>
        <w:t>Technical design and component specification review can be undertaken at any point during a project/iteration lifecycle; some of those reviews will be informal, but the development process includes specific points where formal review must take place.  This section documents all reviews, both formal and informal that have been undertaken on the implementation specification.</w:t>
      </w:r>
      <w:r/>
    </w:p>
    <w:p>
      <w:pPr>
        <w:pStyle w:val="BodyText1"/>
        <w:rPr>
          <w:sz w:val="20"/>
          <w:sz w:val="20"/>
          <w:szCs w:val="20"/>
          <w:rFonts w:ascii="Arial" w:hAnsi="Arial" w:eastAsia="Times" w:cs="Arial"/>
          <w:color w:val="00000A"/>
          <w:lang w:val="en-GB" w:eastAsia="en-US" w:bidi="ar-SA"/>
        </w:rPr>
      </w:pPr>
      <w:r>
        <w:rPr>
          <w:rFonts w:cs="Arial"/>
          <w:lang w:val="en-GB" w:eastAsia="en-US"/>
        </w:rPr>
      </w:r>
      <w:r/>
    </w:p>
    <w:tbl>
      <w:tblPr>
        <w:tblW w:w="8755" w:type="dxa"/>
        <w:jc w:val="left"/>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4" w:type="dxa"/>
          <w:left w:w="103" w:type="dxa"/>
          <w:bottom w:w="0" w:type="dxa"/>
          <w:right w:w="108" w:type="dxa"/>
        </w:tblCellMar>
      </w:tblPr>
      <w:tblGrid>
        <w:gridCol w:w="3935"/>
        <w:gridCol w:w="4819"/>
      </w:tblGrid>
      <w:tr>
        <w:trPr/>
        <w:tc>
          <w:tcPr>
            <w:tcW w:w="39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Review Date</w:t>
            </w:r>
            <w:r/>
          </w:p>
        </w:tc>
        <w:tc>
          <w:tcPr>
            <w:tcW w:w="481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CC" w:val="clear"/>
            <w:tcMar>
              <w:left w:w="103" w:type="dxa"/>
            </w:tcMar>
          </w:tcPr>
          <w:p>
            <w:pPr>
              <w:pStyle w:val="BodyText1"/>
              <w:widowControl/>
              <w:bidi w:val="0"/>
              <w:spacing w:before="0" w:after="120"/>
              <w:jc w:val="left"/>
              <w:rPr>
                <w:sz w:val="18"/>
                <w:b/>
                <w:sz w:val="18"/>
                <w:b/>
                <w:rFonts w:cs="Arial"/>
              </w:rPr>
            </w:pPr>
            <w:r>
              <w:rPr>
                <w:rFonts w:cs="Arial"/>
                <w:b/>
                <w:sz w:val="18"/>
              </w:rPr>
              <w:t>Reviewer(s)</w:t>
            </w:r>
            <w:r/>
          </w:p>
        </w:tc>
      </w:tr>
      <w:tr>
        <w:trPr/>
        <w:tc>
          <w:tcPr>
            <w:tcW w:w="39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481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r>
        <w:trPr/>
        <w:tc>
          <w:tcPr>
            <w:tcW w:w="39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481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1E1E1"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r>
        <w:trPr/>
        <w:tc>
          <w:tcPr>
            <w:tcW w:w="39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c>
          <w:tcPr>
            <w:tcW w:w="481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BEBEB" w:val="clear"/>
            <w:tcMar>
              <w:left w:w="103" w:type="dxa"/>
            </w:tcMar>
          </w:tcPr>
          <w:p>
            <w:pPr>
              <w:pStyle w:val="BodyText1"/>
              <w:spacing w:before="0" w:after="120"/>
              <w:rPr>
                <w:sz w:val="18"/>
                <w:sz w:val="18"/>
                <w:szCs w:val="20"/>
                <w:rFonts w:ascii="Arial" w:hAnsi="Arial" w:eastAsia="Times" w:cs="Arial"/>
                <w:color w:val="00000A"/>
                <w:lang w:val="en-GB" w:eastAsia="en-US" w:bidi="ar-SA"/>
              </w:rPr>
            </w:pPr>
            <w:r>
              <w:rPr>
                <w:rFonts w:cs="Arial"/>
                <w:sz w:val="18"/>
                <w:lang w:val="en-GB" w:eastAsia="en-US"/>
              </w:rPr>
            </w:r>
            <w:r/>
          </w:p>
        </w:tc>
      </w:tr>
    </w:tbl>
    <w:p>
      <w:pPr>
        <w:pStyle w:val="Caption"/>
        <w:rPr>
          <w:rFonts w:cs="Arial"/>
          <w:lang w:val="en-GB"/>
        </w:rPr>
      </w:pPr>
      <w:bookmarkStart w:id="34" w:name="_Toc383611447"/>
      <w:r>
        <w:rPr>
          <w:rFonts w:cs="Arial"/>
          <w:lang w:val="en-GB"/>
        </w:rPr>
        <w:t xml:space="preserve">Table </w:t>
      </w:r>
      <w:r>
        <w:rPr>
          <w:rFonts w:cs="Arial"/>
          <w:lang w:val="en-GB"/>
        </w:rPr>
        <w:fldChar w:fldCharType="begin"/>
      </w:r>
      <w:r>
        <w:instrText> SEQ Таблица \* ARABIC </w:instrText>
      </w:r>
      <w:r>
        <w:fldChar w:fldCharType="separate"/>
      </w:r>
      <w:r>
        <w:t>7</w:t>
      </w:r>
      <w:r>
        <w:fldChar w:fldCharType="end"/>
      </w:r>
      <w:bookmarkEnd w:id="34"/>
      <w:r>
        <w:rPr>
          <w:rFonts w:cs="Arial"/>
          <w:lang w:val="en-GB"/>
        </w:rPr>
        <w:t xml:space="preserve"> : Review Record</w:t>
      </w:r>
      <w:r/>
    </w:p>
    <w:p>
      <w:pPr>
        <w:pStyle w:val="BodyText1"/>
        <w:rPr>
          <w:sz w:val="20"/>
          <w:sz w:val="20"/>
          <w:szCs w:val="20"/>
          <w:rFonts w:ascii="Arial" w:hAnsi="Arial" w:eastAsia="Times" w:cs="Arial"/>
          <w:color w:val="00000A"/>
          <w:lang w:val="en-GB" w:eastAsia="en-US" w:bidi="ar-SA"/>
        </w:rPr>
      </w:pPr>
      <w:r>
        <w:rPr>
          <w:rFonts w:cs="Arial"/>
          <w:lang w:val="en-GB" w:eastAsia="en-US"/>
        </w:rPr>
      </w:r>
      <w:r/>
    </w:p>
    <w:p>
      <w:pPr>
        <w:pStyle w:val="BodyText1"/>
        <w:spacing w:before="0" w:after="120"/>
        <w:rPr>
          <w:sz w:val="20"/>
          <w:sz w:val="20"/>
          <w:szCs w:val="20"/>
          <w:rFonts w:ascii="Arial" w:hAnsi="Arial" w:eastAsia="Times" w:cs="Times New Roman"/>
          <w:color w:val="00000A"/>
          <w:lang w:val="en-GB" w:eastAsia="en-US" w:bidi="ar-SA"/>
        </w:rPr>
      </w:pPr>
      <w:r>
        <w:rPr/>
      </w:r>
      <w:r/>
    </w:p>
    <w:sectPr>
      <w:headerReference w:type="default" r:id="rId6"/>
      <w:headerReference w:type="first" r:id="rId7"/>
      <w:footerReference w:type="default" r:id="rId8"/>
      <w:footerReference w:type="first" r:id="rId9"/>
      <w:type w:val="nextPage"/>
      <w:pgSz w:w="11906" w:h="16838"/>
      <w:pgMar w:left="1440" w:right="1440" w:header="706" w:top="1440" w:footer="706" w:bottom="1440" w:gutter="0"/>
      <w:pgNumType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Times New Roman">
    <w:charset w:val="01"/>
    <w:family w:val="roman"/>
    <w:pitch w:val="variable"/>
  </w:font>
  <w:font w:name="Arial Bold">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Tahoma">
    <w:charset w:val="01"/>
    <w:family w:val="roman"/>
    <w:pitch w:val="variable"/>
  </w:font>
  <w:font w:name="Consolas">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ilerplate"/>
      <w:widowControl/>
      <w:bidi w:val="0"/>
      <w:spacing w:before="40" w:after="40"/>
      <w:jc w:val="left"/>
      <w:rPr>
        <w:sz w:val="16"/>
        <w:sz w:val="16"/>
        <w:szCs w:val="20"/>
        <w:rFonts w:ascii="Arial" w:hAnsi="Arial" w:eastAsia="Times" w:cs="Times New Roman"/>
        <w:color w:val="323232"/>
        <w:lang w:val="en-GB" w:eastAsia="en-US" w:bidi="ar-SA"/>
      </w:rPr>
    </w:pPr>
    <w:r>
      <w:rPr/>
      <w:t>INTERNAL</w:t>
    </w:r>
    <w:r>
      <mc:AlternateContent>
        <mc:Choice Requires="wps">
          <w:drawing>
            <wp:anchor behindDoc="1" distT="0" distB="0" distL="114300" distR="114300" simplePos="0" locked="0" layoutInCell="1" allowOverlap="1" relativeHeight="68" wp14:anchorId="26510ADD">
              <wp:simplePos x="0" y="0"/>
              <wp:positionH relativeFrom="column">
                <wp:posOffset>6331585</wp:posOffset>
              </wp:positionH>
              <wp:positionV relativeFrom="paragraph">
                <wp:posOffset>-222250</wp:posOffset>
              </wp:positionV>
              <wp:extent cx="228600" cy="857250"/>
              <wp:effectExtent l="0" t="0" r="0" b="0"/>
              <wp:wrapNone/>
              <wp:docPr id="5" name=""/>
              <a:graphic xmlns:a="http://schemas.openxmlformats.org/drawingml/2006/main">
                <a:graphicData uri="http://schemas.microsoft.com/office/word/2010/wordprocessingShape">
                  <wps:wsp>
                    <wps:cNvSpPr txBox="1"/>
                    <wps:spPr>
                      <a:xfrm>
                        <a:off x="0" y="0"/>
                        <a:ext cx="228600" cy="857250"/>
                      </a:xfrm>
                      <a:prstGeom prst="rect"/>
                    </wps:spPr>
                    <wps:txbx>
                      <w:txbxContent>
                        <w:p>
                          <w:pPr>
                            <w:pStyle w:val="Style20"/>
                          </w:pPr>
                          <w:r>
                            <w:rPr/>
                          </w:r>
                        </w:p>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wps:txbx>
                    <wps:bodyPr anchor="t" lIns="0" tIns="0" rIns="0" bIns="0">
                      <a:noAutofit/>
                    </wps:bodyPr>
                  </wps:wsp>
                </a:graphicData>
              </a:graphic>
            </wp:anchor>
          </w:drawing>
        </mc:Choice>
        <mc:Fallback>
          <w:pict>
            <v:rect stroked="f" strokeweight="0pt" style="position:absolute;width:18pt;height:67.5pt;mso-wrap-distance-left:9pt;mso-wrap-distance-right:9pt;mso-wrap-distance-top:0pt;mso-wrap-distance-bottom:0pt;margin-top:-17.5pt;margin-left:498.55pt" w14:anchorId="26510ADD">
              <v:textbox inset="0in,0in,0in,0in">
                <w:txbxContent>
                  <w:p>
                    <w:pPr>
                      <w:pStyle w:val="Style20"/>
                    </w:pPr>
                    <w:r>
                      <w:rPr/>
                    </w:r>
                  </w:p>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v:textbox>
            </v:rect>
          </w:pict>
        </mc:Fallback>
      </mc:AlternateContent>
    </w:r>
    <w:r/>
  </w:p>
  <w:p>
    <w:pPr>
      <w:pStyle w:val="Style14"/>
      <w:widowControl/>
      <w:bidi w:val="0"/>
      <w:spacing w:before="40" w:after="40"/>
      <w:jc w:val="left"/>
    </w:pPr>
    <w:r>
      <w:rPr/>
      <w:tab/>
      <w:tab/>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17</w:t>
    </w:r>
    <w:r>
      <w:fldChar w:fldCharType="end"/>
    </w:r>
    <w:r>
      <mc:AlternateContent>
        <mc:Choice Requires="wps">
          <w:drawing>
            <wp:anchor behindDoc="1" distT="0" distB="0" distL="114300" distR="114300" simplePos="0" locked="0" layoutInCell="1" allowOverlap="1" relativeHeight="16">
              <wp:simplePos x="0" y="0"/>
              <wp:positionH relativeFrom="column">
                <wp:posOffset>6331585</wp:posOffset>
              </wp:positionH>
              <wp:positionV relativeFrom="paragraph">
                <wp:posOffset>-222250</wp:posOffset>
              </wp:positionV>
              <wp:extent cx="228600" cy="857250"/>
              <wp:effectExtent l="0" t="0" r="0" b="0"/>
              <wp:wrapNone/>
              <wp:docPr id="6" name="Text Box 108"/>
              <a:graphic xmlns:a="http://schemas.openxmlformats.org/drawingml/2006/main">
                <a:graphicData uri="http://schemas.microsoft.com/office/word/2010/wordprocessingShape">
                  <wps:wsp>
                    <wps:cNvSpPr txBox="1"/>
                    <wps:spPr>
                      <a:xfrm>
                        <a:off x="0" y="0"/>
                        <a:ext cx="228600" cy="857250"/>
                      </a:xfrm>
                      <a:prstGeom prst="rect"/>
                    </wps:spPr>
                    <wps:txbx>
                      <w:txbxContent>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wps:txbx>
                    <wps:bodyPr anchor="t" lIns="0" tIns="0" rIns="0" bIns="0">
                      <a:noAutofit/>
                    </wps:bodyPr>
                  </wps:wsp>
                </a:graphicData>
              </a:graphic>
            </wp:anchor>
          </w:drawing>
        </mc:Choice>
        <mc:Fallback>
          <w:pict>
            <v:rect stroked="f" strokeweight="0pt" style="position:absolute;width:18pt;height:67.5pt;mso-wrap-distance-left:9pt;mso-wrap-distance-right:9pt;mso-wrap-distance-top:0pt;mso-wrap-distance-bottom:0pt;margin-top:-17.5pt;margin-left:498.55pt">
              <v:textbox inset="0in,0in,0in,0in">
                <w:txbxContent>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v:textbox>
            </v:rect>
          </w:pict>
        </mc:Fallback>
      </mc:AlternateContent>
    </w:r>
    <w:r>
      <mc:AlternateContent>
        <mc:Choice Requires="wps">
          <w:drawing>
            <wp:anchor behindDoc="1" distT="0" distB="0" distL="114300" distR="114300" simplePos="0" locked="0" layoutInCell="1" allowOverlap="1" relativeHeight="32" wp14:anchorId="26510ADD">
              <wp:simplePos x="0" y="0"/>
              <wp:positionH relativeFrom="column">
                <wp:posOffset>6331585</wp:posOffset>
              </wp:positionH>
              <wp:positionV relativeFrom="paragraph">
                <wp:posOffset>-222250</wp:posOffset>
              </wp:positionV>
              <wp:extent cx="228600" cy="857250"/>
              <wp:effectExtent l="0" t="0" r="0" b="0"/>
              <wp:wrapNone/>
              <wp:docPr id="7" name=""/>
              <a:graphic xmlns:a="http://schemas.openxmlformats.org/drawingml/2006/main">
                <a:graphicData uri="http://schemas.microsoft.com/office/word/2010/wordprocessingShape">
                  <wps:wsp>
                    <wps:cNvSpPr txBox="1"/>
                    <wps:spPr>
                      <a:xfrm>
                        <a:off x="0" y="0"/>
                        <a:ext cx="228600" cy="857250"/>
                      </a:xfrm>
                      <a:prstGeom prst="rect"/>
                    </wps:spPr>
                    <wps:txbx>
                      <w:txbxContent>
                        <w:p>
                          <w:pPr>
                            <w:pStyle w:val="Style20"/>
                          </w:pPr>
                          <w:r>
                            <w:rPr/>
                          </w:r>
                        </w:p>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wps:txbx>
                    <wps:bodyPr anchor="t" lIns="0" tIns="0" rIns="0" bIns="0">
                      <a:noAutofit/>
                    </wps:bodyPr>
                  </wps:wsp>
                </a:graphicData>
              </a:graphic>
            </wp:anchor>
          </w:drawing>
        </mc:Choice>
        <mc:Fallback>
          <w:pict>
            <v:rect stroked="f" strokeweight="0pt" style="position:absolute;width:18pt;height:67.5pt;mso-wrap-distance-left:9pt;mso-wrap-distance-right:9pt;mso-wrap-distance-top:0pt;mso-wrap-distance-bottom:0pt;margin-top:-17.5pt;margin-left:498.55pt" w14:anchorId="26510ADD">
              <v:textbox inset="0in,0in,0in,0in">
                <w:txbxContent>
                  <w:p>
                    <w:pPr>
                      <w:pStyle w:val="Style20"/>
                    </w:pPr>
                    <w:r>
                      <w:rPr/>
                    </w:r>
                  </w:p>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v:textbox>
            </v:rect>
          </w:pict>
        </mc:Fallback>
      </mc:AlternateContent>
    </w:r>
    <w:r>
      <mc:AlternateContent>
        <mc:Choice Requires="wps">
          <w:drawing>
            <wp:anchor behindDoc="1" distT="0" distB="0" distL="114300" distR="114300" simplePos="0" locked="0" layoutInCell="1" allowOverlap="1" relativeHeight="53">
              <wp:simplePos x="0" y="0"/>
              <wp:positionH relativeFrom="column">
                <wp:posOffset>6331585</wp:posOffset>
              </wp:positionH>
              <wp:positionV relativeFrom="paragraph">
                <wp:posOffset>-222250</wp:posOffset>
              </wp:positionV>
              <wp:extent cx="228600" cy="857250"/>
              <wp:effectExtent l="0" t="0" r="0" b="0"/>
              <wp:wrapNone/>
              <wp:docPr id="8" name=""/>
              <a:graphic xmlns:a="http://schemas.openxmlformats.org/drawingml/2006/main">
                <a:graphicData uri="http://schemas.microsoft.com/office/word/2010/wordprocessingShape">
                  <wps:wsp>
                    <wps:cNvSpPr txBox="1"/>
                    <wps:spPr>
                      <a:xfrm>
                        <a:off x="0" y="0"/>
                        <a:ext cx="228600" cy="857250"/>
                      </a:xfrm>
                      <a:prstGeom prst="rect"/>
                    </wps:spPr>
                    <wps:txbx>
                      <w:txbxContent>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wps:txbx>
                    <wps:bodyPr anchor="t" lIns="0" tIns="0" rIns="0" bIns="0">
                      <a:noAutofit/>
                    </wps:bodyPr>
                  </wps:wsp>
                </a:graphicData>
              </a:graphic>
            </wp:anchor>
          </w:drawing>
        </mc:Choice>
        <mc:Fallback>
          <w:pict>
            <v:rect stroked="f" strokeweight="0pt" style="position:absolute;width:18pt;height:67.5pt;mso-wrap-distance-left:9pt;mso-wrap-distance-right:9pt;mso-wrap-distance-top:0pt;mso-wrap-distance-bottom:0pt;margin-top:-17.5pt;margin-left:498.55pt">
              <v:textbox inset="0in,0in,0in,0in">
                <w:txbxContent>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v:textbox>
            </v:rect>
          </w:pict>
        </mc:Fallback>
      </mc:AlternateConten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bidi w:val="1"/>
      <w:jc w:val="right"/>
      <w:rPr>
        <w:sz w:val="18"/>
        <w:sz w:val="18"/>
        <w:rFonts w:ascii="Arial" w:hAnsi="Arial"/>
        <w:lang w:val="en-GB" w:eastAsia="en-US"/>
      </w:rPr>
    </w:pPr>
    <w:r>
      <w:rPr/>
      <w:t>INTERNAL</w:t>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ilerplate"/>
      <w:widowControl/>
      <w:bidi w:val="0"/>
      <w:spacing w:before="40" w:after="40"/>
      <w:jc w:val="left"/>
      <w:rPr>
        <w:sz w:val="16"/>
        <w:sz w:val="16"/>
        <w:szCs w:val="20"/>
        <w:rFonts w:ascii="Arial" w:hAnsi="Arial" w:eastAsia="Times" w:cs="Times New Roman"/>
        <w:color w:val="323232"/>
        <w:lang w:val="en-GB" w:eastAsia="en-US" w:bidi="ar-SA"/>
      </w:rPr>
    </w:pPr>
    <w:r>
      <w:rPr/>
      <w:t>INTERNAL</w:t>
    </w:r>
    <w:r>
      <mc:AlternateContent>
        <mc:Choice Requires="wps">
          <w:drawing>
            <wp:anchor behindDoc="1" distT="0" distB="0" distL="114300" distR="114300" simplePos="0" locked="0" layoutInCell="1" allowOverlap="1" relativeHeight="68" wp14:anchorId="26510ADD">
              <wp:simplePos x="0" y="0"/>
              <wp:positionH relativeFrom="column">
                <wp:posOffset>6331585</wp:posOffset>
              </wp:positionH>
              <wp:positionV relativeFrom="paragraph">
                <wp:posOffset>-222250</wp:posOffset>
              </wp:positionV>
              <wp:extent cx="228600" cy="857250"/>
              <wp:effectExtent l="0" t="0" r="0" b="0"/>
              <wp:wrapNone/>
              <wp:docPr id="9" name=""/>
              <a:graphic xmlns:a="http://schemas.openxmlformats.org/drawingml/2006/main">
                <a:graphicData uri="http://schemas.microsoft.com/office/word/2010/wordprocessingShape">
                  <wps:wsp>
                    <wps:cNvSpPr txBox="1"/>
                    <wps:spPr>
                      <a:xfrm>
                        <a:off x="0" y="0"/>
                        <a:ext cx="228600" cy="857250"/>
                      </a:xfrm>
                      <a:prstGeom prst="rect"/>
                    </wps:spPr>
                    <wps:txbx>
                      <w:txbxContent>
                        <w:p>
                          <w:pPr>
                            <w:pStyle w:val="Style20"/>
                          </w:pPr>
                          <w:r>
                            <w:rPr/>
                          </w:r>
                        </w:p>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wps:txbx>
                    <wps:bodyPr anchor="t" lIns="0" tIns="0" rIns="0" bIns="0">
                      <a:noAutofit/>
                    </wps:bodyPr>
                  </wps:wsp>
                </a:graphicData>
              </a:graphic>
            </wp:anchor>
          </w:drawing>
        </mc:Choice>
        <mc:Fallback>
          <w:pict>
            <v:rect stroked="f" strokeweight="0pt" style="position:absolute;width:18pt;height:67.5pt;mso-wrap-distance-left:9pt;mso-wrap-distance-right:9pt;mso-wrap-distance-top:0pt;mso-wrap-distance-bottom:0pt;margin-top:-17.5pt;margin-left:498.55pt" w14:anchorId="26510ADD">
              <v:textbox inset="0in,0in,0in,0in">
                <w:txbxContent>
                  <w:p>
                    <w:pPr>
                      <w:pStyle w:val="Style20"/>
                    </w:pPr>
                    <w:r>
                      <w:rPr/>
                    </w:r>
                  </w:p>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v:textbox>
            </v:rect>
          </w:pict>
        </mc:Fallback>
      </mc:AlternateContent>
    </w:r>
    <w:r/>
  </w:p>
  <w:p>
    <w:pPr>
      <w:pStyle w:val="Style14"/>
      <w:widowControl/>
      <w:bidi w:val="0"/>
      <w:spacing w:before="40" w:after="40"/>
      <w:jc w:val="left"/>
    </w:pPr>
    <w:r>
      <w:rPr/>
      <w:tab/>
      <w:tab/>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17</w:t>
    </w:r>
    <w:r>
      <w:fldChar w:fldCharType="end"/>
    </w:r>
    <w:r>
      <mc:AlternateContent>
        <mc:Choice Requires="wps">
          <w:drawing>
            <wp:anchor behindDoc="1" distT="0" distB="0" distL="114300" distR="114300" simplePos="0" locked="0" layoutInCell="1" allowOverlap="1" relativeHeight="16">
              <wp:simplePos x="0" y="0"/>
              <wp:positionH relativeFrom="column">
                <wp:posOffset>6331585</wp:posOffset>
              </wp:positionH>
              <wp:positionV relativeFrom="paragraph">
                <wp:posOffset>-222250</wp:posOffset>
              </wp:positionV>
              <wp:extent cx="228600" cy="857250"/>
              <wp:effectExtent l="0" t="0" r="0" b="0"/>
              <wp:wrapNone/>
              <wp:docPr id="10" name="Text Box 108"/>
              <a:graphic xmlns:a="http://schemas.openxmlformats.org/drawingml/2006/main">
                <a:graphicData uri="http://schemas.microsoft.com/office/word/2010/wordprocessingShape">
                  <wps:wsp>
                    <wps:cNvSpPr txBox="1"/>
                    <wps:spPr>
                      <a:xfrm>
                        <a:off x="0" y="0"/>
                        <a:ext cx="228600" cy="857250"/>
                      </a:xfrm>
                      <a:prstGeom prst="rect"/>
                    </wps:spPr>
                    <wps:txbx>
                      <w:txbxContent>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wps:txbx>
                    <wps:bodyPr anchor="t" lIns="0" tIns="0" rIns="0" bIns="0">
                      <a:noAutofit/>
                    </wps:bodyPr>
                  </wps:wsp>
                </a:graphicData>
              </a:graphic>
            </wp:anchor>
          </w:drawing>
        </mc:Choice>
        <mc:Fallback>
          <w:pict>
            <v:rect stroked="f" strokeweight="0pt" style="position:absolute;width:18pt;height:67.5pt;mso-wrap-distance-left:9pt;mso-wrap-distance-right:9pt;mso-wrap-distance-top:0pt;mso-wrap-distance-bottom:0pt;margin-top:-17.5pt;margin-left:498.55pt">
              <v:textbox inset="0in,0in,0in,0in">
                <w:txbxContent>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v:textbox>
            </v:rect>
          </w:pict>
        </mc:Fallback>
      </mc:AlternateContent>
    </w:r>
    <w:r>
      <mc:AlternateContent>
        <mc:Choice Requires="wps">
          <w:drawing>
            <wp:anchor behindDoc="1" distT="0" distB="0" distL="114300" distR="114300" simplePos="0" locked="0" layoutInCell="1" allowOverlap="1" relativeHeight="32" wp14:anchorId="26510ADD">
              <wp:simplePos x="0" y="0"/>
              <wp:positionH relativeFrom="column">
                <wp:posOffset>6331585</wp:posOffset>
              </wp:positionH>
              <wp:positionV relativeFrom="paragraph">
                <wp:posOffset>-222250</wp:posOffset>
              </wp:positionV>
              <wp:extent cx="228600" cy="857250"/>
              <wp:effectExtent l="0" t="0" r="0" b="0"/>
              <wp:wrapNone/>
              <wp:docPr id="11" name=""/>
              <a:graphic xmlns:a="http://schemas.openxmlformats.org/drawingml/2006/main">
                <a:graphicData uri="http://schemas.microsoft.com/office/word/2010/wordprocessingShape">
                  <wps:wsp>
                    <wps:cNvSpPr txBox="1"/>
                    <wps:spPr>
                      <a:xfrm>
                        <a:off x="0" y="0"/>
                        <a:ext cx="228600" cy="857250"/>
                      </a:xfrm>
                      <a:prstGeom prst="rect"/>
                    </wps:spPr>
                    <wps:txbx>
                      <w:txbxContent>
                        <w:p>
                          <w:pPr>
                            <w:pStyle w:val="Style20"/>
                          </w:pPr>
                          <w:r>
                            <w:rPr/>
                          </w:r>
                        </w:p>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wps:txbx>
                    <wps:bodyPr anchor="t" lIns="0" tIns="0" rIns="0" bIns="0">
                      <a:noAutofit/>
                    </wps:bodyPr>
                  </wps:wsp>
                </a:graphicData>
              </a:graphic>
            </wp:anchor>
          </w:drawing>
        </mc:Choice>
        <mc:Fallback>
          <w:pict>
            <v:rect stroked="f" strokeweight="0pt" style="position:absolute;width:18pt;height:67.5pt;mso-wrap-distance-left:9pt;mso-wrap-distance-right:9pt;mso-wrap-distance-top:0pt;mso-wrap-distance-bottom:0pt;margin-top:-17.5pt;margin-left:498.55pt" w14:anchorId="26510ADD">
              <v:textbox inset="0in,0in,0in,0in">
                <w:txbxContent>
                  <w:p>
                    <w:pPr>
                      <w:pStyle w:val="Style20"/>
                    </w:pPr>
                    <w:r>
                      <w:rPr/>
                    </w:r>
                  </w:p>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v:textbox>
            </v:rect>
          </w:pict>
        </mc:Fallback>
      </mc:AlternateContent>
    </w:r>
    <w:r>
      <mc:AlternateContent>
        <mc:Choice Requires="wps">
          <w:drawing>
            <wp:anchor behindDoc="1" distT="0" distB="0" distL="114300" distR="114300" simplePos="0" locked="0" layoutInCell="1" allowOverlap="1" relativeHeight="53">
              <wp:simplePos x="0" y="0"/>
              <wp:positionH relativeFrom="column">
                <wp:posOffset>6331585</wp:posOffset>
              </wp:positionH>
              <wp:positionV relativeFrom="paragraph">
                <wp:posOffset>-222250</wp:posOffset>
              </wp:positionV>
              <wp:extent cx="228600" cy="857250"/>
              <wp:effectExtent l="0" t="0" r="0" b="0"/>
              <wp:wrapNone/>
              <wp:docPr id="12" name=""/>
              <a:graphic xmlns:a="http://schemas.openxmlformats.org/drawingml/2006/main">
                <a:graphicData uri="http://schemas.microsoft.com/office/word/2010/wordprocessingShape">
                  <wps:wsp>
                    <wps:cNvSpPr txBox="1"/>
                    <wps:spPr>
                      <a:xfrm>
                        <a:off x="0" y="0"/>
                        <a:ext cx="228600" cy="857250"/>
                      </a:xfrm>
                      <a:prstGeom prst="rect"/>
                    </wps:spPr>
                    <wps:txbx>
                      <w:txbxContent>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wps:txbx>
                    <wps:bodyPr anchor="t" lIns="0" tIns="0" rIns="0" bIns="0">
                      <a:noAutofit/>
                    </wps:bodyPr>
                  </wps:wsp>
                </a:graphicData>
              </a:graphic>
            </wp:anchor>
          </w:drawing>
        </mc:Choice>
        <mc:Fallback>
          <w:pict>
            <v:rect stroked="f" strokeweight="0pt" style="position:absolute;width:18pt;height:67.5pt;mso-wrap-distance-left:9pt;mso-wrap-distance-right:9pt;mso-wrap-distance-top:0pt;mso-wrap-distance-bottom:0pt;margin-top:-17.5pt;margin-left:498.55pt">
              <v:textbox inset="0in,0in,0in,0in">
                <w:txbxContent>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v:textbox>
            </v:rect>
          </w:pict>
        </mc:Fallback>
      </mc:AlternateContent>
    </w: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ilerplate"/>
      <w:widowControl/>
      <w:bidi w:val="0"/>
      <w:spacing w:before="40" w:after="40"/>
      <w:jc w:val="left"/>
      <w:rPr>
        <w:sz w:val="16"/>
        <w:sz w:val="16"/>
        <w:szCs w:val="20"/>
        <w:rFonts w:ascii="Arial" w:hAnsi="Arial" w:eastAsia="Times" w:cs="Times New Roman"/>
        <w:color w:val="323232"/>
        <w:lang w:val="en-GB" w:eastAsia="en-US" w:bidi="ar-SA"/>
      </w:rPr>
    </w:pPr>
    <w:r>
      <w:rPr/>
      <w:t>INTERNAL</w:t>
    </w:r>
    <w:r>
      <mc:AlternateContent>
        <mc:Choice Requires="wps">
          <w:drawing>
            <wp:anchor behindDoc="1" distT="0" distB="0" distL="114300" distR="114300" simplePos="0" locked="0" layoutInCell="1" allowOverlap="1" relativeHeight="38" wp14:anchorId="26510ADD">
              <wp:simplePos x="0" y="0"/>
              <wp:positionH relativeFrom="column">
                <wp:posOffset>6331585</wp:posOffset>
              </wp:positionH>
              <wp:positionV relativeFrom="paragraph">
                <wp:posOffset>-222250</wp:posOffset>
              </wp:positionV>
              <wp:extent cx="228600" cy="857250"/>
              <wp:effectExtent l="0" t="0" r="0" b="0"/>
              <wp:wrapNone/>
              <wp:docPr id="13" name=""/>
              <a:graphic xmlns:a="http://schemas.openxmlformats.org/drawingml/2006/main">
                <a:graphicData uri="http://schemas.microsoft.com/office/word/2010/wordprocessingShape">
                  <wps:wsp>
                    <wps:cNvSpPr txBox="1"/>
                    <wps:spPr>
                      <a:xfrm>
                        <a:off x="0" y="0"/>
                        <a:ext cx="228600" cy="857250"/>
                      </a:xfrm>
                      <a:prstGeom prst="rect"/>
                    </wps:spPr>
                    <wps:txbx>
                      <w:txbxContent>
                        <w:p>
                          <w:pPr>
                            <w:pStyle w:val="Style20"/>
                          </w:pPr>
                          <w:r>
                            <w:rPr/>
                          </w:r>
                        </w:p>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wps:txbx>
                    <wps:bodyPr anchor="t" lIns="0" tIns="0" rIns="0" bIns="0">
                      <a:noAutofit/>
                    </wps:bodyPr>
                  </wps:wsp>
                </a:graphicData>
              </a:graphic>
            </wp:anchor>
          </w:drawing>
        </mc:Choice>
        <mc:Fallback>
          <w:pict>
            <v:rect stroked="f" strokeweight="0pt" style="position:absolute;width:18pt;height:67.5pt;mso-wrap-distance-left:9pt;mso-wrap-distance-right:9pt;mso-wrap-distance-top:0pt;mso-wrap-distance-bottom:0pt;margin-top:-17.5pt;margin-left:498.55pt" w14:anchorId="26510ADD">
              <v:textbox inset="0in,0in,0in,0in">
                <w:txbxContent>
                  <w:p>
                    <w:pPr>
                      <w:pStyle w:val="Style20"/>
                    </w:pPr>
                    <w:r>
                      <w:rPr/>
                    </w:r>
                  </w:p>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v:textbox>
            </v:rect>
          </w:pict>
        </mc:Fallback>
      </mc:AlternateContent>
    </w:r>
    <w:r/>
  </w:p>
  <w:p>
    <w:pPr>
      <w:pStyle w:val="Style14"/>
    </w:pPr>
    <w:r>
      <w:rPr/>
      <w:tab/>
      <w:tab/>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17</w:t>
    </w:r>
    <w:r>
      <w:fldChar w:fldCharType="end"/>
    </w:r>
    <w:r>
      <mc:AlternateContent>
        <mc:Choice Requires="wps">
          <w:drawing>
            <wp:anchor behindDoc="1" distT="0" distB="0" distL="114300" distR="114300" simplePos="0" locked="0" layoutInCell="1" allowOverlap="1" relativeHeight="37">
              <wp:simplePos x="0" y="0"/>
              <wp:positionH relativeFrom="column">
                <wp:posOffset>6331585</wp:posOffset>
              </wp:positionH>
              <wp:positionV relativeFrom="paragraph">
                <wp:posOffset>-222250</wp:posOffset>
              </wp:positionV>
              <wp:extent cx="228600" cy="857250"/>
              <wp:effectExtent l="0" t="0" r="0" b="0"/>
              <wp:wrapNone/>
              <wp:docPr id="14" name=""/>
              <a:graphic xmlns:a="http://schemas.openxmlformats.org/drawingml/2006/main">
                <a:graphicData uri="http://schemas.microsoft.com/office/word/2010/wordprocessingShape">
                  <wps:wsp>
                    <wps:cNvSpPr txBox="1"/>
                    <wps:spPr>
                      <a:xfrm>
                        <a:off x="0" y="0"/>
                        <a:ext cx="228600" cy="857250"/>
                      </a:xfrm>
                      <a:prstGeom prst="rect"/>
                    </wps:spPr>
                    <wps:txbx>
                      <w:txbxContent>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wps:txbx>
                    <wps:bodyPr anchor="t" lIns="0" tIns="0" rIns="0" bIns="0">
                      <a:noAutofit/>
                    </wps:bodyPr>
                  </wps:wsp>
                </a:graphicData>
              </a:graphic>
            </wp:anchor>
          </w:drawing>
        </mc:Choice>
        <mc:Fallback>
          <w:pict>
            <v:rect stroked="f" strokeweight="0pt" style="position:absolute;width:18pt;height:67.5pt;mso-wrap-distance-left:9pt;mso-wrap-distance-right:9pt;mso-wrap-distance-top:0pt;mso-wrap-distance-bottom:0pt;margin-top:-17.5pt;margin-left:498.55pt">
              <v:textbox inset="0in,0in,0in,0in">
                <w:txbxContent>
                  <w:p>
                    <w:pPr>
                      <w:pStyle w:val="Style20"/>
                    </w:pPr>
                    <w:r>
                      <w:rPr/>
                    </w:r>
                  </w:p>
                  <w:p>
                    <w:pPr>
                      <w:pStyle w:val="Style20"/>
                    </w:pPr>
                    <w:r>
                      <w:rPr/>
                    </w:r>
                  </w:p>
                  <w:p>
                    <w:pPr>
                      <w:pStyle w:val="Style20"/>
                      <w:spacing w:before="0" w:after="120"/>
                      <w:rPr>
                        <w:sz w:val="20"/>
                        <w:sz w:val="20"/>
                        <w:szCs w:val="20"/>
                        <w:rFonts w:ascii="Arial" w:hAnsi="Arial" w:eastAsia="Times" w:cs="Times New Roman"/>
                        <w:color w:val="00000A"/>
                        <w:lang w:val="en-GB" w:eastAsia="en-US" w:bidi="ar-SA"/>
                      </w:rPr>
                    </w:pPr>
                    <w:r>
                      <w:rPr/>
                    </w:r>
                  </w:p>
                </w:txbxContent>
              </v:textbox>
            </v:rect>
          </w:pict>
        </mc:Fallback>
      </mc:AlternateConten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pPr>
    <w:r>
      <w:fldChar w:fldCharType="begin"/>
    </w:r>
    <w:r>
      <w:instrText>STYLEREF  Coverpage_heading  \* MERGEFORMAT</w:instrText>
    </w:r>
    <w:r>
      <w:fldChar w:fldCharType="separate"/>
    </w:r>
    <w:bookmarkStart w:id="0" w:name="__Fieldmark__1895_447763067"/>
    <w:r>
      <w:rPr/>
    </w:r>
    <w:r>
      <w:rPr/>
    </w:r>
    <w:r>
      <w:fldChar w:fldCharType="end"/>
    </w:r>
    <w:bookmarkStart w:id="1" w:name="__Fieldmark__2129_144891842911"/>
    <w:bookmarkEnd w:id="0"/>
    <w:bookmarkEnd w:id="1"/>
    <w:r>
      <w:rPr/>
      <w:t xml:space="preserve">  </w:t>
    </w:r>
    <w:r>
      <w:rPr>
        <w:color w:val="FF0000"/>
      </w:rPr>
      <w:t>|</w:t>
    </w:r>
    <w:r>
      <w:rPr/>
      <w:t xml:space="preserve"> </w:t>
    </w:r>
    <w:r>
      <w:fldChar w:fldCharType="begin"/>
    </w:r>
    <w:r>
      <w:instrText>STYLEREF  Coverpage_Document_version  \* MERGEFORMAT</w:instrText>
    </w:r>
    <w:r>
      <w:fldChar w:fldCharType="separate"/>
    </w:r>
    <w:bookmarkStart w:id="2" w:name="__Fieldmark__1897_447763067"/>
    <w:r>
      <w:rPr/>
      <w:t>V</w:t>
    </w:r>
    <w:bookmarkStart w:id="3" w:name="__Fieldmark__2130_144891842911"/>
    <w:r>
      <w:rPr/>
      <w:t>ersion 1.0</w:t>
    </w:r>
    <w:r>
      <w:rPr/>
    </w:r>
    <w:r>
      <w:fldChar w:fldCharType="end"/>
    </w:r>
    <w:bookmarkEnd w:id="2"/>
    <w:bookmarkEnd w:id="3"/>
    <w:r>
      <w:rPr/>
      <w:tab/>
    </w:r>
    <w:r>
      <w:fldChar w:fldCharType="begin"/>
    </w:r>
    <w:r>
      <w:instrText>STYLEREF  Coverpage_Document_date  \* MERGEFORMAT</w:instrText>
    </w:r>
    <w:r>
      <w:fldChar w:fldCharType="separate"/>
    </w:r>
    <w:bookmarkStart w:id="4" w:name="__Fieldmark__1899_447763067"/>
    <w:r>
      <w:rPr/>
      <w:t>2</w:t>
    </w:r>
    <w:bookmarkStart w:id="5" w:name="__Fieldmark__2131_144891842911"/>
    <w:r>
      <w:rPr/>
      <w:t>014-03-26</w:t>
    </w:r>
    <w:bookmarkEnd w:id="4"/>
    <w:bookmarkEnd w:id="5"/>
    <w:r>
      <w:rPr/>
    </w:r>
    <w:r>
      <w:fldChar w:fldCharType="end"/>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pPr>
    <w:r>
      <w:rPr/>
      <mc:AlternateContent>
        <mc:Choice Requires="wps">
          <w:drawing>
            <wp:anchor behindDoc="1" distT="0" distB="0" distL="114300" distR="114300" simplePos="0" locked="0" layoutInCell="1" allowOverlap="1" relativeHeight="17">
              <wp:simplePos x="0" y="0"/>
              <wp:positionH relativeFrom="column">
                <wp:posOffset>6393815</wp:posOffset>
              </wp:positionH>
              <wp:positionV relativeFrom="paragraph">
                <wp:posOffset>8982710</wp:posOffset>
              </wp:positionV>
              <wp:extent cx="367030" cy="367030"/>
              <wp:effectExtent l="0" t="0" r="0" b="0"/>
              <wp:wrapNone/>
              <wp:docPr id="1" name="AutoShape 134"/>
              <a:graphic xmlns:a="http://schemas.openxmlformats.org/drawingml/2006/main">
                <a:graphicData uri="http://schemas.microsoft.com/office/word/2010/wordprocessingShape">
                  <wps:wsp>
                    <wps:cNvSpPr/>
                    <wps:spPr>
                      <a:xfrm rot="2700000">
                        <a:off x="0" y="0"/>
                        <a:ext cx="366480" cy="366480"/>
                      </a:xfrm>
                      <a:prstGeom prst="rtTriangle">
                        <a:avLst/>
                      </a:prstGeom>
                      <a:solidFill>
                        <a:srgbClr val="ffffff"/>
                      </a:solidFill>
                      <a:ln>
                        <a:noFill/>
                      </a:ln>
                    </wps:spPr>
                    <wps:style>
                      <a:lnRef idx="0"/>
                      <a:fillRef idx="0"/>
                      <a:effectRef idx="0"/>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AutoShape 134" fillcolor="white" stroked="f" style="position:absolute;margin-left:503.45pt;margin-top:707.3pt;width:28.8pt;height:28.8pt;rotation:45" type="shapetype_6">
              <w10:wrap type="none"/>
              <v:fill type="solid" color2="black" o:detectmouseclick="t"/>
              <v:stroke color="#3465a4" joinstyle="round" endcap="flat"/>
            </v:shape>
          </w:pict>
        </mc:Fallback>
      </mc:AlternateContent>
    </w:r>
    <w:r>
      <mc:AlternateContent>
        <mc:Choice Requires="wps">
          <w:drawing>
            <wp:anchor behindDoc="1" distT="0" distB="0" distL="114300" distR="114300" simplePos="0" locked="0" layoutInCell="1" allowOverlap="1" relativeHeight="0">
              <wp:simplePos x="0" y="0"/>
              <wp:positionH relativeFrom="column">
                <wp:posOffset>1631950</wp:posOffset>
              </wp:positionH>
              <wp:positionV relativeFrom="paragraph">
                <wp:posOffset>4916805</wp:posOffset>
              </wp:positionV>
              <wp:extent cx="4544060" cy="1969770"/>
              <wp:effectExtent l="0" t="0" r="0" b="0"/>
              <wp:wrapNone/>
              <wp:docPr id="2" name="Text Box 130"/>
              <a:graphic xmlns:a="http://schemas.openxmlformats.org/drawingml/2006/main">
                <a:graphicData uri="http://schemas.microsoft.com/office/word/2010/wordprocessingShape">
                  <wps:wsp>
                    <wps:cNvSpPr txBox="1"/>
                    <wps:spPr>
                      <a:xfrm>
                        <a:off x="0" y="0"/>
                        <a:ext cx="4544060" cy="1969770"/>
                      </a:xfrm>
                      <a:prstGeom prst="rect"/>
                    </wps:spPr>
                    <wps:txbx>
                      <w:txbxContent>
                        <w:p>
                          <w:pPr>
                            <w:pStyle w:val="Style20"/>
                            <w:spacing w:before="0" w:after="120"/>
                            <w:rPr>
                              <w:sz w:val="20"/>
                              <w:sz w:val="20"/>
                              <w:szCs w:val="20"/>
                              <w:rFonts w:ascii="Arial" w:hAnsi="Arial" w:eastAsia="Times" w:cs="Times New Roman"/>
                              <w:color w:val="00000A"/>
                              <w:lang w:val="en-GB" w:eastAsia="en-US" w:bidi="ar-SA"/>
                            </w:rPr>
                          </w:pPr>
                          <w:r>
                            <w:rPr/>
                          </w:r>
                        </w:p>
                      </w:txbxContent>
                    </wps:txbx>
                    <wps:bodyPr anchor="t" lIns="0" tIns="0" rIns="0" bIns="0">
                      <a:spAutoFit/>
                    </wps:bodyPr>
                  </wps:wsp>
                </a:graphicData>
              </a:graphic>
            </wp:anchor>
          </w:drawing>
        </mc:Choice>
        <mc:Fallback>
          <w:pict>
            <v:rect stroked="f" strokeweight="0pt" style="position:absolute;width:357.8pt;height:155.1pt;mso-wrap-distance-left:9pt;mso-wrap-distance-right:9pt;mso-wrap-distance-top:0pt;mso-wrap-distance-bottom:0pt;margin-top:387.15pt;margin-left:128.5pt">
              <v:textbox inset="0in,0in,0in,0in">
                <w:txbxContent>
                  <w:p>
                    <w:pPr>
                      <w:pStyle w:val="Style20"/>
                      <w:spacing w:before="0" w:after="120"/>
                      <w:rPr>
                        <w:sz w:val="20"/>
                        <w:sz w:val="20"/>
                        <w:szCs w:val="20"/>
                        <w:rFonts w:ascii="Arial" w:hAnsi="Arial" w:eastAsia="Times" w:cs="Times New Roman"/>
                        <w:color w:val="00000A"/>
                        <w:lang w:val="en-GB" w:eastAsia="en-US" w:bidi="ar-SA"/>
                      </w:rPr>
                    </w:pPr>
                    <w:r>
                      <w:rPr/>
                    </w:r>
                  </w:p>
                </w:txbxContent>
              </v:textbox>
            </v:rect>
          </w:pict>
        </mc:Fallback>
      </mc:AlternateContent>
    </w:r>
    <w:r>
      <mc:AlternateContent>
        <mc:Choice Requires="wps">
          <w:drawing>
            <wp:anchor behindDoc="1" distT="0" distB="0" distL="114300" distR="114300" simplePos="0" locked="0" layoutInCell="1" allowOverlap="1" relativeHeight="0">
              <wp:simplePos x="0" y="0"/>
              <wp:positionH relativeFrom="column">
                <wp:posOffset>4013200</wp:posOffset>
              </wp:positionH>
              <wp:positionV relativeFrom="paragraph">
                <wp:posOffset>8803005</wp:posOffset>
              </wp:positionV>
              <wp:extent cx="1829435" cy="770255"/>
              <wp:effectExtent l="0" t="0" r="0" b="0"/>
              <wp:wrapNone/>
              <wp:docPr id="3" name="Text Box 129"/>
              <a:graphic xmlns:a="http://schemas.openxmlformats.org/drawingml/2006/main">
                <a:graphicData uri="http://schemas.microsoft.com/office/word/2010/wordprocessingShape">
                  <wps:wsp>
                    <wps:cNvSpPr txBox="1"/>
                    <wps:spPr>
                      <a:xfrm>
                        <a:off x="0" y="0"/>
                        <a:ext cx="1829435" cy="770255"/>
                      </a:xfrm>
                      <a:prstGeom prst="rect"/>
                    </wps:spPr>
                    <wps:txbx>
                      <w:txbxContent>
                        <w:p>
                          <w:pPr>
                            <w:pStyle w:val="Style20"/>
                            <w:spacing w:before="0" w:after="120"/>
                            <w:rPr>
                              <w:sz w:val="20"/>
                              <w:sz w:val="20"/>
                              <w:szCs w:val="20"/>
                              <w:rFonts w:ascii="Arial" w:hAnsi="Arial" w:eastAsia="Times" w:cs="Times New Roman"/>
                              <w:color w:val="00000A"/>
                              <w:lang w:val="en-GB" w:eastAsia="en-US" w:bidi="ar-SA"/>
                            </w:rPr>
                          </w:pPr>
                          <w:r>
                            <w:rPr/>
                          </w:r>
                        </w:p>
                      </w:txbxContent>
                    </wps:txbx>
                    <wps:bodyPr anchor="t" lIns="0" tIns="0" rIns="0" bIns="0">
                      <a:spAutoFit/>
                    </wps:bodyPr>
                  </wps:wsp>
                </a:graphicData>
              </a:graphic>
            </wp:anchor>
          </w:drawing>
        </mc:Choice>
        <mc:Fallback>
          <w:pict>
            <v:rect stroked="f" strokeweight="0pt" style="position:absolute;width:144.05pt;height:60.65pt;mso-wrap-distance-left:9pt;mso-wrap-distance-right:9pt;mso-wrap-distance-top:0pt;mso-wrap-distance-bottom:0pt;margin-top:693.15pt;margin-left:316pt">
              <v:textbox inset="0in,0in,0in,0in">
                <w:txbxContent>
                  <w:p>
                    <w:pPr>
                      <w:pStyle w:val="Style20"/>
                      <w:spacing w:before="0" w:after="120"/>
                      <w:rPr>
                        <w:sz w:val="20"/>
                        <w:sz w:val="20"/>
                        <w:szCs w:val="20"/>
                        <w:rFonts w:ascii="Arial" w:hAnsi="Arial" w:eastAsia="Times" w:cs="Times New Roman"/>
                        <w:color w:val="00000A"/>
                        <w:lang w:val="en-GB" w:eastAsia="en-US" w:bidi="ar-SA"/>
                      </w:rPr>
                    </w:pPr>
                    <w:r>
                      <w:rPr/>
                    </w:r>
                  </w:p>
                </w:txbxContent>
              </v:textbox>
            </v:rect>
          </w:pict>
        </mc:Fallback>
      </mc:AlternateContent>
    </w:r>
    <w:r>
      <mc:AlternateContent>
        <mc:Choice Requires="wps">
          <w:drawing>
            <wp:anchor behindDoc="1" distT="0" distB="0" distL="114300" distR="114300" simplePos="0" locked="0" layoutInCell="1" allowOverlap="1" relativeHeight="0">
              <wp:simplePos x="0" y="0"/>
              <wp:positionH relativeFrom="column">
                <wp:posOffset>-109855</wp:posOffset>
              </wp:positionH>
              <wp:positionV relativeFrom="paragraph">
                <wp:posOffset>173355</wp:posOffset>
              </wp:positionV>
              <wp:extent cx="4343400" cy="571500"/>
              <wp:effectExtent l="0" t="0" r="0" b="0"/>
              <wp:wrapNone/>
              <wp:docPr id="4" name="Text Box 128"/>
              <a:graphic xmlns:a="http://schemas.openxmlformats.org/drawingml/2006/main">
                <a:graphicData uri="http://schemas.microsoft.com/office/word/2010/wordprocessingShape">
                  <wps:wsp>
                    <wps:cNvSpPr txBox="1"/>
                    <wps:spPr>
                      <a:xfrm>
                        <a:off x="0" y="0"/>
                        <a:ext cx="4343400" cy="571500"/>
                      </a:xfrm>
                      <a:prstGeom prst="rect"/>
                    </wps:spPr>
                    <wps:txbx>
                      <w:txbxContent>
                        <w:p>
                          <w:pPr>
                            <w:pStyle w:val="Style20"/>
                            <w:spacing w:before="0" w:after="120"/>
                            <w:rPr>
                              <w:sz w:val="40"/>
                              <w:sz w:val="40"/>
                              <w:szCs w:val="20"/>
                              <w:rFonts w:ascii="Arial" w:hAnsi="Arial" w:eastAsia="Times" w:cs="Times New Roman"/>
                              <w:color w:val="00000A"/>
                              <w:lang w:val="en-GB" w:eastAsia="en-US" w:bidi="ar-SA"/>
                            </w:rPr>
                          </w:pPr>
                          <w:r>
                            <w:rPr>
                              <w:sz w:val="40"/>
                              <w:lang w:val="en-GB" w:eastAsia="en-US"/>
                            </w:rPr>
                          </w:r>
                        </w:p>
                      </w:txbxContent>
                    </wps:txbx>
                    <wps:bodyPr anchor="t" lIns="91440" tIns="45720" rIns="91440" bIns="45720">
                      <a:noAutofit/>
                    </wps:bodyPr>
                  </wps:wsp>
                </a:graphicData>
              </a:graphic>
            </wp:anchor>
          </w:drawing>
        </mc:Choice>
        <mc:Fallback>
          <w:pict>
            <v:rect stroked="f" strokeweight="0pt" style="position:absolute;width:342pt;height:45pt;mso-wrap-distance-left:9pt;mso-wrap-distance-right:9pt;mso-wrap-distance-top:0pt;mso-wrap-distance-bottom:0pt;margin-top:13.65pt;margin-left:-8.65pt">
              <v:textbox>
                <w:txbxContent>
                  <w:p>
                    <w:pPr>
                      <w:pStyle w:val="Style20"/>
                      <w:spacing w:before="0" w:after="120"/>
                      <w:rPr>
                        <w:sz w:val="40"/>
                        <w:sz w:val="40"/>
                        <w:szCs w:val="20"/>
                        <w:rFonts w:ascii="Arial" w:hAnsi="Arial" w:eastAsia="Times" w:cs="Times New Roman"/>
                        <w:color w:val="00000A"/>
                        <w:lang w:val="en-GB" w:eastAsia="en-US" w:bidi="ar-SA"/>
                      </w:rPr>
                    </w:pPr>
                    <w:r>
                      <w:rPr>
                        <w:sz w:val="40"/>
                        <w:lang w:val="en-GB" w:eastAsia="en-US"/>
                      </w:rPr>
                    </w:r>
                  </w:p>
                </w:txbxContent>
              </v:textbox>
            </v:rect>
          </w:pict>
        </mc:Fallback>
      </mc:AlternateContent>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pPr>
    <w:r>
      <w:fldChar w:fldCharType="begin"/>
    </w:r>
    <w:r>
      <w:instrText>STYLEREF  Coverpage_heading  \* MERGEFORMAT</w:instrText>
    </w:r>
    <w:r>
      <w:fldChar w:fldCharType="separate"/>
    </w:r>
    <w:bookmarkStart w:id="35" w:name="__Fieldmark__1895_447763067"/>
    <w:r>
      <w:rPr/>
    </w:r>
    <w:r>
      <w:rPr/>
    </w:r>
    <w:r>
      <w:fldChar w:fldCharType="end"/>
    </w:r>
    <w:bookmarkStart w:id="36" w:name="__Fieldmark__2129_144891842911"/>
    <w:bookmarkEnd w:id="35"/>
    <w:bookmarkEnd w:id="36"/>
    <w:r>
      <w:rPr/>
      <w:t xml:space="preserve">  </w:t>
    </w:r>
    <w:r>
      <w:rPr>
        <w:color w:val="FF0000"/>
      </w:rPr>
      <w:t>|</w:t>
    </w:r>
    <w:r>
      <w:rPr/>
      <w:t xml:space="preserve"> </w:t>
    </w:r>
    <w:r>
      <w:fldChar w:fldCharType="begin"/>
    </w:r>
    <w:r>
      <w:instrText>STYLEREF  Coverpage_Document_version  \* MERGEFORMAT</w:instrText>
    </w:r>
    <w:r>
      <w:fldChar w:fldCharType="separate"/>
    </w:r>
    <w:bookmarkStart w:id="37" w:name="__Fieldmark__1897_447763067"/>
    <w:r>
      <w:rPr/>
      <w:t>V</w:t>
    </w:r>
    <w:bookmarkStart w:id="38" w:name="__Fieldmark__2130_144891842911"/>
    <w:r>
      <w:rPr/>
      <w:t>ersion 1.0</w:t>
    </w:r>
    <w:r>
      <w:rPr/>
    </w:r>
    <w:r>
      <w:fldChar w:fldCharType="end"/>
    </w:r>
    <w:bookmarkEnd w:id="37"/>
    <w:bookmarkEnd w:id="38"/>
    <w:r>
      <w:rPr/>
      <w:tab/>
    </w:r>
    <w:r>
      <w:fldChar w:fldCharType="begin"/>
    </w:r>
    <w:r>
      <w:instrText>STYLEREF  Coverpage_Document_date  \* MERGEFORMAT</w:instrText>
    </w:r>
    <w:r>
      <w:fldChar w:fldCharType="separate"/>
    </w:r>
    <w:bookmarkStart w:id="39" w:name="__Fieldmark__1899_447763067"/>
    <w:r>
      <w:rPr/>
      <w:t>2</w:t>
    </w:r>
    <w:bookmarkStart w:id="40" w:name="__Fieldmark__2131_144891842911"/>
    <w:r>
      <w:rPr/>
      <w:t>014-03-26</w:t>
    </w:r>
    <w:bookmarkEnd w:id="39"/>
    <w:bookmarkEnd w:id="40"/>
    <w:r>
      <w:rPr/>
    </w:r>
    <w:r>
      <w:fldChar w:fldCharType="end"/>
    </w: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pPr>
    <w:r>
      <w:fldChar w:fldCharType="begin"/>
    </w:r>
    <w:r/>
    <w:r>
      <w:fldChar w:fldCharType="separate"/>
    </w:r>
    <w:r>
      <w:rPr/>
    </w:r>
    <w:r>
      <w:rPr/>
      <w:t xml:space="preserve">  </w:t>
    </w:r>
    <w:r>
      <w:fldChar w:fldCharType="end"/>
    </w:r>
    <w:r>
      <w:rPr>
        <w:color w:val="FF0000"/>
      </w:rPr>
      <w:t>|</w:t>
    </w:r>
    <w:r>
      <w:rPr/>
      <w:t xml:space="preserve"> </w:t>
    </w:r>
    <w:r>
      <w:fldChar w:fldCharType="begin"/>
    </w:r>
    <w:r/>
    <w:r>
      <w:fldChar w:fldCharType="separate"/>
    </w:r>
    <w:r>
      <w:rPr/>
      <w:t>Version 1.0</w:t>
    </w:r>
    <w:r>
      <w:rPr/>
      <w:tab/>
    </w:r>
    <w:r>
      <w:fldChar w:fldCharType="end"/>
    </w:r>
    <w:r>
      <w:fldChar w:fldCharType="begin"/>
    </w:r>
    <w:r/>
    <w:r>
      <w:fldChar w:fldCharType="separate"/>
    </w:r>
    <w:r>
      <w:rPr/>
      <w:t>2014-03-26</w:t>
    </w:r>
    <w:r>
      <w:rPr/>
    </w:r>
    <w:r>
      <w:fldChar w:fldCharType="end"/>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76"/>
        </w:tabs>
        <w:ind w:left="576" w:hanging="576"/>
      </w:pPr>
    </w:lvl>
    <w:lvl w:ilvl="1">
      <w:start w:val="1"/>
      <w:numFmt w:val="decimal"/>
      <w:lvlText w:val="%1.%2"/>
      <w:lvlJc w:val="left"/>
      <w:pPr>
        <w:tabs>
          <w:tab w:val="num" w:pos="720"/>
        </w:tabs>
        <w:ind w:left="720" w:hanging="720"/>
      </w:pPr>
    </w:lvl>
    <w:lvl w:ilvl="2">
      <w:start w:val="1"/>
      <w:numFmt w:val="decimal"/>
      <w:lvlText w:val="%1.%2.%3"/>
      <w:lvlJc w:val="left"/>
      <w:pPr>
        <w:tabs>
          <w:tab w:val="num" w:pos="864"/>
        </w:tabs>
        <w:ind w:left="864" w:hanging="864"/>
      </w:pPr>
    </w:lvl>
    <w:lvl w:ilvl="3">
      <w:start w:val="1"/>
      <w:numFmt w:val="decimal"/>
      <w:lvlText w:val="%1.%2.%3.%4"/>
      <w:lvlJc w:val="left"/>
      <w:pPr>
        <w:tabs>
          <w:tab w:val="num" w:pos="1008"/>
        </w:tabs>
        <w:ind w:left="1008" w:hanging="1008"/>
      </w:pPr>
    </w:lvl>
    <w:lvl w:ilvl="4">
      <w:start w:val="1"/>
      <w:numFmt w:val="decimal"/>
      <w:lvlText w:val="%1.%2.%3.%4.%5"/>
      <w:lvlJc w:val="left"/>
      <w:pPr>
        <w:tabs>
          <w:tab w:val="num" w:pos="1152"/>
        </w:tabs>
        <w:ind w:left="1152" w:hanging="1152"/>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8"/>
      <w:numFmt w:val="bullet"/>
      <w:lvlText w:val="-"/>
      <w:lvlJc w:val="left"/>
      <w:pPr>
        <w:ind w:left="2340" w:hanging="360"/>
      </w:pPr>
      <w:rPr>
        <w:rFonts w:ascii="Arial" w:hAnsi="Arial" w:cs="Aria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ru-RU" w:eastAsia="ru-RU"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uiPriority="39" w:name="toc 1"/>
    <w:lsdException w:uiPriority="39" w:name="toc 2"/>
    <w:lsdException w:uiPriority="39" w:name="toc 3"/>
    <w:lsdException w:qFormat="1" w:name="caption"/>
    <w:lsdException w:uiPriority="99" w:name="table of figures"/>
    <w:lsdException w:qFormat="1" w:name="Title"/>
    <w:lsdException w:qFormat="1" w:name="Subtitle"/>
    <w:lsdException w:uiPriority="99" w:name="Hyperlink"/>
    <w:lsdException w:qFormat="1" w:name="Strong"/>
    <w:lsdException w:qFormat="1" w:name="Emphasis"/>
    <w:lsdException w:uiPriority="99" w:name="Normal (Web)"/>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9c329d"/>
    <w:pPr>
      <w:widowControl/>
      <w:suppressAutoHyphens w:val="true"/>
      <w:bidi w:val="0"/>
      <w:spacing w:before="0" w:after="120"/>
      <w:jc w:val="left"/>
    </w:pPr>
    <w:rPr>
      <w:rFonts w:ascii="Arial" w:hAnsi="Arial" w:eastAsia="Times" w:cs="Times New Roman"/>
      <w:color w:val="00000A"/>
      <w:sz w:val="20"/>
      <w:szCs w:val="20"/>
      <w:lang w:val="en-GB" w:eastAsia="en-US" w:bidi="ar-SA"/>
    </w:rPr>
  </w:style>
  <w:style w:type="paragraph" w:styleId="1">
    <w:name w:val="Заголовок 1"/>
    <w:basedOn w:val="Normal"/>
    <w:qFormat/>
    <w:rsid w:val="00e57b1a"/>
    <w:pPr>
      <w:keepNext/>
      <w:pageBreakBefore/>
      <w:spacing w:before="240" w:after="240"/>
      <w:outlineLvl w:val="0"/>
    </w:pPr>
    <w:rPr>
      <w:rFonts w:ascii="Times New Roman" w:hAnsi="Times New Roman" w:eastAsia="Times New Roman" w:cs="Arial"/>
      <w:bCs/>
      <w:color w:val="FF0000"/>
      <w:sz w:val="36"/>
      <w:szCs w:val="40"/>
      <w:lang w:eastAsia="en-GB"/>
    </w:rPr>
  </w:style>
  <w:style w:type="paragraph" w:styleId="2">
    <w:name w:val="Заголовок 2"/>
    <w:basedOn w:val="Normal"/>
    <w:qFormat/>
    <w:rsid w:val="00d81e70"/>
    <w:pPr>
      <w:keepNext/>
      <w:spacing w:before="480" w:after="120"/>
      <w:outlineLvl w:val="1"/>
    </w:pPr>
    <w:rPr>
      <w:rFonts w:eastAsia="Times New Roman" w:cs="Arial"/>
      <w:bCs/>
      <w:iCs/>
      <w:color w:val="323232"/>
      <w:sz w:val="28"/>
      <w:szCs w:val="32"/>
      <w:lang w:eastAsia="en-GB"/>
    </w:rPr>
  </w:style>
  <w:style w:type="paragraph" w:styleId="3">
    <w:name w:val="Заголовок 3"/>
    <w:basedOn w:val="Normal"/>
    <w:link w:val="Heading3Char"/>
    <w:qFormat/>
    <w:rsid w:val="00d81e70"/>
    <w:pPr>
      <w:keepNext/>
      <w:spacing w:before="360" w:after="120"/>
      <w:outlineLvl w:val="2"/>
    </w:pPr>
    <w:rPr>
      <w:rFonts w:ascii="Arial Bold" w:hAnsi="Arial Bold" w:eastAsia="Times New Roman" w:cs="Arial"/>
      <w:b/>
      <w:bCs/>
      <w:color w:val="000000"/>
      <w:sz w:val="22"/>
      <w:szCs w:val="24"/>
      <w:lang w:eastAsia="en-GB"/>
    </w:rPr>
  </w:style>
  <w:style w:type="paragraph" w:styleId="4">
    <w:name w:val="Заголовок 4"/>
    <w:basedOn w:val="Normal"/>
    <w:qFormat/>
    <w:rsid w:val="00837265"/>
    <w:pPr>
      <w:keepNext/>
      <w:spacing w:before="240" w:after="120"/>
      <w:outlineLvl w:val="3"/>
    </w:pPr>
    <w:rPr>
      <w:rFonts w:ascii="Arial Bold" w:hAnsi="Arial Bold" w:eastAsia="Times New Roman"/>
      <w:b/>
      <w:bCs/>
      <w:i/>
      <w:color w:val="FF0000"/>
      <w:lang w:eastAsia="en-GB"/>
    </w:rPr>
  </w:style>
  <w:style w:type="paragraph" w:styleId="5">
    <w:name w:val="Заголовок 5"/>
    <w:basedOn w:val="Normal"/>
    <w:link w:val="Heading5Char"/>
    <w:qFormat/>
    <w:rsid w:val="00837265"/>
    <w:pPr>
      <w:keepNext/>
      <w:spacing w:before="240" w:after="120"/>
      <w:outlineLvl w:val="4"/>
    </w:pPr>
    <w:rPr>
      <w:rFonts w:ascii="Arial Bold" w:hAnsi="Arial Bold" w:eastAsia="Times New Roman"/>
      <w:b/>
      <w:color w:val="003296"/>
      <w:sz w:val="18"/>
      <w:lang w:eastAsia="en-GB"/>
    </w:rPr>
  </w:style>
  <w:style w:type="paragraph" w:styleId="6">
    <w:name w:val="Заголовок 6"/>
    <w:basedOn w:val="Normal"/>
    <w:next w:val="Normal"/>
    <w:qFormat/>
    <w:rsid w:val="00837265"/>
    <w:pPr>
      <w:keepNext/>
      <w:spacing w:before="240" w:after="60"/>
      <w:outlineLvl w:val="5"/>
    </w:pPr>
    <w:rPr>
      <w:rFonts w:ascii="Arial Bold" w:hAnsi="Arial Bold" w:eastAsia="Times New Roman"/>
      <w:b/>
      <w:bCs/>
      <w:u w:val="single"/>
    </w:rPr>
  </w:style>
  <w:style w:type="paragraph" w:styleId="7">
    <w:name w:val="Заголовок 7"/>
    <w:basedOn w:val="Normal"/>
    <w:next w:val="Normal"/>
    <w:qFormat/>
    <w:rsid w:val="00837265"/>
    <w:pPr>
      <w:keepNext/>
      <w:spacing w:before="240" w:after="60"/>
      <w:outlineLvl w:val="6"/>
    </w:pPr>
    <w:rPr>
      <w:rFonts w:ascii="Times New Roman" w:hAnsi="Times New Roman" w:eastAsia="Times New Roman"/>
      <w:sz w:val="24"/>
      <w:szCs w:val="24"/>
    </w:rPr>
  </w:style>
  <w:style w:type="paragraph" w:styleId="8">
    <w:name w:val="Заголовок 8"/>
    <w:basedOn w:val="Normal"/>
    <w:next w:val="Normal"/>
    <w:qFormat/>
    <w:rsid w:val="00837265"/>
    <w:pPr>
      <w:keepNext/>
      <w:spacing w:before="240" w:after="60"/>
      <w:outlineLvl w:val="7"/>
    </w:pPr>
    <w:rPr>
      <w:rFonts w:ascii="Times New Roman" w:hAnsi="Times New Roman" w:eastAsia="Times New Roman"/>
      <w:i/>
      <w:iCs/>
      <w:sz w:val="24"/>
      <w:szCs w:val="24"/>
    </w:rPr>
  </w:style>
  <w:style w:type="paragraph" w:styleId="9">
    <w:name w:val="Заголовок 9"/>
    <w:basedOn w:val="Normal"/>
    <w:next w:val="Normal"/>
    <w:qFormat/>
    <w:rsid w:val="00837265"/>
    <w:pPr>
      <w:keepNext/>
      <w:spacing w:before="240" w:after="60"/>
      <w:outlineLvl w:val="8"/>
    </w:pPr>
    <w:rPr>
      <w:rFonts w:eastAsia="Times New Roman" w:cs="Arial"/>
      <w:szCs w:val="22"/>
    </w:rPr>
  </w:style>
  <w:style w:type="character" w:styleId="DefaultParagraphFont" w:default="1">
    <w:name w:val="Default Paragraph Font"/>
    <w:uiPriority w:val="1"/>
    <w:semiHidden/>
    <w:unhideWhenUsed/>
    <w:rPr/>
  </w:style>
  <w:style w:type="character" w:styleId="Heading3Char" w:customStyle="1">
    <w:name w:val="Heading 3 Char"/>
    <w:link w:val="Heading3"/>
    <w:rsid w:val="00d81e70"/>
    <w:rPr>
      <w:rFonts w:ascii="Arial Bold" w:hAnsi="Arial Bold" w:eastAsia="Times New Roman" w:cs="Arial"/>
      <w:b/>
      <w:bCs/>
      <w:color w:val="000000"/>
      <w:sz w:val="22"/>
      <w:szCs w:val="24"/>
      <w:lang w:val="en-GB" w:eastAsia="en-GB"/>
    </w:rPr>
  </w:style>
  <w:style w:type="character" w:styleId="Heading5Char" w:customStyle="1">
    <w:name w:val="Heading 5 Char"/>
    <w:link w:val="Heading5"/>
    <w:rsid w:val="00fe0e5e"/>
    <w:rPr>
      <w:rFonts w:ascii="Arial Bold" w:hAnsi="Arial Bold" w:eastAsia="Times New Roman"/>
      <w:b/>
      <w:color w:val="003296"/>
      <w:sz w:val="18"/>
      <w:lang w:val="en-GB" w:eastAsia="en-GB"/>
    </w:rPr>
  </w:style>
  <w:style w:type="character" w:styleId="Style5">
    <w:name w:val="Интернет-ссылка"/>
    <w:uiPriority w:val="99"/>
    <w:rsid w:val="003548ed"/>
    <w:rPr>
      <w:color w:val="FF0000"/>
      <w:u w:val="single"/>
      <w:lang w:val="zxx" w:eastAsia="zxx" w:bidi="zxx"/>
    </w:rPr>
  </w:style>
  <w:style w:type="character" w:styleId="ExtractnoteboxChar" w:customStyle="1">
    <w:name w:val="Extract note box Char"/>
    <w:link w:val="Extractnotebox"/>
    <w:rsid w:val="00434542"/>
    <w:rPr>
      <w:rFonts w:ascii="Arial" w:hAnsi="Arial" w:eastAsia="Times"/>
      <w:lang w:val="en-GB" w:eastAsia="en-US" w:bidi="ar-SA"/>
    </w:rPr>
  </w:style>
  <w:style w:type="character" w:styleId="BodytextCharChar" w:customStyle="1">
    <w:name w:val="Body text Char Char"/>
    <w:link w:val="BodyText1"/>
    <w:rsid w:val="00432b47"/>
    <w:rPr>
      <w:rFonts w:ascii="Arial" w:hAnsi="Arial" w:eastAsia="Times"/>
      <w:lang w:val="en-GB" w:eastAsia="en-US" w:bidi="ar-SA"/>
    </w:rPr>
  </w:style>
  <w:style w:type="character" w:styleId="Endnotereference">
    <w:name w:val="endnote reference"/>
    <w:semiHidden/>
    <w:rsid w:val="00141663"/>
    <w:rPr>
      <w:vertAlign w:val="superscript"/>
    </w:rPr>
  </w:style>
  <w:style w:type="character" w:styleId="PictureChar" w:customStyle="1">
    <w:name w:val="Picture Char"/>
    <w:link w:val="Picture"/>
    <w:rsid w:val="00444634"/>
    <w:rPr>
      <w:rFonts w:ascii="Arial" w:hAnsi="Arial"/>
      <w:szCs w:val="24"/>
      <w:lang w:val="en-US" w:eastAsia="en-US" w:bidi="ar-SA"/>
    </w:rPr>
  </w:style>
  <w:style w:type="character" w:styleId="CoverpagesubheadingChar" w:customStyle="1">
    <w:name w:val="Coverpage_subheading Char"/>
    <w:link w:val="Coverpagesubheading"/>
    <w:rsid w:val="00785abb"/>
    <w:rPr>
      <w:rFonts w:ascii="Arial" w:hAnsi="Arial" w:eastAsia="Times" w:cs="Arial"/>
      <w:bCs/>
      <w:iCs/>
      <w:color w:val="323232"/>
      <w:sz w:val="32"/>
      <w:szCs w:val="32"/>
      <w:lang w:val="en-GB" w:eastAsia="en-US" w:bidi="ar-SA"/>
    </w:rPr>
  </w:style>
  <w:style w:type="character" w:styleId="CoverpageDocumentdetailsChar" w:customStyle="1">
    <w:name w:val="Coverpage_Document_details Char"/>
    <w:link w:val="CoverpageDocumentdetails"/>
    <w:rsid w:val="00214c8c"/>
    <w:rPr>
      <w:rFonts w:ascii="Arial" w:hAnsi="Arial" w:eastAsia="Times" w:cs="Arial"/>
      <w:bCs/>
      <w:color w:val="646464"/>
      <w:sz w:val="28"/>
      <w:szCs w:val="24"/>
      <w:lang w:val="en-GB" w:eastAsia="en-US" w:bidi="ar-SA"/>
    </w:rPr>
  </w:style>
  <w:style w:type="character" w:styleId="CODE" w:customStyle="1">
    <w:name w:val="CODE"/>
    <w:rsid w:val="008d2cb1"/>
    <w:rPr>
      <w:rFonts w:ascii="Courier New" w:hAnsi="Courier New"/>
      <w:sz w:val="18"/>
    </w:rPr>
  </w:style>
  <w:style w:type="character" w:styleId="FieldNamebackend" w:customStyle="1">
    <w:name w:val="Field Name - back-end"/>
    <w:rsid w:val="00da48be"/>
    <w:rPr>
      <w:rFonts w:ascii="Arial" w:hAnsi="Arial"/>
      <w:b/>
      <w:caps/>
      <w:color w:val="000000"/>
      <w:sz w:val="16"/>
      <w:szCs w:val="16"/>
    </w:rPr>
  </w:style>
  <w:style w:type="character" w:styleId="Fieldnamefrontend" w:customStyle="1">
    <w:name w:val="Field name - front-end"/>
    <w:rsid w:val="00da48be"/>
    <w:rPr>
      <w:rFonts w:ascii="Arial" w:hAnsi="Arial"/>
      <w:b/>
      <w:color w:val="000000"/>
      <w:sz w:val="18"/>
    </w:rPr>
  </w:style>
  <w:style w:type="character" w:styleId="Style6">
    <w:name w:val="Выделение"/>
    <w:qFormat/>
    <w:rsid w:val="00cd28b0"/>
    <w:rPr>
      <w:i/>
      <w:iCs/>
    </w:rPr>
  </w:style>
  <w:style w:type="character" w:styleId="FollowedHyperlink">
    <w:name w:val="FollowedHyperlink"/>
    <w:semiHidden/>
    <w:rsid w:val="00cd28b0"/>
    <w:rPr>
      <w:color w:val="800080"/>
      <w:u w:val="single"/>
    </w:rPr>
  </w:style>
  <w:style w:type="character" w:styleId="HTMLAcronym">
    <w:name w:val="HTML Acronym"/>
    <w:basedOn w:val="DefaultParagraphFont"/>
    <w:semiHidden/>
    <w:rsid w:val="00cd28b0"/>
    <w:rPr/>
  </w:style>
  <w:style w:type="character" w:styleId="HTMLCite">
    <w:name w:val="HTML Cite"/>
    <w:semiHidden/>
    <w:rsid w:val="00cd28b0"/>
    <w:rPr>
      <w:i/>
      <w:iCs/>
    </w:rPr>
  </w:style>
  <w:style w:type="character" w:styleId="HTMLCode">
    <w:name w:val="HTML Code"/>
    <w:semiHidden/>
    <w:rsid w:val="00cd28b0"/>
    <w:rPr>
      <w:rFonts w:ascii="Courier New" w:hAnsi="Courier New" w:cs="Courier New"/>
      <w:sz w:val="20"/>
      <w:szCs w:val="20"/>
    </w:rPr>
  </w:style>
  <w:style w:type="character" w:styleId="HTMLDefinition">
    <w:name w:val="HTML Definition"/>
    <w:semiHidden/>
    <w:rsid w:val="00cd28b0"/>
    <w:rPr>
      <w:i/>
      <w:iCs/>
    </w:rPr>
  </w:style>
  <w:style w:type="character" w:styleId="HTMLKeyboard">
    <w:name w:val="HTML Keyboard"/>
    <w:semiHidden/>
    <w:rsid w:val="00cd28b0"/>
    <w:rPr>
      <w:rFonts w:ascii="Courier New" w:hAnsi="Courier New" w:cs="Courier New"/>
      <w:sz w:val="20"/>
      <w:szCs w:val="20"/>
    </w:rPr>
  </w:style>
  <w:style w:type="character" w:styleId="HTMLSample">
    <w:name w:val="HTML Sample"/>
    <w:semiHidden/>
    <w:rsid w:val="00cd28b0"/>
    <w:rPr>
      <w:rFonts w:ascii="Courier New" w:hAnsi="Courier New" w:cs="Courier New"/>
    </w:rPr>
  </w:style>
  <w:style w:type="character" w:styleId="HTMLTypewriter">
    <w:name w:val="HTML Typewriter"/>
    <w:semiHidden/>
    <w:rsid w:val="00cd28b0"/>
    <w:rPr>
      <w:rFonts w:ascii="Courier New" w:hAnsi="Courier New" w:cs="Courier New"/>
      <w:sz w:val="20"/>
      <w:szCs w:val="20"/>
    </w:rPr>
  </w:style>
  <w:style w:type="character" w:styleId="HTMLVariable">
    <w:name w:val="HTML Variable"/>
    <w:semiHidden/>
    <w:rsid w:val="00cd28b0"/>
    <w:rPr>
      <w:i/>
      <w:iCs/>
    </w:rPr>
  </w:style>
  <w:style w:type="character" w:styleId="Linenumber">
    <w:name w:val="line number"/>
    <w:basedOn w:val="DefaultParagraphFont"/>
    <w:semiHidden/>
    <w:rsid w:val="00cd28b0"/>
    <w:rPr/>
  </w:style>
  <w:style w:type="character" w:styleId="Pagenumber">
    <w:name w:val="page number"/>
    <w:basedOn w:val="DefaultParagraphFont"/>
    <w:semiHidden/>
    <w:rsid w:val="00cd28b0"/>
    <w:rPr/>
  </w:style>
  <w:style w:type="character" w:styleId="Strong">
    <w:name w:val="Strong"/>
    <w:qFormat/>
    <w:rsid w:val="00cd28b0"/>
    <w:rPr>
      <w:b/>
      <w:bCs/>
    </w:rPr>
  </w:style>
  <w:style w:type="character" w:styleId="CommentaryCharChar" w:customStyle="1">
    <w:name w:val="Commentary Char Char"/>
    <w:link w:val="Commentary"/>
    <w:locked/>
    <w:rsid w:val="00e91f88"/>
    <w:rPr>
      <w:i/>
      <w:vanish/>
      <w:color w:val="0000FF"/>
      <w:lang w:val="en-GB" w:eastAsia="en-US" w:bidi="ar-SA"/>
    </w:rPr>
  </w:style>
  <w:style w:type="character" w:styleId="ListLabel1">
    <w:name w:val="ListLabel 1"/>
    <w:rPr>
      <w:rFonts w:cs="Times New Roman"/>
      <w:color w:val="FF0000"/>
    </w:rPr>
  </w:style>
  <w:style w:type="character" w:styleId="ListLabel2">
    <w:name w:val="ListLabel 2"/>
    <w:rPr>
      <w:color w:val="FF0000"/>
    </w:rPr>
  </w:style>
  <w:style w:type="character" w:styleId="ListLabel3">
    <w:name w:val="ListLabel 3"/>
    <w:rPr>
      <w:color w:val="FF0000"/>
      <w:sz w:val="20"/>
    </w:rPr>
  </w:style>
  <w:style w:type="character" w:styleId="ListLabel4">
    <w:name w:val="ListLabel 4"/>
    <w:rPr>
      <w:rFonts w:eastAsia="Goudy Stout" w:cs="Helv"/>
    </w:rPr>
  </w:style>
  <w:style w:type="character" w:styleId="ListLabel5">
    <w:name w:val="ListLabel 5"/>
    <w:rPr>
      <w:rFonts w:cs="Courier New"/>
    </w:rPr>
  </w:style>
  <w:style w:type="character" w:styleId="ListLabel6">
    <w:name w:val="ListLabel 6"/>
    <w:rPr>
      <w:color w:val="FF0000"/>
      <w:sz w:val="24"/>
    </w:rPr>
  </w:style>
  <w:style w:type="character" w:styleId="ListLabel7">
    <w:name w:val="ListLabel 7"/>
    <w:rPr>
      <w:rFonts w:eastAsia="Times" w:cs="Aria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Wingdings"/>
      <w:sz w:val="24"/>
    </w:rPr>
  </w:style>
  <w:style w:type="character" w:styleId="ListLabel12">
    <w:name w:val="ListLabel 12"/>
    <w:rPr>
      <w:rFonts w:cs="Wingdings 3"/>
      <w:sz w:val="24"/>
    </w:rPr>
  </w:style>
  <w:style w:type="character" w:styleId="ListLabel13">
    <w:name w:val="ListLabel 13"/>
    <w:rPr>
      <w:rFonts w:cs="Arial"/>
    </w:rPr>
  </w:style>
  <w:style w:type="character" w:styleId="Style7">
    <w:name w:val="Ссылка указателя"/>
    <w:rPr/>
  </w:style>
  <w:style w:type="paragraph" w:styleId="Style8">
    <w:name w:val="Заголовок"/>
    <w:basedOn w:val="Normal"/>
    <w:next w:val="Style9"/>
    <w:pPr>
      <w:keepNext/>
      <w:spacing w:before="240" w:after="120"/>
    </w:pPr>
    <w:rPr>
      <w:rFonts w:ascii="Liberation Sans" w:hAnsi="Liberation Sans" w:eastAsia="Droid Sans Fallback" w:cs="FreeSans"/>
      <w:sz w:val="28"/>
      <w:szCs w:val="28"/>
    </w:rPr>
  </w:style>
  <w:style w:type="paragraph" w:styleId="Style9">
    <w:name w:val="Основной текст"/>
    <w:basedOn w:val="Normal"/>
    <w:semiHidden/>
    <w:rsid w:val="00cd28b0"/>
    <w:pPr>
      <w:spacing w:lineRule="auto" w:line="288" w:before="0" w:after="140"/>
    </w:pPr>
    <w:rPr/>
  </w:style>
  <w:style w:type="paragraph" w:styleId="Style10">
    <w:name w:val="Список"/>
    <w:basedOn w:val="Normal"/>
    <w:semiHidden/>
    <w:rsid w:val="00cd28b0"/>
    <w:pPr>
      <w:ind w:left="360" w:hanging="360"/>
    </w:pPr>
    <w:rPr>
      <w:rFonts w:cs="FreeSans"/>
    </w:rPr>
  </w:style>
  <w:style w:type="paragraph" w:styleId="Style11">
    <w:name w:val="Название"/>
    <w:basedOn w:val="Normal"/>
    <w:pPr>
      <w:suppressLineNumbers/>
      <w:spacing w:before="120" w:after="120"/>
    </w:pPr>
    <w:rPr>
      <w:rFonts w:cs="FreeSans"/>
      <w:i/>
      <w:iCs/>
      <w:sz w:val="24"/>
      <w:szCs w:val="24"/>
    </w:rPr>
  </w:style>
  <w:style w:type="paragraph" w:styleId="Style12">
    <w:name w:val="Указатель"/>
    <w:basedOn w:val="Normal"/>
    <w:pPr>
      <w:suppressLineNumbers/>
    </w:pPr>
    <w:rPr>
      <w:rFonts w:cs="FreeSans"/>
    </w:rPr>
  </w:style>
  <w:style w:type="paragraph" w:styleId="CoverpageDocumentdate" w:customStyle="1">
    <w:name w:val="Coverpage_Document_date"/>
    <w:rsid w:val="00214c8c"/>
    <w:pPr>
      <w:widowControl w:val="false"/>
      <w:suppressAutoHyphens w:val="true"/>
      <w:bidi w:val="0"/>
      <w:jc w:val="left"/>
    </w:pPr>
    <w:rPr>
      <w:rFonts w:ascii="Times" w:hAnsi="Times" w:eastAsia="Times" w:cs="Times New Roman"/>
      <w:color w:val="00000A"/>
      <w:sz w:val="20"/>
      <w:szCs w:val="20"/>
      <w:lang w:val="ru-RU" w:eastAsia="ru-RU" w:bidi="ar-SA"/>
    </w:rPr>
  </w:style>
  <w:style w:type="paragraph" w:styleId="Style13">
    <w:name w:val="Верхний колонтитул"/>
    <w:basedOn w:val="Normal"/>
    <w:rsid w:val="00117fba"/>
    <w:pPr>
      <w:tabs>
        <w:tab w:val="left" w:pos="1080" w:leader="none"/>
        <w:tab w:val="right" w:pos="9000" w:leader="none"/>
      </w:tabs>
      <w:spacing w:before="0" w:after="0"/>
    </w:pPr>
    <w:rPr>
      <w:sz w:val="18"/>
    </w:rPr>
  </w:style>
  <w:style w:type="paragraph" w:styleId="Style14">
    <w:name w:val="Нижний колонтитул"/>
    <w:basedOn w:val="Normal"/>
    <w:rsid w:val="00117fba"/>
    <w:pPr>
      <w:tabs>
        <w:tab w:val="left" w:pos="1080" w:leader="none"/>
        <w:tab w:val="right" w:pos="9000" w:leader="none"/>
      </w:tabs>
      <w:spacing w:before="0" w:after="0"/>
    </w:pPr>
    <w:rPr>
      <w:sz w:val="18"/>
    </w:rPr>
  </w:style>
  <w:style w:type="paragraph" w:styleId="Boilerplate" w:customStyle="1">
    <w:name w:val="boilerplate"/>
    <w:rsid w:val="00927bb3"/>
    <w:pPr>
      <w:widowControl/>
      <w:suppressAutoHyphens w:val="true"/>
      <w:bidi w:val="0"/>
      <w:spacing w:before="40" w:after="40"/>
      <w:jc w:val="left"/>
    </w:pPr>
    <w:rPr>
      <w:rFonts w:ascii="Arial" w:hAnsi="Arial" w:eastAsia="Times" w:cs="Times New Roman"/>
      <w:color w:val="323232"/>
      <w:sz w:val="16"/>
      <w:szCs w:val="20"/>
      <w:lang w:val="en-GB" w:eastAsia="en-US" w:bidi="ar-SA"/>
    </w:rPr>
  </w:style>
  <w:style w:type="paragraph" w:styleId="21">
    <w:name w:val="Оглавление 2"/>
    <w:basedOn w:val="Normal"/>
    <w:next w:val="Normal"/>
    <w:uiPriority w:val="39"/>
    <w:rsid w:val="00293135"/>
    <w:pPr>
      <w:spacing w:before="0" w:after="0"/>
      <w:ind w:left="200" w:hanging="0"/>
    </w:pPr>
    <w:rPr>
      <w:rFonts w:ascii="Calibri" w:hAnsi="Calibri" w:cs="Calibri" w:asciiTheme="minorHAnsi" w:cstheme="minorHAnsi" w:hAnsiTheme="minorHAnsi"/>
      <w:smallCaps/>
    </w:rPr>
  </w:style>
  <w:style w:type="paragraph" w:styleId="11">
    <w:name w:val="Оглавление 1"/>
    <w:basedOn w:val="Normal"/>
    <w:next w:val="Normal"/>
    <w:uiPriority w:val="39"/>
    <w:rsid w:val="00293135"/>
    <w:pPr>
      <w:spacing w:before="120" w:after="120"/>
    </w:pPr>
    <w:rPr>
      <w:rFonts w:ascii="Calibri" w:hAnsi="Calibri" w:cs="Calibri" w:asciiTheme="minorHAnsi" w:cstheme="minorHAnsi" w:hAnsiTheme="minorHAnsi"/>
      <w:b/>
      <w:bCs/>
      <w:caps/>
    </w:rPr>
  </w:style>
  <w:style w:type="paragraph" w:styleId="31">
    <w:name w:val="Оглавление 3"/>
    <w:basedOn w:val="Normal"/>
    <w:next w:val="Normal"/>
    <w:autoRedefine/>
    <w:uiPriority w:val="39"/>
    <w:rsid w:val="00da44a8"/>
    <w:pPr>
      <w:spacing w:before="0" w:after="0"/>
      <w:ind w:left="400" w:hanging="0"/>
    </w:pPr>
    <w:rPr>
      <w:rFonts w:ascii="Calibri" w:hAnsi="Calibri" w:cs="Calibri" w:asciiTheme="minorHAnsi" w:cstheme="minorHAnsi" w:hAnsiTheme="minorHAnsi"/>
      <w:i/>
      <w:iCs/>
    </w:rPr>
  </w:style>
  <w:style w:type="paragraph" w:styleId="BodyText1" w:customStyle="1">
    <w:name w:val="Body Text1"/>
    <w:link w:val="BodytextCharChar"/>
    <w:rsid w:val="00432b47"/>
    <w:pPr>
      <w:widowControl/>
      <w:suppressAutoHyphens w:val="true"/>
      <w:bidi w:val="0"/>
      <w:spacing w:before="0" w:after="120"/>
      <w:jc w:val="left"/>
    </w:pPr>
    <w:rPr>
      <w:rFonts w:ascii="Arial" w:hAnsi="Arial" w:eastAsia="Times" w:cs="Times New Roman"/>
      <w:color w:val="00000A"/>
      <w:sz w:val="20"/>
      <w:szCs w:val="20"/>
      <w:lang w:val="en-GB" w:eastAsia="en-US" w:bidi="ar-SA"/>
    </w:rPr>
  </w:style>
  <w:style w:type="paragraph" w:styleId="Extractnotebox" w:customStyle="1">
    <w:name w:val="Extract note box"/>
    <w:link w:val="ExtractnoteboxChar"/>
    <w:rsid w:val="00434542"/>
    <w:pPr>
      <w:keepNext/>
      <w:widowControl/>
      <w:pBdr>
        <w:top w:val="single" w:sz="2" w:space="4" w:color="FF0000"/>
        <w:left w:val="single" w:sz="2" w:space="6" w:color="FF0000"/>
        <w:bottom w:val="single" w:sz="2" w:space="4" w:color="FF0000"/>
        <w:right w:val="single" w:sz="2" w:space="6" w:color="FF0000"/>
      </w:pBdr>
      <w:shd w:fill="E1E1CC" w:val="clear"/>
      <w:suppressAutoHyphens w:val="true"/>
      <w:bidi w:val="0"/>
      <w:spacing w:before="0" w:after="120"/>
      <w:ind w:left="864" w:right="2016" w:hanging="0"/>
      <w:jc w:val="left"/>
    </w:pPr>
    <w:rPr>
      <w:rFonts w:ascii="Arial" w:hAnsi="Arial" w:eastAsia="Times" w:cs="Times New Roman"/>
      <w:color w:val="00000A"/>
      <w:sz w:val="20"/>
      <w:szCs w:val="20"/>
      <w:lang w:val="en-GB" w:eastAsia="en-US" w:bidi="ar-SA"/>
    </w:rPr>
  </w:style>
  <w:style w:type="paragraph" w:styleId="Bulletedliststyleheading" w:customStyle="1">
    <w:name w:val="Bulleted list style heading"/>
    <w:rsid w:val="009b11b4"/>
    <w:pPr>
      <w:widowControl/>
      <w:suppressAutoHyphens w:val="true"/>
      <w:bidi w:val="0"/>
      <w:spacing w:before="0" w:after="120"/>
      <w:jc w:val="left"/>
    </w:pPr>
    <w:rPr>
      <w:rFonts w:ascii="Arial" w:hAnsi="Arial" w:eastAsia="Times" w:cs="Times New Roman"/>
      <w:b/>
      <w:color w:val="00000A"/>
      <w:sz w:val="24"/>
      <w:szCs w:val="20"/>
      <w:lang w:val="en-GB" w:eastAsia="en-US" w:bidi="ar-SA"/>
    </w:rPr>
  </w:style>
  <w:style w:type="paragraph" w:styleId="Coverpageheading" w:customStyle="1">
    <w:name w:val="Coverpage_heading"/>
    <w:rsid w:val="00214c8c"/>
    <w:pPr>
      <w:widowControl/>
      <w:suppressAutoHyphens w:val="true"/>
      <w:bidi w:val="0"/>
      <w:spacing w:before="3040" w:after="0"/>
      <w:jc w:val="left"/>
    </w:pPr>
    <w:rPr>
      <w:rFonts w:ascii="Times New Roman" w:hAnsi="Times New Roman" w:eastAsia="Times" w:cs="Arial"/>
      <w:bCs/>
      <w:color w:val="FF0000"/>
      <w:sz w:val="72"/>
      <w:szCs w:val="40"/>
      <w:lang w:val="en-GB" w:eastAsia="en-US" w:bidi="ar-SA"/>
    </w:rPr>
  </w:style>
  <w:style w:type="paragraph" w:styleId="Coverpagesubheading" w:customStyle="1">
    <w:name w:val="Coverpage_subheading"/>
    <w:link w:val="CoverpagesubheadingChar"/>
    <w:rsid w:val="00785abb"/>
    <w:pPr>
      <w:widowControl/>
      <w:suppressAutoHyphens w:val="true"/>
      <w:bidi w:val="0"/>
      <w:spacing w:before="120" w:after="240"/>
      <w:jc w:val="left"/>
    </w:pPr>
    <w:rPr>
      <w:rFonts w:ascii="Arial" w:hAnsi="Arial" w:eastAsia="Times" w:cs="Arial"/>
      <w:bCs/>
      <w:iCs/>
      <w:color w:val="323232"/>
      <w:sz w:val="32"/>
      <w:szCs w:val="32"/>
      <w:lang w:val="en-GB" w:eastAsia="en-US" w:bidi="ar-SA"/>
    </w:rPr>
  </w:style>
  <w:style w:type="paragraph" w:styleId="CoverpageDocumentdetails" w:customStyle="1">
    <w:name w:val="Coverpage_Document_details"/>
    <w:link w:val="CoverpageDocumentdetailsChar"/>
    <w:rsid w:val="00214c8c"/>
    <w:pPr>
      <w:widowControl/>
      <w:suppressAutoHyphens w:val="true"/>
      <w:bidi w:val="0"/>
      <w:jc w:val="left"/>
    </w:pPr>
    <w:rPr>
      <w:rFonts w:ascii="Arial" w:hAnsi="Arial" w:eastAsia="Times" w:cs="Arial"/>
      <w:bCs/>
      <w:color w:val="646464"/>
      <w:sz w:val="28"/>
      <w:szCs w:val="24"/>
      <w:lang w:val="en-GB" w:eastAsia="en-US" w:bidi="ar-SA"/>
    </w:rPr>
  </w:style>
  <w:style w:type="paragraph" w:styleId="Endnotetext">
    <w:name w:val="endnote text"/>
    <w:basedOn w:val="Normal"/>
    <w:semiHidden/>
    <w:rsid w:val="00141663"/>
    <w:pPr/>
    <w:rPr/>
  </w:style>
  <w:style w:type="paragraph" w:styleId="CoverpageDocumentversion" w:customStyle="1">
    <w:name w:val="Coverpage_Document_version"/>
    <w:basedOn w:val="CoverpageDocumentdetails"/>
    <w:rsid w:val="00214c8c"/>
    <w:pPr/>
    <w:rPr/>
  </w:style>
  <w:style w:type="paragraph" w:styleId="BalloonText">
    <w:name w:val="Balloon Text"/>
    <w:basedOn w:val="Normal"/>
    <w:semiHidden/>
    <w:rsid w:val="00432b47"/>
    <w:pPr/>
    <w:rPr>
      <w:rFonts w:ascii="Tahoma" w:hAnsi="Tahoma" w:cs="Tahoma"/>
      <w:sz w:val="16"/>
      <w:szCs w:val="16"/>
    </w:rPr>
  </w:style>
  <w:style w:type="paragraph" w:styleId="41">
    <w:name w:val="Оглавление 4"/>
    <w:basedOn w:val="Normal"/>
    <w:next w:val="Normal"/>
    <w:autoRedefine/>
    <w:semiHidden/>
    <w:rsid w:val="00da44a8"/>
    <w:pPr>
      <w:spacing w:before="0" w:after="0"/>
      <w:ind w:left="600" w:hanging="0"/>
    </w:pPr>
    <w:rPr>
      <w:rFonts w:ascii="Calibri" w:hAnsi="Calibri" w:cs="Calibri" w:asciiTheme="minorHAnsi" w:cstheme="minorHAnsi" w:hAnsiTheme="minorHAnsi"/>
      <w:sz w:val="18"/>
      <w:szCs w:val="18"/>
    </w:rPr>
  </w:style>
  <w:style w:type="paragraph" w:styleId="Caption">
    <w:name w:val="caption"/>
    <w:basedOn w:val="Normal"/>
    <w:qFormat/>
    <w:rsid w:val="00d96235"/>
    <w:pPr>
      <w:spacing w:before="0" w:after="360"/>
      <w:jc w:val="center"/>
    </w:pPr>
    <w:rPr>
      <w:rFonts w:eastAsia="Times New Roman"/>
      <w:b/>
      <w:bCs/>
      <w:sz w:val="16"/>
      <w:lang w:val="en-US"/>
    </w:rPr>
  </w:style>
  <w:style w:type="paragraph" w:styleId="Index9">
    <w:name w:val="index 9"/>
    <w:basedOn w:val="Normal"/>
    <w:next w:val="Normal"/>
    <w:autoRedefine/>
    <w:semiHidden/>
    <w:rsid w:val="00d855ed"/>
    <w:pPr>
      <w:ind w:left="1800" w:hanging="200"/>
    </w:pPr>
    <w:rPr/>
  </w:style>
  <w:style w:type="paragraph" w:styleId="Tableoffigures">
    <w:name w:val="table of figures"/>
    <w:basedOn w:val="Normal"/>
    <w:next w:val="Normal"/>
    <w:uiPriority w:val="99"/>
    <w:rsid w:val="00293135"/>
    <w:pPr>
      <w:tabs>
        <w:tab w:val="right" w:pos="9000" w:leader="dot"/>
      </w:tabs>
      <w:spacing w:before="0" w:after="180"/>
    </w:pPr>
    <w:rPr>
      <w:rFonts w:ascii="Arial Bold" w:hAnsi="Arial Bold"/>
      <w:b/>
      <w:color w:val="000000"/>
    </w:rPr>
  </w:style>
  <w:style w:type="paragraph" w:styleId="Tableofauthorities">
    <w:name w:val="table of authorities"/>
    <w:basedOn w:val="Normal"/>
    <w:next w:val="Normal"/>
    <w:semiHidden/>
    <w:rsid w:val="00d855ed"/>
    <w:pPr>
      <w:ind w:left="200" w:hanging="200"/>
    </w:pPr>
    <w:rPr>
      <w:b/>
      <w:color w:val="FF0000"/>
    </w:rPr>
  </w:style>
  <w:style w:type="paragraph" w:styleId="Toaheading">
    <w:name w:val="toa heading"/>
    <w:basedOn w:val="Normal"/>
    <w:next w:val="Normal"/>
    <w:semiHidden/>
    <w:rsid w:val="00d855ed"/>
    <w:pPr>
      <w:shd w:fill="F3F3F3" w:val="clear"/>
      <w:spacing w:before="120" w:after="120"/>
    </w:pPr>
    <w:rPr>
      <w:rFonts w:cs="Arial"/>
      <w:b/>
      <w:bCs/>
      <w:sz w:val="24"/>
      <w:szCs w:val="24"/>
    </w:rPr>
  </w:style>
  <w:style w:type="paragraph" w:styleId="CodeBox" w:customStyle="1">
    <w:name w:val="Code Box"/>
    <w:basedOn w:val="Normal"/>
    <w:rsid w:val="002a1586"/>
    <w:pPr>
      <w:keepNext/>
      <w:pBdr>
        <w:top w:val="single" w:sz="4" w:space="4" w:color="00000A"/>
        <w:left w:val="single" w:sz="4" w:space="6" w:color="00000A"/>
        <w:bottom w:val="single" w:sz="4" w:space="4" w:color="00000A"/>
        <w:right w:val="single" w:sz="4" w:space="6" w:color="00000A"/>
      </w:pBdr>
      <w:shd w:fill="E1E1E1" w:val="clear"/>
      <w:tabs>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s>
      <w:spacing w:lineRule="exact" w:line="240"/>
      <w:ind w:left="864" w:right="720" w:hanging="0"/>
    </w:pPr>
    <w:rPr>
      <w:rFonts w:ascii="Courier New" w:hAnsi="Courier New" w:eastAsia="Times New Roman"/>
      <w:sz w:val="18"/>
      <w:lang w:val="en-US"/>
    </w:rPr>
  </w:style>
  <w:style w:type="paragraph" w:styleId="Picture" w:customStyle="1">
    <w:name w:val="Picture"/>
    <w:basedOn w:val="Normal"/>
    <w:link w:val="PictureChar"/>
    <w:rsid w:val="009c329d"/>
    <w:pPr>
      <w:spacing w:before="240" w:after="360"/>
      <w:jc w:val="center"/>
    </w:pPr>
    <w:rPr>
      <w:rFonts w:eastAsia="Times New Roman"/>
      <w:szCs w:val="24"/>
      <w:lang w:val="en-US"/>
    </w:rPr>
  </w:style>
  <w:style w:type="paragraph" w:styleId="FieldValues" w:customStyle="1">
    <w:name w:val="Field Values"/>
    <w:basedOn w:val="Normal"/>
    <w:rsid w:val="00440796"/>
    <w:pPr>
      <w:tabs>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1800" w:hanging="1080"/>
    </w:pPr>
    <w:rPr>
      <w:rFonts w:eastAsia="Times New Roman"/>
      <w:color w:val="000000"/>
      <w:szCs w:val="22"/>
    </w:rPr>
  </w:style>
  <w:style w:type="paragraph" w:styleId="Style15">
    <w:name w:val="Подзаголовок"/>
    <w:basedOn w:val="1"/>
    <w:qFormat/>
    <w:rsid w:val="00e57b1a"/>
    <w:pPr>
      <w:jc w:val="center"/>
    </w:pPr>
    <w:rPr>
      <w:lang w:val="en-CA"/>
    </w:rPr>
  </w:style>
  <w:style w:type="paragraph" w:styleId="SystemMessage" w:customStyle="1">
    <w:name w:val="System Message"/>
    <w:basedOn w:val="Normal"/>
    <w:rsid w:val="00da48be"/>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s>
    </w:pPr>
    <w:rPr>
      <w:rFonts w:ascii="Courier New" w:hAnsi="Courier New" w:eastAsia="Times New Roman"/>
      <w:caps/>
      <w:color w:val="000000"/>
      <w:sz w:val="18"/>
      <w:szCs w:val="18"/>
      <w:lang w:val="en-US"/>
    </w:rPr>
  </w:style>
  <w:style w:type="paragraph" w:styleId="BlockText">
    <w:name w:val="Block Text"/>
    <w:basedOn w:val="Normal"/>
    <w:semiHidden/>
    <w:rsid w:val="00cd28b0"/>
    <w:pPr>
      <w:ind w:left="1440" w:right="1440" w:hanging="0"/>
    </w:pPr>
    <w:rPr/>
  </w:style>
  <w:style w:type="paragraph" w:styleId="BodyText2">
    <w:name w:val="Body Text 2"/>
    <w:basedOn w:val="Normal"/>
    <w:semiHidden/>
    <w:rsid w:val="00cd28b0"/>
    <w:pPr>
      <w:spacing w:lineRule="auto" w:line="480"/>
    </w:pPr>
    <w:rPr/>
  </w:style>
  <w:style w:type="paragraph" w:styleId="BodyText3">
    <w:name w:val="Body Text 3"/>
    <w:basedOn w:val="Normal"/>
    <w:semiHidden/>
    <w:rsid w:val="00cd28b0"/>
    <w:pPr/>
    <w:rPr>
      <w:sz w:val="16"/>
      <w:szCs w:val="16"/>
    </w:rPr>
  </w:style>
  <w:style w:type="paragraph" w:styleId="Style16">
    <w:name w:val="Основной текст с отступом"/>
    <w:basedOn w:val="Normal"/>
    <w:rsid w:val="00cd28b0"/>
    <w:pPr>
      <w:ind w:left="360" w:hanging="0"/>
    </w:pPr>
    <w:rPr/>
  </w:style>
  <w:style w:type="paragraph" w:styleId="BodyTextFirstIndent2">
    <w:name w:val="Body Text First Indent 2"/>
    <w:basedOn w:val="Style16"/>
    <w:semiHidden/>
    <w:rsid w:val="00cd28b0"/>
    <w:pPr>
      <w:ind w:left="360" w:firstLine="210"/>
    </w:pPr>
    <w:rPr/>
  </w:style>
  <w:style w:type="paragraph" w:styleId="BodyTextIndent3">
    <w:name w:val="Body Text Indent 3"/>
    <w:basedOn w:val="Normal"/>
    <w:semiHidden/>
    <w:rsid w:val="00cd28b0"/>
    <w:pPr>
      <w:ind w:left="360" w:hanging="0"/>
    </w:pPr>
    <w:rPr>
      <w:sz w:val="16"/>
      <w:szCs w:val="16"/>
    </w:rPr>
  </w:style>
  <w:style w:type="paragraph" w:styleId="Closing">
    <w:name w:val="Closing"/>
    <w:basedOn w:val="Normal"/>
    <w:semiHidden/>
    <w:rsid w:val="00cd28b0"/>
    <w:pPr>
      <w:ind w:left="4320" w:hanging="0"/>
    </w:pPr>
    <w:rPr/>
  </w:style>
  <w:style w:type="paragraph" w:styleId="Date">
    <w:name w:val="Date"/>
    <w:basedOn w:val="Normal"/>
    <w:next w:val="Normal"/>
    <w:semiHidden/>
    <w:rsid w:val="00cd28b0"/>
    <w:pPr/>
    <w:rPr/>
  </w:style>
  <w:style w:type="paragraph" w:styleId="EmailSignature">
    <w:name w:val="E-mail Signature"/>
    <w:basedOn w:val="Normal"/>
    <w:semiHidden/>
    <w:rsid w:val="00cd28b0"/>
    <w:pPr/>
    <w:rPr/>
  </w:style>
  <w:style w:type="paragraph" w:styleId="Envelopeaddress">
    <w:name w:val="envelope address"/>
    <w:basedOn w:val="Normal"/>
    <w:semiHidden/>
    <w:rsid w:val="00cd28b0"/>
    <w:pPr>
      <w:ind w:left="2880" w:hanging="0"/>
    </w:pPr>
    <w:rPr>
      <w:rFonts w:cs="Arial"/>
      <w:sz w:val="24"/>
      <w:szCs w:val="24"/>
    </w:rPr>
  </w:style>
  <w:style w:type="paragraph" w:styleId="Envelopereturn">
    <w:name w:val="envelope return"/>
    <w:basedOn w:val="Normal"/>
    <w:semiHidden/>
    <w:rsid w:val="00cd28b0"/>
    <w:pPr/>
    <w:rPr>
      <w:rFonts w:cs="Arial"/>
    </w:rPr>
  </w:style>
  <w:style w:type="paragraph" w:styleId="HTMLAddress">
    <w:name w:val="HTML Address"/>
    <w:basedOn w:val="Normal"/>
    <w:semiHidden/>
    <w:rsid w:val="00cd28b0"/>
    <w:pPr/>
    <w:rPr>
      <w:i/>
      <w:iCs/>
    </w:rPr>
  </w:style>
  <w:style w:type="paragraph" w:styleId="HTMLPreformatted">
    <w:name w:val="HTML Preformatted"/>
    <w:basedOn w:val="Normal"/>
    <w:semiHidden/>
    <w:rsid w:val="00cd28b0"/>
    <w:pPr/>
    <w:rPr>
      <w:rFonts w:ascii="Courier New" w:hAnsi="Courier New" w:cs="Courier New"/>
    </w:rPr>
  </w:style>
  <w:style w:type="paragraph" w:styleId="22">
    <w:name w:val="Маркированный список 2"/>
    <w:basedOn w:val="Normal"/>
    <w:semiHidden/>
    <w:rsid w:val="00cd28b0"/>
    <w:pPr>
      <w:ind w:left="720" w:hanging="360"/>
    </w:pPr>
    <w:rPr/>
  </w:style>
  <w:style w:type="paragraph" w:styleId="32">
    <w:name w:val="Маркированный список 3"/>
    <w:basedOn w:val="Normal"/>
    <w:semiHidden/>
    <w:rsid w:val="00cd28b0"/>
    <w:pPr>
      <w:ind w:left="1080" w:hanging="360"/>
    </w:pPr>
    <w:rPr/>
  </w:style>
  <w:style w:type="paragraph" w:styleId="42">
    <w:name w:val="Маркированный список 4"/>
    <w:basedOn w:val="Normal"/>
    <w:semiHidden/>
    <w:rsid w:val="00cd28b0"/>
    <w:pPr>
      <w:ind w:left="1440" w:hanging="360"/>
    </w:pPr>
    <w:rPr/>
  </w:style>
  <w:style w:type="paragraph" w:styleId="51">
    <w:name w:val="Маркированный список 5"/>
    <w:basedOn w:val="Normal"/>
    <w:semiHidden/>
    <w:rsid w:val="00cd28b0"/>
    <w:pPr>
      <w:ind w:left="1800" w:hanging="360"/>
    </w:pPr>
    <w:rPr/>
  </w:style>
  <w:style w:type="paragraph" w:styleId="ListBullet">
    <w:name w:val="List Bullet"/>
    <w:basedOn w:val="Normal"/>
    <w:semiHidden/>
    <w:rsid w:val="00cd28b0"/>
    <w:pPr/>
    <w:rPr/>
  </w:style>
  <w:style w:type="paragraph" w:styleId="ListBullet2">
    <w:name w:val="List Bullet 2"/>
    <w:basedOn w:val="Normal"/>
    <w:semiHidden/>
    <w:rsid w:val="00cd28b0"/>
    <w:pPr/>
    <w:rPr/>
  </w:style>
  <w:style w:type="paragraph" w:styleId="ListBullet3">
    <w:name w:val="List Bullet 3"/>
    <w:basedOn w:val="Normal"/>
    <w:semiHidden/>
    <w:rsid w:val="00cd28b0"/>
    <w:pPr/>
    <w:rPr/>
  </w:style>
  <w:style w:type="paragraph" w:styleId="ListBullet4">
    <w:name w:val="List Bullet 4"/>
    <w:basedOn w:val="Normal"/>
    <w:semiHidden/>
    <w:rsid w:val="00cd28b0"/>
    <w:pPr/>
    <w:rPr/>
  </w:style>
  <w:style w:type="paragraph" w:styleId="ListBullet5">
    <w:name w:val="List Bullet 5"/>
    <w:basedOn w:val="Normal"/>
    <w:semiHidden/>
    <w:rsid w:val="00cd28b0"/>
    <w:pPr/>
    <w:rPr/>
  </w:style>
  <w:style w:type="paragraph" w:styleId="ListContinue5">
    <w:name w:val="List Continue 5"/>
    <w:basedOn w:val="Normal"/>
    <w:semiHidden/>
    <w:rsid w:val="00cd28b0"/>
    <w:pPr>
      <w:ind w:left="1800" w:hanging="0"/>
    </w:pPr>
    <w:rPr/>
  </w:style>
  <w:style w:type="paragraph" w:styleId="ListNumber">
    <w:name w:val="List Number"/>
    <w:basedOn w:val="Normal"/>
    <w:semiHidden/>
    <w:rsid w:val="00cd28b0"/>
    <w:pPr/>
    <w:rPr/>
  </w:style>
  <w:style w:type="paragraph" w:styleId="ListNumber2">
    <w:name w:val="List Number 2"/>
    <w:basedOn w:val="Normal"/>
    <w:semiHidden/>
    <w:rsid w:val="00cd28b0"/>
    <w:pPr/>
    <w:rPr/>
  </w:style>
  <w:style w:type="paragraph" w:styleId="ListNumber3">
    <w:name w:val="List Number 3"/>
    <w:basedOn w:val="Normal"/>
    <w:semiHidden/>
    <w:rsid w:val="00cd28b0"/>
    <w:pPr/>
    <w:rPr/>
  </w:style>
  <w:style w:type="paragraph" w:styleId="ListNumber4">
    <w:name w:val="List Number 4"/>
    <w:basedOn w:val="Normal"/>
    <w:semiHidden/>
    <w:rsid w:val="00cd28b0"/>
    <w:pPr/>
    <w:rPr/>
  </w:style>
  <w:style w:type="paragraph" w:styleId="ListNumber5">
    <w:name w:val="List Number 5"/>
    <w:basedOn w:val="Normal"/>
    <w:semiHidden/>
    <w:rsid w:val="00cd28b0"/>
    <w:pPr/>
    <w:rPr/>
  </w:style>
  <w:style w:type="paragraph" w:styleId="MessageHeader">
    <w:name w:val="Message Header"/>
    <w:basedOn w:val="Normal"/>
    <w:semiHidden/>
    <w:rsid w:val="00cd28b0"/>
    <w:pPr>
      <w:pBdr>
        <w:top w:val="single" w:sz="6" w:space="1" w:color="00000A"/>
        <w:left w:val="single" w:sz="6" w:space="1" w:color="00000A"/>
        <w:bottom w:val="single" w:sz="6" w:space="1" w:color="00000A"/>
        <w:right w:val="single" w:sz="6" w:space="1" w:color="00000A"/>
      </w:pBdr>
      <w:shd w:fill="CCCCCC" w:val="clear"/>
      <w:ind w:left="1080" w:hanging="1080"/>
    </w:pPr>
    <w:rPr>
      <w:rFonts w:cs="Arial"/>
      <w:sz w:val="24"/>
      <w:szCs w:val="24"/>
    </w:rPr>
  </w:style>
  <w:style w:type="paragraph" w:styleId="NormalWeb">
    <w:name w:val="Normal (Web)"/>
    <w:basedOn w:val="Normal"/>
    <w:uiPriority w:val="99"/>
    <w:semiHidden/>
    <w:rsid w:val="00cd28b0"/>
    <w:pPr/>
    <w:rPr>
      <w:rFonts w:ascii="Times New Roman" w:hAnsi="Times New Roman"/>
      <w:sz w:val="24"/>
      <w:szCs w:val="24"/>
    </w:rPr>
  </w:style>
  <w:style w:type="paragraph" w:styleId="NoteHeading">
    <w:name w:val="Note Heading"/>
    <w:basedOn w:val="Normal"/>
    <w:next w:val="Normal"/>
    <w:semiHidden/>
    <w:rsid w:val="00cd28b0"/>
    <w:pPr/>
    <w:rPr/>
  </w:style>
  <w:style w:type="paragraph" w:styleId="PlainText">
    <w:name w:val="Plain Text"/>
    <w:basedOn w:val="Normal"/>
    <w:semiHidden/>
    <w:rsid w:val="00cd28b0"/>
    <w:pPr/>
    <w:rPr>
      <w:rFonts w:ascii="Courier New" w:hAnsi="Courier New" w:cs="Courier New"/>
    </w:rPr>
  </w:style>
  <w:style w:type="paragraph" w:styleId="Style17">
    <w:name w:val="Приветствие"/>
    <w:basedOn w:val="Normal"/>
    <w:next w:val="Normal"/>
    <w:semiHidden/>
    <w:rsid w:val="00cd28b0"/>
    <w:pPr/>
    <w:rPr/>
  </w:style>
  <w:style w:type="paragraph" w:styleId="Style18">
    <w:name w:val="Подпись"/>
    <w:basedOn w:val="Normal"/>
    <w:semiHidden/>
    <w:rsid w:val="00cd28b0"/>
    <w:pPr>
      <w:ind w:left="4320" w:hanging="0"/>
    </w:pPr>
    <w:rPr/>
  </w:style>
  <w:style w:type="paragraph" w:styleId="Style19">
    <w:name w:val="Заглавие"/>
    <w:basedOn w:val="Normal"/>
    <w:qFormat/>
    <w:rsid w:val="00cd28b0"/>
    <w:pPr>
      <w:spacing w:before="240" w:after="60"/>
      <w:jc w:val="center"/>
      <w:outlineLvl w:val="0"/>
    </w:pPr>
    <w:rPr>
      <w:rFonts w:cs="Arial"/>
      <w:b/>
      <w:bCs/>
      <w:sz w:val="32"/>
      <w:szCs w:val="32"/>
    </w:rPr>
  </w:style>
  <w:style w:type="paragraph" w:styleId="ListContinue">
    <w:name w:val="List Continue"/>
    <w:basedOn w:val="Normal"/>
    <w:rsid w:val="00996181"/>
    <w:pPr>
      <w:ind w:left="720" w:hanging="0"/>
    </w:pPr>
    <w:rPr/>
  </w:style>
  <w:style w:type="paragraph" w:styleId="ListContinue2">
    <w:name w:val="List Continue 2"/>
    <w:basedOn w:val="Normal"/>
    <w:rsid w:val="00996181"/>
    <w:pPr>
      <w:ind w:left="1080" w:hanging="0"/>
    </w:pPr>
    <w:rPr/>
  </w:style>
  <w:style w:type="paragraph" w:styleId="ListContinue3">
    <w:name w:val="List Continue 3"/>
    <w:basedOn w:val="Normal"/>
    <w:rsid w:val="00996181"/>
    <w:pPr>
      <w:ind w:left="1440" w:hanging="0"/>
    </w:pPr>
    <w:rPr/>
  </w:style>
  <w:style w:type="paragraph" w:styleId="ListContinue4">
    <w:name w:val="List Continue 4"/>
    <w:basedOn w:val="Normal"/>
    <w:rsid w:val="00996181"/>
    <w:pPr>
      <w:ind w:left="1800" w:hanging="0"/>
    </w:pPr>
    <w:rPr/>
  </w:style>
  <w:style w:type="paragraph" w:styleId="BodyTextIndent2">
    <w:name w:val="Body Text Indent 2"/>
    <w:basedOn w:val="Normal"/>
    <w:rsid w:val="00f95ad9"/>
    <w:pPr>
      <w:ind w:left="720" w:hanging="0"/>
    </w:pPr>
    <w:rPr/>
  </w:style>
  <w:style w:type="paragraph" w:styleId="Commentary" w:customStyle="1">
    <w:name w:val="Commentary"/>
    <w:basedOn w:val="Normal"/>
    <w:link w:val="CommentaryCharChar"/>
    <w:rsid w:val="00e91f88"/>
    <w:pPr>
      <w:keepNext/>
      <w:spacing w:lineRule="atLeast" w:line="240" w:before="60" w:after="60"/>
    </w:pPr>
    <w:rPr>
      <w:rFonts w:ascii="Times New Roman" w:hAnsi="Times New Roman" w:eastAsia="Times New Roman"/>
      <w:i/>
      <w:vanish/>
      <w:color w:val="0000FF"/>
    </w:rPr>
  </w:style>
  <w:style w:type="paragraph" w:styleId="CommentaryBullets" w:customStyle="1">
    <w:name w:val="Commentary Bullets"/>
    <w:basedOn w:val="Commentary"/>
    <w:rsid w:val="00e91f88"/>
    <w:pPr>
      <w:tabs>
        <w:tab w:val="left" w:pos="720" w:leader="none"/>
      </w:tabs>
      <w:spacing w:before="20" w:after="20"/>
      <w:ind w:left="720" w:hanging="360"/>
    </w:pPr>
    <w:rPr/>
  </w:style>
  <w:style w:type="paragraph" w:styleId="CommentaryInstruction" w:customStyle="1">
    <w:name w:val="Commentary Instruction"/>
    <w:basedOn w:val="Commentary"/>
    <w:next w:val="Commentary"/>
    <w:rsid w:val="009a1e45"/>
    <w:pPr>
      <w:jc w:val="center"/>
    </w:pPr>
    <w:rPr>
      <w:lang w:val="en-US"/>
    </w:rPr>
  </w:style>
  <w:style w:type="paragraph" w:styleId="BoxedNoteTitleBomb" w:customStyle="1">
    <w:name w:val="Boxed Note Title - Bomb"/>
    <w:rsid w:val="00852acc"/>
    <w:pPr>
      <w:widowControl w:val="false"/>
      <w:pBdr>
        <w:top w:val="single" w:sz="2" w:space="1" w:color="FF0000"/>
      </w:pBdr>
      <w:suppressAutoHyphens w:val="true"/>
      <w:bidi w:val="0"/>
      <w:jc w:val="left"/>
    </w:pPr>
    <w:rPr>
      <w:rFonts w:ascii="Times" w:hAnsi="Times" w:eastAsia="Times" w:cs="Times New Roman"/>
      <w:b/>
      <w:color w:val="00000A"/>
      <w:sz w:val="20"/>
      <w:szCs w:val="20"/>
      <w:lang w:val="ru-RU" w:eastAsia="ru-RU" w:bidi="ar-SA"/>
    </w:rPr>
  </w:style>
  <w:style w:type="paragraph" w:styleId="BoxedNote" w:customStyle="1">
    <w:name w:val="Boxed Note"/>
    <w:basedOn w:val="Extractnotebox"/>
    <w:rsid w:val="00852acc"/>
    <w:pPr>
      <w:pBdr>
        <w:top w:val="single" w:sz="2" w:space="4" w:color="FF0000"/>
        <w:left w:val="single" w:sz="2" w:space="6" w:color="FF0000"/>
        <w:bottom w:val="single" w:sz="2" w:space="4" w:color="FF0000"/>
        <w:right w:val="single" w:sz="2" w:space="6" w:color="FF0000"/>
      </w:pBdr>
      <w:spacing w:before="0" w:after="0"/>
      <w:ind w:left="862" w:right="862" w:hanging="0"/>
    </w:pPr>
    <w:rPr/>
  </w:style>
  <w:style w:type="paragraph" w:styleId="BoxedNoteTitleArrow" w:customStyle="1">
    <w:name w:val="Boxed Note Title - Arrow"/>
    <w:basedOn w:val="BoxedNote"/>
    <w:rsid w:val="00852acc"/>
    <w:pPr>
      <w:pBdr>
        <w:top w:val="single" w:sz="2" w:space="1" w:color="FF0000"/>
        <w:left w:val="single" w:sz="2" w:space="6" w:color="FF0000"/>
        <w:bottom w:val="single" w:sz="2" w:space="4" w:color="FF0000"/>
        <w:right w:val="single" w:sz="2" w:space="6" w:color="FF0000"/>
      </w:pBdr>
    </w:pPr>
    <w:rPr>
      <w:b/>
    </w:rPr>
  </w:style>
  <w:style w:type="paragraph" w:styleId="52">
    <w:name w:val="Оглавление 5"/>
    <w:basedOn w:val="Normal"/>
    <w:next w:val="Normal"/>
    <w:autoRedefine/>
    <w:rsid w:val="0021536f"/>
    <w:pPr>
      <w:spacing w:before="0" w:after="0"/>
      <w:ind w:left="800" w:hanging="0"/>
    </w:pPr>
    <w:rPr>
      <w:rFonts w:ascii="Calibri" w:hAnsi="Calibri" w:cs="Calibri" w:asciiTheme="minorHAnsi" w:cstheme="minorHAnsi" w:hAnsiTheme="minorHAnsi"/>
      <w:sz w:val="18"/>
      <w:szCs w:val="18"/>
    </w:rPr>
  </w:style>
  <w:style w:type="paragraph" w:styleId="61">
    <w:name w:val="Оглавление 6"/>
    <w:basedOn w:val="Normal"/>
    <w:next w:val="Normal"/>
    <w:autoRedefine/>
    <w:rsid w:val="0021536f"/>
    <w:pPr>
      <w:spacing w:before="0" w:after="0"/>
      <w:ind w:left="1000" w:hanging="0"/>
    </w:pPr>
    <w:rPr>
      <w:rFonts w:ascii="Calibri" w:hAnsi="Calibri" w:cs="Calibri" w:asciiTheme="minorHAnsi" w:cstheme="minorHAnsi" w:hAnsiTheme="minorHAnsi"/>
      <w:sz w:val="18"/>
      <w:szCs w:val="18"/>
    </w:rPr>
  </w:style>
  <w:style w:type="paragraph" w:styleId="71">
    <w:name w:val="Оглавление 7"/>
    <w:basedOn w:val="Normal"/>
    <w:next w:val="Normal"/>
    <w:autoRedefine/>
    <w:rsid w:val="0021536f"/>
    <w:pPr>
      <w:spacing w:before="0" w:after="0"/>
      <w:ind w:left="1200" w:hanging="0"/>
    </w:pPr>
    <w:rPr>
      <w:rFonts w:ascii="Calibri" w:hAnsi="Calibri" w:cs="Calibri" w:asciiTheme="minorHAnsi" w:cstheme="minorHAnsi" w:hAnsiTheme="minorHAnsi"/>
      <w:sz w:val="18"/>
      <w:szCs w:val="18"/>
    </w:rPr>
  </w:style>
  <w:style w:type="paragraph" w:styleId="81">
    <w:name w:val="Оглавление 8"/>
    <w:basedOn w:val="Normal"/>
    <w:next w:val="Normal"/>
    <w:autoRedefine/>
    <w:rsid w:val="0021536f"/>
    <w:pPr>
      <w:spacing w:before="0" w:after="0"/>
      <w:ind w:left="1400" w:hanging="0"/>
    </w:pPr>
    <w:rPr>
      <w:rFonts w:ascii="Calibri" w:hAnsi="Calibri" w:cs="Calibri" w:asciiTheme="minorHAnsi" w:cstheme="minorHAnsi" w:hAnsiTheme="minorHAnsi"/>
      <w:sz w:val="18"/>
      <w:szCs w:val="18"/>
    </w:rPr>
  </w:style>
  <w:style w:type="paragraph" w:styleId="91">
    <w:name w:val="Оглавление 9"/>
    <w:basedOn w:val="Normal"/>
    <w:next w:val="Normal"/>
    <w:autoRedefine/>
    <w:rsid w:val="0021536f"/>
    <w:pPr>
      <w:spacing w:before="0" w:after="0"/>
      <w:ind w:left="1600" w:hanging="0"/>
    </w:pPr>
    <w:rPr>
      <w:rFonts w:ascii="Calibri" w:hAnsi="Calibri" w:cs="Calibri" w:asciiTheme="minorHAnsi" w:cstheme="minorHAnsi" w:hAnsiTheme="minorHAnsi"/>
      <w:sz w:val="18"/>
      <w:szCs w:val="18"/>
    </w:rPr>
  </w:style>
  <w:style w:type="paragraph" w:styleId="Style20">
    <w:name w:val="Содержимое врезки"/>
    <w:basedOn w:val="Normal"/>
    <w:pPr/>
    <w:rPr/>
  </w:style>
  <w:style w:type="paragraph" w:styleId="Style21">
    <w:name w:val="Цитата"/>
    <w:basedOn w:val="Normal"/>
    <w:pPr/>
    <w:rPr/>
  </w:style>
  <w:style w:type="paragraph" w:styleId="Style22">
    <w:name w:val="Содержимое таблицы"/>
    <w:basedOn w:val="Normal"/>
    <w:pPr/>
    <w:rPr/>
  </w:style>
  <w:style w:type="paragraph" w:styleId="Style23">
    <w:name w:val="Заголовок таблицы"/>
    <w:basedOn w:val="Style22"/>
    <w:pPr/>
    <w:rPr/>
  </w:style>
  <w:style w:type="numbering" w:styleId="NoList" w:default="1">
    <w:name w:val="No List"/>
    <w:uiPriority w:val="99"/>
    <w:semiHidden/>
    <w:unhideWhenUsed/>
  </w:style>
  <w:style w:type="numbering" w:styleId="BulletList" w:customStyle="1">
    <w:name w:val="Bullet List"/>
    <w:rsid w:val="009c329d"/>
  </w:style>
  <w:style w:type="numbering" w:styleId="OutlineList2">
    <w:name w:val="Outline List 2"/>
    <w:semiHidden/>
    <w:rsid w:val="00cd28b0"/>
  </w:style>
  <w:style w:type="numbering" w:styleId="OutlineList1">
    <w:name w:val="Outline List 1"/>
    <w:semiHidden/>
    <w:rsid w:val="00cd28b0"/>
  </w:style>
  <w:style w:type="numbering" w:styleId="OutlineList3">
    <w:name w:val="Outline List 3"/>
    <w:semiHidden/>
    <w:rsid w:val="00cd28b0"/>
  </w:style>
  <w:style w:type="numbering" w:styleId="Numberedliststyle" w:customStyle="1">
    <w:name w:val="Numbered list style"/>
    <w:rsid w:val="00f95ad9"/>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Tablestyle-RedHSBC">
    <w:name w:val="Table style - Red (HSBC)"/>
    <w:basedOn w:val="TableNormal"/>
    <w:rsid w:val="00371937"/>
    <w:rPr>
      <w:sz w:val="18"/>
    </w:rPr>
    <w:tblPr>
      <w:tblStyleRowBandSize w:val="1"/>
      <w:tblInd w:type="dxa" w:w="0"/>
      <w:tblBorders>
        <w:top w:sz="4" w:space="0" w:color="FFFFFF" w:val="single"/>
        <w:left w:sz="4" w:space="0" w:color="FFFFFF" w:val="single"/>
        <w:bottom w:sz="4" w:space="0" w:color="FFFFFF" w:val="single"/>
        <w:right w:sz="4" w:space="0" w:color="FFFFFF" w:val="single"/>
        <w:insideH w:sz="4" w:space="0" w:color="FFFFFF" w:val="single"/>
        <w:insideV w:sz="4" w:space="0" w:color="FFFFFF" w:val="single"/>
      </w:tblBorders>
      <w:tblCellMar>
        <w:top w:w="72" w:type="dxa"/>
        <w:left w:w="115" w:type="dxa"/>
        <w:bottom w:w="0" w:type="dxa"/>
        <w:right w:w="115" w:type="dxa"/>
      </w:tblCellMar>
    </w:tblPr>
    <w:tcPr>
      <w:shd w:fill="E1E1E1" w:color="auto" w:val="clear"/>
    </w:tcPr>
    <w:tblStylePr w:type="firstRow">
      <w:pPr>
        <w:jc w:val="left"/>
      </w:pPr>
      <w:rPr>
        <w:b/>
        <w:i w:val="0"/>
        <w:color w:val="FFFFFF"/>
        <w:sz w:val="18"/>
      </w:rPr>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cBorders>
        <w:shd w:fill="FF0000" w:color="auto" w:val="clear"/>
      </w:tcPr>
    </w:tblStylePr>
    <w:tblStylePr w:type="band1Horz">
      <w:rPr>
        <w:color w:val="auto"/>
        <w:sz w:val="18"/>
      </w:rPr>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cBorders>
        <w:shd w:fill="C8C8C8" w:color="auto" w:val="clear"/>
      </w:tcPr>
    </w:tblStylePr>
    <w:tblStylePr w:type="band2Horz">
      <w:rPr>
        <w:sz w:val="18"/>
      </w:rPr>
      <w:tblPr/>
    </w:tblStylePr>
  </w:style>
  <w:style w:type="table" w:styleId="TableGrid">
    <w:name w:val="Table Grid"/>
    <w:basedOn w:val="TableNormal"/>
    <w:semiHidden/>
    <w:rsid w:val="00371937"/>
    <w:pPr>
      <w:spacing w:after="120"/>
    </w:pPr>
    <w:rPr>
      <w:sz w:val="18"/>
    </w:rPr>
    <w:tblPr>
      <w:tblStyleRowBandSize w:val="1"/>
      <w:tblInd w:type="dxa" w:w="0"/>
      <w:tblBorders>
        <w:top w:sz="4" w:space="0" w:color="FFFFFF" w:val="single"/>
        <w:left w:sz="4" w:space="0" w:color="FFFFFF" w:val="single"/>
        <w:bottom w:sz="4" w:space="0" w:color="FFFFFF" w:val="single"/>
        <w:right w:sz="4" w:space="0" w:color="FFFFFF" w:val="single"/>
        <w:insideH w:sz="4" w:space="0" w:color="FFFFFF" w:val="single"/>
        <w:insideV w:sz="4" w:space="0" w:color="FFFFFF" w:val="single"/>
      </w:tblBorders>
      <w:tblCellMar>
        <w:top w:w="72" w:type="dxa"/>
        <w:left w:w="115" w:type="dxa"/>
        <w:bottom w:w="0" w:type="dxa"/>
        <w:right w:w="115" w:type="dxa"/>
      </w:tblCellMar>
    </w:tblPr>
    <w:tcPr>
      <w:shd w:fill="E1E1E1" w:color="auto" w:val="clear"/>
      <w:vAlign w:val="center"/>
    </w:tcPr>
    <w:tblStylePr w:type="firstRow">
      <w:pPr>
        <w:jc w:val="left"/>
      </w:pPr>
      <w:rPr>
        <w:b/>
        <w:i w:val="0"/>
        <w:color w:val="FFFFFF"/>
        <w:sz w:val="18"/>
      </w:rPr>
      <w:tblPr/>
      <w:tcPr>
        <w:shd w:fill="FF0000" w:color="auto" w:val="clear"/>
      </w:tcPr>
    </w:tblStylePr>
    <w:tblStylePr w:type="band1Horz">
      <w:rPr>
        <w:sz w:val="18"/>
      </w:rPr>
      <w:tblPr/>
      <w:tcPr>
        <w:shd w:fill="C8C8C8" w:color="auto" w:val="clear"/>
      </w:tcPr>
    </w:tblStylePr>
    <w:tblStylePr w:type="band2Horz">
      <w:pPr>
        <w:jc w:val="left"/>
      </w:pPr>
      <w:rPr>
        <w:sz w:val="18"/>
      </w:rPr>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shd w:fill="E0E0E0" w:color="auto" w:val="clear"/>
      </w:tcPr>
    </w:tblStylePr>
  </w:style>
  <w:style w:type="table" w:styleId="Table3Deffects1">
    <w:name w:val="Table 3D effects 1"/>
    <w:basedOn w:val="TableNormal"/>
    <w:semiHidden/>
    <w:rsid w:val="00cd28b0"/>
    <w:pPr>
      <w:spacing w:after="120"/>
    </w:pPr>
    <w:tblPr>
      <w:tblInd w:type="dxa" w:w="0"/>
      <w:tblCellMar>
        <w:top w:w="0" w:type="dxa"/>
        <w:left w:w="108" w:type="dxa"/>
        <w:bottom w:w="0" w:type="dxa"/>
        <w:right w:w="108" w:type="dxa"/>
      </w:tblCellMar>
    </w:tblPr>
    <w:tcPr>
      <w:shd w:fill="FFFFFF" w:color="C0C0C0" w:val="solid"/>
    </w:tcPr>
    <w:tblStylePr w:type="firstRow">
      <w:rPr>
        <w:b/>
        <w:bCs/>
        <w:color w:val="800080"/>
      </w:rPr>
      <w:tblPr/>
      <w:tcPr>
        <w:tcBorders>
          <w:bottom w:sz="6" w:space="0" w:color="808080" w:val="single"/>
          <w:tl2br w:sz="0" w:space="0" w:color="auto" w:val="none"/>
          <w:tr2bl w:sz="0" w:space="0" w:color="auto" w:val="none"/>
        </w:tcBorders>
      </w:tcPr>
    </w:tblStylePr>
    <w:tblStylePr w:type="lastRow">
      <w:tblPr/>
      <w:tcPr>
        <w:tcBorders>
          <w:top w:sz="6" w:space="0" w:color="FFFFFF" w:val="single"/>
          <w:tl2br w:sz="0" w:space="0" w:color="auto" w:val="none"/>
          <w:tr2bl w:sz="0" w:space="0" w:color="auto" w:val="none"/>
        </w:tcBorders>
      </w:tcPr>
    </w:tblStylePr>
    <w:tblStylePr w:type="firstCol">
      <w:rPr>
        <w:b/>
        <w:bCs/>
      </w:rPr>
      <w:tblPr/>
      <w:tcPr>
        <w:tcBorders>
          <w:right w:sz="6" w:space="0" w:color="808080" w:val="single"/>
          <w:tl2br w:sz="0" w:space="0" w:color="auto" w:val="none"/>
          <w:tr2bl w:sz="0" w:space="0" w:color="auto" w:val="none"/>
        </w:tcBorders>
      </w:tcPr>
    </w:tblStylePr>
    <w:tblStylePr w:type="lastCol">
      <w:tblPr/>
      <w:tcPr>
        <w:tcBorders>
          <w:left w:sz="6" w:space="0" w:color="FFFFFF" w:val="single"/>
          <w:tl2br w:sz="0" w:space="0" w:color="auto" w:val="none"/>
          <w:tr2bl w:sz="0" w:space="0" w:color="auto" w:val="none"/>
        </w:tcBorders>
      </w:tcPr>
    </w:tblStylePr>
    <w:tblStylePr w:type="neCell">
      <w:tblPr/>
      <w:tcPr>
        <w:tcBorders>
          <w:left w:sz="0" w:space="0" w:color="auto" w:val="none"/>
          <w:bottom w:sz="0" w:space="0" w:color="auto" w:val="none"/>
          <w:tl2br w:sz="0" w:space="0" w:color="auto" w:val="none"/>
          <w:tr2bl w:sz="0" w:space="0" w:color="auto" w:val="none"/>
        </w:tcBorders>
      </w:tcPr>
    </w:tblStylePr>
    <w:tblStylePr w:type="nwCell">
      <w:tblPr/>
      <w:tcPr>
        <w:tcBorders>
          <w:bottom w:sz="0" w:space="0" w:color="auto" w:val="none"/>
          <w:right w:sz="0" w:space="0" w:color="auto" w:val="none"/>
          <w:tl2br w:sz="0" w:space="0" w:color="auto" w:val="none"/>
          <w:tr2bl w:sz="0" w:space="0" w:color="auto" w:val="none"/>
        </w:tcBorders>
      </w:tcPr>
    </w:tblStylePr>
    <w:tblStylePr w:type="seCell">
      <w:tblPr/>
      <w:tcPr>
        <w:tcBorders>
          <w:top w:sz="0" w:space="0" w:color="auto" w:val="none"/>
          <w:left w:sz="0" w:space="0" w:color="auto" w:val="none"/>
          <w:tl2br w:sz="0" w:space="0" w:color="auto" w:val="none"/>
          <w:tr2bl w:sz="0" w:space="0" w:color="auto" w:val="none"/>
        </w:tcBorders>
      </w:tcPr>
    </w:tblStylePr>
    <w:tblStylePr w:type="swCell">
      <w:rPr>
        <w:color w:val="000080"/>
      </w:rPr>
      <w:tblPr/>
      <w:tcPr>
        <w:tcBorders>
          <w:top w:sz="0" w:space="0" w:color="auto" w:val="none"/>
          <w:right w:sz="0" w:space="0" w:color="auto" w:val="none"/>
          <w:tl2br w:sz="0" w:space="0" w:color="auto" w:val="none"/>
          <w:tr2bl w:sz="0" w:space="0" w:color="auto" w:val="none"/>
        </w:tcBorders>
      </w:tcPr>
    </w:tblStylePr>
  </w:style>
  <w:style w:type="table" w:styleId="Table3Deffects2">
    <w:name w:val="Table 3D effects 2"/>
    <w:basedOn w:val="TableNormal"/>
    <w:semiHidden/>
    <w:rsid w:val="00cd28b0"/>
    <w:pPr>
      <w:spacing w:after="120"/>
    </w:pPr>
    <w:tblPr>
      <w:tblStyleRowBandSize w:val="1"/>
      <w:tblInd w:type="dxa" w:w="0"/>
      <w:tblCellMar>
        <w:top w:w="0" w:type="dxa"/>
        <w:left w:w="108" w:type="dxa"/>
        <w:bottom w:w="0" w:type="dxa"/>
        <w:right w:w="108" w:type="dxa"/>
      </w:tblCellMar>
    </w:tblPr>
    <w:tcPr>
      <w:shd w:fill="FFFFFF" w:color="C0C0C0" w:val="solid"/>
    </w:tcPr>
    <w:tblStylePr w:type="firstRow">
      <w:rPr>
        <w:b/>
        <w:bCs/>
      </w:rPr>
      <w:tblPr/>
      <w:tcPr>
        <w:tcBorders>
          <w:tl2br w:sz="0" w:space="0" w:color="auto" w:val="none"/>
          <w:tr2bl w:sz="0" w:space="0" w:color="auto" w:val="none"/>
        </w:tcBorders>
      </w:tcPr>
    </w:tblStylePr>
    <w:tblStylePr w:type="firstCol">
      <w:tblPr/>
      <w:tcPr>
        <w:tcBorders>
          <w:top w:sz="0" w:space="0" w:color="auto" w:val="none"/>
          <w:bottom w:sz="0" w:space="0" w:color="auto" w:val="none"/>
          <w:right w:sz="6" w:space="0" w:color="808080" w:val="single"/>
          <w:tl2br w:sz="0" w:space="0" w:color="auto" w:val="none"/>
          <w:tr2bl w:sz="0" w:space="0" w:color="auto" w:val="none"/>
        </w:tcBorders>
      </w:tcPr>
    </w:tblStylePr>
    <w:tblStylePr w:type="lastCol">
      <w:tblPr/>
      <w:tcPr>
        <w:tcBorders>
          <w:right w:sz="6" w:space="0" w:color="FFFFFF" w:val="single"/>
          <w:tl2br w:sz="0" w:space="0" w:color="auto" w:val="none"/>
          <w:tr2bl w:sz="0" w:space="0" w:color="auto" w:val="none"/>
        </w:tcBorders>
      </w:tcPr>
    </w:tblStylePr>
    <w:tblStylePr w:type="band1Horz">
      <w:tblPr/>
      <w:tcPr>
        <w:tcBorders>
          <w:top w:sz="6" w:space="0" w:color="808080" w:val="single"/>
          <w:bottom w:sz="6" w:space="0" w:color="FFFFFF" w:val="single"/>
          <w:tl2br w:sz="0" w:space="0" w:color="auto" w:val="none"/>
          <w:tr2bl w:sz="0" w:space="0" w:color="auto" w:val="none"/>
        </w:tcBorders>
      </w:tcPr>
    </w:tblStylePr>
    <w:tblStylePr w:type="swCell">
      <w:rPr>
        <w:b/>
        <w:bCs/>
      </w:rPr>
      <w:tblPr/>
      <w:tcPr>
        <w:tcBorders>
          <w:tl2br w:sz="0" w:space="0" w:color="auto" w:val="none"/>
          <w:tr2bl w:sz="0" w:space="0" w:color="auto" w:val="none"/>
        </w:tcBorders>
      </w:tcPr>
    </w:tblStylePr>
  </w:style>
  <w:style w:type="table" w:styleId="Table3Deffects3">
    <w:name w:val="Table 3D effects 3"/>
    <w:basedOn w:val="TableNormal"/>
    <w:semiHidden/>
    <w:rsid w:val="00cd28b0"/>
    <w:pPr>
      <w:spacing w:after="120"/>
    </w:pPr>
    <w:tblPr>
      <w:tblStyleRowBandSize w:val="1"/>
      <w:tblStyleColBandSize w:val="1"/>
      <w:tblInd w:type="dxa" w:w="0"/>
      <w:tblCellMar>
        <w:top w:w="0" w:type="dxa"/>
        <w:left w:w="108" w:type="dxa"/>
        <w:bottom w:w="0" w:type="dxa"/>
        <w:right w:w="108" w:type="dxa"/>
      </w:tblCellMar>
    </w:tblPr>
    <w:tblStylePr w:type="firstRow">
      <w:rPr>
        <w:b/>
        <w:bCs/>
      </w:rPr>
      <w:tblPr/>
      <w:tcPr>
        <w:tcBorders>
          <w:tl2br w:sz="0" w:space="0" w:color="auto" w:val="none"/>
          <w:tr2bl w:sz="0" w:space="0" w:color="auto" w:val="none"/>
        </w:tcBorders>
      </w:tcPr>
    </w:tblStylePr>
    <w:tblStylePr w:type="firstCol">
      <w:tblPr/>
      <w:tcPr>
        <w:tcBorders>
          <w:top w:sz="0" w:space="0" w:color="auto" w:val="none"/>
          <w:bottom w:sz="0" w:space="0" w:color="auto" w:val="none"/>
          <w:right w:sz="6" w:space="0" w:color="808080" w:val="single"/>
          <w:tl2br w:sz="0" w:space="0" w:color="auto" w:val="none"/>
          <w:tr2bl w:sz="0" w:space="0" w:color="auto" w:val="none"/>
        </w:tcBorders>
      </w:tcPr>
    </w:tblStylePr>
    <w:tblStylePr w:type="lastCol">
      <w:tblPr/>
      <w:tcPr>
        <w:tcBorders>
          <w:right w:sz="6" w:space="0" w:color="FFFFFF" w:val="single"/>
          <w:tl2br w:sz="0" w:space="0" w:color="auto" w:val="none"/>
          <w:tr2bl w:sz="0" w:space="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z="6" w:space="0" w:color="808080" w:val="single"/>
          <w:bottom w:sz="6" w:space="0" w:color="FFFFFF" w:val="single"/>
          <w:tl2br w:sz="0" w:space="0" w:color="auto" w:val="none"/>
          <w:tr2bl w:sz="0" w:space="0" w:color="auto" w:val="none"/>
        </w:tcBorders>
      </w:tcPr>
    </w:tblStylePr>
    <w:tblStylePr w:type="swCell">
      <w:rPr>
        <w:b/>
        <w:bCs/>
      </w:rPr>
      <w:tblPr/>
      <w:tcPr>
        <w:tcBorders>
          <w:tl2br w:sz="0" w:space="0" w:color="auto" w:val="none"/>
          <w:tr2bl w:sz="0" w:space="0" w:color="auto" w:val="none"/>
        </w:tcBorders>
      </w:tcPr>
    </w:tblStylePr>
  </w:style>
  <w:style w:type="table" w:styleId="TableClassic1">
    <w:name w:val="Table Classic 1"/>
    <w:basedOn w:val="TableNormal"/>
    <w:semiHidden/>
    <w:rsid w:val="00cd28b0"/>
    <w:pPr>
      <w:spacing w:after="120"/>
    </w:pPr>
    <w:tblPr>
      <w:tblInd w:type="dxa" w:w="0"/>
      <w:tblBorders>
        <w:top w:sz="12" w:space="0" w:color="000000" w:val="single"/>
        <w:bottom w:sz="12" w:space="0" w:color="000000" w:val="single"/>
      </w:tblBorders>
      <w:tblCellMar>
        <w:top w:w="0" w:type="dxa"/>
        <w:left w:w="108" w:type="dxa"/>
        <w:bottom w:w="0" w:type="dxa"/>
        <w:right w:w="108" w:type="dxa"/>
      </w:tblCellMar>
    </w:tblPr>
    <w:tcPr>
      <w:shd w:fill="auto" w:color="auto" w:val="clear"/>
    </w:tcPr>
    <w:tblStylePr w:type="firstRow">
      <w:rPr>
        <w:i/>
      </w:rPr>
      <w:tblPr/>
      <w:tcPr>
        <w:tcBorders>
          <w:bottom w:sz="6" w:space="0" w:color="000000" w:val="single"/>
          <w:tl2br w:sz="0" w:space="0" w:color="auto" w:val="none"/>
          <w:tr2bl w:sz="0" w:space="0" w:color="auto" w:val="none"/>
        </w:tcBorders>
      </w:tcPr>
    </w:tblStylePr>
    <w:tblStylePr w:type="lastRow">
      <w:rPr>
        <w:color w:val="auto"/>
      </w:rPr>
      <w:tblPr/>
      <w:tcPr>
        <w:tcBorders>
          <w:top w:sz="6" w:space="0" w:color="000000" w:val="single"/>
          <w:tl2br w:sz="0" w:space="0" w:color="auto" w:val="none"/>
          <w:tr2bl w:sz="0" w:space="0" w:color="auto" w:val="none"/>
        </w:tcBorders>
      </w:tcPr>
    </w:tblStylePr>
    <w:tblStylePr w:type="firstCol">
      <w:tblPr/>
      <w:tcPr>
        <w:tcBorders>
          <w:right w:sz="6" w:space="0" w:color="000000" w:val="single"/>
          <w:tl2br w:sz="0" w:space="0" w:color="auto" w:val="none"/>
          <w:tr2bl w:sz="0" w:space="0" w:color="auto" w:val="none"/>
        </w:tcBorders>
      </w:tcPr>
    </w:tblStylePr>
    <w:tblStylePr w:type="neCell">
      <w:rPr>
        <w:b/>
        <w:bCs/>
        <w:i w:val="0"/>
      </w:rPr>
      <w:tblPr/>
      <w:tcPr>
        <w:tcBorders>
          <w:tl2br w:sz="0" w:space="0" w:color="auto" w:val="none"/>
          <w:tr2bl w:sz="0" w:space="0" w:color="auto" w:val="none"/>
        </w:tcBorders>
      </w:tcPr>
    </w:tblStylePr>
    <w:tblStylePr w:type="swCell">
      <w:rPr>
        <w:b/>
        <w:bCs/>
      </w:rPr>
      <w:tblPr/>
      <w:tcPr>
        <w:tcBorders>
          <w:tl2br w:sz="0" w:space="0" w:color="auto" w:val="none"/>
          <w:tr2bl w:sz="0" w:space="0" w:color="auto" w:val="none"/>
        </w:tcBorders>
      </w:tcPr>
    </w:tblStylePr>
  </w:style>
  <w:style w:type="table" w:styleId="TableClassic2">
    <w:name w:val="Table Classic 2"/>
    <w:basedOn w:val="TableNormal"/>
    <w:semiHidden/>
    <w:rsid w:val="00cd28b0"/>
    <w:pPr>
      <w:spacing w:after="120"/>
    </w:pPr>
    <w:tblPr>
      <w:tblInd w:type="dxa" w:w="0"/>
      <w:tblBorders>
        <w:top w:sz="12" w:space="0" w:color="000000" w:val="single"/>
        <w:bottom w:sz="12" w:space="0" w:color="000000" w:val="single"/>
      </w:tblBorders>
      <w:tblCellMar>
        <w:top w:w="0" w:type="dxa"/>
        <w:left w:w="108" w:type="dxa"/>
        <w:bottom w:w="0" w:type="dxa"/>
        <w:right w:w="108" w:type="dxa"/>
      </w:tblCellMar>
    </w:tblPr>
    <w:tcPr>
      <w:shd w:fill="auto" w:color="auto" w:val="clear"/>
    </w:tcPr>
    <w:tblStylePr w:type="firstRow">
      <w:rPr>
        <w:color w:val="FFFFFF"/>
      </w:rPr>
      <w:tblPr/>
      <w:tcPr>
        <w:tcBorders>
          <w:bottom w:sz="6" w:space="0" w:color="000000" w:val="single"/>
          <w:tl2br w:sz="0" w:space="0" w:color="auto" w:val="none"/>
          <w:tr2bl w:sz="0" w:space="0" w:color="auto" w:val="none"/>
        </w:tcBorders>
        <w:shd w:fill="FFFFFF" w:color="800080" w:val="solid"/>
      </w:tcPr>
    </w:tblStylePr>
    <w:tblStylePr w:type="lastRow">
      <w:tblPr/>
      <w:tcPr>
        <w:tcBorders>
          <w:top w:sz="6" w:space="0" w:color="000000" w:val="single"/>
          <w:tl2br w:sz="0" w:space="0" w:color="auto" w:val="none"/>
          <w:tr2bl w:sz="0" w:space="0" w:color="auto" w:val="none"/>
        </w:tcBorders>
      </w:tcPr>
    </w:tblStylePr>
    <w:tblStylePr w:type="firstCol">
      <w:rPr>
        <w:b/>
        <w:bCs/>
      </w:rPr>
      <w:tblPr/>
      <w:tcPr>
        <w:tcBorders>
          <w:tl2br w:sz="0" w:space="0" w:color="auto" w:val="none"/>
          <w:tr2bl w:sz="0" w:space="0" w:color="auto" w:val="none"/>
        </w:tcBorders>
        <w:shd w:fill="FFFFFF" w:color="C0C0C0" w:val="solid"/>
      </w:tcPr>
    </w:tblStylePr>
    <w:tblStylePr w:type="neCell">
      <w:rPr>
        <w:b/>
        <w:bCs/>
      </w:rPr>
      <w:tblPr/>
      <w:tcPr>
        <w:tcBorders>
          <w:tl2br w:sz="0" w:space="0" w:color="auto" w:val="none"/>
          <w:tr2bl w:sz="0" w:space="0" w:color="auto" w:val="none"/>
        </w:tcBorders>
      </w:tcPr>
    </w:tblStylePr>
    <w:tblStylePr w:type="nwCell">
      <w:tblPr/>
      <w:tcPr>
        <w:tcBorders>
          <w:tl2br w:sz="0" w:space="0" w:color="auto" w:val="none"/>
          <w:tr2bl w:sz="0" w:space="0" w:color="auto" w:val="none"/>
        </w:tcBorders>
        <w:shd w:fill="FFFFFF" w:color="800080" w:val="solid"/>
      </w:tcPr>
    </w:tblStylePr>
    <w:tblStylePr w:type="swCell">
      <w:rPr>
        <w:color w:val="000080"/>
      </w:rPr>
      <w:tblPr/>
      <w:tcPr>
        <w:tcBorders>
          <w:tl2br w:sz="0" w:space="0" w:color="auto" w:val="none"/>
          <w:tr2bl w:sz="0" w:space="0" w:color="auto" w:val="none"/>
        </w:tcBorders>
      </w:tcPr>
    </w:tblStylePr>
  </w:style>
  <w:style w:type="table" w:styleId="TableClassic3">
    <w:name w:val="Table Classic 3"/>
    <w:basedOn w:val="TableNormal"/>
    <w:semiHidden/>
    <w:rsid w:val="00cd28b0"/>
    <w:pPr>
      <w:spacing w:after="120"/>
    </w:pPr>
    <w:rPr>
      <w:color w:val="000080"/>
    </w:rPr>
    <w:tblPr>
      <w:tblInd w:type="dxa" w:w="0"/>
      <w:tblBorders>
        <w:top w:sz="12" w:space="0" w:color="000000" w:val="single"/>
        <w:left w:sz="12" w:space="0" w:color="000000" w:val="single"/>
        <w:bottom w:sz="12" w:space="0" w:color="000000" w:val="single"/>
        <w:right w:sz="12" w:space="0" w:color="000000" w:val="single"/>
      </w:tblBorders>
      <w:tblCellMar>
        <w:top w:w="0" w:type="dxa"/>
        <w:left w:w="108" w:type="dxa"/>
        <w:bottom w:w="0" w:type="dxa"/>
        <w:right w:w="108" w:type="dxa"/>
      </w:tblCellMar>
    </w:tblPr>
    <w:tcPr>
      <w:shd w:fill="FFFFFF" w:color="C0C0C0" w:val="solid"/>
    </w:tcPr>
    <w:tblStylePr w:type="firstRow">
      <w:rPr>
        <w:b/>
        <w:bCs/>
        <w:i/>
        <w:color w:val="FFFFFF"/>
      </w:rPr>
      <w:tblPr/>
      <w:tcPr>
        <w:tcBorders>
          <w:bottom w:sz="6" w:space="0" w:color="000000" w:val="single"/>
          <w:tl2br w:sz="0" w:space="0" w:color="auto" w:val="none"/>
          <w:tr2bl w:sz="0" w:space="0" w:color="auto" w:val="none"/>
        </w:tcBorders>
        <w:shd w:fill="FFFFFF" w:color="000080" w:val="solid"/>
      </w:tcPr>
    </w:tblStylePr>
    <w:tblStylePr w:type="lastRow">
      <w:rPr>
        <w:color w:val="000080"/>
      </w:rPr>
      <w:tblPr/>
      <w:tcPr>
        <w:tcBorders>
          <w:top w:sz="12" w:space="0" w:color="000000" w:val="single"/>
          <w:tl2br w:sz="0" w:space="0" w:color="auto" w:val="none"/>
          <w:tr2bl w:sz="0" w:space="0" w:color="auto" w:val="none"/>
        </w:tcBorders>
        <w:shd w:fill="FFFFFF" w:color="FFFFFF" w:val="solid"/>
      </w:tcPr>
    </w:tblStylePr>
    <w:tblStylePr w:type="firstCol">
      <w:rPr>
        <w:b/>
        <w:bCs/>
        <w:color w:val="000000"/>
      </w:rPr>
      <w:tblPr/>
      <w:tcPr>
        <w:tcBorders>
          <w:tl2br w:sz="0" w:space="0" w:color="auto" w:val="none"/>
          <w:tr2bl w:sz="0" w:space="0" w:color="auto" w:val="none"/>
        </w:tcBorders>
      </w:tcPr>
    </w:tblStylePr>
  </w:style>
  <w:style w:type="table" w:styleId="TableClassic4">
    <w:name w:val="Table Classic 4"/>
    <w:basedOn w:val="TableNormal"/>
    <w:semiHidden/>
    <w:rsid w:val="00cd28b0"/>
    <w:pPr>
      <w:spacing w:after="120"/>
    </w:pPr>
    <w:tblPr>
      <w:tblInd w:type="dxa" w:w="0"/>
      <w:tblBorders>
        <w:top w:sz="12" w:space="0" w:color="000000" w:val="single"/>
        <w:left w:sz="6" w:space="0" w:color="000000" w:val="single"/>
        <w:bottom w:sz="12" w:space="0" w:color="000000" w:val="single"/>
        <w:right w:sz="6" w:space="0" w:color="000000" w:val="single"/>
      </w:tblBorders>
      <w:tblCellMar>
        <w:top w:w="0" w:type="dxa"/>
        <w:left w:w="108" w:type="dxa"/>
        <w:bottom w:w="0" w:type="dxa"/>
        <w:right w:w="108" w:type="dxa"/>
      </w:tblCellMar>
    </w:tblPr>
    <w:tcPr>
      <w:shd w:fill="auto" w:color="auto" w:val="clear"/>
    </w:tcPr>
    <w:tblStylePr w:type="firstRow">
      <w:rPr>
        <w:b/>
        <w:bCs/>
        <w:i/>
        <w:color w:val="FFFFFF"/>
      </w:rPr>
      <w:tblPr/>
      <w:tcPr>
        <w:tcBorders>
          <w:bottom w:sz="6" w:space="0" w:color="000000" w:val="single"/>
          <w:tl2br w:sz="0" w:space="0" w:color="auto" w:val="none"/>
          <w:tr2bl w:sz="0" w:space="0" w:color="auto" w:val="none"/>
        </w:tcBorders>
        <w:shd w:fill="FFFFFF" w:color="000080" w:val="pct50"/>
      </w:tcPr>
    </w:tblStylePr>
    <w:tblStylePr w:type="lastRow">
      <w:rPr>
        <w:color w:val="000080"/>
      </w:rPr>
      <w:tblPr/>
      <w:tcPr>
        <w:tcBorders>
          <w:bottom w:sz="6" w:space="0" w:color="000000" w:val="single"/>
          <w:tl2br w:sz="0" w:space="0" w:color="auto" w:val="none"/>
          <w:tr2bl w:sz="0" w:space="0" w:color="auto" w:val="none"/>
        </w:tcBorders>
        <w:shd w:fill="FFFFFF" w:color="000000" w:val="pct50"/>
      </w:tcPr>
    </w:tblStylePr>
    <w:tblStylePr w:type="firstCol">
      <w:rPr>
        <w:b/>
        <w:bCs/>
      </w:rPr>
      <w:tblPr/>
      <w:tcPr>
        <w:tcBorders>
          <w:tl2br w:sz="0" w:space="0" w:color="auto" w:val="none"/>
          <w:tr2bl w:sz="0" w:space="0" w:color="auto" w:val="none"/>
        </w:tcBorders>
      </w:tcPr>
    </w:tblStylePr>
    <w:tblStylePr w:type="nwCell">
      <w:rPr>
        <w:b/>
        <w:bCs/>
      </w:rPr>
      <w:tblPr/>
      <w:tcPr>
        <w:tcBorders>
          <w:tl2br w:sz="0" w:space="0" w:color="auto" w:val="none"/>
          <w:tr2bl w:sz="0" w:space="0" w:color="auto" w:val="none"/>
        </w:tcBorders>
      </w:tcPr>
    </w:tblStylePr>
    <w:tblStylePr w:type="swCell">
      <w:rPr>
        <w:color w:val="000080"/>
      </w:rPr>
      <w:tblPr/>
      <w:tcPr>
        <w:tcBorders>
          <w:tl2br w:sz="0" w:space="0" w:color="auto" w:val="none"/>
          <w:tr2bl w:sz="0" w:space="0" w:color="auto" w:val="none"/>
        </w:tcBorders>
      </w:tcPr>
    </w:tblStylePr>
  </w:style>
  <w:style w:type="table" w:styleId="TableColorful1">
    <w:name w:val="Table Colorful 1"/>
    <w:basedOn w:val="TableNormal"/>
    <w:semiHidden/>
    <w:rsid w:val="00cd28b0"/>
    <w:pPr>
      <w:spacing w:after="120"/>
    </w:pPr>
    <w:rPr>
      <w:color w:val="FFFFFF"/>
    </w:rPr>
    <w:tblPr>
      <w:tblInd w:type="dxa" w:w="0"/>
      <w:tblBorders>
        <w:top w:sz="12" w:space="0" w:color="008080" w:val="single"/>
        <w:left w:sz="12" w:space="0" w:color="008080" w:val="single"/>
        <w:bottom w:sz="12" w:space="0" w:color="008080" w:val="single"/>
        <w:right w:sz="12" w:space="0" w:color="008080" w:val="single"/>
        <w:insideH w:sz="6" w:space="0" w:color="00FFFF" w:val="single"/>
      </w:tblBorders>
      <w:tblCellMar>
        <w:top w:w="0" w:type="dxa"/>
        <w:left w:w="108" w:type="dxa"/>
        <w:bottom w:w="0" w:type="dxa"/>
        <w:right w:w="108" w:type="dxa"/>
      </w:tblCellMar>
    </w:tblPr>
    <w:tcPr>
      <w:shd w:fill="FFFFFF" w:color="008080" w:val="solid"/>
    </w:tcPr>
    <w:tblStylePr w:type="firstRow">
      <w:rPr>
        <w:b/>
        <w:bCs/>
        <w:i/>
      </w:rPr>
      <w:tblPr/>
      <w:tcPr>
        <w:tcBorders>
          <w:tl2br w:sz="0" w:space="0" w:color="auto" w:val="none"/>
          <w:tr2bl w:sz="0" w:space="0" w:color="auto" w:val="none"/>
        </w:tcBorders>
        <w:shd w:fill="FFFFFF" w:color="000000" w:val="solid"/>
      </w:tcPr>
    </w:tblStylePr>
    <w:tblStylePr w:type="firstCol">
      <w:rPr>
        <w:b/>
        <w:bCs/>
        <w:i/>
      </w:rPr>
      <w:tblPr/>
      <w:tcPr>
        <w:tcBorders>
          <w:tl2br w:sz="0" w:space="0" w:color="auto" w:val="none"/>
          <w:tr2bl w:sz="0" w:space="0" w:color="auto" w:val="none"/>
        </w:tcBorders>
        <w:shd w:fill="FFFFFF" w:color="000080" w:val="solid"/>
      </w:tcPr>
    </w:tblStylePr>
    <w:tblStylePr w:type="nwCell">
      <w:tblPr/>
      <w:tcPr>
        <w:tcBorders>
          <w:tl2br w:sz="0" w:space="0" w:color="auto" w:val="none"/>
          <w:tr2bl w:sz="0" w:space="0" w:color="auto" w:val="none"/>
        </w:tcBorders>
        <w:shd w:fill="FFFFFF" w:color="000000" w:val="solid"/>
      </w:tcPr>
    </w:tblStylePr>
    <w:tblStylePr w:type="swCell">
      <w:rPr>
        <w:b/>
        <w:bCs/>
        <w:i w:val="0"/>
      </w:rPr>
      <w:tblPr/>
      <w:tcPr>
        <w:tcBorders>
          <w:tl2br w:sz="0" w:space="0" w:color="auto" w:val="none"/>
          <w:tr2bl w:sz="0" w:space="0" w:color="auto" w:val="none"/>
        </w:tcBorders>
      </w:tcPr>
    </w:tblStylePr>
  </w:style>
  <w:style w:type="table" w:styleId="TableColorful2">
    <w:name w:val="Table Colorful 2"/>
    <w:basedOn w:val="TableNormal"/>
    <w:semiHidden/>
    <w:rsid w:val="00cd28b0"/>
    <w:pPr>
      <w:spacing w:after="120"/>
    </w:pPr>
    <w:tblPr>
      <w:tblInd w:type="dxa" w:w="0"/>
      <w:tblBorders>
        <w:bottom w:sz="12" w:space="0" w:color="000000" w:val="single"/>
      </w:tblBorders>
      <w:tblCellMar>
        <w:top w:w="0" w:type="dxa"/>
        <w:left w:w="108" w:type="dxa"/>
        <w:bottom w:w="0" w:type="dxa"/>
        <w:right w:w="108" w:type="dxa"/>
      </w:tblCellMar>
    </w:tblPr>
    <w:tcPr>
      <w:shd w:fill="FFFFFF" w:color="FFFF00" w:val="pct20"/>
    </w:tcPr>
    <w:tblStylePr w:type="firstRow">
      <w:rPr>
        <w:b/>
        <w:bCs/>
        <w:i/>
        <w:color w:val="FFFFFF"/>
      </w:rPr>
      <w:tblPr/>
      <w:tcPr>
        <w:tcBorders>
          <w:bottom w:sz="12" w:space="0" w:color="000000" w:val="single"/>
          <w:tl2br w:sz="0" w:space="0" w:color="auto" w:val="none"/>
          <w:tr2bl w:sz="0" w:space="0" w:color="auto" w:val="none"/>
        </w:tcBorders>
        <w:shd w:fill="FFFFFF" w:color="800000" w:val="solid"/>
      </w:tcPr>
    </w:tblStylePr>
    <w:tblStylePr w:type="firstCol">
      <w:rPr>
        <w:b/>
        <w:bCs/>
        <w:i/>
      </w:rPr>
      <w:tblPr/>
      <w:tcPr>
        <w:tcBorders>
          <w:tl2br w:sz="0" w:space="0" w:color="auto" w:val="none"/>
          <w:tr2bl w:sz="0" w:space="0" w:color="auto" w:val="none"/>
        </w:tcBorders>
      </w:tcPr>
    </w:tblStylePr>
    <w:tblStylePr w:type="lastCol">
      <w:tblPr/>
      <w:tcPr>
        <w:tcBorders>
          <w:tl2br w:sz="0" w:space="0" w:color="auto" w:val="none"/>
          <w:tr2bl w:sz="0" w:space="0" w:color="auto" w:val="none"/>
        </w:tcBorders>
        <w:shd w:fill="FFFFFF" w:color="C0C0C0" w:val="solid"/>
      </w:tcPr>
    </w:tblStylePr>
    <w:tblStylePr w:type="swCell">
      <w:rPr>
        <w:b/>
        <w:bCs/>
        <w:i w:val="0"/>
      </w:rPr>
      <w:tblPr/>
      <w:tcPr>
        <w:tcBorders>
          <w:tl2br w:sz="0" w:space="0" w:color="auto" w:val="none"/>
          <w:tr2bl w:sz="0" w:space="0" w:color="auto" w:val="none"/>
        </w:tcBorders>
      </w:tcPr>
    </w:tblStylePr>
  </w:style>
  <w:style w:type="table" w:styleId="TableColorful3">
    <w:name w:val="Table Colorful 3"/>
    <w:basedOn w:val="TableNormal"/>
    <w:semiHidden/>
    <w:rsid w:val="00cd28b0"/>
    <w:pPr>
      <w:spacing w:after="120"/>
    </w:pPr>
    <w:tblPr>
      <w:tblInd w:type="dxa" w:w="0"/>
      <w:tblBorders>
        <w:top w:sz="18" w:space="0" w:color="000000" w:val="single"/>
        <w:left w:sz="18" w:space="0" w:color="000000" w:val="single"/>
        <w:bottom w:sz="18" w:space="0" w:color="000000" w:val="single"/>
        <w:right w:sz="18" w:space="0" w:color="000000" w:val="single"/>
        <w:insideH w:sz="6" w:space="0" w:color="C0C0C0" w:val="single"/>
      </w:tblBorders>
      <w:tblCellMar>
        <w:top w:w="0" w:type="dxa"/>
        <w:left w:w="108" w:type="dxa"/>
        <w:bottom w:w="0" w:type="dxa"/>
        <w:right w:w="108" w:type="dxa"/>
      </w:tblCellMar>
    </w:tblPr>
    <w:tcPr>
      <w:shd w:fill="FFFFFF" w:color="008080" w:val="pct25"/>
    </w:tcPr>
    <w:tblStylePr w:type="firstRow">
      <w:tblPr/>
      <w:tcPr>
        <w:tcBorders>
          <w:bottom w:sz="6" w:space="0" w:color="000000" w:val="single"/>
          <w:tl2br w:sz="0" w:space="0" w:color="auto" w:val="none"/>
          <w:tr2bl w:sz="0" w:space="0" w:color="auto" w:val="none"/>
        </w:tcBorders>
        <w:shd w:fill="FFFFFF" w:color="008080" w:val="solid"/>
      </w:tcPr>
    </w:tblStylePr>
    <w:tblStylePr w:type="firstCol">
      <w:tblPr/>
      <w:tcPr>
        <w:tcBorders>
          <w:left w:sz="36" w:space="0" w:color="000000" w:val="single"/>
          <w:right w:sz="6" w:space="0" w:color="000000" w:val="single"/>
          <w:tl2br w:sz="0" w:space="0" w:color="auto" w:val="none"/>
          <w:tr2bl w:sz="0" w:space="0" w:color="auto" w:val="none"/>
        </w:tcBorders>
        <w:shd w:fill="FFFFFF" w:color="008080" w:val="solid"/>
      </w:tcPr>
    </w:tblStylePr>
    <w:tblStylePr w:type="nwCell">
      <w:rPr>
        <w:b/>
        <w:bCs/>
        <w:color w:val="FFFFFF"/>
      </w:rPr>
      <w:tblPr/>
      <w:tcPr>
        <w:tcBorders>
          <w:tl2br w:sz="0" w:space="0" w:color="auto" w:val="none"/>
          <w:tr2bl w:sz="0" w:space="0" w:color="auto" w:val="none"/>
        </w:tcBorders>
        <w:shd w:fill="FFFFFF" w:color="000000" w:val="solid"/>
      </w:tcPr>
    </w:tblStylePr>
  </w:style>
  <w:style w:type="table" w:styleId="TableColumns1">
    <w:name w:val="Table Columns 1"/>
    <w:basedOn w:val="TableNormal"/>
    <w:semiHidden/>
    <w:rsid w:val="00cd28b0"/>
    <w:pPr>
      <w:spacing w:after="120"/>
    </w:pPr>
    <w:rPr>
      <w:b/>
      <w:bCs/>
    </w:rPr>
    <w:tblPr>
      <w:tblStyleColBandSize w:val="1"/>
      <w:tblInd w:type="dxa" w:w="0"/>
      <w:tblBorders>
        <w:top w:sz="12" w:space="0" w:color="000000" w:val="single"/>
        <w:left w:sz="12" w:space="0" w:color="000000" w:val="single"/>
        <w:bottom w:sz="12" w:space="0" w:color="000000" w:val="single"/>
        <w:right w:sz="12" w:space="0" w:color="000000" w:val="single"/>
      </w:tblBorders>
      <w:tblCellMar>
        <w:top w:w="0" w:type="dxa"/>
        <w:left w:w="108" w:type="dxa"/>
        <w:bottom w:w="0" w:type="dxa"/>
        <w:right w:w="108" w:type="dxa"/>
      </w:tblCellMar>
    </w:tblPr>
    <w:tblStylePr w:type="firstRow">
      <w:rPr>
        <w:b w:val="0"/>
        <w:bCs w:val="0"/>
      </w:rPr>
      <w:tblPr/>
      <w:tcPr>
        <w:tcBorders>
          <w:bottom w:sz="6" w:space="0" w:color="000000" w:val="double"/>
          <w:tl2br w:sz="0" w:space="0" w:color="auto" w:val="none"/>
          <w:tr2bl w:sz="0" w:space="0" w:color="auto" w:val="none"/>
        </w:tcBorders>
      </w:tcPr>
    </w:tblStylePr>
    <w:tblStylePr w:type="lastRow">
      <w:rPr>
        <w:b w:val="0"/>
        <w:bCs w:val="0"/>
      </w:rPr>
      <w:tblPr/>
      <w:tcPr>
        <w:tcBorders>
          <w:tl2br w:sz="0" w:space="0" w:color="auto" w:val="none"/>
          <w:tr2bl w:sz="0" w:space="0" w:color="auto" w:val="none"/>
        </w:tcBorders>
      </w:tcPr>
    </w:tblStylePr>
    <w:tblStylePr w:type="firstCol">
      <w:rPr>
        <w:b w:val="0"/>
        <w:bCs w:val="0"/>
      </w:rPr>
      <w:tblPr/>
      <w:tcPr>
        <w:tcBorders>
          <w:tl2br w:sz="0" w:space="0" w:color="auto" w:val="none"/>
          <w:tr2bl w:sz="0" w:space="0" w:color="auto" w:val="none"/>
        </w:tcBorders>
      </w:tcPr>
    </w:tblStylePr>
    <w:tblStylePr w:type="lastCol">
      <w:rPr>
        <w:b w:val="0"/>
        <w:bCs w:val="0"/>
      </w:rPr>
      <w:tblPr/>
      <w:tcPr>
        <w:tcBorders>
          <w:tl2br w:sz="0" w:space="0" w:color="auto" w:val="none"/>
          <w:tr2bl w:sz="0" w:space="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z="0" w:space="0" w:color="auto" w:val="none"/>
          <w:tr2bl w:sz="0" w:space="0" w:color="auto" w:val="none"/>
        </w:tcBorders>
      </w:tcPr>
    </w:tblStylePr>
    <w:tblStylePr w:type="swCell">
      <w:rPr>
        <w:b/>
        <w:bCs/>
      </w:rPr>
      <w:tblPr/>
      <w:tcPr>
        <w:tcBorders>
          <w:tl2br w:sz="0" w:space="0" w:color="auto" w:val="none"/>
          <w:tr2bl w:sz="0" w:space="0" w:color="auto" w:val="none"/>
        </w:tcBorders>
      </w:tcPr>
    </w:tblStylePr>
  </w:style>
  <w:style w:type="table" w:styleId="TableColumns2">
    <w:name w:val="Table Columns 2"/>
    <w:basedOn w:val="TableNormal"/>
    <w:semiHidden/>
    <w:rsid w:val="00cd28b0"/>
    <w:pPr>
      <w:spacing w:after="120"/>
    </w:pPr>
    <w:rPr>
      <w:b/>
      <w:bCs/>
    </w:rPr>
    <w:tblPr>
      <w:tblStyleColBandSize w:val="1"/>
      <w:tblInd w:type="dxa" w:w="0"/>
      <w:tblCellMar>
        <w:top w:w="0" w:type="dxa"/>
        <w:left w:w="108" w:type="dxa"/>
        <w:bottom w:w="0" w:type="dxa"/>
        <w:right w:w="108" w:type="dxa"/>
      </w:tblCellMar>
    </w:tblPr>
    <w:tblStylePr w:type="firstRow">
      <w:rPr>
        <w:color w:val="FFFFFF"/>
      </w:rPr>
      <w:tblPr/>
      <w:tcPr>
        <w:tcBorders>
          <w:tl2br w:sz="0" w:space="0" w:color="auto" w:val="none"/>
          <w:tr2bl w:sz="0" w:space="0" w:color="auto" w:val="none"/>
        </w:tcBorders>
        <w:shd w:fill="FFFFFF" w:color="000080" w:val="solid"/>
      </w:tcPr>
    </w:tblStylePr>
    <w:tblStylePr w:type="lastRow">
      <w:rPr>
        <w:b w:val="0"/>
        <w:bCs w:val="0"/>
      </w:rPr>
      <w:tblPr/>
      <w:tcPr>
        <w:tcBorders>
          <w:tl2br w:sz="0" w:space="0" w:color="auto" w:val="none"/>
          <w:tr2bl w:sz="0" w:space="0" w:color="auto" w:val="none"/>
        </w:tcBorders>
      </w:tcPr>
    </w:tblStylePr>
    <w:tblStylePr w:type="firstCol">
      <w:rPr>
        <w:b w:val="0"/>
        <w:bCs w:val="0"/>
        <w:color w:val="000000"/>
      </w:rPr>
      <w:tblPr/>
      <w:tcPr>
        <w:tcBorders>
          <w:tl2br w:sz="0" w:space="0" w:color="auto" w:val="none"/>
          <w:tr2bl w:sz="0" w:space="0" w:color="auto" w:val="none"/>
        </w:tcBorders>
      </w:tcPr>
    </w:tblStylePr>
    <w:tblStylePr w:type="lastCol">
      <w:rPr>
        <w:b w:val="0"/>
        <w:bCs w:val="0"/>
      </w:rPr>
      <w:tblPr/>
      <w:tcPr>
        <w:tcBorders>
          <w:tl2br w:sz="0" w:space="0" w:color="auto" w:val="none"/>
          <w:tr2bl w:sz="0" w:space="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z="0" w:space="0" w:color="auto" w:val="none"/>
          <w:tr2bl w:sz="0" w:space="0" w:color="auto" w:val="none"/>
        </w:tcBorders>
      </w:tcPr>
    </w:tblStylePr>
    <w:tblStylePr w:type="swCell">
      <w:rPr>
        <w:b/>
        <w:bCs/>
      </w:rPr>
      <w:tblPr/>
      <w:tcPr>
        <w:tcBorders>
          <w:tl2br w:sz="0" w:space="0" w:color="auto" w:val="none"/>
          <w:tr2bl w:sz="0" w:space="0" w:color="auto" w:val="none"/>
        </w:tcBorders>
      </w:tcPr>
    </w:tblStylePr>
  </w:style>
  <w:style w:type="table" w:styleId="TableColumns3">
    <w:name w:val="Table Columns 3"/>
    <w:basedOn w:val="TableNormal"/>
    <w:semiHidden/>
    <w:rsid w:val="00cd28b0"/>
    <w:pPr>
      <w:spacing w:after="120"/>
    </w:pPr>
    <w:rPr>
      <w:b/>
      <w:bCs/>
    </w:rPr>
    <w:tblPr>
      <w:tblStyleColBandSize w:val="1"/>
      <w:tblInd w:type="dxa" w:w="0"/>
      <w:tblBorders>
        <w:top w:sz="6" w:space="0" w:color="000080" w:val="single"/>
        <w:left w:sz="6" w:space="0" w:color="000080" w:val="single"/>
        <w:bottom w:sz="6" w:space="0" w:color="000080" w:val="single"/>
        <w:right w:sz="6" w:space="0" w:color="000080" w:val="single"/>
        <w:insideV w:sz="6" w:space="0" w:color="000080" w:val="single"/>
      </w:tblBorders>
      <w:tblCellMar>
        <w:top w:w="0" w:type="dxa"/>
        <w:left w:w="108" w:type="dxa"/>
        <w:bottom w:w="0" w:type="dxa"/>
        <w:right w:w="108" w:type="dxa"/>
      </w:tblCellMar>
    </w:tblPr>
    <w:tblStylePr w:type="firstRow">
      <w:rPr>
        <w:color w:val="FFFFFF"/>
      </w:rPr>
      <w:tblPr/>
      <w:tcPr>
        <w:tcBorders>
          <w:tl2br w:sz="0" w:space="0" w:color="auto" w:val="none"/>
          <w:tr2bl w:sz="0" w:space="0" w:color="auto" w:val="none"/>
        </w:tcBorders>
        <w:shd w:fill="FFFFFF" w:color="000080" w:val="solid"/>
      </w:tcPr>
    </w:tblStylePr>
    <w:tblStylePr w:type="lastRow">
      <w:rPr>
        <w:b w:val="0"/>
        <w:bCs w:val="0"/>
      </w:rPr>
      <w:tblPr/>
      <w:tcPr>
        <w:tcBorders>
          <w:top w:sz="6" w:space="0" w:color="000080" w:val="single"/>
          <w:tl2br w:sz="0" w:space="0" w:color="auto" w:val="none"/>
          <w:tr2bl w:sz="0" w:space="0" w:color="auto" w:val="none"/>
        </w:tcBorders>
      </w:tcPr>
    </w:tblStylePr>
    <w:tblStylePr w:type="firstCol">
      <w:rPr>
        <w:b w:val="0"/>
        <w:bCs w:val="0"/>
      </w:rPr>
      <w:tblPr/>
      <w:tcPr>
        <w:tcBorders>
          <w:tl2br w:sz="0" w:space="0" w:color="auto" w:val="none"/>
          <w:tr2bl w:sz="0" w:space="0" w:color="auto" w:val="none"/>
        </w:tcBorders>
      </w:tcPr>
    </w:tblStylePr>
    <w:tblStylePr w:type="lastCol">
      <w:rPr>
        <w:b w:val="0"/>
        <w:bCs w:val="0"/>
      </w:rPr>
      <w:tblPr/>
      <w:tcPr>
        <w:tcBorders>
          <w:tl2br w:sz="0" w:space="0" w:color="auto" w:val="none"/>
          <w:tr2bl w:sz="0" w:space="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z="0" w:space="0" w:color="auto" w:val="none"/>
          <w:tr2bl w:sz="0" w:space="0" w:color="auto" w:val="none"/>
        </w:tcBorders>
      </w:tcPr>
    </w:tblStylePr>
  </w:style>
  <w:style w:type="table" w:styleId="TableColumns4">
    <w:name w:val="Table Columns 4"/>
    <w:basedOn w:val="TableNormal"/>
    <w:semiHidden/>
    <w:rsid w:val="00cd28b0"/>
    <w:pPr>
      <w:spacing w:after="120"/>
    </w:pPr>
    <w:tblPr>
      <w:tblStyleColBandSize w:val="1"/>
      <w:tblInd w:type="dxa" w:w="0"/>
      <w:tblCellMar>
        <w:top w:w="0" w:type="dxa"/>
        <w:left w:w="108" w:type="dxa"/>
        <w:bottom w:w="0" w:type="dxa"/>
        <w:right w:w="108" w:type="dxa"/>
      </w:tblCellMar>
    </w:tblPr>
    <w:tblStylePr w:type="firstRow">
      <w:rPr>
        <w:color w:val="FFFFFF"/>
      </w:rPr>
      <w:tblPr/>
      <w:tcPr>
        <w:tcBorders>
          <w:tl2br w:sz="0" w:space="0" w:color="auto" w:val="none"/>
          <w:tr2bl w:sz="0" w:space="0" w:color="auto" w:val="none"/>
        </w:tcBorders>
        <w:shd w:fill="FFFFFF" w:color="000000" w:val="solid"/>
      </w:tcPr>
    </w:tblStylePr>
    <w:tblStylePr w:type="lastRow">
      <w:rPr>
        <w:b/>
        <w:bCs/>
      </w:rPr>
      <w:tblPr/>
      <w:tcPr>
        <w:tcBorders>
          <w:tl2br w:sz="0" w:space="0" w:color="auto" w:val="none"/>
          <w:tr2bl w:sz="0" w:space="0" w:color="auto" w:val="none"/>
        </w:tcBorders>
      </w:tcPr>
    </w:tblStylePr>
    <w:tblStylePr w:type="lastCol">
      <w:rPr>
        <w:b/>
        <w:bCs/>
      </w:rPr>
      <w:tblPr/>
      <w:tcPr>
        <w:tcBorders>
          <w:tl2br w:sz="0" w:space="0" w:color="auto" w:val="none"/>
          <w:tr2bl w:sz="0" w:space="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type="table" w:styleId="TableColumns5">
    <w:name w:val="Table Columns 5"/>
    <w:basedOn w:val="TableNormal"/>
    <w:semiHidden/>
    <w:rsid w:val="00cd28b0"/>
    <w:pPr>
      <w:spacing w:after="120"/>
    </w:pPr>
    <w:tblPr>
      <w:tblStyleColBandSize w:val="1"/>
      <w:tblInd w:type="dxa" w:w="0"/>
      <w:tblBorders>
        <w:top w:sz="12" w:space="0" w:color="808080" w:val="single"/>
        <w:left w:sz="12" w:space="0" w:color="808080" w:val="single"/>
        <w:bottom w:sz="12" w:space="0" w:color="808080" w:val="single"/>
        <w:right w:sz="12" w:space="0" w:color="808080" w:val="single"/>
        <w:insideV w:sz="6" w:space="0" w:color="C0C0C0" w:val="single"/>
      </w:tblBorders>
      <w:tblCellMar>
        <w:top w:w="0" w:type="dxa"/>
        <w:left w:w="108" w:type="dxa"/>
        <w:bottom w:w="0" w:type="dxa"/>
        <w:right w:w="108" w:type="dxa"/>
      </w:tblCellMar>
    </w:tblPr>
    <w:tblStylePr w:type="firstRow">
      <w:rPr>
        <w:b/>
        <w:bCs/>
        <w:i/>
      </w:rPr>
      <w:tblPr/>
      <w:tcPr>
        <w:tcBorders>
          <w:bottom w:sz="6" w:space="0" w:color="808080" w:val="single"/>
          <w:tl2br w:sz="0" w:space="0" w:color="auto" w:val="none"/>
          <w:tr2bl w:sz="0" w:space="0" w:color="auto" w:val="none"/>
        </w:tcBorders>
      </w:tcPr>
    </w:tblStylePr>
    <w:tblStylePr w:type="lastRow">
      <w:rPr>
        <w:b/>
        <w:bCs/>
      </w:rPr>
      <w:tblPr/>
      <w:tcPr>
        <w:tcBorders>
          <w:top w:sz="6" w:space="0" w:color="808080" w:val="single"/>
          <w:tl2br w:sz="0" w:space="0" w:color="auto" w:val="none"/>
          <w:tr2bl w:sz="0" w:space="0" w:color="auto" w:val="none"/>
        </w:tcBorders>
      </w:tcPr>
    </w:tblStylePr>
    <w:tblStylePr w:type="firstCol">
      <w:rPr>
        <w:b/>
        <w:bCs/>
      </w:rPr>
      <w:tblPr/>
      <w:tcPr>
        <w:tcBorders>
          <w:tl2br w:sz="0" w:space="0" w:color="auto" w:val="none"/>
          <w:tr2bl w:sz="0" w:space="0" w:color="auto" w:val="none"/>
        </w:tcBorders>
      </w:tcPr>
    </w:tblStylePr>
    <w:tblStylePr w:type="lastCol">
      <w:rPr>
        <w:b/>
        <w:bCs/>
      </w:rPr>
      <w:tblPr/>
      <w:tcPr>
        <w:tcBorders>
          <w:tl2br w:sz="0" w:space="0" w:color="auto" w:val="none"/>
          <w:tr2bl w:sz="0" w:space="0" w:color="auto" w:val="none"/>
        </w:tcBorders>
      </w:tcPr>
    </w:tblStylePr>
    <w:tblStylePr w:type="band1Vert">
      <w:rPr>
        <w:color w:val="auto"/>
      </w:rPr>
      <w:tblPr/>
      <w:tcPr>
        <w:shd w:fill="FFFFFF" w:color="C0C0C0" w:val="solid"/>
      </w:tcPr>
    </w:tblStylePr>
    <w:tblStylePr w:type="band2Vert">
      <w:rPr>
        <w:color w:val="auto"/>
      </w:rPr>
      <w:tblPr/>
    </w:tblStylePr>
  </w:style>
  <w:style w:type="table" w:styleId="TableContemporary">
    <w:name w:val="Table Contemporary"/>
    <w:basedOn w:val="TableNormal"/>
    <w:semiHidden/>
    <w:rsid w:val="00cd28b0"/>
    <w:pPr>
      <w:spacing w:after="120"/>
    </w:pPr>
    <w:tblPr>
      <w:tblStyleRowBandSize w:val="1"/>
      <w:tblInd w:type="dxa" w:w="0"/>
      <w:tblBorders>
        <w:insideH w:sz="18" w:space="0" w:color="FFFFFF" w:val="single"/>
        <w:insideV w:sz="18" w:space="0" w:color="FFFFFF" w:val="single"/>
      </w:tblBorders>
      <w:tblCellMar>
        <w:top w:w="0" w:type="dxa"/>
        <w:left w:w="108" w:type="dxa"/>
        <w:bottom w:w="0" w:type="dxa"/>
        <w:right w:w="108" w:type="dxa"/>
      </w:tblCellMar>
    </w:tblPr>
    <w:tblStylePr w:type="firstRow">
      <w:rPr>
        <w:b/>
        <w:bCs/>
        <w:color w:val="auto"/>
      </w:rPr>
      <w:tblPr/>
      <w:tcPr>
        <w:tcBorders>
          <w:tl2br w:sz="0" w:space="0" w:color="auto" w:val="none"/>
          <w:tr2bl w:sz="0" w:space="0" w:color="auto" w:val="none"/>
        </w:tcBorders>
        <w:shd w:fill="FFFFFF" w:color="000000" w:val="pct20"/>
      </w:tcPr>
    </w:tblStylePr>
    <w:tblStylePr w:type="band1Horz">
      <w:rPr>
        <w:color w:val="auto"/>
      </w:rPr>
      <w:tblPr/>
      <w:tcPr>
        <w:tcBorders>
          <w:tl2br w:sz="0" w:space="0" w:color="auto" w:val="none"/>
          <w:tr2bl w:sz="0" w:space="0" w:color="auto" w:val="none"/>
        </w:tcBorders>
        <w:shd w:fill="FFFFFF" w:color="000000" w:val="pct5"/>
      </w:tcPr>
    </w:tblStylePr>
    <w:tblStylePr w:type="band2Horz">
      <w:rPr>
        <w:color w:val="auto"/>
      </w:rPr>
      <w:tblPr/>
      <w:tcPr>
        <w:tcBorders>
          <w:tl2br w:sz="0" w:space="0" w:color="auto" w:val="none"/>
          <w:tr2bl w:sz="0" w:space="0" w:color="auto" w:val="none"/>
        </w:tcBorders>
        <w:shd w:fill="FFFFFF" w:color="000000" w:val="pct20"/>
      </w:tcPr>
    </w:tblStylePr>
  </w:style>
  <w:style w:type="table" w:styleId="TableElegant">
    <w:name w:val="Table Elegant"/>
    <w:basedOn w:val="TableNormal"/>
    <w:semiHidden/>
    <w:rsid w:val="00cd28b0"/>
    <w:pPr>
      <w:spacing w:after="120"/>
    </w:pPr>
    <w:tblPr>
      <w:tblInd w:type="dxa" w:w="0"/>
      <w:tblBorders>
        <w:top w:sz="6" w:space="0" w:color="000000" w:val="double"/>
        <w:left w:sz="6" w:space="0" w:color="000000" w:val="double"/>
        <w:bottom w:sz="6" w:space="0" w:color="000000" w:val="double"/>
        <w:right w:sz="6" w:space="0" w:color="000000" w:val="double"/>
        <w:insideH w:sz="6" w:space="0" w:color="000000" w:val="single"/>
        <w:insideV w:sz="6" w:space="0" w:color="000000" w:val="single"/>
      </w:tblBorders>
      <w:tblCellMar>
        <w:top w:w="0" w:type="dxa"/>
        <w:left w:w="108" w:type="dxa"/>
        <w:bottom w:w="0" w:type="dxa"/>
        <w:right w:w="108" w:type="dxa"/>
      </w:tblCellMar>
    </w:tblPr>
    <w:tcPr>
      <w:shd w:fill="auto" w:color="auto" w:val="clear"/>
    </w:tcPr>
    <w:tblStylePr w:type="firstRow">
      <w:rPr>
        <w:caps/>
        <w:color w:val="auto"/>
      </w:rPr>
      <w:tblPr/>
      <w:tcPr>
        <w:tcBorders>
          <w:tl2br w:sz="0" w:space="0" w:color="auto" w:val="none"/>
          <w:tr2bl w:sz="0" w:space="0" w:color="auto" w:val="none"/>
        </w:tcBorders>
      </w:tcPr>
    </w:tblStylePr>
  </w:style>
  <w:style w:type="table" w:styleId="TableGrid1">
    <w:name w:val="Table Grid 1"/>
    <w:basedOn w:val="TableNormal"/>
    <w:semiHidden/>
    <w:rsid w:val="00cd28b0"/>
    <w:pPr>
      <w:spacing w:after="120"/>
    </w:pPr>
    <w:tblPr>
      <w:tblInd w:type="dxa" w:w="0"/>
      <w:tblBorders>
        <w:top w:sz="6" w:space="0" w:color="000000" w:val="single"/>
        <w:left w:sz="6" w:space="0" w:color="000000" w:val="single"/>
        <w:bottom w:sz="6" w:space="0" w:color="000000" w:val="single"/>
        <w:right w:sz="6" w:space="0" w:color="000000" w:val="single"/>
        <w:insideH w:sz="6" w:space="0" w:color="000000" w:val="single"/>
        <w:insideV w:sz="6" w:space="0" w:color="000000" w:val="single"/>
      </w:tblBorders>
      <w:tblCellMar>
        <w:top w:w="0" w:type="dxa"/>
        <w:left w:w="108" w:type="dxa"/>
        <w:bottom w:w="0" w:type="dxa"/>
        <w:right w:w="108" w:type="dxa"/>
      </w:tblCellMar>
    </w:tblPr>
    <w:tcPr>
      <w:shd w:fill="auto" w:color="auto" w:val="clear"/>
    </w:tcPr>
    <w:tblStylePr w:type="lastRow">
      <w:rPr>
        <w:i/>
      </w:rPr>
      <w:tblPr/>
      <w:tcPr>
        <w:tcBorders>
          <w:tl2br w:sz="0" w:space="0" w:color="auto" w:val="none"/>
          <w:tr2bl w:sz="0" w:space="0" w:color="auto" w:val="none"/>
        </w:tcBorders>
      </w:tcPr>
    </w:tblStylePr>
    <w:tblStylePr w:type="lastCol">
      <w:rPr>
        <w:i/>
      </w:rPr>
      <w:tblPr/>
      <w:tcPr>
        <w:tcBorders>
          <w:tl2br w:sz="0" w:space="0" w:color="auto" w:val="none"/>
          <w:tr2bl w:sz="0" w:space="0" w:color="auto" w:val="none"/>
        </w:tcBorders>
      </w:tcPr>
    </w:tblStylePr>
  </w:style>
  <w:style w:type="table" w:styleId="TableGrid2">
    <w:name w:val="Table Grid 2"/>
    <w:basedOn w:val="TableNormal"/>
    <w:semiHidden/>
    <w:rsid w:val="00cd28b0"/>
    <w:pPr>
      <w:spacing w:after="120"/>
    </w:pPr>
    <w:tblPr>
      <w:tblInd w:type="dxa" w:w="0"/>
      <w:tblBorders>
        <w:insideH w:sz="6" w:space="0" w:color="000000" w:val="single"/>
        <w:insideV w:sz="6" w:space="0" w:color="000000" w:val="single"/>
      </w:tblBorders>
      <w:tblCellMar>
        <w:top w:w="0" w:type="dxa"/>
        <w:left w:w="108" w:type="dxa"/>
        <w:bottom w:w="0" w:type="dxa"/>
        <w:right w:w="108" w:type="dxa"/>
      </w:tblCellMar>
    </w:tblPr>
    <w:tcPr>
      <w:shd w:fill="auto" w:color="auto" w:val="clear"/>
    </w:tcPr>
    <w:tblStylePr w:type="firstRow">
      <w:rPr>
        <w:b/>
        <w:bCs/>
      </w:rPr>
      <w:tblPr/>
      <w:tcPr>
        <w:tcBorders>
          <w:tl2br w:sz="0" w:space="0" w:color="auto" w:val="none"/>
          <w:tr2bl w:sz="0" w:space="0" w:color="auto" w:val="none"/>
        </w:tcBorders>
      </w:tcPr>
    </w:tblStylePr>
    <w:tblStylePr w:type="lastRow">
      <w:rPr>
        <w:b/>
        <w:bCs/>
      </w:rPr>
      <w:tblPr/>
      <w:tcPr>
        <w:tcBorders>
          <w:top w:sz="6" w:space="0" w:color="000000" w:val="single"/>
          <w:tl2br w:sz="0" w:space="0" w:color="auto" w:val="none"/>
          <w:tr2bl w:sz="0" w:space="0" w:color="auto" w:val="none"/>
        </w:tcBorders>
      </w:tcPr>
    </w:tblStylePr>
    <w:tblStylePr w:type="firstCol">
      <w:rPr>
        <w:b/>
        <w:bCs/>
      </w:rPr>
      <w:tblPr/>
      <w:tcPr>
        <w:tcBorders>
          <w:tl2br w:sz="0" w:space="0" w:color="auto" w:val="none"/>
          <w:tr2bl w:sz="0" w:space="0" w:color="auto" w:val="none"/>
        </w:tcBorders>
      </w:tcPr>
    </w:tblStylePr>
    <w:tblStylePr w:type="lastCol">
      <w:rPr>
        <w:b/>
        <w:bCs/>
      </w:rPr>
      <w:tblPr/>
      <w:tcPr>
        <w:tcBorders>
          <w:tl2br w:sz="0" w:space="0" w:color="auto" w:val="none"/>
          <w:tr2bl w:sz="0" w:space="0" w:color="auto" w:val="none"/>
        </w:tcBorders>
      </w:tcPr>
    </w:tblStylePr>
  </w:style>
  <w:style w:type="table" w:styleId="TableGrid3">
    <w:name w:val="Table Grid 3"/>
    <w:basedOn w:val="TableNormal"/>
    <w:semiHidden/>
    <w:rsid w:val="00cd28b0"/>
    <w:pPr>
      <w:spacing w:after="120"/>
    </w:pPr>
    <w:tblPr>
      <w:tblInd w:type="dxa" w:w="0"/>
      <w:tblBorders>
        <w:top w:sz="6" w:space="0" w:color="000000" w:val="single"/>
        <w:left w:sz="12" w:space="0" w:color="000000" w:val="single"/>
        <w:bottom w:sz="6" w:space="0" w:color="000000" w:val="single"/>
        <w:right w:sz="12" w:space="0" w:color="000000" w:val="single"/>
        <w:insideV w:sz="6" w:space="0" w:color="000000" w:val="single"/>
      </w:tblBorders>
      <w:tblCellMar>
        <w:top w:w="0" w:type="dxa"/>
        <w:left w:w="108" w:type="dxa"/>
        <w:bottom w:w="0" w:type="dxa"/>
        <w:right w:w="108" w:type="dxa"/>
      </w:tblCellMar>
    </w:tblPr>
    <w:tcPr>
      <w:shd w:fill="auto" w:color="auto" w:val="clear"/>
    </w:tcPr>
    <w:tblStylePr w:type="firstRow">
      <w:tblPr/>
      <w:tcPr>
        <w:tcBorders>
          <w:bottom w:sz="6" w:space="0" w:color="000000" w:val="single"/>
          <w:tl2br w:sz="0" w:space="0" w:color="auto" w:val="none"/>
          <w:tr2bl w:sz="0" w:space="0" w:color="auto" w:val="none"/>
        </w:tcBorders>
        <w:shd w:fill="FFFFFF" w:color="FFFF00" w:val="pct30"/>
      </w:tcPr>
    </w:tblStylePr>
    <w:tblStylePr w:type="lastRow">
      <w:rPr>
        <w:b/>
        <w:bCs/>
      </w:rPr>
      <w:tblPr/>
      <w:tcPr>
        <w:tcBorders>
          <w:tl2br w:sz="0" w:space="0" w:color="auto" w:val="none"/>
          <w:tr2bl w:sz="0" w:space="0" w:color="auto" w:val="none"/>
        </w:tcBorders>
      </w:tcPr>
    </w:tblStylePr>
    <w:tblStylePr w:type="lastCol">
      <w:rPr>
        <w:b/>
        <w:bCs/>
      </w:rPr>
      <w:tblPr/>
      <w:tcPr>
        <w:tcBorders>
          <w:tl2br w:sz="0" w:space="0" w:color="auto" w:val="none"/>
          <w:tr2bl w:sz="0" w:space="0" w:color="auto" w:val="none"/>
        </w:tcBorders>
      </w:tcPr>
    </w:tblStylePr>
  </w:style>
  <w:style w:type="table" w:styleId="TableGrid4">
    <w:name w:val="Table Grid 4"/>
    <w:basedOn w:val="TableNormal"/>
    <w:semiHidden/>
    <w:rsid w:val="00cd28b0"/>
    <w:pPr>
      <w:spacing w:after="120"/>
    </w:pPr>
    <w:tblPr>
      <w:tblInd w:type="dxa" w:w="0"/>
      <w:tblBorders>
        <w:left w:sz="12" w:space="0" w:color="000000" w:val="single"/>
        <w:right w:sz="12" w:space="0" w:color="000000" w:val="single"/>
        <w:insideH w:sz="6" w:space="0" w:color="000000" w:val="single"/>
        <w:insideV w:sz="6" w:space="0" w:color="000000" w:val="single"/>
      </w:tblBorders>
      <w:tblCellMar>
        <w:top w:w="0" w:type="dxa"/>
        <w:left w:w="108" w:type="dxa"/>
        <w:bottom w:w="0" w:type="dxa"/>
        <w:right w:w="108" w:type="dxa"/>
      </w:tblCellMar>
    </w:tblPr>
    <w:tcPr>
      <w:shd w:fill="auto" w:color="auto" w:val="clear"/>
    </w:tcPr>
    <w:tblStylePr w:type="firstRow">
      <w:rPr>
        <w:color w:val="auto"/>
      </w:rPr>
      <w:tblPr/>
      <w:tcPr>
        <w:tcBorders>
          <w:bottom w:sz="6" w:space="0" w:color="000000" w:val="single"/>
          <w:tl2br w:sz="0" w:space="0" w:color="auto" w:val="none"/>
          <w:tr2bl w:sz="0" w:space="0" w:color="auto" w:val="none"/>
        </w:tcBorders>
        <w:shd w:fill="FFFFFF" w:color="FFFF00" w:val="pct30"/>
      </w:tcPr>
    </w:tblStylePr>
    <w:tblStylePr w:type="lastRow">
      <w:rPr>
        <w:b/>
        <w:bCs/>
        <w:color w:val="auto"/>
      </w:rPr>
      <w:tblPr/>
      <w:tcPr>
        <w:tcBorders>
          <w:top w:sz="6" w:space="0" w:color="000000" w:val="single"/>
          <w:tl2br w:sz="0" w:space="0" w:color="auto" w:val="none"/>
          <w:tr2bl w:sz="0" w:space="0" w:color="auto" w:val="none"/>
        </w:tcBorders>
        <w:shd w:fill="FFFFFF" w:color="FFFF00" w:val="pct30"/>
      </w:tcPr>
    </w:tblStylePr>
    <w:tblStylePr w:type="lastCol">
      <w:rPr>
        <w:b/>
        <w:bCs/>
        <w:color w:val="auto"/>
      </w:rPr>
      <w:tblPr/>
      <w:tcPr>
        <w:tcBorders>
          <w:tl2br w:sz="0" w:space="0" w:color="auto" w:val="none"/>
          <w:tr2bl w:sz="0" w:space="0" w:color="auto" w:val="none"/>
        </w:tcBorders>
      </w:tcPr>
    </w:tblStylePr>
  </w:style>
  <w:style w:type="table" w:styleId="TableGrid5">
    <w:name w:val="Table Grid 5"/>
    <w:basedOn w:val="TableNormal"/>
    <w:semiHidden/>
    <w:rsid w:val="00cd28b0"/>
    <w:pPr>
      <w:spacing w:after="120"/>
    </w:pPr>
    <w:tblPr>
      <w:tblInd w:type="dxa" w:w="0"/>
      <w:tblBorders>
        <w:top w:sz="12" w:space="0" w:color="000000" w:val="single"/>
        <w:left w:sz="12" w:space="0" w:color="000000" w:val="single"/>
        <w:bottom w:sz="12" w:space="0" w:color="000000" w:val="single"/>
        <w:right w:sz="12" w:space="0" w:color="000000" w:val="single"/>
        <w:insideH w:sz="6" w:space="0" w:color="000000" w:val="single"/>
        <w:insideV w:sz="6" w:space="0" w:color="000000" w:val="single"/>
      </w:tblBorders>
      <w:tblCellMar>
        <w:top w:w="0" w:type="dxa"/>
        <w:left w:w="108" w:type="dxa"/>
        <w:bottom w:w="0" w:type="dxa"/>
        <w:right w:w="108" w:type="dxa"/>
      </w:tblCellMar>
    </w:tblPr>
    <w:tcPr>
      <w:shd w:fill="auto" w:color="auto" w:val="clear"/>
    </w:tcPr>
    <w:tblStylePr w:type="firstRow">
      <w:tblPr/>
      <w:tcPr>
        <w:tcBorders>
          <w:bottom w:sz="12" w:space="0" w:color="000000" w:val="single"/>
          <w:tl2br w:sz="0" w:space="0" w:color="auto" w:val="none"/>
          <w:tr2bl w:sz="0" w:space="0" w:color="auto" w:val="none"/>
        </w:tcBorders>
      </w:tcPr>
    </w:tblStylePr>
    <w:tblStylePr w:type="lastRow">
      <w:rPr>
        <w:b/>
        <w:bCs/>
      </w:rPr>
      <w:tblPr/>
      <w:tcPr>
        <w:tcBorders>
          <w:tl2br w:sz="0" w:space="0" w:color="auto" w:val="none"/>
          <w:tr2bl w:sz="0" w:space="0" w:color="auto" w:val="none"/>
        </w:tcBorders>
      </w:tcPr>
    </w:tblStylePr>
    <w:tblStylePr w:type="lastCol">
      <w:rPr>
        <w:b/>
        <w:bCs/>
      </w:rPr>
      <w:tblPr/>
      <w:tcPr>
        <w:tcBorders>
          <w:tl2br w:sz="0" w:space="0" w:color="auto" w:val="none"/>
          <w:tr2bl w:sz="0" w:space="0" w:color="auto" w:val="none"/>
        </w:tcBorders>
      </w:tcPr>
    </w:tblStylePr>
    <w:tblStylePr w:type="nwCell">
      <w:tblPr/>
      <w:tcPr>
        <w:tcBorders>
          <w:tl2br w:sz="6" w:space="0" w:color="000000" w:val="single"/>
          <w:tr2bl w:sz="0" w:space="0" w:color="auto" w:val="none"/>
        </w:tcBorders>
      </w:tcPr>
    </w:tblStylePr>
  </w:style>
  <w:style w:type="table" w:styleId="TableGrid6">
    <w:name w:val="Table Grid 6"/>
    <w:basedOn w:val="TableNormal"/>
    <w:semiHidden/>
    <w:rsid w:val="00cd28b0"/>
    <w:pPr>
      <w:spacing w:after="120"/>
    </w:pPr>
    <w:tblPr>
      <w:tblInd w:type="dxa" w:w="0"/>
      <w:tblBorders>
        <w:top w:sz="12" w:space="0" w:color="000000" w:val="single"/>
        <w:left w:sz="12" w:space="0" w:color="000000" w:val="single"/>
        <w:bottom w:sz="12" w:space="0" w:color="000000" w:val="single"/>
        <w:right w:sz="12" w:space="0" w:color="000000" w:val="single"/>
        <w:insideV w:sz="6" w:space="0" w:color="000000" w:val="single"/>
      </w:tblBorders>
      <w:tblCellMar>
        <w:top w:w="0" w:type="dxa"/>
        <w:left w:w="108" w:type="dxa"/>
        <w:bottom w:w="0" w:type="dxa"/>
        <w:right w:w="108" w:type="dxa"/>
      </w:tblCellMar>
    </w:tblPr>
    <w:tcPr>
      <w:shd w:fill="auto" w:color="auto" w:val="clear"/>
    </w:tcPr>
    <w:tblStylePr w:type="firstRow">
      <w:rPr>
        <w:b/>
        <w:bCs/>
      </w:rPr>
      <w:tblPr/>
      <w:tcPr>
        <w:tcBorders>
          <w:bottom w:sz="6" w:space="0" w:color="000000" w:val="single"/>
          <w:tl2br w:sz="0" w:space="0" w:color="auto" w:val="none"/>
          <w:tr2bl w:sz="0" w:space="0" w:color="auto" w:val="none"/>
        </w:tcBorders>
      </w:tcPr>
    </w:tblStylePr>
    <w:tblStylePr w:type="lastRow">
      <w:rPr>
        <w:color w:val="auto"/>
      </w:rPr>
      <w:tblPr/>
      <w:tcPr>
        <w:tcBorders>
          <w:top w:sz="6" w:space="0" w:color="000000" w:val="single"/>
          <w:tl2br w:sz="0" w:space="0" w:color="auto" w:val="none"/>
          <w:tr2bl w:sz="0" w:space="0" w:color="auto" w:val="none"/>
        </w:tcBorders>
      </w:tcPr>
    </w:tblStylePr>
    <w:tblStylePr w:type="firstCol">
      <w:rPr>
        <w:b/>
        <w:bCs/>
      </w:rPr>
      <w:tblPr/>
      <w:tcPr>
        <w:tcBorders>
          <w:tl2br w:sz="0" w:space="0" w:color="auto" w:val="none"/>
          <w:tr2bl w:sz="0" w:space="0" w:color="auto" w:val="none"/>
        </w:tcBorders>
      </w:tcPr>
    </w:tblStylePr>
    <w:tblStylePr w:type="nwCell">
      <w:tblPr/>
      <w:tcPr>
        <w:tcBorders>
          <w:tl2br w:sz="6" w:space="0" w:color="000000" w:val="single"/>
          <w:tr2bl w:sz="0" w:space="0" w:color="auto" w:val="none"/>
        </w:tcBorders>
      </w:tcPr>
    </w:tblStylePr>
  </w:style>
  <w:style w:type="table" w:styleId="TableGrid7">
    <w:name w:val="Table Grid 7"/>
    <w:basedOn w:val="TableNormal"/>
    <w:semiHidden/>
    <w:rsid w:val="00cd28b0"/>
    <w:pPr>
      <w:spacing w:after="120"/>
    </w:pPr>
    <w:rPr>
      <w:b/>
      <w:bCs/>
    </w:rPr>
    <w:tblPr>
      <w:tblInd w:type="dxa" w:w="0"/>
      <w:tblBorders>
        <w:top w:sz="12" w:space="0" w:color="000000" w:val="single"/>
        <w:left w:sz="12" w:space="0" w:color="000000" w:val="single"/>
        <w:bottom w:sz="12" w:space="0" w:color="000000" w:val="single"/>
        <w:right w:sz="12" w:space="0" w:color="000000" w:val="single"/>
        <w:insideH w:sz="6" w:space="0" w:color="000000" w:val="single"/>
        <w:insideV w:sz="6" w:space="0" w:color="000000" w:val="single"/>
      </w:tblBorders>
      <w:tblCellMar>
        <w:top w:w="0" w:type="dxa"/>
        <w:left w:w="108" w:type="dxa"/>
        <w:bottom w:w="0" w:type="dxa"/>
        <w:right w:w="108" w:type="dxa"/>
      </w:tblCellMar>
    </w:tblPr>
    <w:tcPr>
      <w:shd w:fill="auto" w:color="auto" w:val="clear"/>
    </w:tcPr>
    <w:tblStylePr w:type="firstRow">
      <w:rPr>
        <w:b w:val="0"/>
        <w:bCs w:val="0"/>
      </w:rPr>
      <w:tblPr/>
      <w:tcPr>
        <w:tcBorders>
          <w:bottom w:sz="12" w:space="0" w:color="000000" w:val="single"/>
          <w:tl2br w:sz="0" w:space="0" w:color="auto" w:val="none"/>
          <w:tr2bl w:sz="0" w:space="0" w:color="auto" w:val="none"/>
        </w:tcBorders>
      </w:tcPr>
    </w:tblStylePr>
    <w:tblStylePr w:type="lastRow">
      <w:rPr>
        <w:b w:val="0"/>
        <w:bCs w:val="0"/>
      </w:rPr>
      <w:tblPr/>
      <w:tcPr>
        <w:tcBorders>
          <w:top w:sz="6" w:space="0" w:color="000000" w:val="single"/>
          <w:tl2br w:sz="0" w:space="0" w:color="auto" w:val="none"/>
          <w:tr2bl w:sz="0" w:space="0" w:color="auto" w:val="none"/>
        </w:tcBorders>
      </w:tcPr>
    </w:tblStylePr>
    <w:tblStylePr w:type="firstCol">
      <w:rPr>
        <w:b w:val="0"/>
        <w:bCs w:val="0"/>
      </w:rPr>
      <w:tblPr/>
      <w:tcPr>
        <w:tcBorders>
          <w:tl2br w:sz="0" w:space="0" w:color="auto" w:val="none"/>
          <w:tr2bl w:sz="0" w:space="0" w:color="auto" w:val="none"/>
        </w:tcBorders>
      </w:tcPr>
    </w:tblStylePr>
    <w:tblStylePr w:type="lastCol">
      <w:rPr>
        <w:b w:val="0"/>
        <w:bCs w:val="0"/>
      </w:rPr>
      <w:tblPr/>
      <w:tcPr>
        <w:tcBorders>
          <w:tl2br w:sz="0" w:space="0" w:color="auto" w:val="none"/>
          <w:tr2bl w:sz="0" w:space="0" w:color="auto" w:val="none"/>
        </w:tcBorders>
      </w:tcPr>
    </w:tblStylePr>
    <w:tblStylePr w:type="nwCell">
      <w:tblPr/>
      <w:tcPr>
        <w:tcBorders>
          <w:tl2br w:sz="6" w:space="0" w:color="000000" w:val="single"/>
          <w:tr2bl w:sz="0" w:space="0" w:color="auto" w:val="none"/>
        </w:tcBorders>
      </w:tcPr>
    </w:tblStylePr>
  </w:style>
  <w:style w:type="table" w:styleId="TableGrid8">
    <w:name w:val="Table Grid 8"/>
    <w:basedOn w:val="TableNormal"/>
    <w:semiHidden/>
    <w:rsid w:val="00cd28b0"/>
    <w:pPr>
      <w:spacing w:after="120"/>
    </w:pPr>
    <w:tblPr>
      <w:tblInd w:type="dxa" w:w="0"/>
      <w:tblBorders>
        <w:top w:sz="6" w:space="0" w:color="000080" w:val="single"/>
        <w:left w:sz="6" w:space="0" w:color="000080" w:val="single"/>
        <w:bottom w:sz="6" w:space="0" w:color="000080" w:val="single"/>
        <w:right w:sz="6" w:space="0" w:color="000080" w:val="single"/>
        <w:insideH w:sz="6" w:space="0" w:color="000080" w:val="single"/>
        <w:insideV w:sz="6" w:space="0" w:color="000080" w:val="single"/>
      </w:tblBorders>
      <w:tblCellMar>
        <w:top w:w="0" w:type="dxa"/>
        <w:left w:w="108" w:type="dxa"/>
        <w:bottom w:w="0" w:type="dxa"/>
        <w:right w:w="108" w:type="dxa"/>
      </w:tblCellMar>
    </w:tblPr>
    <w:tcPr>
      <w:shd w:fill="auto" w:color="auto" w:val="clear"/>
    </w:tcPr>
    <w:tblStylePr w:type="firstRow">
      <w:rPr>
        <w:b/>
        <w:bCs/>
        <w:color w:val="FFFFFF"/>
      </w:rPr>
      <w:tblPr/>
      <w:tcPr>
        <w:tcBorders>
          <w:tl2br w:sz="0" w:space="0" w:color="auto" w:val="none"/>
          <w:tr2bl w:sz="0" w:space="0" w:color="auto" w:val="none"/>
        </w:tcBorders>
        <w:shd w:fill="FFFFFF" w:color="000080" w:val="solid"/>
      </w:tcPr>
    </w:tblStylePr>
    <w:tblStylePr w:type="lastRow">
      <w:rPr>
        <w:b/>
        <w:bCs/>
        <w:color w:val="auto"/>
      </w:rPr>
      <w:tblPr/>
      <w:tcPr>
        <w:tcBorders>
          <w:tl2br w:sz="0" w:space="0" w:color="auto" w:val="none"/>
          <w:tr2bl w:sz="0" w:space="0" w:color="auto" w:val="none"/>
        </w:tcBorders>
      </w:tcPr>
    </w:tblStylePr>
    <w:tblStylePr w:type="lastCol">
      <w:rPr>
        <w:b/>
        <w:bCs/>
        <w:color w:val="auto"/>
      </w:rPr>
      <w:tblPr/>
      <w:tcPr>
        <w:tcBorders>
          <w:tl2br w:sz="0" w:space="0" w:color="auto" w:val="none"/>
          <w:tr2bl w:sz="0" w:space="0" w:color="auto" w:val="none"/>
        </w:tcBorders>
      </w:tcPr>
    </w:tblStylePr>
  </w:style>
  <w:style w:type="table" w:styleId="TableList1">
    <w:name w:val="Table List 1"/>
    <w:basedOn w:val="TableNormal"/>
    <w:semiHidden/>
    <w:rsid w:val="00cd28b0"/>
    <w:pPr>
      <w:spacing w:after="120"/>
    </w:pPr>
    <w:tblPr>
      <w:tblStyleRowBandSize w:val="1"/>
      <w:tblInd w:type="dxa" w:w="0"/>
      <w:tblBorders>
        <w:top w:sz="12" w:space="0" w:color="008080" w:val="single"/>
        <w:left w:sz="6" w:space="0" w:color="008080" w:val="single"/>
        <w:bottom w:sz="12" w:space="0" w:color="008080" w:val="single"/>
        <w:right w:sz="6" w:space="0" w:color="008080" w:val="single"/>
      </w:tblBorders>
      <w:tblCellMar>
        <w:top w:w="0" w:type="dxa"/>
        <w:left w:w="108" w:type="dxa"/>
        <w:bottom w:w="0" w:type="dxa"/>
        <w:right w:w="108" w:type="dxa"/>
      </w:tblCellMar>
    </w:tblPr>
    <w:tblStylePr w:type="firstRow">
      <w:rPr>
        <w:b/>
        <w:bCs/>
        <w:i/>
        <w:color w:val="800000"/>
      </w:rPr>
      <w:tblPr/>
      <w:tcPr>
        <w:tcBorders>
          <w:bottom w:sz="6" w:space="0" w:color="000000" w:val="single"/>
          <w:tl2br w:sz="0" w:space="0" w:color="auto" w:val="none"/>
          <w:tr2bl w:sz="0" w:space="0" w:color="auto" w:val="none"/>
        </w:tcBorders>
        <w:shd w:fill="FFFFFF" w:color="C0C0C0" w:val="solid"/>
      </w:tcPr>
    </w:tblStylePr>
    <w:tblStylePr w:type="lastRow">
      <w:tblPr/>
      <w:tcPr>
        <w:tcBorders>
          <w:top w:sz="6" w:space="0" w:color="000000" w:val="single"/>
          <w:tl2br w:sz="0" w:space="0" w:color="auto" w:val="none"/>
          <w:tr2bl w:sz="0" w:space="0" w:color="auto" w:val="none"/>
        </w:tcBorders>
      </w:tcPr>
    </w:tblStylePr>
    <w:tblStylePr w:type="band1Horz">
      <w:rPr>
        <w:color w:val="auto"/>
      </w:rPr>
      <w:tblPr/>
      <w:tcPr>
        <w:tcBorders>
          <w:tl2br w:sz="0" w:space="0" w:color="auto" w:val="none"/>
          <w:tr2bl w:sz="0" w:space="0" w:color="auto" w:val="none"/>
        </w:tcBorders>
        <w:shd w:fill="FFFFFF" w:color="C0C0C0" w:val="solid"/>
      </w:tcPr>
    </w:tblStylePr>
    <w:tblStylePr w:type="band2Horz">
      <w:rPr>
        <w:color w:val="auto"/>
      </w:rPr>
      <w:tblPr/>
      <w:tcPr>
        <w:tcBorders>
          <w:tl2br w:sz="0" w:space="0" w:color="auto" w:val="none"/>
          <w:tr2bl w:sz="0" w:space="0" w:color="auto" w:val="none"/>
        </w:tcBorders>
      </w:tcPr>
    </w:tblStylePr>
    <w:tblStylePr w:type="swCell">
      <w:rPr>
        <w:b/>
        <w:bCs/>
      </w:rPr>
      <w:tblPr/>
      <w:tcPr>
        <w:tcBorders>
          <w:tl2br w:sz="0" w:space="0" w:color="auto" w:val="none"/>
          <w:tr2bl w:sz="0" w:space="0" w:color="auto" w:val="none"/>
        </w:tcBorders>
      </w:tcPr>
    </w:tblStylePr>
  </w:style>
  <w:style w:type="table" w:styleId="TableList2">
    <w:name w:val="Table List 2"/>
    <w:basedOn w:val="TableNormal"/>
    <w:semiHidden/>
    <w:rsid w:val="00cd28b0"/>
    <w:pPr>
      <w:spacing w:after="120"/>
    </w:pPr>
    <w:tblPr>
      <w:tblStyleRowBandSize w:val="2"/>
      <w:tblInd w:type="dxa" w:w="0"/>
      <w:tblBorders>
        <w:bottom w:sz="12" w:space="0" w:color="808080" w:val="single"/>
      </w:tblBorders>
      <w:tblCellMar>
        <w:top w:w="0" w:type="dxa"/>
        <w:left w:w="108" w:type="dxa"/>
        <w:bottom w:w="0" w:type="dxa"/>
        <w:right w:w="108" w:type="dxa"/>
      </w:tblCellMar>
    </w:tblPr>
    <w:tblStylePr w:type="firstRow">
      <w:rPr>
        <w:b/>
        <w:bCs/>
        <w:color w:val="FFFFFF"/>
      </w:rPr>
      <w:tblPr/>
      <w:tcPr>
        <w:tcBorders>
          <w:bottom w:sz="6" w:space="0" w:color="000000" w:val="single"/>
          <w:tl2br w:sz="0" w:space="0" w:color="auto" w:val="none"/>
          <w:tr2bl w:sz="0" w:space="0" w:color="auto" w:val="none"/>
        </w:tcBorders>
        <w:shd w:fill="008000" w:color="008080" w:val="pct75"/>
      </w:tcPr>
    </w:tblStylePr>
    <w:tblStylePr w:type="lastRow">
      <w:tblPr/>
      <w:tcPr>
        <w:tcBorders>
          <w:top w:sz="6" w:space="0" w:color="000000" w:val="single"/>
          <w:tl2br w:sz="0" w:space="0" w:color="auto" w:val="none"/>
          <w:tr2bl w:sz="0" w:space="0" w:color="auto" w:val="none"/>
        </w:tcBorders>
      </w:tcPr>
    </w:tblStylePr>
    <w:tblStylePr w:type="band1Horz">
      <w:rPr>
        <w:color w:val="auto"/>
      </w:rPr>
      <w:tblPr/>
      <w:tcPr>
        <w:tcBorders>
          <w:tl2br w:sz="0" w:space="0" w:color="auto" w:val="none"/>
          <w:tr2bl w:sz="0" w:space="0" w:color="auto" w:val="none"/>
        </w:tcBorders>
        <w:shd w:fill="FFFFFF" w:color="00FF00" w:val="pct20"/>
      </w:tcPr>
    </w:tblStylePr>
    <w:tblStylePr w:type="band2Horz">
      <w:rPr>
        <w:color w:val="auto"/>
      </w:rPr>
      <w:tblPr/>
      <w:tcPr>
        <w:tcBorders>
          <w:tl2br w:sz="0" w:space="0" w:color="auto" w:val="none"/>
          <w:tr2bl w:sz="0" w:space="0" w:color="auto" w:val="none"/>
        </w:tcBorders>
      </w:tcPr>
    </w:tblStylePr>
    <w:tblStylePr w:type="swCell">
      <w:rPr>
        <w:b/>
        <w:bCs/>
      </w:rPr>
      <w:tblPr/>
      <w:tcPr>
        <w:tcBorders>
          <w:tl2br w:sz="0" w:space="0" w:color="auto" w:val="none"/>
          <w:tr2bl w:sz="0" w:space="0" w:color="auto" w:val="none"/>
        </w:tcBorders>
      </w:tcPr>
    </w:tblStylePr>
  </w:style>
  <w:style w:type="table" w:styleId="TableList3">
    <w:name w:val="Table List 3"/>
    <w:basedOn w:val="TableNormal"/>
    <w:semiHidden/>
    <w:rsid w:val="00cd28b0"/>
    <w:pPr>
      <w:spacing w:after="120"/>
    </w:pPr>
    <w:tblPr>
      <w:tblInd w:type="dxa" w:w="0"/>
      <w:tblBorders>
        <w:top w:sz="12" w:space="0" w:color="000000" w:val="single"/>
        <w:bottom w:sz="12" w:space="0" w:color="000000" w:val="single"/>
        <w:insideH w:sz="6" w:space="0" w:color="000000" w:val="single"/>
      </w:tblBorders>
      <w:tblCellMar>
        <w:top w:w="0" w:type="dxa"/>
        <w:left w:w="108" w:type="dxa"/>
        <w:bottom w:w="0" w:type="dxa"/>
        <w:right w:w="108" w:type="dxa"/>
      </w:tblCellMar>
    </w:tblPr>
    <w:tcPr>
      <w:shd w:fill="auto" w:color="auto" w:val="clear"/>
    </w:tcPr>
    <w:tblStylePr w:type="firstRow">
      <w:rPr>
        <w:b/>
        <w:bCs/>
        <w:color w:val="000080"/>
      </w:rPr>
      <w:tblPr/>
      <w:tcPr>
        <w:tcBorders>
          <w:bottom w:sz="12" w:space="0" w:color="000000" w:val="single"/>
          <w:tl2br w:sz="0" w:space="0" w:color="auto" w:val="none"/>
          <w:tr2bl w:sz="0" w:space="0" w:color="auto" w:val="none"/>
        </w:tcBorders>
      </w:tcPr>
    </w:tblStylePr>
    <w:tblStylePr w:type="lastRow">
      <w:tblPr/>
      <w:tcPr>
        <w:tcBorders>
          <w:top w:sz="12" w:space="0" w:color="000000" w:val="single"/>
          <w:tl2br w:sz="0" w:space="0" w:color="auto" w:val="none"/>
          <w:tr2bl w:sz="0" w:space="0" w:color="auto" w:val="none"/>
        </w:tcBorders>
      </w:tcPr>
    </w:tblStylePr>
    <w:tblStylePr w:type="swCell">
      <w:rPr>
        <w:i/>
        <w:color w:val="000080"/>
      </w:rPr>
      <w:tblPr/>
      <w:tcPr>
        <w:tcBorders>
          <w:tl2br w:sz="0" w:space="0" w:color="auto" w:val="none"/>
          <w:tr2bl w:sz="0" w:space="0" w:color="auto" w:val="none"/>
        </w:tcBorders>
      </w:tcPr>
    </w:tblStylePr>
  </w:style>
  <w:style w:type="table" w:styleId="TableList4">
    <w:name w:val="Table List 4"/>
    <w:basedOn w:val="TableNormal"/>
    <w:semiHidden/>
    <w:rsid w:val="00cd28b0"/>
    <w:pPr>
      <w:spacing w:after="120"/>
    </w:pPr>
    <w:tblPr>
      <w:tblInd w:type="dxa" w:w="0"/>
      <w:tblBorders>
        <w:top w:sz="12" w:space="0" w:color="000000" w:val="single"/>
        <w:left w:sz="12" w:space="0" w:color="000000" w:val="single"/>
        <w:bottom w:sz="12" w:space="0" w:color="000000" w:val="single"/>
        <w:right w:sz="12" w:space="0" w:color="000000" w:val="single"/>
        <w:insideH w:sz="6" w:space="0" w:color="000000" w:val="single"/>
      </w:tblBorders>
      <w:tblCellMar>
        <w:top w:w="0" w:type="dxa"/>
        <w:left w:w="108" w:type="dxa"/>
        <w:bottom w:w="0" w:type="dxa"/>
        <w:right w:w="108" w:type="dxa"/>
      </w:tblCellMar>
    </w:tblPr>
    <w:tcPr>
      <w:shd w:fill="auto" w:color="auto" w:val="clear"/>
    </w:tcPr>
    <w:tblStylePr w:type="firstRow">
      <w:rPr>
        <w:b/>
        <w:bCs/>
        <w:color w:val="FFFFFF"/>
      </w:rPr>
      <w:tblPr/>
      <w:tcPr>
        <w:tcBorders>
          <w:bottom w:sz="12" w:space="0" w:color="000000" w:val="single"/>
          <w:tl2br w:sz="0" w:space="0" w:color="auto" w:val="none"/>
          <w:tr2bl w:sz="0" w:space="0" w:color="auto" w:val="none"/>
        </w:tcBorders>
        <w:shd w:fill="FFFFFF" w:color="808080" w:val="solid"/>
      </w:tcPr>
    </w:tblStylePr>
  </w:style>
  <w:style w:type="table" w:styleId="TableList5">
    <w:name w:val="Table List 5"/>
    <w:basedOn w:val="TableNormal"/>
    <w:semiHidden/>
    <w:rsid w:val="00cd28b0"/>
    <w:pPr>
      <w:spacing w:after="120"/>
    </w:pPr>
    <w:tblPr>
      <w:tblInd w:type="dxa" w:w="0"/>
      <w:tblBorders>
        <w:top w:sz="6" w:space="0" w:color="000000" w:val="single"/>
        <w:left w:sz="6" w:space="0" w:color="000000" w:val="single"/>
        <w:bottom w:sz="6" w:space="0" w:color="000000" w:val="single"/>
        <w:right w:sz="6" w:space="0" w:color="000000" w:val="single"/>
        <w:insideH w:sz="6" w:space="0" w:color="000000" w:val="single"/>
      </w:tblBorders>
      <w:tblCellMar>
        <w:top w:w="0" w:type="dxa"/>
        <w:left w:w="108" w:type="dxa"/>
        <w:bottom w:w="0" w:type="dxa"/>
        <w:right w:w="108" w:type="dxa"/>
      </w:tblCellMar>
    </w:tblPr>
    <w:tcPr>
      <w:shd w:fill="auto" w:color="auto" w:val="clear"/>
    </w:tcPr>
    <w:tblStylePr w:type="firstRow">
      <w:rPr>
        <w:b/>
        <w:bCs/>
      </w:rPr>
      <w:tblPr/>
      <w:tcPr>
        <w:tcBorders>
          <w:bottom w:sz="12" w:space="0" w:color="000000" w:val="single"/>
          <w:tl2br w:sz="0" w:space="0" w:color="auto" w:val="none"/>
          <w:tr2bl w:sz="0" w:space="0" w:color="auto" w:val="none"/>
        </w:tcBorders>
      </w:tcPr>
    </w:tblStylePr>
    <w:tblStylePr w:type="firstCol">
      <w:rPr>
        <w:b/>
        <w:bCs/>
      </w:rPr>
      <w:tblPr/>
      <w:tcPr>
        <w:tcBorders>
          <w:tl2br w:sz="0" w:space="0" w:color="auto" w:val="none"/>
          <w:tr2bl w:sz="0" w:space="0" w:color="auto" w:val="none"/>
        </w:tcBorders>
      </w:tcPr>
    </w:tblStylePr>
  </w:style>
  <w:style w:type="table" w:styleId="TableList6">
    <w:name w:val="Table List 6"/>
    <w:basedOn w:val="TableNormal"/>
    <w:semiHidden/>
    <w:rsid w:val="00cd28b0"/>
    <w:pPr>
      <w:spacing w:after="120"/>
    </w:pPr>
    <w:tblPr>
      <w:tblStyleRowBandSize w:val="1"/>
      <w:tblInd w:type="dxa" w:w="0"/>
      <w:tblBorders>
        <w:top w:sz="6" w:space="0" w:color="000000" w:val="single"/>
        <w:left w:sz="6" w:space="0" w:color="000000" w:val="single"/>
        <w:bottom w:sz="6" w:space="0" w:color="000000" w:val="single"/>
        <w:right w:sz="6" w:space="0" w:color="000000" w:val="single"/>
      </w:tblBorders>
      <w:tblCellMar>
        <w:top w:w="0" w:type="dxa"/>
        <w:left w:w="108" w:type="dxa"/>
        <w:bottom w:w="0" w:type="dxa"/>
        <w:right w:w="108" w:type="dxa"/>
      </w:tblCellMar>
    </w:tblPr>
    <w:tcPr>
      <w:shd w:fill="FFFFFF" w:color="000000" w:val="pct50"/>
    </w:tcPr>
    <w:tblStylePr w:type="firstRow">
      <w:rPr>
        <w:b/>
        <w:bCs/>
      </w:rPr>
      <w:tblPr/>
      <w:tcPr>
        <w:tcBorders>
          <w:bottom w:sz="12" w:space="0" w:color="000000" w:val="single"/>
          <w:tl2br w:sz="0" w:space="0" w:color="auto" w:val="none"/>
          <w:tr2bl w:sz="0" w:space="0" w:color="auto" w:val="none"/>
        </w:tcBorders>
      </w:tcPr>
    </w:tblStylePr>
    <w:tblStylePr w:type="firstCol">
      <w:rPr>
        <w:b/>
        <w:bCs/>
      </w:rPr>
      <w:tblPr/>
      <w:tcPr>
        <w:tcBorders>
          <w:right w:sz="12" w:space="0" w:color="000000" w:val="single"/>
          <w:tl2br w:sz="0" w:space="0" w:color="auto" w:val="none"/>
          <w:tr2bl w:sz="0" w:space="0" w:color="auto" w:val="none"/>
        </w:tcBorders>
      </w:tcPr>
    </w:tblStylePr>
    <w:tblStylePr w:type="band1Horz">
      <w:tblPr/>
      <w:tcPr>
        <w:tcBorders>
          <w:tl2br w:sz="0" w:space="0" w:color="auto" w:val="none"/>
          <w:tr2bl w:sz="0" w:space="0" w:color="auto" w:val="none"/>
        </w:tcBorders>
        <w:shd w:fill="FFFFFF" w:color="000000" w:val="pct25"/>
      </w:tcPr>
    </w:tblStylePr>
  </w:style>
  <w:style w:type="table" w:styleId="TableList7">
    <w:name w:val="Table List 7"/>
    <w:basedOn w:val="TableNormal"/>
    <w:semiHidden/>
    <w:rsid w:val="00cd28b0"/>
    <w:pPr>
      <w:spacing w:after="120"/>
    </w:pPr>
    <w:tblPr>
      <w:tblStyleRowBandSize w:val="1"/>
      <w:tblInd w:type="dxa" w:w="0"/>
      <w:tblBorders>
        <w:top w:sz="12" w:space="0" w:color="008000" w:val="single"/>
        <w:left w:sz="6" w:space="0" w:color="008000" w:val="single"/>
        <w:bottom w:sz="12" w:space="0" w:color="008000" w:val="single"/>
        <w:right w:sz="6" w:space="0" w:color="008000" w:val="single"/>
        <w:insideH w:sz="6" w:space="0" w:color="000000" w:val="single"/>
      </w:tblBorders>
      <w:tblCellMar>
        <w:top w:w="0" w:type="dxa"/>
        <w:left w:w="108" w:type="dxa"/>
        <w:bottom w:w="0" w:type="dxa"/>
        <w:right w:w="108" w:type="dxa"/>
      </w:tblCellMar>
    </w:tblPr>
    <w:tblStylePr w:type="firstRow">
      <w:rPr>
        <w:b/>
        <w:bCs/>
      </w:rPr>
      <w:tblPr/>
      <w:tcPr>
        <w:tcBorders>
          <w:bottom w:sz="12" w:space="0" w:color="008000" w:val="single"/>
          <w:tl2br w:sz="0" w:space="0" w:color="auto" w:val="none"/>
          <w:tr2bl w:sz="0" w:space="0" w:color="auto" w:val="none"/>
        </w:tcBorders>
        <w:shd w:fill="FFFFFF" w:color="C0C0C0" w:val="solid"/>
      </w:tcPr>
    </w:tblStylePr>
    <w:tblStylePr w:type="lastRow">
      <w:rPr>
        <w:b/>
        <w:bCs/>
      </w:rPr>
      <w:tblPr/>
      <w:tcPr>
        <w:tcBorders>
          <w:top w:sz="12" w:space="0" w:color="008000" w:val="single"/>
          <w:tl2br w:sz="0" w:space="0" w:color="auto" w:val="none"/>
          <w:tr2bl w:sz="0" w:space="0" w:color="auto" w:val="none"/>
        </w:tcBorders>
      </w:tcPr>
    </w:tblStylePr>
    <w:tblStylePr w:type="firstCol">
      <w:rPr>
        <w:b/>
        <w:bCs/>
      </w:rPr>
      <w:tblPr/>
      <w:tcPr>
        <w:tcBorders>
          <w:tl2br w:sz="0" w:space="0" w:color="auto" w:val="none"/>
          <w:tr2bl w:sz="0" w:space="0" w:color="auto" w:val="none"/>
        </w:tcBorders>
      </w:tcPr>
    </w:tblStylePr>
    <w:tblStylePr w:type="lastCol">
      <w:rPr>
        <w:b/>
        <w:bCs/>
      </w:rPr>
      <w:tblPr/>
      <w:tcPr>
        <w:tcBorders>
          <w:tl2br w:sz="0" w:space="0" w:color="auto" w:val="none"/>
          <w:tr2bl w:sz="0" w:space="0" w:color="auto" w:val="none"/>
        </w:tcBorders>
      </w:tcPr>
    </w:tblStylePr>
    <w:tblStylePr w:type="band1Horz">
      <w:rPr>
        <w:color w:val="auto"/>
      </w:rPr>
      <w:tblPr/>
      <w:tcPr>
        <w:tcBorders>
          <w:tl2br w:sz="0" w:space="0" w:color="auto" w:val="none"/>
          <w:tr2bl w:sz="0" w:space="0" w:color="auto" w:val="none"/>
        </w:tcBorders>
        <w:shd w:fill="FFFFFF" w:color="000000" w:val="pct20"/>
      </w:tcPr>
    </w:tblStylePr>
    <w:tblStylePr w:type="band2Horz">
      <w:tblPr/>
      <w:tcPr>
        <w:tcBorders>
          <w:tl2br w:sz="0" w:space="0" w:color="auto" w:val="none"/>
          <w:tr2bl w:sz="0" w:space="0" w:color="auto" w:val="none"/>
        </w:tcBorders>
        <w:shd w:fill="FFFFFF" w:color="FFFF00" w:val="pct25"/>
      </w:tcPr>
    </w:tblStylePr>
  </w:style>
  <w:style w:type="table" w:styleId="TableList8">
    <w:name w:val="Table List 8"/>
    <w:basedOn w:val="TableNormal"/>
    <w:semiHidden/>
    <w:rsid w:val="00cd28b0"/>
    <w:pPr>
      <w:spacing w:after="120"/>
    </w:pPr>
    <w:tblPr>
      <w:tblStyleRowBandSize w:val="1"/>
      <w:tblInd w:type="dxa" w:w="0"/>
      <w:tblBorders>
        <w:top w:sz="6" w:space="0" w:color="000000" w:val="single"/>
        <w:left w:sz="6" w:space="0" w:color="000000" w:val="single"/>
        <w:bottom w:sz="6" w:space="0" w:color="000000" w:val="single"/>
        <w:right w:sz="6" w:space="0" w:color="000000" w:val="single"/>
        <w:insideV w:sz="6" w:space="0" w:color="000000" w:val="single"/>
      </w:tblBorders>
      <w:tblCellMar>
        <w:top w:w="0" w:type="dxa"/>
        <w:left w:w="108" w:type="dxa"/>
        <w:bottom w:w="0" w:type="dxa"/>
        <w:right w:w="108" w:type="dxa"/>
      </w:tblCellMar>
    </w:tblPr>
    <w:tblStylePr w:type="firstRow">
      <w:rPr>
        <w:b/>
        <w:bCs/>
        <w:i/>
      </w:rPr>
      <w:tblPr/>
      <w:tcPr>
        <w:tcBorders>
          <w:bottom w:sz="6" w:space="0" w:color="000000" w:val="single"/>
          <w:tl2br w:sz="0" w:space="0" w:color="auto" w:val="none"/>
          <w:tr2bl w:sz="0" w:space="0" w:color="auto" w:val="none"/>
        </w:tcBorders>
        <w:shd w:fill="FFFFFF" w:color="FFFF00" w:val="solid"/>
      </w:tcPr>
    </w:tblStylePr>
    <w:tblStylePr w:type="lastRow">
      <w:rPr>
        <w:b/>
        <w:bCs/>
      </w:rPr>
      <w:tblPr/>
      <w:tcPr>
        <w:tcBorders>
          <w:top w:sz="6" w:space="0" w:color="000000" w:val="single"/>
          <w:tl2br w:sz="0" w:space="0" w:color="auto" w:val="none"/>
          <w:tr2bl w:sz="0" w:space="0" w:color="auto" w:val="none"/>
        </w:tcBorders>
      </w:tcPr>
    </w:tblStylePr>
    <w:tblStylePr w:type="firstCol">
      <w:rPr>
        <w:b/>
        <w:bCs/>
      </w:rPr>
      <w:tblPr/>
      <w:tcPr>
        <w:tcBorders>
          <w:tl2br w:sz="0" w:space="0" w:color="auto" w:val="none"/>
          <w:tr2bl w:sz="0" w:space="0" w:color="auto" w:val="none"/>
        </w:tcBorders>
      </w:tcPr>
    </w:tblStylePr>
    <w:tblStylePr w:type="lastCol">
      <w:rPr>
        <w:b/>
        <w:bCs/>
      </w:rPr>
      <w:tblPr/>
      <w:tcPr>
        <w:tcBorders>
          <w:tl2br w:sz="0" w:space="0" w:color="auto" w:val="none"/>
          <w:tr2bl w:sz="0" w:space="0" w:color="auto" w:val="none"/>
        </w:tcBorders>
      </w:tcPr>
    </w:tblStylePr>
    <w:tblStylePr w:type="band1Horz">
      <w:rPr>
        <w:color w:val="auto"/>
      </w:rPr>
      <w:tblPr/>
      <w:tcPr>
        <w:tcBorders>
          <w:tl2br w:sz="0" w:space="0" w:color="auto" w:val="none"/>
          <w:tr2bl w:sz="0" w:space="0" w:color="auto" w:val="none"/>
        </w:tcBorders>
        <w:shd w:fill="FFFFFF" w:color="FFFF00" w:val="pct25"/>
      </w:tcPr>
    </w:tblStylePr>
    <w:tblStylePr w:type="band2Horz">
      <w:tblPr/>
      <w:tcPr>
        <w:tcBorders>
          <w:tl2br w:sz="0" w:space="0" w:color="auto" w:val="none"/>
          <w:tr2bl w:sz="0" w:space="0" w:color="auto" w:val="none"/>
        </w:tcBorders>
        <w:shd w:fill="FFFFFF" w:color="FF0000" w:val="pct50"/>
      </w:tcPr>
    </w:tblStylePr>
  </w:style>
  <w:style w:type="table" w:styleId="TableProfessional">
    <w:name w:val="Table Professional"/>
    <w:basedOn w:val="TableNormal"/>
    <w:semiHidden/>
    <w:rsid w:val="00cd28b0"/>
    <w:pPr>
      <w:spacing w:after="120"/>
    </w:pPr>
    <w:tblPr>
      <w:tblInd w:type="dxa" w:w="0"/>
      <w:tblBorders>
        <w:top w:sz="6" w:space="0" w:color="000000" w:val="single"/>
        <w:left w:sz="6" w:space="0" w:color="000000" w:val="single"/>
        <w:bottom w:sz="6" w:space="0" w:color="000000" w:val="single"/>
        <w:right w:sz="6" w:space="0" w:color="000000" w:val="single"/>
        <w:insideH w:sz="6" w:space="0" w:color="000000" w:val="single"/>
        <w:insideV w:sz="6" w:space="0" w:color="000000" w:val="single"/>
      </w:tblBorders>
      <w:tblCellMar>
        <w:top w:w="0" w:type="dxa"/>
        <w:left w:w="108" w:type="dxa"/>
        <w:bottom w:w="0" w:type="dxa"/>
        <w:right w:w="108" w:type="dxa"/>
      </w:tblCellMar>
    </w:tblPr>
    <w:tcPr>
      <w:shd w:fill="auto" w:color="auto" w:val="clear"/>
    </w:tcPr>
    <w:tblStylePr w:type="firstRow">
      <w:rPr>
        <w:b/>
        <w:bCs/>
        <w:color w:val="auto"/>
      </w:rPr>
      <w:tblPr/>
      <w:tcPr>
        <w:tcBorders>
          <w:tl2br w:sz="0" w:space="0" w:color="auto" w:val="none"/>
          <w:tr2bl w:sz="0" w:space="0" w:color="auto" w:val="none"/>
        </w:tcBorders>
        <w:shd w:fill="FFFFFF" w:color="000000" w:val="solid"/>
      </w:tcPr>
    </w:tblStylePr>
  </w:style>
  <w:style w:type="table" w:styleId="TableSimple1">
    <w:name w:val="Table Simple 1"/>
    <w:basedOn w:val="TableNormal"/>
    <w:semiHidden/>
    <w:rsid w:val="00cd28b0"/>
    <w:pPr>
      <w:spacing w:after="120"/>
    </w:pPr>
    <w:tblPr>
      <w:tblInd w:type="dxa" w:w="0"/>
      <w:tblBorders>
        <w:top w:sz="12" w:space="0" w:color="008000" w:val="single"/>
        <w:bottom w:sz="12" w:space="0" w:color="008000" w:val="single"/>
      </w:tblBorders>
      <w:tblCellMar>
        <w:top w:w="0" w:type="dxa"/>
        <w:left w:w="108" w:type="dxa"/>
        <w:bottom w:w="0" w:type="dxa"/>
        <w:right w:w="108" w:type="dxa"/>
      </w:tblCellMar>
    </w:tblPr>
    <w:tcPr>
      <w:shd w:fill="auto" w:color="auto" w:val="clear"/>
    </w:tcPr>
    <w:tblStylePr w:type="firstRow">
      <w:tblPr/>
      <w:tcPr>
        <w:tcBorders>
          <w:bottom w:sz="6" w:space="0" w:color="008000" w:val="single"/>
          <w:tl2br w:sz="0" w:space="0" w:color="auto" w:val="none"/>
          <w:tr2bl w:sz="0" w:space="0" w:color="auto" w:val="none"/>
        </w:tcBorders>
      </w:tcPr>
    </w:tblStylePr>
    <w:tblStylePr w:type="lastRow">
      <w:tblPr/>
      <w:tcPr>
        <w:tcBorders>
          <w:top w:sz="6" w:space="0" w:color="008000" w:val="single"/>
          <w:tl2br w:sz="0" w:space="0" w:color="auto" w:val="none"/>
          <w:tr2bl w:sz="0" w:space="0" w:color="auto" w:val="none"/>
        </w:tcBorders>
      </w:tcPr>
    </w:tblStylePr>
  </w:style>
  <w:style w:type="table" w:styleId="TableSimple2">
    <w:name w:val="Table Simple 2"/>
    <w:basedOn w:val="TableNormal"/>
    <w:semiHidden/>
    <w:rsid w:val="00cd28b0"/>
    <w:pPr>
      <w:spacing w:after="120"/>
    </w:pPr>
    <w:tblPr>
      <w:tblInd w:type="dxa" w:w="0"/>
      <w:tblCellMar>
        <w:top w:w="0" w:type="dxa"/>
        <w:left w:w="108" w:type="dxa"/>
        <w:bottom w:w="0" w:type="dxa"/>
        <w:right w:w="108" w:type="dxa"/>
      </w:tblCellMar>
    </w:tblPr>
    <w:tblStylePr w:type="firstRow">
      <w:rPr>
        <w:b/>
        <w:bCs/>
      </w:rPr>
      <w:tblPr/>
      <w:tcPr>
        <w:tcBorders>
          <w:bottom w:sz="12" w:space="0" w:color="000000" w:val="single"/>
          <w:tl2br w:sz="0" w:space="0" w:color="auto" w:val="none"/>
          <w:tr2bl w:sz="0" w:space="0" w:color="auto" w:val="none"/>
        </w:tcBorders>
      </w:tcPr>
    </w:tblStylePr>
    <w:tblStylePr w:type="lastRow">
      <w:rPr>
        <w:b/>
        <w:bCs/>
        <w:color w:val="auto"/>
      </w:rPr>
      <w:tblPr/>
      <w:tcPr>
        <w:tcBorders>
          <w:top w:sz="6" w:space="0" w:color="000000" w:val="single"/>
          <w:tl2br w:sz="0" w:space="0" w:color="auto" w:val="none"/>
          <w:tr2bl w:sz="0" w:space="0" w:color="auto" w:val="none"/>
        </w:tcBorders>
      </w:tcPr>
    </w:tblStylePr>
    <w:tblStylePr w:type="firstCol">
      <w:rPr>
        <w:b/>
        <w:bCs/>
      </w:rPr>
      <w:tblPr/>
      <w:tcPr>
        <w:tcBorders>
          <w:right w:sz="12" w:space="0" w:color="000000" w:val="single"/>
          <w:tl2br w:sz="0" w:space="0" w:color="auto" w:val="none"/>
          <w:tr2bl w:sz="0" w:space="0" w:color="auto" w:val="none"/>
        </w:tcBorders>
      </w:tcPr>
    </w:tblStylePr>
    <w:tblStylePr w:type="lastCol">
      <w:rPr>
        <w:b/>
        <w:bCs/>
      </w:rPr>
      <w:tblPr/>
      <w:tcPr>
        <w:tcBorders>
          <w:left w:sz="6" w:space="0" w:color="000000" w:val="single"/>
          <w:tl2br w:sz="0" w:space="0" w:color="auto" w:val="none"/>
          <w:tr2bl w:sz="0" w:space="0" w:color="auto" w:val="none"/>
        </w:tcBorders>
      </w:tcPr>
    </w:tblStylePr>
    <w:tblStylePr w:type="neCell">
      <w:rPr>
        <w:b/>
        <w:bCs/>
      </w:rPr>
      <w:tblPr/>
      <w:tcPr>
        <w:tcBorders>
          <w:left w:sz="0" w:space="0" w:color="auto" w:val="none"/>
          <w:tl2br w:sz="0" w:space="0" w:color="auto" w:val="none"/>
          <w:tr2bl w:sz="0" w:space="0" w:color="auto" w:val="none"/>
        </w:tcBorders>
      </w:tcPr>
    </w:tblStylePr>
    <w:tblStylePr w:type="swCell">
      <w:rPr>
        <w:b/>
        <w:bCs/>
      </w:rPr>
      <w:tblPr/>
      <w:tcPr>
        <w:tcBorders>
          <w:top w:sz="0" w:space="0" w:color="auto" w:val="none"/>
          <w:tl2br w:sz="0" w:space="0" w:color="auto" w:val="none"/>
          <w:tr2bl w:sz="0" w:space="0" w:color="auto" w:val="none"/>
        </w:tcBorders>
      </w:tcPr>
    </w:tblStylePr>
  </w:style>
  <w:style w:type="table" w:styleId="TableSimple3">
    <w:name w:val="Table Simple 3"/>
    <w:basedOn w:val="TableNormal"/>
    <w:semiHidden/>
    <w:rsid w:val="00cd28b0"/>
    <w:pPr>
      <w:spacing w:after="120"/>
    </w:pPr>
    <w:tblPr>
      <w:tblInd w:type="dxa" w:w="0"/>
      <w:tblBorders>
        <w:top w:sz="12" w:space="0" w:color="000000" w:val="single"/>
        <w:left w:sz="12" w:space="0" w:color="000000" w:val="single"/>
        <w:bottom w:sz="12" w:space="0" w:color="000000" w:val="single"/>
        <w:right w:sz="12" w:space="0" w:color="000000" w:val="single"/>
      </w:tblBorders>
      <w:tblCellMar>
        <w:top w:w="0" w:type="dxa"/>
        <w:left w:w="108" w:type="dxa"/>
        <w:bottom w:w="0" w:type="dxa"/>
        <w:right w:w="108" w:type="dxa"/>
      </w:tblCellMar>
    </w:tblPr>
    <w:tcPr>
      <w:shd w:fill="auto" w:color="auto" w:val="clear"/>
    </w:tcPr>
    <w:tblStylePr w:type="firstRow">
      <w:rPr>
        <w:b/>
        <w:bCs/>
        <w:color w:val="FFFFFF"/>
      </w:rPr>
      <w:tblPr/>
      <w:tcPr>
        <w:tcBorders>
          <w:tl2br w:sz="0" w:space="0" w:color="auto" w:val="none"/>
          <w:tr2bl w:sz="0" w:space="0" w:color="auto" w:val="none"/>
        </w:tcBorders>
        <w:shd w:fill="FFFFFF" w:color="000000" w:val="solid"/>
      </w:tcPr>
    </w:tblStylePr>
  </w:style>
  <w:style w:type="table" w:styleId="TableSubtle1">
    <w:name w:val="Table Subtle 1"/>
    <w:basedOn w:val="TableNormal"/>
    <w:semiHidden/>
    <w:rsid w:val="00cd28b0"/>
    <w:pPr>
      <w:spacing w:after="120"/>
    </w:pPr>
    <w:tblPr>
      <w:tblStyleRowBandSize w:val="1"/>
      <w:tblInd w:type="dxa" w:w="0"/>
      <w:tblCellMar>
        <w:top w:w="0" w:type="dxa"/>
        <w:left w:w="108" w:type="dxa"/>
        <w:bottom w:w="0" w:type="dxa"/>
        <w:right w:w="108" w:type="dxa"/>
      </w:tblCellMar>
    </w:tblPr>
    <w:tblStylePr w:type="firstRow">
      <w:tblPr/>
      <w:tcPr>
        <w:tcBorders>
          <w:top w:sz="6" w:space="0" w:color="000000" w:val="single"/>
          <w:bottom w:sz="12" w:space="0" w:color="000000" w:val="single"/>
          <w:tl2br w:sz="0" w:space="0" w:color="auto" w:val="none"/>
          <w:tr2bl w:sz="0" w:space="0" w:color="auto" w:val="none"/>
        </w:tcBorders>
      </w:tcPr>
    </w:tblStylePr>
    <w:tblStylePr w:type="lastRow">
      <w:tblPr/>
      <w:tcPr>
        <w:tcBorders>
          <w:top w:sz="12" w:space="0" w:color="000000" w:val="single"/>
          <w:tl2br w:sz="0" w:space="0" w:color="auto" w:val="none"/>
          <w:tr2bl w:sz="0" w:space="0" w:color="auto" w:val="none"/>
        </w:tcBorders>
        <w:shd w:fill="FFFFFF" w:color="800080" w:val="pct25"/>
      </w:tcPr>
    </w:tblStylePr>
    <w:tblStylePr w:type="firstCol">
      <w:tblPr/>
      <w:tcPr>
        <w:tcBorders>
          <w:right w:sz="12" w:space="0" w:color="000000" w:val="single"/>
          <w:tl2br w:sz="0" w:space="0" w:color="auto" w:val="none"/>
          <w:tr2bl w:sz="0" w:space="0" w:color="auto" w:val="none"/>
        </w:tcBorders>
      </w:tcPr>
    </w:tblStylePr>
    <w:tblStylePr w:type="lastCol">
      <w:tblPr/>
      <w:tcPr>
        <w:tcBorders>
          <w:left w:sz="12" w:space="0" w:color="000000" w:val="single"/>
          <w:tl2br w:sz="0" w:space="0" w:color="auto" w:val="none"/>
          <w:tr2bl w:sz="0" w:space="0" w:color="auto" w:val="none"/>
        </w:tcBorders>
      </w:tcPr>
    </w:tblStylePr>
    <w:tblStylePr w:type="band1Horz">
      <w:tblPr/>
      <w:tcPr>
        <w:tcBorders>
          <w:bottom w:sz="6" w:space="0" w:color="000000" w:val="single"/>
          <w:tl2br w:sz="0" w:space="0" w:color="auto" w:val="none"/>
          <w:tr2bl w:sz="0" w:space="0" w:color="auto" w:val="none"/>
        </w:tcBorders>
        <w:shd w:fill="FFFFFF" w:color="808000" w:val="pct25"/>
      </w:tcPr>
    </w:tblStylePr>
    <w:tblStylePr w:type="neCell">
      <w:rPr>
        <w:b/>
        <w:bCs/>
      </w:rPr>
      <w:tblPr/>
      <w:tcPr>
        <w:tcBorders>
          <w:tl2br w:sz="0" w:space="0" w:color="auto" w:val="none"/>
          <w:tr2bl w:sz="0" w:space="0" w:color="auto" w:val="none"/>
        </w:tcBorders>
      </w:tcPr>
    </w:tblStylePr>
    <w:tblStylePr w:type="swCell">
      <w:rPr>
        <w:b/>
        <w:bCs/>
      </w:rPr>
      <w:tblPr/>
      <w:tcPr>
        <w:tcBorders>
          <w:tl2br w:sz="0" w:space="0" w:color="auto" w:val="none"/>
          <w:tr2bl w:sz="0" w:space="0" w:color="auto" w:val="none"/>
        </w:tcBorders>
      </w:tcPr>
    </w:tblStylePr>
  </w:style>
  <w:style w:type="table" w:styleId="TableSubtle2">
    <w:name w:val="Table Subtle 2"/>
    <w:basedOn w:val="TableNormal"/>
    <w:semiHidden/>
    <w:rsid w:val="00cd28b0"/>
    <w:pPr>
      <w:spacing w:after="120"/>
    </w:pPr>
    <w:tblPr>
      <w:tblInd w:type="dxa" w:w="0"/>
      <w:tblBorders>
        <w:left w:sz="6" w:space="0" w:color="000000" w:val="single"/>
        <w:right w:sz="6" w:space="0" w:color="000000" w:val="single"/>
      </w:tblBorders>
      <w:tblCellMar>
        <w:top w:w="0" w:type="dxa"/>
        <w:left w:w="108" w:type="dxa"/>
        <w:bottom w:w="0" w:type="dxa"/>
        <w:right w:w="108" w:type="dxa"/>
      </w:tblCellMar>
    </w:tblPr>
    <w:tblStylePr w:type="firstRow">
      <w:tblPr/>
      <w:tcPr>
        <w:tcBorders>
          <w:bottom w:sz="12" w:space="0" w:color="000000" w:val="single"/>
          <w:tl2br w:sz="0" w:space="0" w:color="auto" w:val="none"/>
          <w:tr2bl w:sz="0" w:space="0" w:color="auto" w:val="none"/>
        </w:tcBorders>
      </w:tcPr>
    </w:tblStylePr>
    <w:tblStylePr w:type="lastRow">
      <w:tblPr/>
      <w:tcPr>
        <w:tcBorders>
          <w:top w:sz="12" w:space="0" w:color="000000" w:val="single"/>
          <w:tl2br w:sz="0" w:space="0" w:color="auto" w:val="none"/>
          <w:tr2bl w:sz="0" w:space="0" w:color="auto" w:val="none"/>
        </w:tcBorders>
      </w:tcPr>
    </w:tblStylePr>
    <w:tblStylePr w:type="firstCol">
      <w:tblPr/>
      <w:tcPr>
        <w:tcBorders>
          <w:right w:sz="12" w:space="0" w:color="000000" w:val="single"/>
          <w:tl2br w:sz="0" w:space="0" w:color="auto" w:val="none"/>
          <w:tr2bl w:sz="0" w:space="0" w:color="auto" w:val="none"/>
        </w:tcBorders>
        <w:shd w:fill="FFFFFF" w:color="008000" w:val="pct25"/>
      </w:tcPr>
    </w:tblStylePr>
    <w:tblStylePr w:type="lastCol">
      <w:tblPr/>
      <w:tcPr>
        <w:tcBorders>
          <w:left w:sz="12" w:space="0" w:color="000000" w:val="single"/>
          <w:tl2br w:sz="0" w:space="0" w:color="auto" w:val="none"/>
          <w:tr2bl w:sz="0" w:space="0" w:color="auto" w:val="none"/>
        </w:tcBorders>
        <w:shd w:fill="FFFFFF" w:color="808000" w:val="pct25"/>
      </w:tcPr>
    </w:tblStylePr>
    <w:tblStylePr w:type="neCell">
      <w:rPr>
        <w:b/>
        <w:bCs/>
      </w:rPr>
      <w:tblPr/>
      <w:tcPr>
        <w:tcBorders>
          <w:tl2br w:sz="0" w:space="0" w:color="auto" w:val="none"/>
          <w:tr2bl w:sz="0" w:space="0" w:color="auto" w:val="none"/>
        </w:tcBorders>
      </w:tcPr>
    </w:tblStylePr>
    <w:tblStylePr w:type="swCell">
      <w:rPr>
        <w:b/>
        <w:bCs/>
      </w:rPr>
      <w:tblPr/>
      <w:tcPr>
        <w:tcBorders>
          <w:tl2br w:sz="0" w:space="0" w:color="auto" w:val="none"/>
          <w:tr2bl w:sz="0" w:space="0" w:color="auto" w:val="none"/>
        </w:tcBorders>
      </w:tcPr>
    </w:tblStylePr>
  </w:style>
  <w:style w:type="table" w:styleId="TableTheme">
    <w:name w:val="Table Theme"/>
    <w:basedOn w:val="TableNormal"/>
    <w:semiHidden/>
    <w:rsid w:val="00cd28b0"/>
    <w:pPr>
      <w:spacing w:after="120"/>
    </w:pPr>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 w:type="table" w:styleId="TableWeb1">
    <w:name w:val="Table Web 1"/>
    <w:basedOn w:val="TableNormal"/>
    <w:semiHidden/>
    <w:rsid w:val="00cd28b0"/>
    <w:pPr>
      <w:spacing w:after="120"/>
    </w:pPr>
    <w:tblPr>
      <w:tblInd w:type="dxa" w:w="0"/>
      <w:tblBorders>
        <w:top w:sz="6" w:space="0" w:color="auto" w:val="outset"/>
        <w:left w:sz="6" w:space="0" w:color="auto" w:val="outset"/>
        <w:bottom w:sz="6" w:space="0" w:color="auto" w:val="outset"/>
        <w:right w:sz="6" w:space="0" w:color="auto" w:val="outset"/>
        <w:insideH w:sz="6" w:space="0" w:color="auto" w:val="outset"/>
        <w:insideV w:sz="6" w:space="0" w:color="auto" w:val="outset"/>
      </w:tblBorders>
      <w:tblCellMar>
        <w:top w:w="0" w:type="dxa"/>
        <w:left w:w="108" w:type="dxa"/>
        <w:bottom w:w="0" w:type="dxa"/>
        <w:right w:w="108" w:type="dxa"/>
      </w:tblCellMar>
    </w:tblPr>
    <w:tcPr>
      <w:shd w:fill="auto" w:color="auto" w:val="clear"/>
    </w:tcPr>
    <w:tblStylePr w:type="firstRow">
      <w:rPr>
        <w:color w:val="auto"/>
      </w:rPr>
      <w:tblPr/>
      <w:tcPr>
        <w:tcBorders>
          <w:tl2br w:sz="0" w:space="0" w:color="auto" w:val="none"/>
          <w:tr2bl w:sz="0" w:space="0" w:color="auto" w:val="none"/>
        </w:tcBorders>
      </w:tcPr>
    </w:tblStylePr>
  </w:style>
  <w:style w:type="table" w:styleId="TableWeb2">
    <w:name w:val="Table Web 2"/>
    <w:basedOn w:val="TableNormal"/>
    <w:semiHidden/>
    <w:rsid w:val="00cd28b0"/>
    <w:pPr>
      <w:spacing w:after="120"/>
    </w:pPr>
    <w:tblPr>
      <w:tblInd w:type="dxa" w:w="0"/>
      <w:tblBorders>
        <w:top w:sz="6" w:space="0" w:color="auto" w:val="inset"/>
        <w:left w:sz="6" w:space="0" w:color="auto" w:val="inset"/>
        <w:bottom w:sz="6" w:space="0" w:color="auto" w:val="inset"/>
        <w:right w:sz="6" w:space="0" w:color="auto" w:val="inset"/>
        <w:insideH w:sz="6" w:space="0" w:color="auto" w:val="inset"/>
        <w:insideV w:sz="6" w:space="0" w:color="auto" w:val="inset"/>
      </w:tblBorders>
      <w:tblCellMar>
        <w:top w:w="0" w:type="dxa"/>
        <w:left w:w="108" w:type="dxa"/>
        <w:bottom w:w="0" w:type="dxa"/>
        <w:right w:w="108" w:type="dxa"/>
      </w:tblCellMar>
    </w:tblPr>
    <w:tcPr>
      <w:shd w:fill="auto" w:color="auto" w:val="clear"/>
    </w:tcPr>
    <w:tblStylePr w:type="firstRow">
      <w:rPr>
        <w:color w:val="auto"/>
      </w:rPr>
      <w:tblPr/>
      <w:tcPr>
        <w:tcBorders>
          <w:tl2br w:sz="0" w:space="0" w:color="auto" w:val="none"/>
          <w:tr2bl w:sz="0" w:space="0" w:color="auto" w:val="none"/>
        </w:tcBorders>
      </w:tcPr>
    </w:tblStylePr>
  </w:style>
  <w:style w:type="table" w:styleId="TableWeb3">
    <w:name w:val="Table Web 3"/>
    <w:basedOn w:val="TableNormal"/>
    <w:semiHidden/>
    <w:rsid w:val="00cd28b0"/>
    <w:pPr>
      <w:spacing w:after="120"/>
    </w:pPr>
    <w:tblPr>
      <w:tblInd w:type="dxa" w:w="0"/>
      <w:tblBorders>
        <w:top w:sz="24" w:space="0" w:color="auto" w:val="outset"/>
        <w:left w:sz="24" w:space="0" w:color="auto" w:val="outset"/>
        <w:bottom w:sz="24" w:space="0" w:color="auto" w:val="outset"/>
        <w:right w:sz="24" w:space="0" w:color="auto" w:val="outset"/>
        <w:insideH w:sz="6" w:space="0" w:color="auto" w:val="outset"/>
        <w:insideV w:sz="6" w:space="0" w:color="auto" w:val="outset"/>
      </w:tblBorders>
      <w:tblCellMar>
        <w:top w:w="0" w:type="dxa"/>
        <w:left w:w="108" w:type="dxa"/>
        <w:bottom w:w="0" w:type="dxa"/>
        <w:right w:w="108" w:type="dxa"/>
      </w:tblCellMar>
    </w:tblPr>
    <w:tcPr>
      <w:shd w:fill="auto" w:color="auto" w:val="clear"/>
    </w:tcPr>
    <w:tblStylePr w:type="firstRow">
      <w:rPr>
        <w:color w:val="auto"/>
      </w:rPr>
      <w:tblPr/>
      <w:tcPr>
        <w:tcBorders>
          <w:tl2br w:sz="0" w:space="0" w:color="auto" w:val="none"/>
          <w:tr2bl w:sz="0" w:space="0" w:color="auto" w:val="none"/>
        </w:tcBorders>
      </w:tcPr>
    </w:tblStylePr>
  </w:style>
  <w:style w:type="table" w:customStyle="1" w:styleId="Table-AlternateColumns">
    <w:name w:val="Table - Alternate Columns"/>
    <w:basedOn w:val="TableNormal"/>
    <w:rsid w:val="00af7a01"/>
    <w:rPr>
      <w:sz w:val="18"/>
    </w:rPr>
    <w:tblPr>
      <w:tblStyleRowBandSize w:val="1"/>
      <w:tblStyleColBandSize w:val="1"/>
      <w:tblInd w:type="dxa" w:w="0"/>
      <w:tblBorders>
        <w:top w:sz="4" w:space="0" w:color="FFFFFF" w:val="single"/>
        <w:left w:sz="4" w:space="0" w:color="FFFFFF" w:val="single"/>
        <w:bottom w:sz="4" w:space="0" w:color="FFFFFF" w:val="single"/>
        <w:right w:sz="4" w:space="0" w:color="FFFFFF" w:val="single"/>
        <w:insideH w:sz="4" w:space="0" w:color="FFFFFF" w:val="single"/>
        <w:insideV w:sz="4" w:space="0" w:color="FFFFFF" w:val="single"/>
      </w:tblBorders>
      <w:tblCellMar>
        <w:top w:w="74" w:type="dxa"/>
        <w:left w:w="108" w:type="dxa"/>
        <w:bottom w:w="-1" w:type="dxa"/>
        <w:right w:w="108" w:type="dxa"/>
      </w:tblCellMar>
    </w:tblPr>
    <w:tblStylePr w:type="band1Vert">
      <w:rPr>
        <w:b/>
      </w:rPr>
      <w:tblPr/>
      <w:tcPr>
        <w:tcBorders>
          <w:top w:sz="4" w:space="0" w:color="FFFFFF" w:val="single"/>
          <w:left w:sz="4" w:space="0" w:color="FFFFFF" w:val="single"/>
          <w:bottom w:sz="4" w:space="0" w:color="FFFFFF" w:val="single"/>
          <w:right w:sz="4" w:space="0" w:color="FFFFFF" w:val="single"/>
          <w:insideH w:val="nil"/>
          <w:insideV w:val="nil"/>
          <w:tl2br w:val="nil"/>
          <w:tr2bl w:val="nil"/>
        </w:tcBorders>
        <w:shd w:fill="E1E1CC" w:color="auto" w:val="clear"/>
      </w:tcPr>
    </w:tblStylePr>
    <w:tblStylePr w:type="band2Vert">
      <w:tblPr/>
      <w:tcPr>
        <w:tcBorders>
          <w:top w:sz="4" w:space="0" w:color="FFFFFF" w:val="single"/>
          <w:left w:sz="4" w:space="0" w:color="FFFFFF" w:val="single"/>
          <w:bottom w:sz="4" w:space="0" w:color="FFFFFF" w:val="single"/>
          <w:right w:sz="4" w:space="0" w:color="FFFFFF" w:val="single"/>
          <w:insideH w:val="nil"/>
          <w:insideV w:val="nil"/>
          <w:tl2br w:val="nil"/>
          <w:tr2bl w:val="nil"/>
        </w:tcBorders>
        <w:shd w:fill="E1E1E1" w:color="auto" w:val="clear"/>
      </w:tcPr>
    </w:tblStylePr>
    <w:tblStylePr w:type="band1Horz">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tcPr>
    </w:tblStylePr>
    <w:tblStylePr w:type="band2Horz">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tcPr>
    </w:tblStylePr>
  </w:style>
  <w:style w:type="table" w:customStyle="1" w:styleId="Table-LeadingColumn">
    <w:name w:val="Table - Leading Column"/>
    <w:basedOn w:val="TableNormal"/>
    <w:rsid w:val="00af7a01"/>
    <w:rPr>
      <w:sz w:val="18"/>
    </w:rPr>
    <w:tblPr>
      <w:tblStyleRowBandSize w:val="1"/>
      <w:tblInd w:type="dxa" w:w="0"/>
      <w:tblBorders>
        <w:top w:sz="4" w:space="0" w:color="FFFFFF" w:val="single"/>
        <w:left w:sz="4" w:space="0" w:color="FFFFFF" w:val="single"/>
        <w:bottom w:sz="4" w:space="0" w:color="FFFFFF" w:val="single"/>
        <w:right w:sz="4" w:space="0" w:color="FFFFFF" w:val="single"/>
        <w:insideH w:sz="4" w:space="0" w:color="FFFFFF" w:val="single"/>
        <w:insideV w:sz="4" w:space="0" w:color="FFFFFF" w:val="single"/>
      </w:tblBorders>
      <w:tblCellMar>
        <w:top w:w="74" w:type="dxa"/>
        <w:left w:w="108" w:type="dxa"/>
        <w:bottom w:w="0" w:type="dxa"/>
        <w:right w:w="108" w:type="dxa"/>
      </w:tblCellMar>
    </w:tblPr>
    <w:tblStylePr w:type="firstCol">
      <w:rPr>
        <w:b/>
      </w:rPr>
      <w:tblPr/>
      <w:tcPr>
        <w:tcBorders>
          <w:top w:sz="4" w:space="0" w:color="FFFFFF" w:val="single"/>
          <w:left w:sz="4" w:space="0" w:color="FFFFFF" w:val="single"/>
          <w:bottom w:sz="4" w:space="0" w:color="FFFFFF" w:val="single"/>
          <w:right w:sz="4" w:space="0" w:color="FFFFFF" w:val="single"/>
          <w:insideH w:val="nil"/>
          <w:insideV w:val="nil"/>
          <w:tl2br w:val="nil"/>
          <w:tr2bl w:val="nil"/>
        </w:tcBorders>
        <w:shd w:fill="E1E1CC" w:color="auto" w:val="clear"/>
      </w:tcPr>
    </w:tblStylePr>
    <w:tblStylePr w:type="band1Horz">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shd w:fill="EBEBEB" w:color="auto" w:val="clear"/>
      </w:tcPr>
    </w:tblStylePr>
    <w:tblStylePr w:type="band2Horz">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shd w:fill="E1E1E1" w:color="auto" w:val="clear"/>
      </w:tcPr>
    </w:tblStylePr>
    <w:tblStylePr w:type="nwCell">
      <w:tblPr/>
      <w:tcPr>
        <w:tcBorders>
          <w:top w:val="nil"/>
          <w:left w:val="nil"/>
          <w:bottom w:val="nil"/>
          <w:right w:val="nil"/>
          <w:insideH w:val="nil"/>
          <w:insideV w:val="nil"/>
          <w:tl2br w:val="nil"/>
          <w:tr2bl w:val="nil"/>
        </w:tcBorders>
        <w:shd w:fill="FFFFFF" w:color="auto" w:val="clear"/>
      </w:tcPr>
    </w:tblStylePr>
  </w:style>
  <w:style w:type="table" w:customStyle="1" w:styleId="Table-LeadingColumnHeaded">
    <w:name w:val="Table - Leading Column Headed"/>
    <w:basedOn w:val="TableNormal"/>
    <w:rsid w:val="00af7a01"/>
    <w:rPr>
      <w:sz w:val="18"/>
    </w:rPr>
    <w:tblPr>
      <w:tblStyleRowBandSize w:val="1"/>
      <w:tblInd w:type="dxa" w:w="0"/>
      <w:tblBorders>
        <w:top w:sz="4" w:space="0" w:color="FFFFFF" w:val="single"/>
        <w:left w:sz="4" w:space="0" w:color="FFFFFF" w:val="single"/>
        <w:bottom w:sz="4" w:space="0" w:color="FFFFFF" w:val="single"/>
        <w:right w:sz="4" w:space="0" w:color="FFFFFF" w:val="single"/>
      </w:tblBorders>
      <w:tblCellMar>
        <w:top w:w="74" w:type="dxa"/>
        <w:left w:w="108" w:type="dxa"/>
        <w:bottom w:w="0" w:type="dxa"/>
        <w:right w:w="108" w:type="dxa"/>
      </w:tblCellMar>
    </w:tblPr>
    <w:tblStylePr w:type="firstRow">
      <w:rPr>
        <w:b/>
      </w:rPr>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shd w:fill="E1E1CC" w:color="auto" w:val="clear"/>
      </w:tcPr>
    </w:tblStylePr>
    <w:tblStylePr w:type="firstCol">
      <w:rPr>
        <w:b/>
      </w:rPr>
      <w:tblPr/>
      <w:tcPr>
        <w:tcBorders>
          <w:top w:sz="4" w:space="0" w:color="FFFFFF" w:val="single"/>
          <w:left w:sz="4" w:space="0" w:color="FFFFFF" w:val="single"/>
          <w:bottom w:sz="4" w:space="0" w:color="FFFFFF" w:val="single"/>
          <w:right w:sz="4" w:space="0" w:color="FFFFFF" w:val="single"/>
          <w:insideH w:val="nil"/>
          <w:insideV w:val="nil"/>
          <w:tl2br w:val="nil"/>
          <w:tr2bl w:val="nil"/>
        </w:tcBorders>
        <w:shd w:fill="E1E1CC" w:color="auto" w:val="clear"/>
      </w:tcPr>
    </w:tblStylePr>
    <w:tblStylePr w:type="band1Horz">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shd w:fill="EBEBEB" w:color="auto" w:val="clear"/>
      </w:tcPr>
    </w:tblStylePr>
    <w:tblStylePr w:type="band2Horz">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shd w:fill="E1E1E1" w:color="auto" w:val="clear"/>
      </w:tcPr>
    </w:tblStylePr>
    <w:tblStylePr w:type="nwCell">
      <w:tblPr/>
      <w:tcPr>
        <w:tcBorders>
          <w:top w:val="nil"/>
          <w:left w:val="nil"/>
          <w:bottom w:val="nil"/>
          <w:right w:val="nil"/>
          <w:insideH w:val="nil"/>
          <w:insideV w:val="nil"/>
          <w:tl2br w:val="nil"/>
          <w:tr2bl w:val="nil"/>
        </w:tcBorders>
        <w:shd w:fill="FFFFFF" w:color="auto" w:val="clear"/>
      </w:tcPr>
    </w:tblStylePr>
  </w:style>
  <w:style w:type="table" w:customStyle="1" w:styleId="Table-Headed">
    <w:name w:val="Table - Headed"/>
    <w:basedOn w:val="TableNormal"/>
    <w:rsid w:val="00af7a01"/>
    <w:rPr>
      <w:sz w:val="18"/>
    </w:rPr>
    <w:tblPr>
      <w:tblStyleRowBandSize w:val="1"/>
      <w:tblInd w:type="dxa" w:w="0"/>
      <w:tblBorders>
        <w:top w:sz="4" w:space="0" w:color="FFFFFF" w:val="single"/>
        <w:left w:sz="4" w:space="0" w:color="FFFFFF" w:val="single"/>
        <w:bottom w:sz="4" w:space="0" w:color="FFFFFF" w:val="single"/>
        <w:right w:sz="4" w:space="0" w:color="FFFFFF" w:val="single"/>
        <w:insideH w:sz="4" w:space="0" w:color="FFFFFF" w:val="single"/>
        <w:insideV w:sz="4" w:space="0" w:color="FFFFFF" w:val="single"/>
      </w:tblBorders>
      <w:tblCellMar>
        <w:top w:w="74" w:type="dxa"/>
        <w:left w:w="108" w:type="dxa"/>
        <w:bottom w:w="0" w:type="dxa"/>
        <w:right w:w="108" w:type="dxa"/>
      </w:tblCellMar>
    </w:tblPr>
    <w:tblStylePr w:type="firstRow">
      <w:rPr>
        <w:b/>
      </w:rPr>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shd w:fill="E1E1CC" w:color="auto" w:val="clear"/>
      </w:tcPr>
    </w:tblStylePr>
    <w:tblStylePr w:type="band1Horz">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shd w:fill="EBEBEB" w:color="auto" w:val="clear"/>
      </w:tcPr>
    </w:tblStylePr>
    <w:tblStylePr w:type="band2Horz">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shd w:fill="E1E1E1" w:color="auto" w:val="clear"/>
      </w:tcPr>
    </w:tblStylePr>
  </w:style>
  <w:style w:type="table" w:customStyle="1" w:styleId="Table-Reheaded">
    <w:name w:val="Table - Reheaded"/>
    <w:basedOn w:val="Table-Headed"/>
    <w:rsid w:val="005203d5"/>
    <w:tblPr>
      <w:tblStyleRowBandSize w:val="1"/>
      <w:tblInd w:type="dxa" w:w="0"/>
      <w:tblBorders>
        <w:top w:sz="4" w:space="0" w:color="FFFFFF" w:val="single"/>
        <w:left w:sz="4" w:space="0" w:color="FFFFFF" w:val="single"/>
        <w:bottom w:sz="4" w:space="0" w:color="FFFFFF" w:val="single"/>
        <w:right w:sz="4" w:space="0" w:color="FFFFFF" w:val="single"/>
        <w:insideH w:sz="4" w:space="0" w:color="FFFFFF" w:val="single"/>
        <w:insideV w:sz="4" w:space="0" w:color="FFFFFF" w:val="single"/>
      </w:tblBorders>
      <w:tblCellMar>
        <w:top w:w="74" w:type="dxa"/>
        <w:left w:w="108" w:type="dxa"/>
        <w:bottom w:w="0" w:type="dxa"/>
        <w:right w:w="108" w:type="dxa"/>
      </w:tblCellMar>
    </w:tblPr>
    <w:tblStylePr w:type="firstRow">
      <w:rPr>
        <w:b/>
      </w:rPr>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shd w:fill="E1E1CC" w:color="auto" w:val="clear"/>
      </w:tcPr>
    </w:tblStylePr>
    <w:tblStylePr w:type="band1Horz">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shd w:fill="EBEBEB" w:color="auto" w:val="clear"/>
      </w:tcPr>
    </w:tblStylePr>
    <w:tblStylePr w:type="band2Horz">
      <w:tblPr/>
      <w:tcPr>
        <w:tcBorders>
          <w:top w:sz="4" w:space="0" w:color="FFFFFF" w:val="single"/>
          <w:left w:sz="4" w:space="0" w:color="FFFFFF" w:val="single"/>
          <w:bottom w:sz="4" w:space="0" w:color="FFFFFF" w:val="single"/>
          <w:right w:sz="4" w:space="0" w:color="FFFFFF" w:val="single"/>
          <w:insideH w:sz="4" w:space="0" w:color="FFFFFF" w:val="single"/>
          <w:insideV w:sz="4" w:space="0" w:color="FFFFFF" w:val="single"/>
          <w:tl2br w:val="nil"/>
          <w:tr2bl w:val="nil"/>
        </w:tcBorders>
        <w:shd w:fill="E1E1E1"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74EFD52E365C47BF5A6377F3AC2F62" ma:contentTypeVersion="0" ma:contentTypeDescription="Create a new document." ma:contentTypeScope="" ma:versionID="da5cf739d7b817c2a18c0251f8597c7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8AA7F-CE65-4E0A-85C5-F7B8E9823C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D4E64D-DAE8-4956-9F55-2462376796D2}">
  <ds:schemaRefs>
    <ds:schemaRef ds:uri="http://schemas.microsoft.com/sharepoint/v3/contenttype/forms"/>
  </ds:schemaRefs>
</ds:datastoreItem>
</file>

<file path=customXml/itemProps3.xml><?xml version="1.0" encoding="utf-8"?>
<ds:datastoreItem xmlns:ds="http://schemas.openxmlformats.org/officeDocument/2006/customXml" ds:itemID="{09A15232-4FE6-449F-9C92-1A31768A8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F39867D-1E72-4364-BD01-0A9006BD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Design Report v2.4.dot</Template>
  <TotalTime>494</TotalTime>
  <Application>LibreOffice/4.3.0.4$Linux_X86_64 LibreOffice_project/430m0$Build-4</Application>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2014-03-26T08:48:00Z</dcterms:created>
  <dc:creator>Dmitriy Rybalkin</dc:creator>
  <dc:description>INTERNAL</dc:description>
  <cp:keywords>INTERNAL</cp:keywords>
  <dc:language>ru-RU</dc:language>
  <cp:lastModifiedBy>Rybalkin Dmitriy</cp:lastModifiedBy>
  <cp:lastPrinted>2009-08-03T11:17:00Z</cp:lastPrinted>
  <dcterms:modified xsi:type="dcterms:W3CDTF">2016-08-01T09:58:33Z</dcterms:modified>
  <cp:revision>20</cp:revision>
  <dc:subject>Banking operations</dc:subject>
  <dc:title>Technical Design Report</dc:title>
</cp:coreProperties>
</file>