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7249" w:rsidRDefault="00C07249" w:rsidP="00C07249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</w:t>
      </w:r>
    </w:p>
    <w:p w:rsidR="00C07249" w:rsidRDefault="00C07249" w:rsidP="00C07249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Федерации</w:t>
      </w:r>
    </w:p>
    <w:p w:rsidR="00C07249" w:rsidRDefault="00C07249" w:rsidP="00C07249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0CFF">
        <w:rPr>
          <w:rFonts w:ascii="Times New Roman" w:eastAsia="Times New Roman" w:hAnsi="Times New Roman" w:cs="Times New Roman"/>
          <w:sz w:val="28"/>
          <w:szCs w:val="28"/>
          <w:lang w:eastAsia="ru-RU"/>
        </w:rPr>
        <w:t>ФГБОУ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 «Бурятский Государственный Университет</w:t>
      </w:r>
    </w:p>
    <w:p w:rsidR="00C07249" w:rsidRDefault="00C07249" w:rsidP="00C07249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Имени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Доржи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Банзарова»</w:t>
      </w:r>
    </w:p>
    <w:p w:rsidR="00C07249" w:rsidRDefault="00C07249" w:rsidP="00C07249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(ФГБОУ «БГУ»)</w:t>
      </w:r>
    </w:p>
    <w:p w:rsidR="00C07249" w:rsidRDefault="00C07249" w:rsidP="00C07249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Колледж</w:t>
      </w:r>
    </w:p>
    <w:p w:rsidR="00C07249" w:rsidRDefault="00C07249" w:rsidP="00C07249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07249" w:rsidRDefault="00C07249" w:rsidP="00C07249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07249" w:rsidRDefault="00C07249" w:rsidP="00C07249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07249" w:rsidRDefault="00C07249" w:rsidP="00C07249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07249" w:rsidRDefault="00C07249" w:rsidP="00C07249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07249" w:rsidRDefault="00C07249" w:rsidP="00C07249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07249" w:rsidRDefault="00C07249" w:rsidP="00C07249">
      <w:pPr>
        <w:shd w:val="clear" w:color="auto" w:fill="FFFFFF"/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№8</w:t>
      </w:r>
    </w:p>
    <w:p w:rsidR="00C07249" w:rsidRPr="00F167B9" w:rsidRDefault="00C07249" w:rsidP="00C07249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Тема «</w:t>
      </w: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Служба доменных имен (DNS) и разрешение имен в сети 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:rsidR="00C07249" w:rsidRDefault="00C07249" w:rsidP="00C07249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07249" w:rsidRDefault="00C07249" w:rsidP="00C07249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07249" w:rsidRDefault="00C07249" w:rsidP="00C07249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07249" w:rsidRDefault="00C07249" w:rsidP="00C07249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07249" w:rsidRDefault="00C07249" w:rsidP="00C07249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07249" w:rsidRDefault="00C07249" w:rsidP="00C07249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07249" w:rsidRDefault="00C07249" w:rsidP="00C07249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Выполнила: Николаева В.В</w:t>
      </w:r>
    </w:p>
    <w:p w:rsidR="00C07249" w:rsidRDefault="00C07249" w:rsidP="00C07249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Проверил: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Шапеев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Д.Ю.</w:t>
      </w:r>
    </w:p>
    <w:p w:rsidR="00C07249" w:rsidRDefault="00C07249" w:rsidP="00C07249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07249" w:rsidRDefault="00C07249" w:rsidP="00C07249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07249" w:rsidRDefault="00C07249" w:rsidP="00C07249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07249" w:rsidRDefault="00C07249" w:rsidP="00C07249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07249" w:rsidRDefault="00C07249" w:rsidP="00C07249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07249" w:rsidRDefault="00C07249" w:rsidP="00C07249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07249" w:rsidRDefault="00C07249" w:rsidP="00C07249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г.Улан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-Удэ</w:t>
      </w:r>
    </w:p>
    <w:p w:rsidR="00C07249" w:rsidRDefault="00C07249" w:rsidP="00C07249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2026г.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Цель работы: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1.  Изучить принципы работы службы DNS и процесс разрешения имен (рекурсивные и итеративные запросы).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 Освоить установку и базовую настройку роли DNS-сервера в 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Server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2003.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3.  Научиться создавать зоны прямого и обратного просмотра, а также управлять записями ресурсов (A, CNAME, MX, PTR).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4.  Исследовать рабо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ту кэша DNS и локального файла 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hosts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5.  Освоить диагности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ку службы DNS с помощью утилит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nslookup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ping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ipconfig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клиентской машине 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XP.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Ход работы</w:t>
      </w:r>
      <w:r w:rsidRPr="00C0724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Этап 1. Установка и первичная настройка сл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ужбы DNS на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Windows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Server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2003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 Войдите на сервер под учетной записью 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Administrator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 Откройте «Панель управления» -&gt; «Установка и удаление программ» -&gt; «Установка компонентов 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3.  Выберите компонент «Сетевые службы», нажмите «Состав» и установите галочку «Система доменных имен (DNS)». Нажмите ОК и завершите мастер установки.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4.  После установки откройте консоль управления: «Пуск» -&gt; «Администрирование» -&gt; «DNS».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5.  Убедитесь, что ваш сервер отображается в дереве консоли.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78AB292C" wp14:editId="23F2D4FF">
            <wp:extent cx="5270493" cy="3893574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2029" cy="390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0724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Этап 2. Создание зоны прямого просмотра (</w:t>
      </w:r>
      <w:proofErr w:type="spellStart"/>
      <w:r w:rsidRPr="00C0724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Forward</w:t>
      </w:r>
      <w:proofErr w:type="spellEnd"/>
      <w:r w:rsidRPr="00C0724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C0724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Lookup</w:t>
      </w:r>
      <w:proofErr w:type="spellEnd"/>
      <w:r w:rsidRPr="00C0724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C0724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Zone</w:t>
      </w:r>
      <w:proofErr w:type="spellEnd"/>
      <w:r w:rsidRPr="00C0724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Задача: Создать зону для домена учебного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класса,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‘lab5.local’.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1.  В консоли DNS раскройте дерево сервера, нажмите правой кнопкой мыши на «Зоны прямого просмотра» и выберите «Создать зону...».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2.  Запустится «Мастер создания зоны». Нажмите «Далее».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3.  Тип зоны: Выберите «Основная зона» (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Primary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zone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Примечание: Если сервер является контроллером домена, будет предложено хранение в 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Active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Directory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Для данной 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лабы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можно выбрать хранение в файле.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4.  Имя зоны: Введите ‘lab5.local’. Нажмите «Далее».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5.  Имя файла зоны: Оставьте по умолчанию (‘lab5.local.dns’). Нажмите «Далее».</w:t>
      </w:r>
    </w:p>
    <w:p w:rsidR="00C07249" w:rsidRPr="00C07249" w:rsidRDefault="00C07249" w:rsidP="00E13BBF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6.  Динамическое обновление: Выберите «Разрешить только безопасные динамические обновления» (если интегрировано с AD) или «Разрешить </w:t>
      </w: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обычные и безопасные динамические обновления» (для упрощения в учебной среде). Нажмите «Далее» и «Готово».</w:t>
      </w:r>
    </w:p>
    <w:p w:rsidR="00C07249" w:rsidRPr="00E13BBF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13BB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Этап 3. Создание записей ресурсов</w:t>
      </w:r>
    </w:p>
    <w:p w:rsidR="00C07249" w:rsidRPr="00C07249" w:rsidRDefault="00C07249" w:rsidP="00E13BBF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Задача: Добавить за</w:t>
      </w:r>
      <w:r w:rsidR="00E13BBF">
        <w:rPr>
          <w:rFonts w:ascii="Times New Roman" w:eastAsia="Times New Roman" w:hAnsi="Times New Roman" w:cs="Times New Roman"/>
          <w:sz w:val="28"/>
          <w:szCs w:val="28"/>
          <w:lang w:eastAsia="ru-RU"/>
        </w:rPr>
        <w:t>писи о хостах в созданную зону.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1.  В консоли DNS раскройте «Зоны прямого просмотра» -&gt; ‘lab5.local’.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2.  Создание записи A (Хост):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Нажмите правой кнопкой на пустое место в правой панели -&gt; «Новый узел (A)...».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Имя: ‘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server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’. IP-адрес: должен подставиться автоматически (‘192.168.1.10’). Нажмите «Добавить узел».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Создайте еще один узел с именем ‘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clientxp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’ и укажите IP-адрес вашей виртуальной машины с 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XP (например, ‘192.168.1.20’).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3.  Создание псевдонима (CNAME):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Правой кнопкой -&gt; «Новое псевдоним (CNAME)...».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Псевдоним: ‘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www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’. Полное доменное имя целевого хоста: ‘</w:t>
      </w:r>
      <w:proofErr w:type="gram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server.lab5.local</w:t>
      </w:r>
      <w:proofErr w:type="gram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’.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Это позволит обращаться к серверу как ‘www.lab5.local’.</w:t>
      </w:r>
    </w:p>
    <w:p w:rsidR="00C07249" w:rsidRPr="00C07249" w:rsidRDefault="00C07249" w:rsidP="00E13BBF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  Проверка: </w:t>
      </w:r>
      <w:proofErr w:type="gram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правой панели должны п</w:t>
      </w:r>
      <w:r w:rsidR="00E13BBF">
        <w:rPr>
          <w:rFonts w:ascii="Times New Roman" w:eastAsia="Times New Roman" w:hAnsi="Times New Roman" w:cs="Times New Roman"/>
          <w:sz w:val="28"/>
          <w:szCs w:val="28"/>
          <w:lang w:eastAsia="ru-RU"/>
        </w:rPr>
        <w:t>оявиться записи типа A и CNAME.</w:t>
      </w:r>
    </w:p>
    <w:p w:rsidR="00C07249" w:rsidRPr="00E13BBF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13BB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Этап 4. Создание зоны обратного просмотра (</w:t>
      </w:r>
      <w:proofErr w:type="spellStart"/>
      <w:r w:rsidRPr="00E13BB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Reverse</w:t>
      </w:r>
      <w:proofErr w:type="spellEnd"/>
      <w:r w:rsidRPr="00E13BB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E13BB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Lookup</w:t>
      </w:r>
      <w:proofErr w:type="spellEnd"/>
      <w:r w:rsidRPr="00E13BB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E13BB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Zone</w:t>
      </w:r>
      <w:proofErr w:type="spellEnd"/>
      <w:r w:rsidRPr="00E13BB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</w:t>
      </w:r>
    </w:p>
    <w:p w:rsidR="00C07249" w:rsidRPr="00C07249" w:rsidRDefault="00C07249" w:rsidP="00E13BBF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Задача: Обеспечить возможность определения имени по IP-адресу (необходимо для работы некоторых приложений и коррект</w:t>
      </w:r>
      <w:r w:rsidR="00E13BBF">
        <w:rPr>
          <w:rFonts w:ascii="Times New Roman" w:eastAsia="Times New Roman" w:hAnsi="Times New Roman" w:cs="Times New Roman"/>
          <w:sz w:val="28"/>
          <w:szCs w:val="28"/>
          <w:lang w:eastAsia="ru-RU"/>
        </w:rPr>
        <w:t>ного формирования PTR-записей).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1.  В консоли DNS нажмите правой кнопкой на «Зоны обратного просмотра» -&gt; «Создать зону...».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2.  Тип зоны: «Основная зона». Нажмите «Далее».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3.  Сеть: Выберите «Сеть IPv4». Введите адрес сети: ‘192.168.1’. Маска подсети автоматически станет ‘255.255.255.0’.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Имя зоны сформируется как ‘1.</w:t>
      </w:r>
      <w:proofErr w:type="gram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168.192.in</w:t>
      </w:r>
      <w:proofErr w:type="gram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-addr.arpa’.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4.  Завершите работу мастера с параметрами по умолчанию.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5.  Создание PTR-записи: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Обычно при создании A-записи с галочкой «Создать связанную запись указателя (PTR)» она создается автоматически. Проверьте наличие записей в зоне обратного просмотра.</w:t>
      </w:r>
    </w:p>
    <w:p w:rsidR="00C07249" w:rsidRPr="00C07249" w:rsidRDefault="00C07249" w:rsidP="00E13BBF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Если записей нет, создайте их вручную: Правой кнопкой в зоне обратного просмотра -&gt; «Новый указатель (PTR)...». Укажите IP-адр</w:t>
      </w:r>
      <w:r w:rsidR="00E13BBF">
        <w:rPr>
          <w:rFonts w:ascii="Times New Roman" w:eastAsia="Times New Roman" w:hAnsi="Times New Roman" w:cs="Times New Roman"/>
          <w:sz w:val="28"/>
          <w:szCs w:val="28"/>
          <w:lang w:eastAsia="ru-RU"/>
        </w:rPr>
        <w:t>ес и полное доменное имя хоста.</w:t>
      </w:r>
    </w:p>
    <w:p w:rsidR="00C07249" w:rsidRPr="00E13BBF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13BB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Этап 5. Настройка клиента </w:t>
      </w:r>
      <w:proofErr w:type="spellStart"/>
      <w:r w:rsidRPr="00E13BB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Windows</w:t>
      </w:r>
      <w:proofErr w:type="spellEnd"/>
      <w:r w:rsidRPr="00E13BB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XP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 Переключитесь на виртуальную машину с 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XP.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2.  Откройте «Панель управления» -&gt; «Сетевые подключения».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3.  Правой кнопкой на «Подключение по локальной сети» -&gt; «Свойства».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4.  Выберите «Протокол Интернета (TCP/IP)» -&gt; «Свойства».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  Установите статический IP (если не используется DHCP), </w:t>
      </w:r>
      <w:proofErr w:type="gram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proofErr w:type="gram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IP-адрес: ‘192.168.1.20’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Маска: ‘255.255.255.0’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Предпочитаемый DNS-сервер: ‘192.168.1.10’ (IP вашего сервера).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Шлюз по умолчанию можно не указывать, так как сеть локальная.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6.  Нажмите ОК.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7.  Откройте командную строку (‘Пуск’ -&gt; ‘Выполнить’ -&gt; ‘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cmd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’).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8.  Очистите кэш DNS (на всякий случай):</w:t>
      </w:r>
    </w:p>
    <w:p w:rsidR="00C07249" w:rsidRPr="00C07249" w:rsidRDefault="00C07249" w:rsidP="00E13BBF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ipconfig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flushdns</w:t>
      </w:r>
      <w:proofErr w:type="spellEnd"/>
    </w:p>
    <w:p w:rsidR="00C07249" w:rsidRPr="00C07249" w:rsidRDefault="00C07249" w:rsidP="00E13BBF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9.  Зарегистриру</w:t>
      </w:r>
      <w:r w:rsidR="00E13BBF">
        <w:rPr>
          <w:rFonts w:ascii="Times New Roman" w:eastAsia="Times New Roman" w:hAnsi="Times New Roman" w:cs="Times New Roman"/>
          <w:sz w:val="28"/>
          <w:szCs w:val="28"/>
          <w:lang w:eastAsia="ru-RU"/>
        </w:rPr>
        <w:t>йте имя клиента на DNS-сервере: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ipconfig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registerdns</w:t>
      </w:r>
      <w:proofErr w:type="spellEnd"/>
    </w:p>
    <w:p w:rsidR="00C07249" w:rsidRPr="00C07249" w:rsidRDefault="00E13BBF" w:rsidP="00E13BBF">
      <w:pPr>
        <w:shd w:val="clear" w:color="auto" w:fill="FFFFFF"/>
        <w:spacing w:before="120"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BBF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306D5E6" wp14:editId="185D8F6E">
            <wp:extent cx="4763730" cy="327325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1443" cy="327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249" w:rsidRPr="00E13BBF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13BB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Этап 6. Диагностика и тестирование с помощью утилиты NSLOOKUP</w:t>
      </w:r>
    </w:p>
    <w:p w:rsidR="00C07249" w:rsidRPr="00C07249" w:rsidRDefault="00C07249" w:rsidP="00E13BBF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клиенте 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XP в командной строке вы</w:t>
      </w:r>
      <w:r w:rsidR="00E13BB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полните следующие эксперименты:</w:t>
      </w:r>
    </w:p>
    <w:p w:rsidR="00C07249" w:rsidRPr="00E13BBF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13BB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Эксперимент 1: Прямое разрешение имени (</w:t>
      </w:r>
      <w:proofErr w:type="spellStart"/>
      <w:r w:rsidRPr="00E13BB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Recurse</w:t>
      </w:r>
      <w:proofErr w:type="spellEnd"/>
      <w:r w:rsidRPr="00E13BB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</w:t>
      </w:r>
    </w:p>
    <w:p w:rsidR="00C07249" w:rsidRDefault="00E13BBF" w:rsidP="00E13BBF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1.  Запустите утилиту:</w:t>
      </w:r>
      <w:r w:rsidR="00C07249"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C07249"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nslookup</w:t>
      </w:r>
      <w:proofErr w:type="spellEnd"/>
    </w:p>
    <w:p w:rsidR="00E13BBF" w:rsidRPr="00C07249" w:rsidRDefault="00E13BBF" w:rsidP="00E13BBF">
      <w:pPr>
        <w:shd w:val="clear" w:color="auto" w:fill="FFFFFF"/>
        <w:spacing w:before="120"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BBF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B7B1869" wp14:editId="071F117F">
            <wp:extent cx="5225128" cy="2761415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2522" cy="277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2.  Обратите внимание на строки ‘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Default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Server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’ и ‘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Address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’. Они должны показывать имя вашего сервера (‘</w:t>
      </w:r>
      <w:proofErr w:type="gram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server.lab5.local</w:t>
      </w:r>
      <w:proofErr w:type="gram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’) и его IP (‘192.168.1.10’).</w:t>
      </w:r>
    </w:p>
    <w:p w:rsidR="00C07249" w:rsidRPr="00E13BBF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E13BB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      Вопрос: Почему утилита смогла определить имя сервера? (Подсказка: PTR-запись).</w:t>
      </w:r>
    </w:p>
    <w:p w:rsidR="00E13BBF" w:rsidRPr="00E13BBF" w:rsidRDefault="00E13BBF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E13BB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Утилита </w:t>
      </w:r>
      <w:proofErr w:type="spellStart"/>
      <w:r w:rsidRPr="00E13BB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nslookup</w:t>
      </w:r>
      <w:proofErr w:type="spellEnd"/>
      <w:r w:rsidRPr="00E13BB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выполнила обратный DNS-запрос (по IP-адресу 192.168.1.10) и нашла в зоне обратного просмотра PTR-запись, которая связывает этот IP с именем </w:t>
      </w:r>
      <w:proofErr w:type="gramStart"/>
      <w:r w:rsidRPr="00E13BB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server.lab5.local</w:t>
      </w:r>
      <w:proofErr w:type="gramEnd"/>
      <w:r w:rsidRPr="00E13BBF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 В интерактивном режиме введите имя хоста:   </w:t>
      </w:r>
    </w:p>
    <w:p w:rsidR="00C07249" w:rsidRPr="00C07249" w:rsidRDefault="00E13BBF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S</w:t>
      </w:r>
      <w:r w:rsidR="00C07249"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erver</w:t>
      </w:r>
      <w:proofErr w:type="spellEnd"/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Убедитесь, что 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returned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address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соответствует ‘192.168.1.10’.</w:t>
      </w:r>
      <w:r w:rsidR="00E13BBF"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4.  Проверьте псевдоним:</w:t>
      </w:r>
    </w:p>
    <w:p w:rsidR="00C07249" w:rsidRPr="00C07249" w:rsidRDefault="00C07249" w:rsidP="00E13BBF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www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Должен вернуться тот же IP, а в поле ‘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Aliases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’ указано ‘www.lab5.local’.</w:t>
      </w:r>
    </w:p>
    <w:p w:rsidR="00C07249" w:rsidRPr="00C07249" w:rsidRDefault="00E13BBF" w:rsidP="00E13BBF">
      <w:pPr>
        <w:shd w:val="clear" w:color="auto" w:fill="FFFFFF"/>
        <w:spacing w:before="120"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BBF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3B5B03C" wp14:editId="46CC05E5">
            <wp:extent cx="4856418" cy="3676965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0394" cy="367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Эксперимент 2: Обратное разрешение имени</w:t>
      </w:r>
    </w:p>
    <w:p w:rsidR="00C07249" w:rsidRPr="00C07249" w:rsidRDefault="00C07249" w:rsidP="00E13BBF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 Введите IP-адрес сервера: </w:t>
      </w:r>
    </w:p>
    <w:p w:rsidR="00C07249" w:rsidRPr="00C07249" w:rsidRDefault="00C07249" w:rsidP="00E13BBF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&gt; 192.168.1.10 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Должно вернуться имя ‘</w:t>
      </w:r>
      <w:proofErr w:type="gram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server.lab5.local</w:t>
      </w:r>
      <w:proofErr w:type="gram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’. Если возвращается ‘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Non-existent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domain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’ или имя вида ‘10.1.</w:t>
      </w:r>
      <w:proofErr w:type="gram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168.192.in</w:t>
      </w:r>
      <w:proofErr w:type="gram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-addr.arpa’, значит, зона обратного просмотра настроена неверно.</w:t>
      </w:r>
    </w:p>
    <w:p w:rsidR="00C07249" w:rsidRPr="00C07249" w:rsidRDefault="00E13BBF" w:rsidP="00E13BBF">
      <w:pPr>
        <w:shd w:val="clear" w:color="auto" w:fill="FFFFFF"/>
        <w:spacing w:before="120"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13BBF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6276BBC" wp14:editId="27358C7E">
            <wp:extent cx="4457801" cy="34752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9183" cy="348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Эксперимент 3: Запрос конкретных типов записей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 Запросите информацию о почтовом 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обменнике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(даже если его нет, посмотрите на ответ):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C072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 set type=mx</w:t>
      </w:r>
    </w:p>
    <w:p w:rsidR="00C07249" w:rsidRPr="00C07249" w:rsidRDefault="00C07249" w:rsidP="00E13BBF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&gt; lab5.local </w:t>
      </w:r>
    </w:p>
    <w:p w:rsidR="00C07249" w:rsidRPr="00C07249" w:rsidRDefault="00C07249" w:rsidP="00E13BBF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2.  </w:t>
      </w: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Запросите информацию о сервере имен: 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C072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 set type=ns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&gt; lab5.local</w:t>
      </w:r>
    </w:p>
    <w:p w:rsidR="00C07249" w:rsidRPr="00C07249" w:rsidRDefault="00E13BBF" w:rsidP="007B5494">
      <w:pPr>
        <w:shd w:val="clear" w:color="auto" w:fill="FFFFFF"/>
        <w:spacing w:before="120"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3BB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drawing>
          <wp:inline distT="0" distB="0" distL="0" distR="0" wp14:anchorId="72DD784F" wp14:editId="355D562D">
            <wp:extent cx="4159046" cy="3233876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7809" cy="326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Эксперимент 4: Использование файла HOSTS (Приоритет локального кэша)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 Выйдите из 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nslookup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(‘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exit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’).</w:t>
      </w:r>
    </w:p>
    <w:p w:rsid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2.  На клиенте XP откройте файл ‘C:\WINDOWS\system32\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drivers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\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etc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\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hosts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’ с помощью Блокнота (от имени администратора).</w:t>
      </w:r>
    </w:p>
    <w:p w:rsidR="007B5494" w:rsidRPr="00C07249" w:rsidRDefault="007B5494" w:rsidP="007B5494">
      <w:pPr>
        <w:shd w:val="clear" w:color="auto" w:fill="FFFFFF"/>
        <w:spacing w:before="120"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549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515E675" wp14:editId="06C10CD8">
            <wp:extent cx="4480819" cy="354729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9133" cy="355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3.  Добавьте строку:</w:t>
      </w:r>
    </w:p>
    <w:p w:rsidR="00C07249" w:rsidRPr="00C07249" w:rsidRDefault="00C07249" w:rsidP="007B5494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192.168.1.</w:t>
      </w:r>
      <w:proofErr w:type="gram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50  fake</w:t>
      </w:r>
      <w:proofErr w:type="gram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.server.lab5.local 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(Где 192.168.1.50 — любой несуществующий в сети адрес).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4.  Сохраните файл.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5.  Снова запустите ‘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nslookup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’ и попробуйте разрешить имя ‘</w:t>
      </w:r>
      <w:proofErr w:type="gram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fake.server</w:t>
      </w:r>
      <w:proofErr w:type="gram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.lab5.local’.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Наблюдение: ‘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nslookup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’ проигнорирует файл 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hosts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обратится напрямую к DNS-серверу, выдав ошибку (так как записи на сервере нет).</w:t>
      </w:r>
    </w:p>
    <w:p w:rsidR="00C07249" w:rsidRPr="00C07249" w:rsidRDefault="00C07249" w:rsidP="007B5494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</w:t>
      </w:r>
      <w:r w:rsidR="007B5494" w:rsidRPr="007B549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6CE20D5" wp14:editId="0B8EEEAD">
            <wp:extent cx="4865820" cy="3572776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2176" cy="357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249" w:rsidRPr="00C07249" w:rsidRDefault="00C07249" w:rsidP="007B5494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Вывод для отчета: Объясните разницу в механизме разрешения имен между утилитой ‘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nslookup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’ и системным вызовом сокетов (который использует ‘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ping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’ и браузеры). Согласно Лекции 5, распознаватель DNS (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resolver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проверяет файл 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hosts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перед обращением к серверу, но ‘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nslookup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’ работает напрямую с сервером, минуя </w:t>
      </w:r>
      <w:r w:rsidR="007B5494">
        <w:rPr>
          <w:rFonts w:ascii="Times New Roman" w:eastAsia="Times New Roman" w:hAnsi="Times New Roman" w:cs="Times New Roman"/>
          <w:sz w:val="28"/>
          <w:szCs w:val="28"/>
          <w:lang w:eastAsia="ru-RU"/>
        </w:rPr>
        <w:t>локальный стек разрешения имен.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Этап 7. Анализ кэша DNS на сервере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 Вернитесь на сервер 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Server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2003.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2.  В консоли DNS нажмите правой кнопкой на имя сервера -&gt; «Свойства».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3.  Перейдите на вкладку «Обзор» (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Monitoring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) (или используйте команду ‘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dnscmd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info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’ в консоли, но в GUI это нагляднее).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Альтернатива: </w:t>
      </w:r>
      <w:proofErr w:type="gram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старых версиях консоли кэш скрыт. Чтобы увидеть кэш, включите вид «Расширенный»: меню «Вид» -&gt; «Расширенный». В дереве появится папка «Кэшированные поисковые запросы» (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Cached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Lookups</w:t>
      </w:r>
      <w:proofErr w:type="spellEnd"/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C07249" w:rsidRP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4.  Раскройте эту папку. Вы увидите домены, которые запрашивал клиент (например, ‘lab5.local’).</w:t>
      </w:r>
    </w:p>
    <w:p w:rsidR="00C07249" w:rsidRDefault="00C07249" w:rsidP="00C0724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07249">
        <w:rPr>
          <w:rFonts w:ascii="Times New Roman" w:eastAsia="Times New Roman" w:hAnsi="Times New Roman" w:cs="Times New Roman"/>
          <w:sz w:val="28"/>
          <w:szCs w:val="28"/>
          <w:lang w:eastAsia="ru-RU"/>
        </w:rPr>
        <w:t>5.  Очистите кэш: Правой кнопкой на сервер -&gt; «Очистить кэш».</w:t>
      </w:r>
    </w:p>
    <w:p w:rsidR="007B5494" w:rsidRPr="00C07249" w:rsidRDefault="007B5494" w:rsidP="008914AC">
      <w:pPr>
        <w:shd w:val="clear" w:color="auto" w:fill="FFFFFF"/>
        <w:spacing w:before="120" w:after="12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5494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004AAFB" wp14:editId="34EBB146">
            <wp:extent cx="5297208" cy="4166420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945" cy="41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494" w:rsidRPr="008914AC" w:rsidRDefault="007B5494" w:rsidP="008914AC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7B549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Контрольные вопросы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:</w:t>
      </w:r>
    </w:p>
    <w:p w:rsidR="007B5494" w:rsidRDefault="007B5494" w:rsidP="007B5494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914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1.  В чем разница между основной (</w:t>
      </w:r>
      <w:proofErr w:type="spellStart"/>
      <w:r w:rsidRPr="008914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Primary</w:t>
      </w:r>
      <w:proofErr w:type="spellEnd"/>
      <w:r w:rsidRPr="008914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 и вторичной (</w:t>
      </w:r>
      <w:proofErr w:type="spellStart"/>
      <w:r w:rsidRPr="008914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Secondary</w:t>
      </w:r>
      <w:proofErr w:type="spellEnd"/>
      <w:r w:rsidRPr="008914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 зоной? Зачем нужны вторичные зоны?</w:t>
      </w:r>
    </w:p>
    <w:p w:rsidR="008914AC" w:rsidRPr="008914AC" w:rsidRDefault="008914AC" w:rsidP="008914AC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14A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Основная зона (</w:t>
      </w:r>
      <w:proofErr w:type="spellStart"/>
      <w:r w:rsidRPr="008914AC">
        <w:rPr>
          <w:rFonts w:ascii="Times New Roman" w:eastAsia="Times New Roman" w:hAnsi="Times New Roman" w:cs="Times New Roman"/>
          <w:sz w:val="28"/>
          <w:szCs w:val="28"/>
          <w:lang w:eastAsia="ru-RU"/>
        </w:rPr>
        <w:t>Primary</w:t>
      </w:r>
      <w:proofErr w:type="spellEnd"/>
      <w:r w:rsidRPr="008914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914AC">
        <w:rPr>
          <w:rFonts w:ascii="Times New Roman" w:eastAsia="Times New Roman" w:hAnsi="Times New Roman" w:cs="Times New Roman"/>
          <w:sz w:val="28"/>
          <w:szCs w:val="28"/>
          <w:lang w:eastAsia="ru-RU"/>
        </w:rPr>
        <w:t>zone</w:t>
      </w:r>
      <w:proofErr w:type="spellEnd"/>
      <w:r w:rsidRPr="008914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8914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главная копия зоны, хранящаяся на главном DNS-сервере, где разрешено создание и редактирование записей. Вторичная зона (</w:t>
      </w:r>
      <w:proofErr w:type="spellStart"/>
      <w:r w:rsidRPr="008914AC">
        <w:rPr>
          <w:rFonts w:ascii="Times New Roman" w:eastAsia="Times New Roman" w:hAnsi="Times New Roman" w:cs="Times New Roman"/>
          <w:sz w:val="28"/>
          <w:szCs w:val="28"/>
          <w:lang w:eastAsia="ru-RU"/>
        </w:rPr>
        <w:t>Secondary</w:t>
      </w:r>
      <w:proofErr w:type="spellEnd"/>
      <w:r w:rsidRPr="008914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914AC">
        <w:rPr>
          <w:rFonts w:ascii="Times New Roman" w:eastAsia="Times New Roman" w:hAnsi="Times New Roman" w:cs="Times New Roman"/>
          <w:sz w:val="28"/>
          <w:szCs w:val="28"/>
          <w:lang w:eastAsia="ru-RU"/>
        </w:rPr>
        <w:t>zone</w:t>
      </w:r>
      <w:proofErr w:type="spellEnd"/>
      <w:r w:rsidRPr="008914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8914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вспомогательная копия зоны в режиме «только для чтения», которая размещается на дополнительных серверах и получает данные путём зонной пере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дачи с основного сервера.</w:t>
      </w:r>
      <w:r w:rsid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Вторичные зоны нужны для </w:t>
      </w:r>
      <w:r w:rsidRPr="008914A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повышения надёжности (отказоустойчивость при недоступности основного сервера);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914A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повышения производительности (распределение нагрузки между серверами);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914AC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обеспечения доступности службы DNS при сбоях.</w:t>
      </w:r>
    </w:p>
    <w:p w:rsidR="007B5494" w:rsidRDefault="007B5494" w:rsidP="007B5494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914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2.  Что такое FQDN (</w:t>
      </w:r>
      <w:proofErr w:type="spellStart"/>
      <w:r w:rsidRPr="008914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Fully</w:t>
      </w:r>
      <w:proofErr w:type="spellEnd"/>
      <w:r w:rsidRPr="008914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8914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Qualified</w:t>
      </w:r>
      <w:proofErr w:type="spellEnd"/>
      <w:r w:rsidRPr="008914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8914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Domain</w:t>
      </w:r>
      <w:proofErr w:type="spellEnd"/>
      <w:r w:rsidRPr="008914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8914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Name</w:t>
      </w:r>
      <w:proofErr w:type="spellEnd"/>
      <w:r w:rsidRPr="008914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)? Приведите пример FQDN для хоста, созданного в этой работе.</w:t>
      </w:r>
    </w:p>
    <w:p w:rsidR="008914AC" w:rsidRPr="008914AC" w:rsidRDefault="008914AC" w:rsidP="007B5494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14AC">
        <w:rPr>
          <w:rFonts w:ascii="Times New Roman" w:eastAsia="Times New Roman" w:hAnsi="Times New Roman" w:cs="Times New Roman"/>
          <w:sz w:val="28"/>
          <w:szCs w:val="28"/>
          <w:lang w:eastAsia="ru-RU"/>
        </w:rPr>
        <w:t>FQDN (</w:t>
      </w:r>
      <w:proofErr w:type="spellStart"/>
      <w:r w:rsidRPr="008914AC">
        <w:rPr>
          <w:rFonts w:ascii="Times New Roman" w:eastAsia="Times New Roman" w:hAnsi="Times New Roman" w:cs="Times New Roman"/>
          <w:sz w:val="28"/>
          <w:szCs w:val="28"/>
          <w:lang w:eastAsia="ru-RU"/>
        </w:rPr>
        <w:t>Fully</w:t>
      </w:r>
      <w:proofErr w:type="spellEnd"/>
      <w:r w:rsidRPr="008914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914AC">
        <w:rPr>
          <w:rFonts w:ascii="Times New Roman" w:eastAsia="Times New Roman" w:hAnsi="Times New Roman" w:cs="Times New Roman"/>
          <w:sz w:val="28"/>
          <w:szCs w:val="28"/>
          <w:lang w:eastAsia="ru-RU"/>
        </w:rPr>
        <w:t>Qualified</w:t>
      </w:r>
      <w:proofErr w:type="spellEnd"/>
      <w:r w:rsidRPr="008914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914AC">
        <w:rPr>
          <w:rFonts w:ascii="Times New Roman" w:eastAsia="Times New Roman" w:hAnsi="Times New Roman" w:cs="Times New Roman"/>
          <w:sz w:val="28"/>
          <w:szCs w:val="28"/>
          <w:lang w:eastAsia="ru-RU"/>
        </w:rPr>
        <w:t>Domain</w:t>
      </w:r>
      <w:proofErr w:type="spellEnd"/>
      <w:r w:rsidRPr="008914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914AC">
        <w:rPr>
          <w:rFonts w:ascii="Times New Roman" w:eastAsia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8914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8914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полностью определённое доменное имя, которое однозначно идентифицирует узел в иерархии DNS. Согласно учебнику, FQDN записывается так: сначала имя хоста, затем через точку </w:t>
      </w:r>
      <w:r w:rsid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8914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последовательность доменов всех уровней до первого включительно, запись заканчивается точкой (корневой домен).</w:t>
      </w:r>
    </w:p>
    <w:p w:rsidR="007B5494" w:rsidRDefault="007B5494" w:rsidP="007B5494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914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3.  Почему утилита ‘</w:t>
      </w:r>
      <w:proofErr w:type="spellStart"/>
      <w:r w:rsidRPr="008914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nslookup</w:t>
      </w:r>
      <w:proofErr w:type="spellEnd"/>
      <w:r w:rsidRPr="008914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’ не читает файл ‘</w:t>
      </w:r>
      <w:proofErr w:type="spellStart"/>
      <w:r w:rsidRPr="008914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hosts</w:t>
      </w:r>
      <w:proofErr w:type="spellEnd"/>
      <w:r w:rsidRPr="008914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’, в то время как команда ‘</w:t>
      </w:r>
      <w:proofErr w:type="spellStart"/>
      <w:r w:rsidRPr="008914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ping</w:t>
      </w:r>
      <w:proofErr w:type="spellEnd"/>
      <w:r w:rsidRPr="008914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’ его использует? Какой компонент ОС отвечает за чтение файла ‘</w:t>
      </w:r>
      <w:proofErr w:type="spellStart"/>
      <w:r w:rsidRPr="008914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hosts</w:t>
      </w:r>
      <w:proofErr w:type="spellEnd"/>
      <w:r w:rsidRPr="008914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’?</w:t>
      </w:r>
    </w:p>
    <w:p w:rsidR="007156D6" w:rsidRPr="007156D6" w:rsidRDefault="007156D6" w:rsidP="007156D6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</w:t>
      </w:r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айл </w:t>
      </w:r>
      <w:proofErr w:type="spellStart"/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>hosts</w:t>
      </w:r>
      <w:proofErr w:type="spellEnd"/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переносится в локальный кэш распознавателя DNS (DNS </w:t>
      </w:r>
      <w:proofErr w:type="spellStart"/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>resolver</w:t>
      </w:r>
      <w:proofErr w:type="spellEnd"/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системного компонента, который обрабатывает запросы на разрешение имён. Большинство приложений (</w:t>
      </w:r>
      <w:proofErr w:type="spellStart"/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>ping</w:t>
      </w:r>
      <w:proofErr w:type="spellEnd"/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браузеры) используют этот распознаватель, который сначала проверяет кэш (включая содержимое </w:t>
      </w:r>
      <w:proofErr w:type="spellStart"/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>hosts</w:t>
      </w:r>
      <w:proofErr w:type="spellEnd"/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>), и только потом обращается к DNS-серверу.</w:t>
      </w:r>
    </w:p>
    <w:p w:rsidR="007156D6" w:rsidRPr="007156D6" w:rsidRDefault="007156D6" w:rsidP="007156D6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Утилита </w:t>
      </w:r>
      <w:proofErr w:type="spellStart"/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>nslookup</w:t>
      </w:r>
      <w:proofErr w:type="spellEnd"/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диагностический инструмент, который работает напрямую с DNS-сервером, минуя локальный распознаватель и его кэш. Поэтому она игнорирует файл </w:t>
      </w:r>
      <w:proofErr w:type="spellStart"/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>hosts</w:t>
      </w:r>
      <w:proofErr w:type="spellEnd"/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914AC" w:rsidRPr="007156D6" w:rsidRDefault="007156D6" w:rsidP="007156D6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 ОС: DNS-распознаватель (</w:t>
      </w:r>
      <w:proofErr w:type="spellStart"/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>resolver</w:t>
      </w:r>
      <w:proofErr w:type="spellEnd"/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реализованный в службе DNS </w:t>
      </w:r>
      <w:proofErr w:type="spellStart"/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>Client</w:t>
      </w:r>
      <w:proofErr w:type="spellEnd"/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B5494" w:rsidRDefault="007B5494" w:rsidP="007B5494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914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4.  Для чего необходима зона обратного просмотра? Какие типы записей в ней хранятся?</w:t>
      </w:r>
    </w:p>
    <w:p w:rsidR="007156D6" w:rsidRPr="007156D6" w:rsidRDefault="007156D6" w:rsidP="007156D6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>Зона обратного просмотра (</w:t>
      </w:r>
      <w:proofErr w:type="spellStart"/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>reverse</w:t>
      </w:r>
      <w:proofErr w:type="spellEnd"/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>lookup</w:t>
      </w:r>
      <w:proofErr w:type="spellEnd"/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>zone</w:t>
      </w:r>
      <w:proofErr w:type="spellEnd"/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необходима для преобразования IP-адреса в доменное имя (обратное разрешение). Это требуется для работы почтовых серверов, систем аутентификации, </w:t>
      </w:r>
      <w:proofErr w:type="spellStart"/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логирования</w:t>
      </w:r>
      <w:proofErr w:type="spellEnd"/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диагностических утилит.</w:t>
      </w:r>
    </w:p>
    <w:p w:rsidR="007156D6" w:rsidRPr="007156D6" w:rsidRDefault="007156D6" w:rsidP="007156D6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типы записей в зоне обратного просмотра:</w:t>
      </w:r>
    </w:p>
    <w:p w:rsidR="007156D6" w:rsidRPr="007156D6" w:rsidRDefault="007156D6" w:rsidP="007156D6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>PTR (</w:t>
      </w:r>
      <w:proofErr w:type="spellStart"/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>Pointer</w:t>
      </w:r>
      <w:proofErr w:type="spellEnd"/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указатель, связывающий IP-адрес с доменным именем;</w:t>
      </w:r>
    </w:p>
    <w:p w:rsidR="007156D6" w:rsidRPr="007156D6" w:rsidRDefault="007156D6" w:rsidP="007156D6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>SOA (</w:t>
      </w:r>
      <w:proofErr w:type="spellStart"/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>Start</w:t>
      </w:r>
      <w:proofErr w:type="spellEnd"/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>of</w:t>
      </w:r>
      <w:proofErr w:type="spellEnd"/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>Authority</w:t>
      </w:r>
      <w:proofErr w:type="spellEnd"/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запись начала авторизации зоны;</w:t>
      </w:r>
    </w:p>
    <w:p w:rsidR="007156D6" w:rsidRPr="007156D6" w:rsidRDefault="007156D6" w:rsidP="007156D6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>NS (</w:t>
      </w:r>
      <w:proofErr w:type="spellStart"/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>Server</w:t>
      </w:r>
      <w:proofErr w:type="spellEnd"/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запись сервера имён зоны.</w:t>
      </w:r>
    </w:p>
    <w:p w:rsidR="007B5494" w:rsidRDefault="007B5494" w:rsidP="007B5494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914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5.  Что произойдет, если на клиенте </w:t>
      </w:r>
      <w:proofErr w:type="spellStart"/>
      <w:r w:rsidRPr="008914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Windows</w:t>
      </w:r>
      <w:proofErr w:type="spellEnd"/>
      <w:r w:rsidRPr="008914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XP в настройках TCP/IP указать неверный адрес DNS-сервера? Будет ли работать доступ по IP-адресам? А по именам?</w:t>
      </w:r>
    </w:p>
    <w:p w:rsidR="007156D6" w:rsidRPr="007156D6" w:rsidRDefault="007156D6" w:rsidP="007B5494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уп по IP-адресам будет работать</w:t>
      </w:r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(маршрутизация не зависит от DNS). Доступ по именам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будет работать (клиент не сможет преобразовать имя в IP-адрес).</w:t>
      </w:r>
    </w:p>
    <w:p w:rsidR="007B5494" w:rsidRDefault="007B5494" w:rsidP="007B5494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914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6.  Как влияет параметр TTL (</w:t>
      </w:r>
      <w:proofErr w:type="spellStart"/>
      <w:r w:rsidRPr="008914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Time</w:t>
      </w:r>
      <w:proofErr w:type="spellEnd"/>
      <w:r w:rsidRPr="008914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8914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To</w:t>
      </w:r>
      <w:proofErr w:type="spellEnd"/>
      <w:r w:rsidRPr="008914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proofErr w:type="spellStart"/>
      <w:r w:rsidRPr="008914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Live</w:t>
      </w:r>
      <w:proofErr w:type="spellEnd"/>
      <w:r w:rsidRPr="008914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 на кэширование записей DNS?</w:t>
      </w:r>
    </w:p>
    <w:p w:rsidR="007156D6" w:rsidRPr="007156D6" w:rsidRDefault="007156D6" w:rsidP="007156D6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>TTL (</w:t>
      </w:r>
      <w:proofErr w:type="spellStart"/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>Time</w:t>
      </w:r>
      <w:proofErr w:type="spellEnd"/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>To</w:t>
      </w:r>
      <w:proofErr w:type="spellEnd"/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>Live</w:t>
      </w:r>
      <w:proofErr w:type="spellEnd"/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время в секундах, в течение которого запись может храниться в кэше DNS-сервера или распознавателя.</w:t>
      </w:r>
    </w:p>
    <w:p w:rsidR="007156D6" w:rsidRPr="007156D6" w:rsidRDefault="007156D6" w:rsidP="007156D6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Низкий TTL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запись чаще обновляется из источника, но увеличивается нагрузка на сервер из-за частых запросов;</w:t>
      </w:r>
    </w:p>
    <w:p w:rsidR="007156D6" w:rsidRPr="007156D6" w:rsidRDefault="007156D6" w:rsidP="007156D6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Высокий TTL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снижается нагрузка на сервер и ускоряется ответ из кэша, но изменения в записях распространяются медленнее.</w:t>
      </w:r>
    </w:p>
    <w:p w:rsidR="00C07249" w:rsidRDefault="007B5494" w:rsidP="007B5494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914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7.  Объясните разницу между рекурсивным и итеративным запросом. Какой тип запросов обычно отправляет клиент (распознаватель)?</w:t>
      </w:r>
    </w:p>
    <w:p w:rsidR="007156D6" w:rsidRPr="007156D6" w:rsidRDefault="007156D6" w:rsidP="007156D6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Рек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урсивный: клиент просит сервер </w:t>
      </w:r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ответ</w:t>
      </w:r>
      <w:bookmarkStart w:id="0" w:name="_GoBack"/>
      <w:bookmarkEnd w:id="0"/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сервер сам опрашивает другие серверы и возвращает готовый результат.</w:t>
      </w:r>
    </w:p>
    <w:p w:rsidR="007156D6" w:rsidRPr="007156D6" w:rsidRDefault="007156D6" w:rsidP="007156D6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>Итеративный: сервер возвращает то, что знает, или ссылку на следующий сервер для запроса.</w:t>
      </w:r>
    </w:p>
    <w:p w:rsidR="007156D6" w:rsidRPr="007156D6" w:rsidRDefault="007156D6" w:rsidP="007156D6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56D6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 обычно отправляет рекурсивные запросы своему предпочитаемому DNS-серверу.</w:t>
      </w:r>
    </w:p>
    <w:p w:rsidR="00F6096A" w:rsidRDefault="00E331EB" w:rsidP="00C07249">
      <w:pPr>
        <w:jc w:val="both"/>
      </w:pPr>
    </w:p>
    <w:sectPr w:rsidR="00F609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249"/>
    <w:rsid w:val="007156D6"/>
    <w:rsid w:val="007B5494"/>
    <w:rsid w:val="008914AC"/>
    <w:rsid w:val="009A31F2"/>
    <w:rsid w:val="00BC265D"/>
    <w:rsid w:val="00C07249"/>
    <w:rsid w:val="00E13BBF"/>
    <w:rsid w:val="00E33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FB947"/>
  <w15:chartTrackingRefBased/>
  <w15:docId w15:val="{E7FFAB5A-4A75-42AE-AA0A-59871C6EC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7249"/>
    <w:pPr>
      <w:spacing w:after="200" w:line="276" w:lineRule="auto"/>
      <w:ind w:firstLine="7088"/>
      <w:jc w:val="center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40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127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575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8438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5826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92281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586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26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1099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189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7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4570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14</Pages>
  <Words>1686</Words>
  <Characters>9614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Valya</dc:creator>
  <cp:keywords/>
  <dc:description/>
  <cp:lastModifiedBy>Valya</cp:lastModifiedBy>
  <cp:revision>1</cp:revision>
  <dcterms:created xsi:type="dcterms:W3CDTF">2026-04-04T10:44:00Z</dcterms:created>
  <dcterms:modified xsi:type="dcterms:W3CDTF">2026-04-04T11:39:00Z</dcterms:modified>
</cp:coreProperties>
</file>