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B621D" w:rsidRDefault="004B621D" w:rsidP="004B621D">
      <w:pPr>
        <w:pStyle w:val="normal"/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Министерство науки и высшего образования РФ ФГБОУ</w:t>
      </w:r>
    </w:p>
    <w:p w:rsidR="004B621D" w:rsidRDefault="004B621D" w:rsidP="004B621D">
      <w:pPr>
        <w:pStyle w:val="normal"/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«Бурятский государственный университет имени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Доржи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Банзарова»</w:t>
      </w:r>
    </w:p>
    <w:p w:rsidR="004B621D" w:rsidRDefault="004B621D" w:rsidP="004B621D">
      <w:pPr>
        <w:pStyle w:val="normal"/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Колледж</w:t>
      </w:r>
    </w:p>
    <w:p w:rsidR="004B621D" w:rsidRDefault="004B621D" w:rsidP="004B621D">
      <w:pPr>
        <w:pStyle w:val="normal"/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«Компьютерные системы и комплексы»</w:t>
      </w:r>
    </w:p>
    <w:p w:rsidR="004B621D" w:rsidRDefault="004B621D" w:rsidP="004B621D">
      <w:pPr>
        <w:pStyle w:val="normal"/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4B621D" w:rsidRDefault="004B621D" w:rsidP="004B621D">
      <w:pPr>
        <w:pStyle w:val="normal"/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4B621D" w:rsidRDefault="004B621D" w:rsidP="004B621D">
      <w:pPr>
        <w:pStyle w:val="normal"/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4B621D" w:rsidRDefault="004B621D" w:rsidP="004B621D">
      <w:pPr>
        <w:pStyle w:val="normal"/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4B621D" w:rsidRDefault="004B621D" w:rsidP="004B621D">
      <w:pPr>
        <w:pStyle w:val="normal"/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:rsidR="004B621D" w:rsidRDefault="004B621D" w:rsidP="004B621D">
      <w:pPr>
        <w:pStyle w:val="normal"/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4B621D" w:rsidRDefault="004B621D" w:rsidP="004B621D">
      <w:pPr>
        <w:pStyle w:val="normal"/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4B621D" w:rsidRDefault="004B621D" w:rsidP="004B621D">
      <w:pPr>
        <w:pStyle w:val="normal"/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4B621D" w:rsidRPr="003D57CA" w:rsidRDefault="004B621D" w:rsidP="004B621D">
      <w:pPr>
        <w:pStyle w:val="normal"/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Установка конфигурирование периферийных оборудований </w:t>
      </w:r>
    </w:p>
    <w:p w:rsidR="004B621D" w:rsidRDefault="004B621D" w:rsidP="004B621D">
      <w:pPr>
        <w:pStyle w:val="normal"/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4B621D" w:rsidRDefault="004B621D" w:rsidP="004B621D">
      <w:pPr>
        <w:pStyle w:val="normal"/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4B621D" w:rsidRDefault="004B621D" w:rsidP="004B621D">
      <w:pPr>
        <w:pStyle w:val="normal"/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:rsidR="004B621D" w:rsidRDefault="004B621D" w:rsidP="004B621D">
      <w:pPr>
        <w:pStyle w:val="normal"/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:rsidR="004B621D" w:rsidRDefault="004B621D" w:rsidP="004B621D">
      <w:pPr>
        <w:pStyle w:val="normal"/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:rsidR="004B621D" w:rsidRDefault="004B621D" w:rsidP="004B621D">
      <w:pPr>
        <w:pStyle w:val="normal"/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4B621D" w:rsidRDefault="004B621D" w:rsidP="004B621D">
      <w:pPr>
        <w:pStyle w:val="normal"/>
        <w:spacing w:after="0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Выполнил: студент  гр.09829</w:t>
      </w:r>
    </w:p>
    <w:p w:rsidR="004B621D" w:rsidRPr="003D57CA" w:rsidRDefault="004B621D" w:rsidP="004B621D">
      <w:pPr>
        <w:pStyle w:val="normal"/>
        <w:spacing w:after="0"/>
        <w:jc w:val="right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Дубданова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Ю.А</w:t>
      </w:r>
    </w:p>
    <w:p w:rsidR="004B621D" w:rsidRDefault="004B621D" w:rsidP="004B621D">
      <w:pPr>
        <w:pStyle w:val="normal"/>
        <w:spacing w:after="0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Проверил: преподаватель</w:t>
      </w:r>
    </w:p>
    <w:p w:rsidR="004B621D" w:rsidRPr="003D57CA" w:rsidRDefault="004B621D" w:rsidP="004B621D">
      <w:pPr>
        <w:pStyle w:val="normal"/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Шапеев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Д.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Ю</w:t>
      </w:r>
      <w:proofErr w:type="gramEnd"/>
    </w:p>
    <w:p w:rsidR="004B621D" w:rsidRDefault="004B621D" w:rsidP="004B621D">
      <w:pPr>
        <w:pStyle w:val="normal"/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4B621D" w:rsidRDefault="004B621D" w:rsidP="004B621D">
      <w:pPr>
        <w:pStyle w:val="normal"/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4B621D" w:rsidRDefault="004B621D" w:rsidP="004B621D">
      <w:pPr>
        <w:pStyle w:val="normal"/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4B621D" w:rsidRDefault="004B621D" w:rsidP="004B621D">
      <w:pPr>
        <w:pStyle w:val="normal"/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4B621D" w:rsidRDefault="004B621D" w:rsidP="004B621D">
      <w:pPr>
        <w:pStyle w:val="normal"/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:rsidR="004B621D" w:rsidRDefault="004B621D" w:rsidP="004B621D">
      <w:pPr>
        <w:pStyle w:val="normal"/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:rsidR="004B621D" w:rsidRDefault="004B621D" w:rsidP="004B621D">
      <w:pPr>
        <w:pStyle w:val="normal"/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:rsidR="004B621D" w:rsidRDefault="004B621D" w:rsidP="004B621D">
      <w:pPr>
        <w:pStyle w:val="normal"/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4B621D" w:rsidRDefault="004B621D" w:rsidP="004B621D">
      <w:pPr>
        <w:pStyle w:val="normal"/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4B621D" w:rsidRDefault="004B621D" w:rsidP="004B621D">
      <w:pPr>
        <w:pStyle w:val="normal"/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4B621D" w:rsidRDefault="004B621D" w:rsidP="004B621D">
      <w:pPr>
        <w:pStyle w:val="normal"/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4B621D" w:rsidRDefault="004B621D" w:rsidP="004B621D">
      <w:pPr>
        <w:pStyle w:val="normal"/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4B621D" w:rsidRPr="003D57CA" w:rsidRDefault="004B621D" w:rsidP="004B621D">
      <w:pPr>
        <w:pStyle w:val="normal"/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4B621D" w:rsidRDefault="004B621D" w:rsidP="004B621D">
      <w:pPr>
        <w:pStyle w:val="normal"/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:rsidR="004B621D" w:rsidRDefault="004B621D" w:rsidP="004B621D">
      <w:pPr>
        <w:pStyle w:val="normal"/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Улан – Удэ</w:t>
      </w:r>
    </w:p>
    <w:p w:rsidR="004B621D" w:rsidRDefault="004B621D" w:rsidP="004B621D">
      <w:pPr>
        <w:pStyle w:val="normal"/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2026</w:t>
      </w:r>
    </w:p>
    <w:p w:rsidR="004B621D" w:rsidRPr="004B621D" w:rsidRDefault="004B621D" w:rsidP="004B621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B621D">
        <w:rPr>
          <w:rFonts w:ascii="Times New Roman" w:hAnsi="Times New Roman" w:cs="Times New Roman"/>
          <w:b/>
          <w:sz w:val="28"/>
          <w:szCs w:val="28"/>
        </w:rPr>
        <w:lastRenderedPageBreak/>
        <w:t>Практическая работа №30</w:t>
      </w:r>
    </w:p>
    <w:p w:rsidR="004B621D" w:rsidRPr="004B621D" w:rsidRDefault="004B621D" w:rsidP="004B621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B621D">
        <w:rPr>
          <w:rFonts w:ascii="Times New Roman" w:hAnsi="Times New Roman" w:cs="Times New Roman"/>
          <w:b/>
          <w:sz w:val="28"/>
          <w:szCs w:val="28"/>
        </w:rPr>
        <w:t>Система дистанционной передачи информации</w:t>
      </w:r>
    </w:p>
    <w:p w:rsidR="004B621D" w:rsidRPr="004B621D" w:rsidRDefault="004B621D" w:rsidP="004B621D">
      <w:pPr>
        <w:rPr>
          <w:rFonts w:ascii="Times New Roman" w:hAnsi="Times New Roman" w:cs="Times New Roman"/>
          <w:sz w:val="28"/>
          <w:szCs w:val="28"/>
        </w:rPr>
      </w:pPr>
      <w:r w:rsidRPr="004B621D">
        <w:rPr>
          <w:rFonts w:ascii="Times New Roman" w:hAnsi="Times New Roman" w:cs="Times New Roman"/>
          <w:b/>
          <w:sz w:val="28"/>
          <w:szCs w:val="28"/>
        </w:rPr>
        <w:t xml:space="preserve">Целью работы: </w:t>
      </w:r>
      <w:r w:rsidRPr="004B621D">
        <w:rPr>
          <w:rFonts w:ascii="Times New Roman" w:hAnsi="Times New Roman" w:cs="Times New Roman"/>
          <w:sz w:val="28"/>
          <w:szCs w:val="28"/>
        </w:rPr>
        <w:t>изучить основы системы дистанционной передачи данных.</w:t>
      </w:r>
    </w:p>
    <w:p w:rsidR="004B621D" w:rsidRDefault="004B621D" w:rsidP="004B621D">
      <w:pPr>
        <w:rPr>
          <w:rFonts w:ascii="Times New Roman" w:hAnsi="Times New Roman" w:cs="Times New Roman"/>
          <w:sz w:val="28"/>
          <w:szCs w:val="28"/>
        </w:rPr>
      </w:pPr>
      <w:r w:rsidRPr="004B621D">
        <w:rPr>
          <w:rFonts w:ascii="Times New Roman" w:hAnsi="Times New Roman" w:cs="Times New Roman"/>
          <w:b/>
          <w:sz w:val="28"/>
          <w:szCs w:val="28"/>
        </w:rPr>
        <w:t xml:space="preserve">Оборудование: </w:t>
      </w:r>
      <w:r w:rsidRPr="004B621D">
        <w:rPr>
          <w:rFonts w:ascii="Times New Roman" w:hAnsi="Times New Roman" w:cs="Times New Roman"/>
          <w:sz w:val="28"/>
          <w:szCs w:val="28"/>
        </w:rPr>
        <w:t>учебный персональный компьютер, сетевые карты, сетевой кабель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B621D">
        <w:rPr>
          <w:rFonts w:ascii="Times New Roman" w:hAnsi="Times New Roman" w:cs="Times New Roman"/>
          <w:sz w:val="28"/>
          <w:szCs w:val="28"/>
        </w:rPr>
        <w:t xml:space="preserve">UTP/FTP/STP/SFTP 4pair , два </w:t>
      </w:r>
      <w:proofErr w:type="spellStart"/>
      <w:r w:rsidRPr="004B621D">
        <w:rPr>
          <w:rFonts w:ascii="Times New Roman" w:hAnsi="Times New Roman" w:cs="Times New Roman"/>
          <w:sz w:val="28"/>
          <w:szCs w:val="28"/>
        </w:rPr>
        <w:t>коннектора</w:t>
      </w:r>
      <w:proofErr w:type="spellEnd"/>
      <w:r w:rsidRPr="004B621D">
        <w:rPr>
          <w:rFonts w:ascii="Times New Roman" w:hAnsi="Times New Roman" w:cs="Times New Roman"/>
          <w:sz w:val="28"/>
          <w:szCs w:val="28"/>
        </w:rPr>
        <w:t xml:space="preserve"> RJ-45, модем.</w:t>
      </w:r>
    </w:p>
    <w:p w:rsidR="004B621D" w:rsidRDefault="004B621D" w:rsidP="004B621D">
      <w:pPr>
        <w:rPr>
          <w:rFonts w:ascii="Times New Roman" w:hAnsi="Times New Roman" w:cs="Times New Roman"/>
          <w:sz w:val="28"/>
          <w:szCs w:val="28"/>
        </w:rPr>
      </w:pPr>
      <w:r w:rsidRPr="004B621D">
        <w:rPr>
          <w:rFonts w:ascii="Times New Roman" w:hAnsi="Times New Roman" w:cs="Times New Roman"/>
          <w:b/>
          <w:sz w:val="28"/>
          <w:szCs w:val="28"/>
        </w:rPr>
        <w:t xml:space="preserve">Программное обеспечение: </w:t>
      </w:r>
      <w:r w:rsidRPr="004B621D">
        <w:rPr>
          <w:rFonts w:ascii="Times New Roman" w:hAnsi="Times New Roman" w:cs="Times New Roman"/>
          <w:sz w:val="28"/>
          <w:szCs w:val="28"/>
        </w:rPr>
        <w:t>операционная система, презентация.</w:t>
      </w:r>
    </w:p>
    <w:p w:rsidR="004B621D" w:rsidRPr="004B621D" w:rsidRDefault="004B621D" w:rsidP="004B621D">
      <w:pPr>
        <w:rPr>
          <w:rFonts w:ascii="Times New Roman" w:hAnsi="Times New Roman" w:cs="Times New Roman"/>
          <w:sz w:val="28"/>
          <w:szCs w:val="28"/>
        </w:rPr>
      </w:pPr>
    </w:p>
    <w:p w:rsidR="004B621D" w:rsidRPr="004B621D" w:rsidRDefault="004B621D" w:rsidP="004B621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B621D">
        <w:rPr>
          <w:rFonts w:ascii="Times New Roman" w:hAnsi="Times New Roman" w:cs="Times New Roman"/>
          <w:b/>
          <w:sz w:val="28"/>
          <w:szCs w:val="28"/>
        </w:rPr>
        <w:t>Контрольные вопросы</w:t>
      </w:r>
    </w:p>
    <w:p w:rsidR="004B621D" w:rsidRPr="00B429DC" w:rsidRDefault="004B621D" w:rsidP="004B621D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B429DC">
        <w:rPr>
          <w:rFonts w:ascii="Times New Roman" w:hAnsi="Times New Roman" w:cs="Times New Roman"/>
          <w:b/>
          <w:sz w:val="28"/>
          <w:szCs w:val="28"/>
        </w:rPr>
        <w:t>Как организуется передача информации в автоматизированной системе?</w:t>
      </w:r>
    </w:p>
    <w:p w:rsidR="004B621D" w:rsidRDefault="004B621D" w:rsidP="004B621D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562475" cy="1781175"/>
            <wp:effectExtent l="1905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2475" cy="1781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621D" w:rsidRPr="004B621D" w:rsidRDefault="004B621D" w:rsidP="004B621D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4B621D" w:rsidRPr="00B429DC" w:rsidRDefault="004B621D" w:rsidP="004B621D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B429DC">
        <w:rPr>
          <w:rFonts w:ascii="Times New Roman" w:hAnsi="Times New Roman" w:cs="Times New Roman"/>
          <w:b/>
          <w:sz w:val="28"/>
          <w:szCs w:val="28"/>
        </w:rPr>
        <w:t>Приведите классификацию каналов связи, их характеристики.</w:t>
      </w:r>
    </w:p>
    <w:p w:rsidR="004B621D" w:rsidRPr="00B429DC" w:rsidRDefault="004B621D" w:rsidP="004B621D">
      <w:pPr>
        <w:pStyle w:val="a3"/>
        <w:rPr>
          <w:rFonts w:ascii="Times New Roman" w:hAnsi="Times New Roman" w:cs="Times New Roman"/>
          <w:i/>
          <w:sz w:val="28"/>
          <w:szCs w:val="28"/>
        </w:rPr>
      </w:pPr>
      <w:r w:rsidRPr="00B429DC">
        <w:rPr>
          <w:rFonts w:ascii="Times New Roman" w:hAnsi="Times New Roman" w:cs="Times New Roman"/>
          <w:i/>
          <w:sz w:val="28"/>
          <w:szCs w:val="28"/>
          <w:u w:val="single"/>
        </w:rPr>
        <w:t>низкоскоростные</w:t>
      </w:r>
      <w:r w:rsidRPr="00B429DC">
        <w:rPr>
          <w:rFonts w:ascii="Times New Roman" w:hAnsi="Times New Roman" w:cs="Times New Roman"/>
          <w:i/>
          <w:sz w:val="28"/>
          <w:szCs w:val="28"/>
        </w:rPr>
        <w:t xml:space="preserve">, скорость передачи </w:t>
      </w:r>
      <w:proofErr w:type="gramStart"/>
      <w:r w:rsidRPr="00B429DC">
        <w:rPr>
          <w:rFonts w:ascii="Times New Roman" w:hAnsi="Times New Roman" w:cs="Times New Roman"/>
          <w:i/>
          <w:sz w:val="28"/>
          <w:szCs w:val="28"/>
        </w:rPr>
        <w:t>информации</w:t>
      </w:r>
      <w:proofErr w:type="gramEnd"/>
      <w:r w:rsidRPr="00B429DC">
        <w:rPr>
          <w:rFonts w:ascii="Times New Roman" w:hAnsi="Times New Roman" w:cs="Times New Roman"/>
          <w:i/>
          <w:sz w:val="28"/>
          <w:szCs w:val="28"/>
        </w:rPr>
        <w:t xml:space="preserve"> в которых от 50 до 200 бит/с. Это телеграфные каналы связи, как коммутируемые (абонентский телеграф), так и некоммутируемые;  </w:t>
      </w:r>
    </w:p>
    <w:p w:rsidR="004B621D" w:rsidRDefault="004B621D" w:rsidP="004B621D">
      <w:pPr>
        <w:pStyle w:val="a3"/>
        <w:rPr>
          <w:rFonts w:ascii="Times New Roman" w:hAnsi="Times New Roman" w:cs="Times New Roman"/>
          <w:i/>
          <w:sz w:val="28"/>
          <w:szCs w:val="28"/>
        </w:rPr>
      </w:pPr>
      <w:r w:rsidRPr="00B429DC">
        <w:rPr>
          <w:rFonts w:ascii="Times New Roman" w:hAnsi="Times New Roman" w:cs="Times New Roman"/>
          <w:i/>
          <w:sz w:val="28"/>
          <w:szCs w:val="28"/>
          <w:u w:val="single"/>
        </w:rPr>
        <w:t>среднескоростные</w:t>
      </w:r>
      <w:r w:rsidRPr="00B429DC">
        <w:rPr>
          <w:rFonts w:ascii="Times New Roman" w:hAnsi="Times New Roman" w:cs="Times New Roman"/>
          <w:i/>
          <w:sz w:val="28"/>
          <w:szCs w:val="28"/>
        </w:rPr>
        <w:t xml:space="preserve">, использующие аналоговые (телефонные) каналы связи; скорость передачи в них от 300 до 9600 бит/с, а в новых стандартах V.32 —V.34 Международного консультативного комитета по телеграфии и телефонии (МККТТ) и от 14400 до 56000 бит/с;  </w:t>
      </w:r>
      <w:r w:rsidRPr="00B429DC">
        <w:rPr>
          <w:rFonts w:ascii="Times New Roman" w:hAnsi="Times New Roman" w:cs="Times New Roman"/>
          <w:i/>
          <w:sz w:val="28"/>
          <w:szCs w:val="28"/>
          <w:u w:val="single"/>
        </w:rPr>
        <w:t>высокоскоростные (широкополосные)</w:t>
      </w:r>
      <w:r w:rsidRPr="00B429DC">
        <w:rPr>
          <w:rFonts w:ascii="Times New Roman" w:hAnsi="Times New Roman" w:cs="Times New Roman"/>
          <w:i/>
          <w:sz w:val="28"/>
          <w:szCs w:val="28"/>
        </w:rPr>
        <w:t>, обеспечивающие скорость передачи информации свыше 56 000 бит/</w:t>
      </w:r>
      <w:proofErr w:type="gramStart"/>
      <w:r w:rsidRPr="00B429DC">
        <w:rPr>
          <w:rFonts w:ascii="Times New Roman" w:hAnsi="Times New Roman" w:cs="Times New Roman"/>
          <w:i/>
          <w:sz w:val="28"/>
          <w:szCs w:val="28"/>
        </w:rPr>
        <w:t>с</w:t>
      </w:r>
      <w:proofErr w:type="gramEnd"/>
      <w:r w:rsidRPr="00B429DC">
        <w:rPr>
          <w:rFonts w:ascii="Times New Roman" w:hAnsi="Times New Roman" w:cs="Times New Roman"/>
          <w:i/>
          <w:sz w:val="28"/>
          <w:szCs w:val="28"/>
        </w:rPr>
        <w:t>.</w:t>
      </w:r>
    </w:p>
    <w:p w:rsidR="00B429DC" w:rsidRPr="00B429DC" w:rsidRDefault="00B429DC" w:rsidP="004B621D">
      <w:pPr>
        <w:pStyle w:val="a3"/>
        <w:rPr>
          <w:rFonts w:ascii="Times New Roman" w:hAnsi="Times New Roman" w:cs="Times New Roman"/>
          <w:i/>
          <w:sz w:val="28"/>
          <w:szCs w:val="28"/>
        </w:rPr>
      </w:pPr>
    </w:p>
    <w:p w:rsidR="004B621D" w:rsidRDefault="004B621D" w:rsidP="00B429DC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B429DC">
        <w:rPr>
          <w:rFonts w:ascii="Times New Roman" w:hAnsi="Times New Roman" w:cs="Times New Roman"/>
          <w:b/>
          <w:sz w:val="28"/>
          <w:szCs w:val="28"/>
        </w:rPr>
        <w:t>Какие существуют и применяются типы кабелей для организации каналов связи?</w:t>
      </w:r>
    </w:p>
    <w:p w:rsidR="00B429DC" w:rsidRPr="00B429DC" w:rsidRDefault="00B429DC" w:rsidP="00B429DC">
      <w:pPr>
        <w:pStyle w:val="a3"/>
        <w:rPr>
          <w:rFonts w:ascii="Times New Roman" w:hAnsi="Times New Roman" w:cs="Times New Roman"/>
          <w:i/>
          <w:sz w:val="28"/>
          <w:szCs w:val="28"/>
        </w:rPr>
      </w:pPr>
      <w:r w:rsidRPr="00B429DC">
        <w:rPr>
          <w:rFonts w:ascii="Times New Roman" w:hAnsi="Times New Roman" w:cs="Times New Roman"/>
          <w:i/>
          <w:sz w:val="28"/>
          <w:szCs w:val="28"/>
          <w:u w:val="single"/>
        </w:rPr>
        <w:t>STP-кабели</w:t>
      </w:r>
      <w:r w:rsidRPr="00B429DC">
        <w:rPr>
          <w:rFonts w:ascii="Times New Roman" w:hAnsi="Times New Roman" w:cs="Times New Roman"/>
          <w:i/>
          <w:sz w:val="28"/>
          <w:szCs w:val="28"/>
        </w:rPr>
        <w:t xml:space="preserve"> (экранированные с витыми парами из медных проводов) имеют хорошие технические характеристики, но неудобны в работе и дороги. </w:t>
      </w:r>
    </w:p>
    <w:p w:rsidR="00B429DC" w:rsidRPr="00B429DC" w:rsidRDefault="00B429DC" w:rsidP="00B429DC">
      <w:pPr>
        <w:pStyle w:val="a3"/>
        <w:rPr>
          <w:rFonts w:ascii="Times New Roman" w:hAnsi="Times New Roman" w:cs="Times New Roman"/>
          <w:i/>
          <w:sz w:val="28"/>
          <w:szCs w:val="28"/>
        </w:rPr>
      </w:pPr>
      <w:r w:rsidRPr="00B429DC">
        <w:rPr>
          <w:rFonts w:ascii="Times New Roman" w:hAnsi="Times New Roman" w:cs="Times New Roman"/>
          <w:i/>
          <w:sz w:val="28"/>
          <w:szCs w:val="28"/>
          <w:u w:val="single"/>
        </w:rPr>
        <w:lastRenderedPageBreak/>
        <w:t>UTP-кабели</w:t>
      </w:r>
      <w:r w:rsidRPr="00B429DC">
        <w:rPr>
          <w:rFonts w:ascii="Times New Roman" w:hAnsi="Times New Roman" w:cs="Times New Roman"/>
          <w:i/>
          <w:sz w:val="28"/>
          <w:szCs w:val="28"/>
        </w:rPr>
        <w:t xml:space="preserve"> (неэкранированные с витыми парами из медных проводов) довольно широко используются в системах передачи данных, в частности в вычислительных сетях.</w:t>
      </w:r>
    </w:p>
    <w:p w:rsidR="00B429DC" w:rsidRPr="00B429DC" w:rsidRDefault="00B429DC" w:rsidP="00B429DC">
      <w:pPr>
        <w:pStyle w:val="a3"/>
        <w:rPr>
          <w:rFonts w:ascii="Times New Roman" w:hAnsi="Times New Roman" w:cs="Times New Roman"/>
          <w:i/>
          <w:sz w:val="28"/>
          <w:szCs w:val="28"/>
        </w:rPr>
      </w:pPr>
      <w:r w:rsidRPr="00B429DC">
        <w:rPr>
          <w:rFonts w:ascii="Times New Roman" w:hAnsi="Times New Roman" w:cs="Times New Roman"/>
          <w:i/>
          <w:sz w:val="28"/>
          <w:szCs w:val="28"/>
          <w:u w:val="single"/>
        </w:rPr>
        <w:t>Коаксиальный кабель</w:t>
      </w:r>
      <w:r w:rsidRPr="00B429DC">
        <w:rPr>
          <w:rFonts w:ascii="Times New Roman" w:hAnsi="Times New Roman" w:cs="Times New Roman"/>
          <w:i/>
          <w:sz w:val="28"/>
          <w:szCs w:val="28"/>
        </w:rPr>
        <w:t xml:space="preserve"> представляет собой медный проводник, покрытый диэлектриком и окруженный свитой из тонких медных проводников экранирующей защитной оболочкой. Скорость передачи данных по коаксиальному кабелю довольно высокая (до 300 Мбит/с), но он недостаточно удобен в работе и имеет высокую стоимость.</w:t>
      </w:r>
    </w:p>
    <w:p w:rsidR="00B429DC" w:rsidRPr="00B429DC" w:rsidRDefault="00B429DC" w:rsidP="00B429DC">
      <w:pPr>
        <w:pStyle w:val="a3"/>
        <w:rPr>
          <w:rFonts w:ascii="Times New Roman" w:hAnsi="Times New Roman" w:cs="Times New Roman"/>
          <w:i/>
          <w:sz w:val="28"/>
          <w:szCs w:val="28"/>
        </w:rPr>
      </w:pPr>
      <w:r w:rsidRPr="00B429DC">
        <w:rPr>
          <w:rFonts w:ascii="Times New Roman" w:hAnsi="Times New Roman" w:cs="Times New Roman"/>
          <w:i/>
          <w:sz w:val="28"/>
          <w:szCs w:val="28"/>
          <w:u w:val="single"/>
        </w:rPr>
        <w:t xml:space="preserve">Оптоволоконный кабель </w:t>
      </w:r>
      <w:r w:rsidRPr="00B429DC">
        <w:rPr>
          <w:rFonts w:ascii="Times New Roman" w:hAnsi="Times New Roman" w:cs="Times New Roman"/>
          <w:i/>
          <w:sz w:val="28"/>
          <w:szCs w:val="28"/>
        </w:rPr>
        <w:t xml:space="preserve">достаточно дорогой и используется обычно лишь для прокладки ответственных магистральных каналов связи, например, проложенный по дну Атлантического океана кабель связывает Европу с Америкой. В вычислительных сетях оптоволоконный кабель используется на наиболее ответственных участках, в частности, в </w:t>
      </w:r>
      <w:proofErr w:type="spellStart"/>
      <w:r w:rsidRPr="00B429DC">
        <w:rPr>
          <w:rFonts w:ascii="Times New Roman" w:hAnsi="Times New Roman" w:cs="Times New Roman"/>
          <w:i/>
          <w:sz w:val="28"/>
          <w:szCs w:val="28"/>
        </w:rPr>
        <w:t>Internet</w:t>
      </w:r>
      <w:proofErr w:type="spellEnd"/>
      <w:r w:rsidRPr="00B429DC">
        <w:rPr>
          <w:rFonts w:ascii="Times New Roman" w:hAnsi="Times New Roman" w:cs="Times New Roman"/>
          <w:i/>
          <w:sz w:val="28"/>
          <w:szCs w:val="28"/>
        </w:rPr>
        <w:t>.</w:t>
      </w:r>
    </w:p>
    <w:p w:rsidR="00B429DC" w:rsidRPr="00B429DC" w:rsidRDefault="00B429DC" w:rsidP="00B429DC">
      <w:pPr>
        <w:pStyle w:val="a3"/>
        <w:rPr>
          <w:rFonts w:ascii="Times New Roman" w:hAnsi="Times New Roman" w:cs="Times New Roman"/>
          <w:i/>
          <w:sz w:val="28"/>
          <w:szCs w:val="28"/>
        </w:rPr>
      </w:pPr>
      <w:r w:rsidRPr="00B429DC">
        <w:rPr>
          <w:rFonts w:ascii="Times New Roman" w:hAnsi="Times New Roman" w:cs="Times New Roman"/>
          <w:i/>
          <w:sz w:val="28"/>
          <w:szCs w:val="28"/>
          <w:u w:val="single"/>
        </w:rPr>
        <w:t>Радиоканал</w:t>
      </w:r>
      <w:r w:rsidRPr="00B429DC">
        <w:rPr>
          <w:rFonts w:ascii="Times New Roman" w:hAnsi="Times New Roman" w:cs="Times New Roman"/>
          <w:i/>
          <w:sz w:val="28"/>
          <w:szCs w:val="28"/>
        </w:rPr>
        <w:t xml:space="preserve"> — это беспроводный канал связи, прокладываемый через эфир. Для формирования радиоканала используются радиопередатчик и радиоприемник. Скорости передачи данных по радиоканалу практически ограничиваются полосой пропускания приемопередающей аппаратуры. Радиоволновый диапазон определяется используемой для передачи данных частотной полосой электромагнитного спектра.</w:t>
      </w:r>
    </w:p>
    <w:p w:rsidR="00B429DC" w:rsidRDefault="00B429DC" w:rsidP="00B429DC">
      <w:pPr>
        <w:pStyle w:val="a3"/>
        <w:rPr>
          <w:rFonts w:ascii="Times New Roman" w:hAnsi="Times New Roman" w:cs="Times New Roman"/>
          <w:i/>
          <w:sz w:val="28"/>
          <w:szCs w:val="28"/>
        </w:rPr>
      </w:pPr>
      <w:r w:rsidRPr="00B429DC">
        <w:rPr>
          <w:rFonts w:ascii="Times New Roman" w:hAnsi="Times New Roman" w:cs="Times New Roman"/>
          <w:i/>
          <w:sz w:val="28"/>
          <w:szCs w:val="28"/>
          <w:u w:val="single"/>
        </w:rPr>
        <w:t>Беспроводные каналы связи</w:t>
      </w:r>
      <w:r w:rsidRPr="00B429DC">
        <w:rPr>
          <w:rFonts w:ascii="Times New Roman" w:hAnsi="Times New Roman" w:cs="Times New Roman"/>
          <w:i/>
          <w:sz w:val="28"/>
          <w:szCs w:val="28"/>
        </w:rPr>
        <w:t xml:space="preserve"> обладают плохой помехозащищенностью, но обеспечивают пользователю максимальную мобильность и быстроту реакции.</w:t>
      </w:r>
    </w:p>
    <w:p w:rsidR="00B429DC" w:rsidRPr="00B429DC" w:rsidRDefault="00B429DC" w:rsidP="00B429DC">
      <w:pPr>
        <w:pStyle w:val="a3"/>
        <w:rPr>
          <w:rFonts w:ascii="Times New Roman" w:hAnsi="Times New Roman" w:cs="Times New Roman"/>
          <w:i/>
          <w:sz w:val="28"/>
          <w:szCs w:val="28"/>
        </w:rPr>
      </w:pPr>
    </w:p>
    <w:p w:rsidR="00B429DC" w:rsidRPr="00B429DC" w:rsidRDefault="004B621D" w:rsidP="00B429DC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B429DC">
        <w:rPr>
          <w:rFonts w:ascii="Times New Roman" w:hAnsi="Times New Roman" w:cs="Times New Roman"/>
          <w:b/>
          <w:sz w:val="28"/>
          <w:szCs w:val="28"/>
        </w:rPr>
        <w:t xml:space="preserve">Какие линии связи относятся к </w:t>
      </w:r>
      <w:proofErr w:type="gramStart"/>
      <w:r w:rsidRPr="00B429DC">
        <w:rPr>
          <w:rFonts w:ascii="Times New Roman" w:hAnsi="Times New Roman" w:cs="Times New Roman"/>
          <w:b/>
          <w:sz w:val="28"/>
          <w:szCs w:val="28"/>
        </w:rPr>
        <w:t>беспроводным</w:t>
      </w:r>
      <w:proofErr w:type="gramEnd"/>
      <w:r w:rsidRPr="00B429DC">
        <w:rPr>
          <w:rFonts w:ascii="Times New Roman" w:hAnsi="Times New Roman" w:cs="Times New Roman"/>
          <w:b/>
          <w:sz w:val="28"/>
          <w:szCs w:val="28"/>
        </w:rPr>
        <w:t>, их характеристика</w:t>
      </w:r>
      <w:r w:rsidR="00B429DC" w:rsidRPr="00B429DC">
        <w:rPr>
          <w:rFonts w:ascii="Times New Roman" w:hAnsi="Times New Roman" w:cs="Times New Roman"/>
          <w:b/>
          <w:sz w:val="28"/>
          <w:szCs w:val="28"/>
        </w:rPr>
        <w:t>.</w:t>
      </w:r>
    </w:p>
    <w:p w:rsidR="004B621D" w:rsidRDefault="004B621D" w:rsidP="00B429DC">
      <w:pPr>
        <w:pStyle w:val="a3"/>
        <w:rPr>
          <w:rFonts w:ascii="Times New Roman" w:hAnsi="Times New Roman" w:cs="Times New Roman"/>
          <w:i/>
          <w:sz w:val="28"/>
          <w:szCs w:val="28"/>
        </w:rPr>
      </w:pPr>
      <w:r w:rsidRPr="00B429DC">
        <w:rPr>
          <w:rFonts w:ascii="Times New Roman" w:hAnsi="Times New Roman" w:cs="Times New Roman"/>
          <w:i/>
          <w:sz w:val="28"/>
          <w:szCs w:val="28"/>
          <w:u w:val="single"/>
        </w:rPr>
        <w:t>Телефонные</w:t>
      </w:r>
      <w:r w:rsidRPr="00B429DC">
        <w:rPr>
          <w:rFonts w:ascii="Times New Roman" w:hAnsi="Times New Roman" w:cs="Times New Roman"/>
          <w:i/>
          <w:sz w:val="28"/>
          <w:szCs w:val="28"/>
        </w:rPr>
        <w:t xml:space="preserve"> линии связи наиболее разветвлены и распространены. Они осуществляют передачу звуковых (тональных) и факсимильных сообщений. На базе телефонной линии связи построены информационно-справочные системы, системы электронной почты и вычислительных сетей. На базе телефонных линий могут быть созданы аналоговые и цифровые каналы передачи информации. В </w:t>
      </w:r>
      <w:r w:rsidRPr="00B429DC">
        <w:rPr>
          <w:rFonts w:ascii="Times New Roman" w:hAnsi="Times New Roman" w:cs="Times New Roman"/>
          <w:i/>
          <w:sz w:val="28"/>
          <w:szCs w:val="28"/>
          <w:u w:val="single"/>
        </w:rPr>
        <w:t>аналоговых</w:t>
      </w:r>
      <w:r w:rsidRPr="00B429DC">
        <w:rPr>
          <w:rFonts w:ascii="Times New Roman" w:hAnsi="Times New Roman" w:cs="Times New Roman"/>
          <w:i/>
          <w:sz w:val="28"/>
          <w:szCs w:val="28"/>
        </w:rPr>
        <w:t xml:space="preserve"> телефонных линиях телефонный микрофон преобразует звуковые колебания в аналоговый электрический сигнал, который и передается по абонентской линии в АТС. Требуемая для передачи человеческого голоса полоса частот составляет примерно 3 кГц (диапазон 300 Гц —3,3 кГц). Передача сигналов вызова производится по тому же каналу, что и передача речи. В </w:t>
      </w:r>
      <w:r w:rsidRPr="00B429DC">
        <w:rPr>
          <w:rFonts w:ascii="Times New Roman" w:hAnsi="Times New Roman" w:cs="Times New Roman"/>
          <w:i/>
          <w:sz w:val="28"/>
          <w:szCs w:val="28"/>
          <w:u w:val="single"/>
        </w:rPr>
        <w:t>цифровых</w:t>
      </w:r>
      <w:r w:rsidRPr="00B429DC">
        <w:rPr>
          <w:rFonts w:ascii="Times New Roman" w:hAnsi="Times New Roman" w:cs="Times New Roman"/>
          <w:i/>
          <w:sz w:val="28"/>
          <w:szCs w:val="28"/>
        </w:rPr>
        <w:t xml:space="preserve"> каналах связи аналоговый сигнал перед вводом </w:t>
      </w:r>
      <w:proofErr w:type="spellStart"/>
      <w:r w:rsidRPr="00B429DC">
        <w:rPr>
          <w:rFonts w:ascii="Times New Roman" w:hAnsi="Times New Roman" w:cs="Times New Roman"/>
          <w:i/>
          <w:sz w:val="28"/>
          <w:szCs w:val="28"/>
        </w:rPr>
        <w:t>дискретизируется</w:t>
      </w:r>
      <w:proofErr w:type="spellEnd"/>
      <w:r w:rsidRPr="00B429DC">
        <w:rPr>
          <w:rFonts w:ascii="Times New Roman" w:hAnsi="Times New Roman" w:cs="Times New Roman"/>
          <w:i/>
          <w:sz w:val="28"/>
          <w:szCs w:val="28"/>
        </w:rPr>
        <w:t xml:space="preserve"> — преобразуется в цифровую форму: каждые 125 </w:t>
      </w:r>
      <w:proofErr w:type="spellStart"/>
      <w:r w:rsidRPr="00B429DC">
        <w:rPr>
          <w:rFonts w:ascii="Times New Roman" w:hAnsi="Times New Roman" w:cs="Times New Roman"/>
          <w:i/>
          <w:sz w:val="28"/>
          <w:szCs w:val="28"/>
        </w:rPr>
        <w:t>мке</w:t>
      </w:r>
      <w:proofErr w:type="spellEnd"/>
      <w:r w:rsidRPr="00B429DC">
        <w:rPr>
          <w:rFonts w:ascii="Times New Roman" w:hAnsi="Times New Roman" w:cs="Times New Roman"/>
          <w:i/>
          <w:sz w:val="28"/>
          <w:szCs w:val="28"/>
        </w:rPr>
        <w:t xml:space="preserve"> (частота дискретизации равна 8 </w:t>
      </w:r>
      <w:r w:rsidRPr="00B429DC">
        <w:rPr>
          <w:rFonts w:ascii="Times New Roman" w:hAnsi="Times New Roman" w:cs="Times New Roman"/>
          <w:i/>
          <w:sz w:val="28"/>
          <w:szCs w:val="28"/>
        </w:rPr>
        <w:lastRenderedPageBreak/>
        <w:t>кГц) текущее значение аналогового сигнала отображается 8-разрядным двоичным кодом. Скорость передачи данных по базовому каналу 64 Кбит/</w:t>
      </w:r>
      <w:proofErr w:type="gramStart"/>
      <w:r w:rsidRPr="00B429DC">
        <w:rPr>
          <w:rFonts w:ascii="Times New Roman" w:hAnsi="Times New Roman" w:cs="Times New Roman"/>
          <w:i/>
          <w:sz w:val="28"/>
          <w:szCs w:val="28"/>
        </w:rPr>
        <w:t>с</w:t>
      </w:r>
      <w:proofErr w:type="gramEnd"/>
      <w:r w:rsidRPr="00B429DC">
        <w:rPr>
          <w:rFonts w:ascii="Times New Roman" w:hAnsi="Times New Roman" w:cs="Times New Roman"/>
          <w:i/>
          <w:sz w:val="28"/>
          <w:szCs w:val="28"/>
        </w:rPr>
        <w:t xml:space="preserve">. </w:t>
      </w:r>
    </w:p>
    <w:p w:rsidR="00B429DC" w:rsidRPr="00B429DC" w:rsidRDefault="00B429DC" w:rsidP="00B429DC">
      <w:pPr>
        <w:pStyle w:val="a3"/>
        <w:rPr>
          <w:rFonts w:ascii="Times New Roman" w:hAnsi="Times New Roman" w:cs="Times New Roman"/>
          <w:i/>
          <w:sz w:val="28"/>
          <w:szCs w:val="28"/>
        </w:rPr>
      </w:pPr>
    </w:p>
    <w:p w:rsidR="004B621D" w:rsidRPr="00B429DC" w:rsidRDefault="004B621D" w:rsidP="00B429DC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B429DC">
        <w:rPr>
          <w:rFonts w:ascii="Times New Roman" w:hAnsi="Times New Roman" w:cs="Times New Roman"/>
          <w:b/>
          <w:sz w:val="28"/>
          <w:szCs w:val="28"/>
        </w:rPr>
        <w:t>Назначение и структурная схема модема.</w:t>
      </w:r>
    </w:p>
    <w:p w:rsidR="00B429DC" w:rsidRDefault="00FD59B9" w:rsidP="00B429DC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867275" cy="1781175"/>
            <wp:effectExtent l="1905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275" cy="1781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D59B9" w:rsidRPr="00B429DC" w:rsidRDefault="00FD59B9" w:rsidP="00B429DC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4B621D" w:rsidRPr="00FD59B9" w:rsidRDefault="004B621D" w:rsidP="00B429DC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FD59B9">
        <w:rPr>
          <w:rFonts w:ascii="Times New Roman" w:hAnsi="Times New Roman" w:cs="Times New Roman"/>
          <w:b/>
          <w:sz w:val="28"/>
          <w:szCs w:val="28"/>
        </w:rPr>
        <w:t>В чём разница между внешним и внутренним модемом. Их характеристика.</w:t>
      </w:r>
    </w:p>
    <w:p w:rsidR="00FD59B9" w:rsidRPr="00FD59B9" w:rsidRDefault="00FD59B9" w:rsidP="00B429DC">
      <w:pPr>
        <w:pStyle w:val="a3"/>
        <w:rPr>
          <w:rFonts w:ascii="Times New Roman" w:hAnsi="Times New Roman" w:cs="Times New Roman"/>
          <w:i/>
          <w:sz w:val="28"/>
          <w:szCs w:val="28"/>
        </w:rPr>
      </w:pPr>
      <w:r w:rsidRPr="00FD59B9">
        <w:rPr>
          <w:rFonts w:ascii="Times New Roman" w:hAnsi="Times New Roman" w:cs="Times New Roman"/>
          <w:i/>
          <w:sz w:val="28"/>
          <w:szCs w:val="28"/>
          <w:u w:val="single"/>
        </w:rPr>
        <w:t>Внутренний модем</w:t>
      </w:r>
      <w:r w:rsidRPr="00FD59B9">
        <w:rPr>
          <w:rFonts w:ascii="Times New Roman" w:hAnsi="Times New Roman" w:cs="Times New Roman"/>
          <w:i/>
          <w:sz w:val="28"/>
          <w:szCs w:val="28"/>
        </w:rPr>
        <w:t xml:space="preserve"> выполняется в виде платы расширения, подключаемой к системной шине и использующей общий источник питания компьютера. </w:t>
      </w:r>
      <w:r w:rsidRPr="00FD59B9">
        <w:rPr>
          <w:rFonts w:ascii="Times New Roman" w:hAnsi="Times New Roman" w:cs="Times New Roman"/>
          <w:i/>
          <w:sz w:val="28"/>
          <w:szCs w:val="28"/>
          <w:u w:val="single"/>
        </w:rPr>
        <w:t>Внешний модем</w:t>
      </w:r>
      <w:r w:rsidRPr="00FD59B9">
        <w:rPr>
          <w:rFonts w:ascii="Times New Roman" w:hAnsi="Times New Roman" w:cs="Times New Roman"/>
          <w:i/>
          <w:sz w:val="28"/>
          <w:szCs w:val="28"/>
        </w:rPr>
        <w:t xml:space="preserve"> выполняется в виде отдельного устройства, подключаемого к одному из портов - последовательному или параллельному, и питаемый от собственного сетевого адаптера. Внешний модем имеет индикаторы режимов работы в виде светодиодов или жидкокристаллического дисплея.</w:t>
      </w:r>
    </w:p>
    <w:p w:rsidR="00FD59B9" w:rsidRDefault="00FD59B9" w:rsidP="00B429DC">
      <w:pPr>
        <w:pStyle w:val="a3"/>
        <w:rPr>
          <w:rFonts w:ascii="Times New Roman" w:hAnsi="Times New Roman" w:cs="Times New Roman"/>
          <w:i/>
          <w:sz w:val="28"/>
          <w:szCs w:val="28"/>
        </w:rPr>
      </w:pPr>
      <w:r w:rsidRPr="00FD59B9">
        <w:rPr>
          <w:rFonts w:ascii="Times New Roman" w:hAnsi="Times New Roman" w:cs="Times New Roman"/>
          <w:i/>
          <w:sz w:val="28"/>
          <w:szCs w:val="28"/>
        </w:rPr>
        <w:t>Основной характеристикой качества модема является скорость передачи информации, которую он может обеспечить в линии.</w:t>
      </w:r>
    </w:p>
    <w:p w:rsidR="009E1A7D" w:rsidRPr="009E1A7D" w:rsidRDefault="009E1A7D" w:rsidP="009E1A7D">
      <w:pPr>
        <w:pStyle w:val="a3"/>
        <w:rPr>
          <w:rFonts w:ascii="Times New Roman" w:hAnsi="Times New Roman" w:cs="Times New Roman"/>
          <w:i/>
          <w:sz w:val="28"/>
          <w:szCs w:val="28"/>
        </w:rPr>
      </w:pPr>
      <w:r w:rsidRPr="009E1A7D">
        <w:rPr>
          <w:rFonts w:ascii="Times New Roman" w:hAnsi="Times New Roman" w:cs="Times New Roman"/>
          <w:i/>
          <w:sz w:val="28"/>
          <w:szCs w:val="28"/>
          <w:u w:val="single"/>
        </w:rPr>
        <w:t>Внешние модемы:</w:t>
      </w:r>
      <w:r w:rsidRPr="009E1A7D">
        <w:rPr>
          <w:rFonts w:ascii="Times New Roman" w:hAnsi="Times New Roman" w:cs="Times New Roman"/>
          <w:i/>
          <w:sz w:val="28"/>
          <w:szCs w:val="28"/>
        </w:rPr>
        <w:t xml:space="preserve"> подключаются к компьютеру с помощью кабеля</w:t>
      </w:r>
    </w:p>
    <w:p w:rsidR="009E1A7D" w:rsidRPr="009E1A7D" w:rsidRDefault="009E1A7D" w:rsidP="009E1A7D">
      <w:pPr>
        <w:pStyle w:val="a3"/>
        <w:rPr>
          <w:rFonts w:ascii="Times New Roman" w:hAnsi="Times New Roman" w:cs="Times New Roman"/>
          <w:i/>
          <w:sz w:val="28"/>
          <w:szCs w:val="28"/>
        </w:rPr>
      </w:pPr>
      <w:r w:rsidRPr="009E1A7D">
        <w:rPr>
          <w:rFonts w:ascii="Times New Roman" w:hAnsi="Times New Roman" w:cs="Times New Roman"/>
          <w:i/>
          <w:sz w:val="28"/>
          <w:szCs w:val="28"/>
          <w:u w:val="single"/>
        </w:rPr>
        <w:t>Встроенные модемы:</w:t>
      </w:r>
      <w:r w:rsidRPr="009E1A7D">
        <w:rPr>
          <w:rFonts w:ascii="Times New Roman" w:hAnsi="Times New Roman" w:cs="Times New Roman"/>
          <w:i/>
          <w:sz w:val="28"/>
          <w:szCs w:val="28"/>
        </w:rPr>
        <w:t xml:space="preserve"> установлены внутри компьютера, могут поддерживать различные технологии связи </w:t>
      </w:r>
    </w:p>
    <w:p w:rsidR="00FD59B9" w:rsidRPr="00FD59B9" w:rsidRDefault="00FD59B9" w:rsidP="00B429DC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FD59B9" w:rsidRPr="00FD59B9" w:rsidRDefault="00FD59B9" w:rsidP="00B429DC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FD59B9" w:rsidRPr="00FD59B9" w:rsidRDefault="00FD59B9" w:rsidP="00B429DC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FD59B9" w:rsidRPr="00FD59B9" w:rsidRDefault="00FD59B9" w:rsidP="00B429DC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FD59B9" w:rsidRPr="00FD59B9" w:rsidRDefault="00FD59B9" w:rsidP="00B429DC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FD59B9" w:rsidRPr="00FD59B9" w:rsidRDefault="00FD59B9" w:rsidP="00B429DC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FD59B9" w:rsidRPr="00FD59B9" w:rsidRDefault="00FD59B9" w:rsidP="00B429DC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FD59B9" w:rsidRPr="00FD59B9" w:rsidRDefault="00FD59B9" w:rsidP="00B429DC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FD59B9" w:rsidRPr="00FD59B9" w:rsidRDefault="00FD59B9" w:rsidP="00B429DC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FD59B9" w:rsidRPr="00FD59B9" w:rsidRDefault="00FD59B9" w:rsidP="00B429DC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FD59B9" w:rsidRPr="00FD59B9" w:rsidRDefault="00FD59B9" w:rsidP="00B429DC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FD59B9" w:rsidRPr="00FD59B9" w:rsidRDefault="00FD59B9" w:rsidP="00B429DC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FD59B9" w:rsidRDefault="00FD59B9" w:rsidP="00B429DC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4B621D" w:rsidRPr="00FD59B9" w:rsidRDefault="004B621D" w:rsidP="00FD59B9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FD59B9">
        <w:rPr>
          <w:rFonts w:ascii="Times New Roman" w:hAnsi="Times New Roman" w:cs="Times New Roman"/>
          <w:b/>
          <w:sz w:val="28"/>
          <w:szCs w:val="28"/>
        </w:rPr>
        <w:t>Какие существуют протоколы передачи данных для модемов?</w:t>
      </w:r>
    </w:p>
    <w:p w:rsidR="00FD59B9" w:rsidRPr="00FD59B9" w:rsidRDefault="00FD59B9" w:rsidP="00FD59B9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0425" cy="4681975"/>
            <wp:effectExtent l="1905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681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D59B9" w:rsidRDefault="00FD59B9" w:rsidP="004B621D">
      <w:pPr>
        <w:rPr>
          <w:rFonts w:ascii="Times New Roman" w:hAnsi="Times New Roman" w:cs="Times New Roman"/>
          <w:sz w:val="28"/>
          <w:szCs w:val="28"/>
        </w:rPr>
      </w:pPr>
    </w:p>
    <w:p w:rsidR="004B621D" w:rsidRPr="00FD59B9" w:rsidRDefault="004B621D" w:rsidP="00FD59B9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FD59B9">
        <w:rPr>
          <w:rFonts w:ascii="Times New Roman" w:hAnsi="Times New Roman" w:cs="Times New Roman"/>
          <w:b/>
          <w:sz w:val="28"/>
          <w:szCs w:val="28"/>
        </w:rPr>
        <w:t>Как осуществляется, и какие этапы включает в себя факсимильная связь?</w:t>
      </w:r>
    </w:p>
    <w:p w:rsidR="00FD59B9" w:rsidRPr="009E1A7D" w:rsidRDefault="00FD59B9" w:rsidP="00FD59B9">
      <w:pPr>
        <w:pStyle w:val="a3"/>
        <w:rPr>
          <w:rFonts w:ascii="Times New Roman" w:hAnsi="Times New Roman" w:cs="Times New Roman"/>
          <w:i/>
          <w:sz w:val="28"/>
          <w:szCs w:val="28"/>
        </w:rPr>
      </w:pPr>
      <w:r w:rsidRPr="009E1A7D">
        <w:rPr>
          <w:rFonts w:ascii="Times New Roman" w:hAnsi="Times New Roman" w:cs="Times New Roman"/>
          <w:i/>
          <w:iCs/>
          <w:sz w:val="28"/>
          <w:szCs w:val="28"/>
          <w:u w:val="single"/>
        </w:rPr>
        <w:t>Факсимильная связь</w:t>
      </w:r>
      <w:r w:rsidRPr="009E1A7D">
        <w:rPr>
          <w:rFonts w:ascii="Times New Roman" w:hAnsi="Times New Roman" w:cs="Times New Roman"/>
          <w:i/>
          <w:iCs/>
          <w:sz w:val="28"/>
          <w:szCs w:val="28"/>
        </w:rPr>
        <w:t> </w:t>
      </w:r>
      <w:r w:rsidRPr="009E1A7D">
        <w:rPr>
          <w:rFonts w:ascii="Times New Roman" w:hAnsi="Times New Roman" w:cs="Times New Roman"/>
          <w:i/>
          <w:sz w:val="28"/>
          <w:szCs w:val="28"/>
        </w:rPr>
        <w:t>— процесс дистанционной передачи неподвижных изображений и текста. В основном факсимильная связь используется для отправления документов (текстов, чертежей, рисунков, схем, фотоснимков) на бумажные носители получателей. Фактически факсимильный способ передачи информации заключается в дистанционном копировании документов.</w:t>
      </w:r>
    </w:p>
    <w:p w:rsidR="009E1A7D" w:rsidRPr="009E1A7D" w:rsidRDefault="009E1A7D" w:rsidP="009E1A7D">
      <w:pPr>
        <w:pStyle w:val="a3"/>
        <w:rPr>
          <w:rFonts w:ascii="Times New Roman" w:hAnsi="Times New Roman" w:cs="Times New Roman"/>
          <w:i/>
          <w:sz w:val="28"/>
          <w:szCs w:val="28"/>
          <w:u w:val="single"/>
        </w:rPr>
      </w:pPr>
      <w:r w:rsidRPr="009E1A7D">
        <w:rPr>
          <w:rFonts w:ascii="Times New Roman" w:hAnsi="Times New Roman" w:cs="Times New Roman"/>
          <w:i/>
          <w:sz w:val="28"/>
          <w:szCs w:val="28"/>
          <w:u w:val="single"/>
        </w:rPr>
        <w:t>Основными этапами факсимильной передачи информации являются:</w:t>
      </w:r>
    </w:p>
    <w:p w:rsidR="009E1A7D" w:rsidRPr="009E1A7D" w:rsidRDefault="009E1A7D" w:rsidP="009E1A7D">
      <w:pPr>
        <w:pStyle w:val="a3"/>
        <w:numPr>
          <w:ilvl w:val="0"/>
          <w:numId w:val="2"/>
        </w:numPr>
        <w:rPr>
          <w:rFonts w:ascii="Times New Roman" w:hAnsi="Times New Roman" w:cs="Times New Roman"/>
          <w:i/>
          <w:sz w:val="28"/>
          <w:szCs w:val="28"/>
        </w:rPr>
      </w:pPr>
      <w:r w:rsidRPr="009E1A7D">
        <w:rPr>
          <w:rFonts w:ascii="Times New Roman" w:hAnsi="Times New Roman" w:cs="Times New Roman"/>
          <w:i/>
          <w:sz w:val="28"/>
          <w:szCs w:val="28"/>
        </w:rPr>
        <w:t xml:space="preserve">сканирование передаваемого изображения и </w:t>
      </w:r>
      <w:proofErr w:type="spellStart"/>
      <w:r w:rsidRPr="009E1A7D">
        <w:rPr>
          <w:rFonts w:ascii="Times New Roman" w:hAnsi="Times New Roman" w:cs="Times New Roman"/>
          <w:i/>
          <w:sz w:val="28"/>
          <w:szCs w:val="28"/>
        </w:rPr>
        <w:t>преобразованиеего</w:t>
      </w:r>
      <w:proofErr w:type="spellEnd"/>
      <w:r w:rsidRPr="009E1A7D">
        <w:rPr>
          <w:rFonts w:ascii="Times New Roman" w:hAnsi="Times New Roman" w:cs="Times New Roman"/>
          <w:i/>
          <w:sz w:val="28"/>
          <w:szCs w:val="28"/>
        </w:rPr>
        <w:t xml:space="preserve"> в последовательность электрических сигналов;</w:t>
      </w:r>
    </w:p>
    <w:p w:rsidR="009E1A7D" w:rsidRPr="009E1A7D" w:rsidRDefault="009E1A7D" w:rsidP="009E1A7D">
      <w:pPr>
        <w:pStyle w:val="a3"/>
        <w:numPr>
          <w:ilvl w:val="0"/>
          <w:numId w:val="2"/>
        </w:numPr>
        <w:rPr>
          <w:rFonts w:ascii="Times New Roman" w:hAnsi="Times New Roman" w:cs="Times New Roman"/>
          <w:i/>
          <w:sz w:val="28"/>
          <w:szCs w:val="28"/>
        </w:rPr>
      </w:pPr>
      <w:r w:rsidRPr="009E1A7D">
        <w:rPr>
          <w:rFonts w:ascii="Times New Roman" w:hAnsi="Times New Roman" w:cs="Times New Roman"/>
          <w:i/>
          <w:sz w:val="28"/>
          <w:szCs w:val="28"/>
        </w:rPr>
        <w:t>передача электрических сигналов по каналу связи;</w:t>
      </w:r>
    </w:p>
    <w:p w:rsidR="009E1A7D" w:rsidRPr="009E1A7D" w:rsidRDefault="009E1A7D" w:rsidP="009E1A7D">
      <w:pPr>
        <w:pStyle w:val="a3"/>
        <w:numPr>
          <w:ilvl w:val="0"/>
          <w:numId w:val="2"/>
        </w:numPr>
        <w:rPr>
          <w:rFonts w:ascii="Times New Roman" w:hAnsi="Times New Roman" w:cs="Times New Roman"/>
          <w:i/>
          <w:sz w:val="28"/>
          <w:szCs w:val="28"/>
        </w:rPr>
      </w:pPr>
      <w:r w:rsidRPr="009E1A7D">
        <w:rPr>
          <w:rFonts w:ascii="Times New Roman" w:hAnsi="Times New Roman" w:cs="Times New Roman"/>
          <w:i/>
          <w:sz w:val="28"/>
          <w:szCs w:val="28"/>
        </w:rPr>
        <w:t xml:space="preserve">прием электрических сигналов и преобразование их в ту </w:t>
      </w:r>
      <w:proofErr w:type="spellStart"/>
      <w:r w:rsidRPr="009E1A7D">
        <w:rPr>
          <w:rFonts w:ascii="Times New Roman" w:hAnsi="Times New Roman" w:cs="Times New Roman"/>
          <w:i/>
          <w:sz w:val="28"/>
          <w:szCs w:val="28"/>
        </w:rPr>
        <w:t>илииную</w:t>
      </w:r>
      <w:proofErr w:type="spellEnd"/>
      <w:r w:rsidRPr="009E1A7D">
        <w:rPr>
          <w:rFonts w:ascii="Times New Roman" w:hAnsi="Times New Roman" w:cs="Times New Roman"/>
          <w:i/>
          <w:sz w:val="28"/>
          <w:szCs w:val="28"/>
        </w:rPr>
        <w:t xml:space="preserve"> форму, необходимую для воспроизведения изображения;</w:t>
      </w:r>
    </w:p>
    <w:p w:rsidR="009E1A7D" w:rsidRPr="009E1A7D" w:rsidRDefault="009E1A7D" w:rsidP="009E1A7D">
      <w:pPr>
        <w:pStyle w:val="a3"/>
        <w:numPr>
          <w:ilvl w:val="0"/>
          <w:numId w:val="2"/>
        </w:numPr>
        <w:rPr>
          <w:rFonts w:ascii="Times New Roman" w:hAnsi="Times New Roman" w:cs="Times New Roman"/>
          <w:i/>
          <w:sz w:val="28"/>
          <w:szCs w:val="28"/>
        </w:rPr>
      </w:pPr>
      <w:r w:rsidRPr="009E1A7D">
        <w:rPr>
          <w:rFonts w:ascii="Times New Roman" w:hAnsi="Times New Roman" w:cs="Times New Roman"/>
          <w:i/>
          <w:sz w:val="28"/>
          <w:szCs w:val="28"/>
        </w:rPr>
        <w:lastRenderedPageBreak/>
        <w:t>воспроизведение изображения.</w:t>
      </w:r>
    </w:p>
    <w:p w:rsidR="009E1A7D" w:rsidRPr="00FD59B9" w:rsidRDefault="009E1A7D" w:rsidP="00FD59B9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4B621D" w:rsidRPr="009E1A7D" w:rsidRDefault="004B621D" w:rsidP="009E1A7D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9E1A7D">
        <w:rPr>
          <w:rFonts w:ascii="Times New Roman" w:hAnsi="Times New Roman" w:cs="Times New Roman"/>
          <w:b/>
          <w:sz w:val="28"/>
          <w:szCs w:val="28"/>
        </w:rPr>
        <w:t>Какие</w:t>
      </w:r>
      <w:proofErr w:type="gramEnd"/>
      <w:r w:rsidRPr="009E1A7D">
        <w:rPr>
          <w:rFonts w:ascii="Times New Roman" w:hAnsi="Times New Roman" w:cs="Times New Roman"/>
          <w:b/>
          <w:sz w:val="28"/>
          <w:szCs w:val="28"/>
        </w:rPr>
        <w:t xml:space="preserve"> существуют тип факсимильных аппаратов?</w:t>
      </w:r>
    </w:p>
    <w:p w:rsidR="009E1A7D" w:rsidRPr="009E1A7D" w:rsidRDefault="009E1A7D" w:rsidP="009E1A7D">
      <w:pPr>
        <w:pStyle w:val="a6"/>
        <w:numPr>
          <w:ilvl w:val="0"/>
          <w:numId w:val="3"/>
        </w:numPr>
        <w:rPr>
          <w:rFonts w:ascii="Arial" w:hAnsi="Arial" w:cs="Arial"/>
          <w:i/>
          <w:color w:val="000000"/>
        </w:rPr>
      </w:pPr>
      <w:r w:rsidRPr="009E1A7D">
        <w:rPr>
          <w:rFonts w:ascii="Arial" w:hAnsi="Arial" w:cs="Arial"/>
          <w:i/>
          <w:iCs/>
          <w:color w:val="000000"/>
          <w:u w:val="single"/>
        </w:rPr>
        <w:t>сканер</w:t>
      </w:r>
      <w:r w:rsidRPr="009E1A7D">
        <w:rPr>
          <w:rFonts w:ascii="Arial" w:hAnsi="Arial" w:cs="Arial"/>
          <w:i/>
          <w:color w:val="000000"/>
        </w:rPr>
        <w:t xml:space="preserve">, обеспечивающий считывание информации с оригинала и преобразование ее в последовательность </w:t>
      </w:r>
      <w:proofErr w:type="spellStart"/>
      <w:r w:rsidRPr="009E1A7D">
        <w:rPr>
          <w:rFonts w:ascii="Arial" w:hAnsi="Arial" w:cs="Arial"/>
          <w:i/>
          <w:color w:val="000000"/>
        </w:rPr>
        <w:t>электрическихсигналов</w:t>
      </w:r>
      <w:proofErr w:type="spellEnd"/>
      <w:r w:rsidRPr="009E1A7D">
        <w:rPr>
          <w:rFonts w:ascii="Arial" w:hAnsi="Arial" w:cs="Arial"/>
          <w:i/>
          <w:color w:val="000000"/>
        </w:rPr>
        <w:t>;</w:t>
      </w:r>
    </w:p>
    <w:p w:rsidR="009E1A7D" w:rsidRPr="009E1A7D" w:rsidRDefault="009E1A7D" w:rsidP="009E1A7D">
      <w:pPr>
        <w:pStyle w:val="a6"/>
        <w:numPr>
          <w:ilvl w:val="0"/>
          <w:numId w:val="3"/>
        </w:numPr>
        <w:rPr>
          <w:rFonts w:ascii="Arial" w:hAnsi="Arial" w:cs="Arial"/>
          <w:i/>
          <w:color w:val="000000"/>
        </w:rPr>
      </w:pPr>
      <w:r w:rsidRPr="009E1A7D">
        <w:rPr>
          <w:rFonts w:ascii="Arial" w:hAnsi="Arial" w:cs="Arial"/>
          <w:i/>
          <w:iCs/>
          <w:color w:val="000000"/>
          <w:u w:val="single"/>
        </w:rPr>
        <w:t>приемно-передающее устройство</w:t>
      </w:r>
      <w:r w:rsidRPr="009E1A7D">
        <w:rPr>
          <w:rFonts w:ascii="Arial" w:hAnsi="Arial" w:cs="Arial"/>
          <w:i/>
          <w:color w:val="000000"/>
          <w:u w:val="single"/>
        </w:rPr>
        <w:t> (модем)</w:t>
      </w:r>
      <w:r w:rsidRPr="009E1A7D">
        <w:rPr>
          <w:rFonts w:ascii="Arial" w:hAnsi="Arial" w:cs="Arial"/>
          <w:i/>
          <w:color w:val="000000"/>
        </w:rPr>
        <w:t xml:space="preserve">, </w:t>
      </w:r>
      <w:proofErr w:type="spellStart"/>
      <w:r w:rsidRPr="009E1A7D">
        <w:rPr>
          <w:rFonts w:ascii="Arial" w:hAnsi="Arial" w:cs="Arial"/>
          <w:i/>
          <w:color w:val="000000"/>
        </w:rPr>
        <w:t>выполняющеефункции</w:t>
      </w:r>
      <w:proofErr w:type="spellEnd"/>
      <w:r w:rsidRPr="009E1A7D">
        <w:rPr>
          <w:rFonts w:ascii="Arial" w:hAnsi="Arial" w:cs="Arial"/>
          <w:i/>
          <w:color w:val="000000"/>
        </w:rPr>
        <w:t xml:space="preserve"> передачи сигнала по каналу связи и прием сигналов </w:t>
      </w:r>
      <w:proofErr w:type="spellStart"/>
      <w:r w:rsidRPr="009E1A7D">
        <w:rPr>
          <w:rFonts w:ascii="Arial" w:hAnsi="Arial" w:cs="Arial"/>
          <w:i/>
          <w:color w:val="000000"/>
        </w:rPr>
        <w:t>отдругих</w:t>
      </w:r>
      <w:proofErr w:type="spellEnd"/>
      <w:r w:rsidRPr="009E1A7D">
        <w:rPr>
          <w:rFonts w:ascii="Arial" w:hAnsi="Arial" w:cs="Arial"/>
          <w:i/>
          <w:color w:val="000000"/>
        </w:rPr>
        <w:t xml:space="preserve"> абонентов;</w:t>
      </w:r>
    </w:p>
    <w:p w:rsidR="009E1A7D" w:rsidRPr="009E1A7D" w:rsidRDefault="009E1A7D" w:rsidP="009E1A7D">
      <w:pPr>
        <w:pStyle w:val="a6"/>
        <w:numPr>
          <w:ilvl w:val="0"/>
          <w:numId w:val="3"/>
        </w:numPr>
        <w:rPr>
          <w:rFonts w:ascii="Arial" w:hAnsi="Arial" w:cs="Arial"/>
          <w:i/>
          <w:color w:val="000000"/>
        </w:rPr>
      </w:pPr>
      <w:r w:rsidRPr="009E1A7D">
        <w:rPr>
          <w:rFonts w:ascii="Arial" w:hAnsi="Arial" w:cs="Arial"/>
          <w:i/>
          <w:iCs/>
          <w:color w:val="000000"/>
          <w:u w:val="single"/>
        </w:rPr>
        <w:t>принтер</w:t>
      </w:r>
      <w:r w:rsidRPr="009E1A7D">
        <w:rPr>
          <w:rFonts w:ascii="Arial" w:hAnsi="Arial" w:cs="Arial"/>
          <w:i/>
          <w:iCs/>
          <w:color w:val="000000"/>
        </w:rPr>
        <w:t>,</w:t>
      </w:r>
      <w:r w:rsidRPr="009E1A7D">
        <w:rPr>
          <w:rFonts w:ascii="Arial" w:hAnsi="Arial" w:cs="Arial"/>
          <w:i/>
          <w:color w:val="000000"/>
        </w:rPr>
        <w:t> воспроизводящий принятое изображение оригинала путем печати на бумаге.</w:t>
      </w:r>
    </w:p>
    <w:p w:rsidR="00000000" w:rsidRPr="009E1A7D" w:rsidRDefault="004B621D" w:rsidP="009E1A7D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9E1A7D">
        <w:rPr>
          <w:rFonts w:ascii="Times New Roman" w:hAnsi="Times New Roman" w:cs="Times New Roman"/>
          <w:b/>
          <w:sz w:val="28"/>
          <w:szCs w:val="28"/>
        </w:rPr>
        <w:t>Опишите организацию процессов приема и отправки сообщений по факсу</w:t>
      </w:r>
    </w:p>
    <w:p w:rsidR="009E1A7D" w:rsidRPr="009E1A7D" w:rsidRDefault="009E1A7D" w:rsidP="009E1A7D">
      <w:pPr>
        <w:pStyle w:val="a3"/>
        <w:rPr>
          <w:rFonts w:ascii="Times New Roman" w:hAnsi="Times New Roman" w:cs="Times New Roman"/>
          <w:sz w:val="28"/>
          <w:szCs w:val="28"/>
        </w:rPr>
      </w:pPr>
      <w:r w:rsidRPr="009E1A7D">
        <w:rPr>
          <w:rFonts w:ascii="Times New Roman" w:hAnsi="Times New Roman" w:cs="Times New Roman"/>
          <w:sz w:val="28"/>
          <w:szCs w:val="28"/>
        </w:rPr>
        <w:t>После сканирования документа отправитель вводит номер факса получателя и нажимает кнопку «Отправить». Затем факсимильный аппарат обработает документ и отправит его контактному лицу по телефону</w:t>
      </w:r>
      <w:proofErr w:type="gramStart"/>
      <w:r w:rsidRPr="009E1A7D">
        <w:rPr>
          <w:rFonts w:ascii="Times New Roman" w:hAnsi="Times New Roman" w:cs="Times New Roman"/>
          <w:sz w:val="28"/>
          <w:szCs w:val="28"/>
        </w:rPr>
        <w:t> .</w:t>
      </w:r>
      <w:proofErr w:type="gramEnd"/>
      <w:r w:rsidR="00BB1011">
        <w:rPr>
          <w:rFonts w:ascii="Times New Roman" w:hAnsi="Times New Roman" w:cs="Times New Roman"/>
          <w:sz w:val="28"/>
          <w:szCs w:val="28"/>
        </w:rPr>
        <w:t xml:space="preserve"> П</w:t>
      </w:r>
      <w:r w:rsidR="00BB1011" w:rsidRPr="00BB1011">
        <w:rPr>
          <w:rFonts w:ascii="Times New Roman" w:hAnsi="Times New Roman" w:cs="Times New Roman"/>
          <w:sz w:val="28"/>
          <w:szCs w:val="28"/>
        </w:rPr>
        <w:t>ередавая данные в цифровой форме по телефонным линиям . Эти данные преобразуются в сигнал, который затем передается с помощью модемов по медным проводам аналоговых телефонов. После достижения пункта назначения данные преобразуются обратно в цифровую форму и распечатываются на бумаге для чтения.</w:t>
      </w:r>
    </w:p>
    <w:sectPr w:rsidR="009E1A7D" w:rsidRPr="009E1A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403BCE"/>
    <w:multiLevelType w:val="hybridMultilevel"/>
    <w:tmpl w:val="6248C8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4B31695"/>
    <w:multiLevelType w:val="multilevel"/>
    <w:tmpl w:val="15BE6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7F3C7302"/>
    <w:multiLevelType w:val="multilevel"/>
    <w:tmpl w:val="BB263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4B621D"/>
    <w:rsid w:val="004B621D"/>
    <w:rsid w:val="009E1A7D"/>
    <w:rsid w:val="00B429DC"/>
    <w:rsid w:val="00BB1011"/>
    <w:rsid w:val="00FD59B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ormal">
    <w:name w:val="normal"/>
    <w:rsid w:val="004B621D"/>
    <w:rPr>
      <w:rFonts w:ascii="Calibri" w:eastAsia="Calibri" w:hAnsi="Calibri" w:cs="Calibri"/>
    </w:rPr>
  </w:style>
  <w:style w:type="paragraph" w:styleId="a3">
    <w:name w:val="List Paragraph"/>
    <w:basedOn w:val="a"/>
    <w:uiPriority w:val="34"/>
    <w:qFormat/>
    <w:rsid w:val="004B621D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4B62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4B621D"/>
    <w:rPr>
      <w:rFonts w:ascii="Tahoma" w:hAnsi="Tahoma" w:cs="Tahoma"/>
      <w:sz w:val="16"/>
      <w:szCs w:val="16"/>
    </w:rPr>
  </w:style>
  <w:style w:type="paragraph" w:styleId="a6">
    <w:name w:val="Normal (Web)"/>
    <w:basedOn w:val="a"/>
    <w:uiPriority w:val="99"/>
    <w:unhideWhenUsed/>
    <w:rsid w:val="009E1A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02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50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8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87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6</Pages>
  <Words>968</Words>
  <Characters>5522</Characters>
  <Application>Microsoft Office Word</Application>
  <DocSecurity>0</DocSecurity>
  <Lines>46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2026-02-17T02:15:00Z</dcterms:created>
  <dcterms:modified xsi:type="dcterms:W3CDTF">2026-02-17T02:59:00Z</dcterms:modified>
</cp:coreProperties>
</file>