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F13" w:rsidP="00AA7F13" w:rsidRDefault="00AA7F13" w14:paraId="0FA0D76E" w14:textId="77777777">
      <w:pPr>
        <w:pStyle w:val="NoSpacing"/>
      </w:pPr>
      <w:r>
        <w:t>Mercury in fiction: Human Health Effects</w:t>
      </w:r>
      <w:r>
        <w:tab/>
      </w:r>
    </w:p>
    <w:p w:rsidR="00F9112D" w:rsidP="00AA7F13" w:rsidRDefault="00AA7F13" w14:paraId="38D43B1E" w14:textId="34D571F5">
      <w:pPr>
        <w:pStyle w:val="NoSpacing"/>
      </w:pPr>
      <w:r>
        <w:t>Read Chapter 7 of Alice’s Adventures in Wonderland by Lewis Carroll. In this chapter, Alice meets the Mad Hatter. Once you have finished the chapter, answer the questions below.</w:t>
      </w:r>
    </w:p>
    <w:p w:rsidR="00AA7F13" w:rsidP="00AA7F13" w:rsidRDefault="00AA7F13" w14:paraId="7B819B11" w14:textId="77777777">
      <w:pPr>
        <w:pStyle w:val="NoSpacing"/>
      </w:pPr>
    </w:p>
    <w:p w:rsidRPr="003836C8" w:rsidR="00F9112D" w:rsidP="00F9112D" w:rsidRDefault="00F9112D" w14:paraId="40ECB78E" w14:textId="77777777">
      <w:pPr>
        <w:pStyle w:val="NoSpacing"/>
        <w:numPr>
          <w:ilvl w:val="0"/>
          <w:numId w:val="1"/>
        </w:numPr>
        <w:rPr>
          <w:b/>
        </w:rPr>
      </w:pPr>
      <w:r w:rsidRPr="003836C8">
        <w:rPr>
          <w:b/>
        </w:rPr>
        <w:t>Where did the term “Mad Hatter” come from?</w:t>
      </w:r>
    </w:p>
    <w:p w:rsidR="00F9112D" w:rsidP="00F9112D" w:rsidRDefault="00F9112D" w14:paraId="544A8B44" w14:textId="77777777">
      <w:pPr>
        <w:pStyle w:val="NoSpacing"/>
      </w:pPr>
    </w:p>
    <w:p w:rsidRPr="005E34CF" w:rsidR="00F9112D" w:rsidP="00F9112D" w:rsidRDefault="00F9112D" w14:paraId="4ACD90E3" w14:textId="69C92160">
      <w:pPr>
        <w:pStyle w:val="NoSpacing"/>
        <w:ind w:left="1440"/>
        <w:rPr>
          <w:color w:val="404040" w:themeColor="text1" w:themeTint="BF"/>
        </w:rPr>
      </w:pPr>
      <w:r>
        <w:rPr>
          <w:color w:val="404040" w:themeColor="text1" w:themeTint="BF"/>
        </w:rPr>
        <w:t>When Lewis Carroll was writing Alice in Wonderland in 1865, people in Britain who made hats were called Hatters.</w:t>
      </w:r>
      <w:r w:rsidR="00AA7F13">
        <w:rPr>
          <w:rStyle w:val="FootnoteReference"/>
          <w:color w:val="404040" w:themeColor="text1" w:themeTint="BF"/>
        </w:rPr>
        <w:footnoteReference w:id="1"/>
      </w:r>
      <w:r>
        <w:rPr>
          <w:color w:val="404040" w:themeColor="text1" w:themeTint="BF"/>
        </w:rPr>
        <w:t xml:space="preserve"> They worked in </w:t>
      </w:r>
      <w:r w:rsidRPr="005F64F1">
        <w:rPr>
          <w:color w:val="404040" w:themeColor="text1" w:themeTint="BF"/>
        </w:rPr>
        <w:t xml:space="preserve">in poorly ventilated rooms, using hot solutions of mercuric </w:t>
      </w:r>
      <w:r>
        <w:rPr>
          <w:color w:val="404040" w:themeColor="text1" w:themeTint="BF"/>
        </w:rPr>
        <w:t xml:space="preserve">nitrate to shape wool felt hats which led them to having high mercury exposure. These Hatters </w:t>
      </w:r>
      <w:r w:rsidRPr="005E34CF">
        <w:rPr>
          <w:color w:val="404040" w:themeColor="text1" w:themeTint="BF"/>
        </w:rPr>
        <w:t xml:space="preserve">or hat-makers commonly exhibited slurred speech, tremors, irritability, shyness, depression, and other neurological symptoms; hence the expression "mad as a hatter." The symptoms were associated with chronic occupational exposure to mercury. </w:t>
      </w:r>
    </w:p>
    <w:p w:rsidR="00F9112D" w:rsidP="00F9112D" w:rsidRDefault="00F9112D" w14:paraId="4B3C1E7E" w14:textId="77777777">
      <w:pPr>
        <w:pStyle w:val="NoSpacing"/>
      </w:pPr>
    </w:p>
    <w:p w:rsidR="00F9112D" w:rsidP="00F9112D" w:rsidRDefault="00F9112D" w14:paraId="5C6AB34B" w14:textId="77777777">
      <w:pPr>
        <w:pStyle w:val="NoSpacing"/>
      </w:pPr>
    </w:p>
    <w:p w:rsidR="00F9112D" w:rsidP="00F9112D" w:rsidRDefault="00F9112D" w14:paraId="046D3731" w14:textId="77777777">
      <w:pPr>
        <w:pStyle w:val="NoSpacing"/>
        <w:numPr>
          <w:ilvl w:val="0"/>
          <w:numId w:val="1"/>
        </w:numPr>
      </w:pPr>
      <w:r w:rsidRPr="003836C8">
        <w:rPr>
          <w:b/>
        </w:rPr>
        <w:t>What are the symptoms of mercury poisoning?</w:t>
      </w:r>
      <w:r>
        <w:t xml:space="preserve"> (Hint: read “The Basics” about mercury and human health from the National Institutes of Health </w:t>
      </w:r>
      <w:hyperlink w:history="1" r:id="rId8">
        <w:r w:rsidRPr="00D10E08">
          <w:rPr>
            <w:rStyle w:val="Hyperlink"/>
          </w:rPr>
          <w:t>http://kidsenvirohealth.nlm.nih.gov/subtopic/002/chemicals/017/mercury/</w:t>
        </w:r>
      </w:hyperlink>
      <w:r>
        <w:t xml:space="preserve"> )</w:t>
      </w:r>
    </w:p>
    <w:p w:rsidR="00F9112D" w:rsidP="00F9112D" w:rsidRDefault="00F9112D" w14:paraId="6CEAF856" w14:textId="77777777">
      <w:pPr>
        <w:pStyle w:val="NoSpacing"/>
        <w:ind w:left="360"/>
      </w:pPr>
    </w:p>
    <w:p w:rsidRPr="003836C8" w:rsidR="00F9112D" w:rsidP="00F9112D" w:rsidRDefault="00F9112D" w14:paraId="0D45FB86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Tremors (trembling)</w:t>
      </w:r>
    </w:p>
    <w:p w:rsidRPr="003836C8" w:rsidR="00F9112D" w:rsidP="00F9112D" w:rsidRDefault="00F9112D" w14:paraId="50CEF5F5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Psychosis (losing touch with reality)</w:t>
      </w:r>
    </w:p>
    <w:p w:rsidRPr="003836C8" w:rsidR="00F9112D" w:rsidP="00F9112D" w:rsidRDefault="00F9112D" w14:paraId="2EBE8D46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Changes in vision or hearing</w:t>
      </w:r>
    </w:p>
    <w:p w:rsidRPr="003836C8" w:rsidR="00F9112D" w:rsidP="00F9112D" w:rsidRDefault="00F9112D" w14:paraId="5F3E8507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Memory loss</w:t>
      </w:r>
    </w:p>
    <w:p w:rsidRPr="003836C8" w:rsidR="00F9112D" w:rsidP="00F9112D" w:rsidRDefault="00F9112D" w14:paraId="7C824C22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Loss of appetite (not feeling hungry)</w:t>
      </w:r>
    </w:p>
    <w:p w:rsidRPr="003836C8" w:rsidR="00F9112D" w:rsidP="00F9112D" w:rsidRDefault="00F9112D" w14:paraId="2DAFB874" w14:textId="77777777">
      <w:pPr>
        <w:pStyle w:val="NoSpacing"/>
        <w:numPr>
          <w:ilvl w:val="1"/>
          <w:numId w:val="1"/>
        </w:numPr>
        <w:rPr>
          <w:color w:val="404040" w:themeColor="text1" w:themeTint="BF"/>
        </w:rPr>
      </w:pPr>
      <w:r w:rsidRPr="003836C8">
        <w:rPr>
          <w:color w:val="404040" w:themeColor="text1" w:themeTint="BF"/>
        </w:rPr>
        <w:t>Feeling irritated</w:t>
      </w:r>
    </w:p>
    <w:p w:rsidR="00F9112D" w:rsidP="00F9112D" w:rsidRDefault="00F9112D" w14:paraId="4943F69C" w14:textId="77777777">
      <w:pPr>
        <w:pStyle w:val="NoSpacing"/>
      </w:pPr>
    </w:p>
    <w:p w:rsidR="00F9112D" w:rsidP="00F9112D" w:rsidRDefault="00F9112D" w14:paraId="4F58888D" w14:textId="77777777">
      <w:pPr>
        <w:pStyle w:val="NoSpacing"/>
      </w:pPr>
    </w:p>
    <w:p w:rsidRPr="003836C8" w:rsidR="00F9112D" w:rsidP="00F9112D" w:rsidRDefault="00F9112D" w14:paraId="127B66D0" w14:textId="77777777">
      <w:pPr>
        <w:pStyle w:val="NoSpacing"/>
        <w:numPr>
          <w:ilvl w:val="0"/>
          <w:numId w:val="1"/>
        </w:numPr>
        <w:rPr>
          <w:b/>
        </w:rPr>
      </w:pPr>
      <w:r w:rsidRPr="003836C8">
        <w:rPr>
          <w:b/>
        </w:rPr>
        <w:t xml:space="preserve">Write down three sentences or paragraphs from the chapter that show or describe a symptom of mercury exposure. After the sentence, write the symptom it is describing. </w:t>
      </w:r>
    </w:p>
    <w:p w:rsidR="00F9112D" w:rsidP="00F9112D" w:rsidRDefault="00F9112D" w14:paraId="2323E805" w14:textId="77777777">
      <w:pPr>
        <w:pStyle w:val="NoSpacing"/>
      </w:pPr>
    </w:p>
    <w:p w:rsidRPr="00E27282" w:rsidR="00F9112D" w:rsidP="00F9112D" w:rsidRDefault="00F9112D" w14:paraId="3388D2F8" w14:textId="77777777">
      <w:pPr>
        <w:pStyle w:val="NoSpacing"/>
        <w:ind w:left="1440" w:right="1440"/>
      </w:pPr>
      <w:r w:rsidRPr="00E27282">
        <w:t xml:space="preserve">Alice looked </w:t>
      </w:r>
      <w:proofErr w:type="spellStart"/>
      <w:r w:rsidRPr="00E27282">
        <w:t>all round</w:t>
      </w:r>
      <w:proofErr w:type="spellEnd"/>
      <w:r w:rsidRPr="00E27282">
        <w:t xml:space="preserve"> the table, but there was nothing on it but tea. [</w:t>
      </w:r>
      <w:r w:rsidRPr="003836C8">
        <w:rPr>
          <w:b/>
        </w:rPr>
        <w:t>Loss of appetite</w:t>
      </w:r>
      <w:r w:rsidRPr="00E27282">
        <w:t>]</w:t>
      </w:r>
    </w:p>
    <w:p w:rsidR="00F9112D" w:rsidP="00F9112D" w:rsidRDefault="00F9112D" w14:paraId="2312550E" w14:textId="77777777">
      <w:pPr>
        <w:pStyle w:val="NoSpacing"/>
        <w:ind w:left="1440" w:right="1440"/>
        <w:rPr>
          <w:color w:val="000000"/>
          <w:sz w:val="27"/>
          <w:szCs w:val="27"/>
        </w:rPr>
      </w:pPr>
    </w:p>
    <w:p w:rsidRPr="003836C8" w:rsidR="00F9112D" w:rsidP="00F9112D" w:rsidRDefault="00F9112D" w14:paraId="1155AF37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“The Hatter was the first to break the silence. `What day of the month is it?' he said, turning to Alice: he had taken his watch out of his pocket, and was looking at it uneasily, shaking it every now and then, and holding it to his ear.” [</w:t>
      </w:r>
      <w:r w:rsidRPr="003836C8">
        <w:rPr>
          <w:b/>
          <w:color w:val="404040" w:themeColor="text1" w:themeTint="BF"/>
        </w:rPr>
        <w:t>Memory loss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1F2F7C24" w14:textId="77777777">
      <w:pPr>
        <w:pStyle w:val="NoSpacing"/>
        <w:ind w:left="1440" w:right="1440"/>
        <w:rPr>
          <w:color w:val="404040" w:themeColor="text1" w:themeTint="BF"/>
          <w:sz w:val="27"/>
          <w:szCs w:val="27"/>
        </w:rPr>
      </w:pPr>
    </w:p>
    <w:p w:rsidRPr="003836C8" w:rsidR="00F9112D" w:rsidP="00F9112D" w:rsidRDefault="00F9112D" w14:paraId="7BBA3C87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`Your hair wants cutting,' said the Hatter. He had been looking at Alice for some time with great curiosity, and this was his first speech.</w:t>
      </w:r>
    </w:p>
    <w:p w:rsidRPr="003836C8" w:rsidR="00F9112D" w:rsidP="00F9112D" w:rsidRDefault="00F9112D" w14:paraId="32B103E0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`You should learn not to make personal remarks,' Alice said with some severity; `</w:t>
      </w:r>
      <w:proofErr w:type="gramStart"/>
      <w:r w:rsidRPr="003836C8">
        <w:rPr>
          <w:color w:val="404040" w:themeColor="text1" w:themeTint="BF"/>
        </w:rPr>
        <w:t>it's</w:t>
      </w:r>
      <w:proofErr w:type="gramEnd"/>
      <w:r w:rsidRPr="003836C8">
        <w:rPr>
          <w:color w:val="404040" w:themeColor="text1" w:themeTint="BF"/>
        </w:rPr>
        <w:t xml:space="preserve"> very rude.'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4BEE7387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15D2E301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`Two days wrong!' sighed the Hatter. `I told you butter </w:t>
      </w:r>
      <w:proofErr w:type="gramStart"/>
      <w:r w:rsidRPr="003836C8">
        <w:rPr>
          <w:color w:val="404040" w:themeColor="text1" w:themeTint="BF"/>
        </w:rPr>
        <w:t>wouldn't</w:t>
      </w:r>
      <w:proofErr w:type="gramEnd"/>
      <w:r w:rsidRPr="003836C8">
        <w:rPr>
          <w:color w:val="404040" w:themeColor="text1" w:themeTint="BF"/>
        </w:rPr>
        <w:t xml:space="preserve"> suit the works!' he added looking angrily at the March Hare.</w:t>
      </w:r>
    </w:p>
    <w:p w:rsidRPr="003836C8" w:rsidR="00F9112D" w:rsidP="00F9112D" w:rsidRDefault="00F9112D" w14:paraId="565B527D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lastRenderedPageBreak/>
        <w:t>`It was the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best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butter,' the March Hare meekly replied.</w:t>
      </w:r>
    </w:p>
    <w:p w:rsidRPr="003836C8" w:rsidR="00F9112D" w:rsidP="00F9112D" w:rsidRDefault="00F9112D" w14:paraId="087856F0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`Yes, but some crumbs must have got in as well,' the Hatter grumbled: `you shouldn't have put it in with the </w:t>
      </w:r>
      <w:proofErr w:type="gramStart"/>
      <w:r w:rsidRPr="003836C8">
        <w:rPr>
          <w:color w:val="404040" w:themeColor="text1" w:themeTint="BF"/>
        </w:rPr>
        <w:t>bread-knife</w:t>
      </w:r>
      <w:proofErr w:type="gramEnd"/>
      <w:r w:rsidRPr="003836C8">
        <w:rPr>
          <w:color w:val="404040" w:themeColor="text1" w:themeTint="BF"/>
        </w:rPr>
        <w:t>.'</w:t>
      </w:r>
    </w:p>
    <w:p w:rsidRPr="003836C8" w:rsidR="00F9112D" w:rsidP="00F9112D" w:rsidRDefault="00F9112D" w14:paraId="0BABDA48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The March Hare took the watch and looked at it gloomily: then he dipped it into his cup of </w:t>
      </w:r>
      <w:proofErr w:type="gramStart"/>
      <w:r w:rsidRPr="003836C8">
        <w:rPr>
          <w:color w:val="404040" w:themeColor="text1" w:themeTint="BF"/>
        </w:rPr>
        <w:t>tea, and</w:t>
      </w:r>
      <w:proofErr w:type="gramEnd"/>
      <w:r w:rsidRPr="003836C8">
        <w:rPr>
          <w:color w:val="404040" w:themeColor="text1" w:themeTint="BF"/>
        </w:rPr>
        <w:t xml:space="preserve"> looked at it again: but he could think of nothing better to say than his first remark, `It was the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best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butter, you know.'  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5AE1AC42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1E9A5158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Alice had been looking over his shoulder with some curiosity. `What a funny watch!' she remarked. `It tells the day of the </w:t>
      </w:r>
      <w:proofErr w:type="gramStart"/>
      <w:r w:rsidRPr="003836C8">
        <w:rPr>
          <w:color w:val="404040" w:themeColor="text1" w:themeTint="BF"/>
        </w:rPr>
        <w:t>month, and</w:t>
      </w:r>
      <w:proofErr w:type="gramEnd"/>
      <w:r w:rsidRPr="003836C8">
        <w:rPr>
          <w:color w:val="404040" w:themeColor="text1" w:themeTint="BF"/>
        </w:rPr>
        <w:t xml:space="preserve"> doesn't tell what o'clock it is!'</w:t>
      </w:r>
    </w:p>
    <w:p w:rsidRPr="003836C8" w:rsidR="00F9112D" w:rsidP="00F9112D" w:rsidRDefault="00F9112D" w14:paraId="212F6FFE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`Why should it?' muttered the Hatter. `Does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your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color w:val="404040" w:themeColor="text1" w:themeTint="BF"/>
        </w:rPr>
        <w:t>watch tell you what year it is?'</w:t>
      </w:r>
    </w:p>
    <w:p w:rsidRPr="003836C8" w:rsidR="00F9112D" w:rsidP="00F9112D" w:rsidRDefault="00F9112D" w14:paraId="33E820A4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`Of course not,' Alice replied very readily: `but </w:t>
      </w:r>
      <w:proofErr w:type="gramStart"/>
      <w:r w:rsidRPr="003836C8">
        <w:rPr>
          <w:color w:val="404040" w:themeColor="text1" w:themeTint="BF"/>
        </w:rPr>
        <w:t>that's</w:t>
      </w:r>
      <w:proofErr w:type="gramEnd"/>
      <w:r w:rsidRPr="003836C8">
        <w:rPr>
          <w:color w:val="404040" w:themeColor="text1" w:themeTint="BF"/>
        </w:rPr>
        <w:t xml:space="preserve"> because it stays the same year for such a long time together.'</w:t>
      </w:r>
    </w:p>
    <w:p w:rsidRPr="003836C8" w:rsidR="00F9112D" w:rsidP="00F9112D" w:rsidRDefault="00F9112D" w14:paraId="6B390459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>`Which is just the case with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mine</w:t>
      </w:r>
      <w:r w:rsidRPr="003836C8">
        <w:rPr>
          <w:color w:val="404040" w:themeColor="text1" w:themeTint="BF"/>
        </w:rPr>
        <w:t>,' said the Hatter.</w:t>
      </w:r>
    </w:p>
    <w:p w:rsidRPr="003836C8" w:rsidR="00F9112D" w:rsidP="00F9112D" w:rsidRDefault="00F9112D" w14:paraId="0568C332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Alice felt dreadfully puzzled. The Hatter's remark seemed to have no sort of meaning in it, and yet it was certainly English. `I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 xml:space="preserve"> quite understand you,' she said, as politely as she could. [</w:t>
      </w:r>
      <w:r w:rsidRPr="003836C8">
        <w:rPr>
          <w:b/>
          <w:color w:val="404040" w:themeColor="text1" w:themeTint="BF"/>
        </w:rPr>
        <w:t>Psychosis – losing touch with reality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1F150831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04E80E08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`If you knew Time as well as I do,' said the Hatter, `you </w:t>
      </w:r>
      <w:proofErr w:type="gramStart"/>
      <w:r w:rsidRPr="003836C8">
        <w:rPr>
          <w:color w:val="404040" w:themeColor="text1" w:themeTint="BF"/>
        </w:rPr>
        <w:t>wouldn't</w:t>
      </w:r>
      <w:proofErr w:type="gramEnd"/>
      <w:r w:rsidRPr="003836C8">
        <w:rPr>
          <w:color w:val="404040" w:themeColor="text1" w:themeTint="BF"/>
        </w:rPr>
        <w:t xml:space="preserve"> talk about wasting</w:t>
      </w:r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it</w:t>
      </w:r>
      <w:r w:rsidRPr="003836C8">
        <w:rPr>
          <w:color w:val="404040" w:themeColor="text1" w:themeTint="BF"/>
        </w:rPr>
        <w:t xml:space="preserve">. </w:t>
      </w:r>
      <w:proofErr w:type="gramStart"/>
      <w:r w:rsidRPr="003836C8">
        <w:rPr>
          <w:color w:val="404040" w:themeColor="text1" w:themeTint="BF"/>
        </w:rPr>
        <w:t>It's</w:t>
      </w:r>
      <w:proofErr w:type="gramEnd"/>
      <w:r>
        <w:rPr>
          <w:rStyle w:val="apple-converted-space"/>
          <w:color w:val="404040" w:themeColor="text1" w:themeTint="BF"/>
          <w:sz w:val="27"/>
          <w:szCs w:val="27"/>
        </w:rPr>
        <w:t xml:space="preserve"> </w:t>
      </w:r>
      <w:r w:rsidRPr="003836C8">
        <w:rPr>
          <w:i/>
          <w:iCs/>
          <w:color w:val="404040" w:themeColor="text1" w:themeTint="BF"/>
        </w:rPr>
        <w:t>him</w:t>
      </w:r>
      <w:r w:rsidRPr="003836C8">
        <w:rPr>
          <w:color w:val="404040" w:themeColor="text1" w:themeTint="BF"/>
        </w:rPr>
        <w:t>.'</w:t>
      </w:r>
    </w:p>
    <w:p w:rsidRPr="003836C8" w:rsidR="00F9112D" w:rsidP="00F9112D" w:rsidRDefault="00F9112D" w14:paraId="556EEE4B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`I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 xml:space="preserve"> know what you mean,' said Alice.</w:t>
      </w:r>
    </w:p>
    <w:p w:rsidRPr="003836C8" w:rsidR="00F9112D" w:rsidP="00F9112D" w:rsidRDefault="00F9112D" w14:paraId="1BB8A597" w14:textId="77777777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`Of course you </w:t>
      </w:r>
      <w:proofErr w:type="gramStart"/>
      <w:r w:rsidRPr="003836C8">
        <w:rPr>
          <w:color w:val="404040" w:themeColor="text1" w:themeTint="BF"/>
        </w:rPr>
        <w:t>don't</w:t>
      </w:r>
      <w:proofErr w:type="gramEnd"/>
      <w:r w:rsidRPr="003836C8">
        <w:rPr>
          <w:color w:val="404040" w:themeColor="text1" w:themeTint="BF"/>
        </w:rPr>
        <w:t>!' the Hatter said, tossing his head contemptuously. `I dare say you never even spoke to Time!' [</w:t>
      </w:r>
      <w:r w:rsidRPr="003836C8">
        <w:rPr>
          <w:b/>
          <w:color w:val="404040" w:themeColor="text1" w:themeTint="BF"/>
        </w:rPr>
        <w:t>Psychosis – losing touch with reality</w:t>
      </w:r>
      <w:r w:rsidRPr="003836C8">
        <w:rPr>
          <w:color w:val="404040" w:themeColor="text1" w:themeTint="BF"/>
        </w:rPr>
        <w:t>]</w:t>
      </w:r>
    </w:p>
    <w:p w:rsidRPr="003836C8" w:rsidR="00F9112D" w:rsidP="00F9112D" w:rsidRDefault="00F9112D" w14:paraId="15B54C61" w14:textId="77777777">
      <w:pPr>
        <w:pStyle w:val="NoSpacing"/>
        <w:ind w:left="1440" w:right="1440"/>
        <w:rPr>
          <w:color w:val="404040" w:themeColor="text1" w:themeTint="BF"/>
        </w:rPr>
      </w:pPr>
    </w:p>
    <w:p w:rsidRPr="003836C8" w:rsidR="00F9112D" w:rsidP="00F9112D" w:rsidRDefault="00F9112D" w14:paraId="673FD364" w14:textId="66D233DF">
      <w:pPr>
        <w:pStyle w:val="NoSpacing"/>
        <w:ind w:left="1440" w:right="1440"/>
        <w:rPr>
          <w:color w:val="404040" w:themeColor="text1" w:themeTint="BF"/>
        </w:rPr>
      </w:pPr>
      <w:r w:rsidRPr="003836C8">
        <w:rPr>
          <w:color w:val="404040" w:themeColor="text1" w:themeTint="BF"/>
        </w:rPr>
        <w:t xml:space="preserve">`You can draw water out of a water-well,' said the Hatter; `so I should think you could draw treacle out of a treacle-well--eh, stupid?' </w:t>
      </w:r>
      <w:r w:rsidR="00AA7F13">
        <w:rPr>
          <w:rStyle w:val="EndnoteReference"/>
          <w:color w:val="404040" w:themeColor="text1" w:themeTint="BF"/>
        </w:rPr>
        <w:endnoteReference w:id="1"/>
      </w:r>
      <w:r w:rsidRPr="003836C8">
        <w:rPr>
          <w:color w:val="404040" w:themeColor="text1" w:themeTint="BF"/>
        </w:rPr>
        <w:t>[</w:t>
      </w:r>
      <w:r w:rsidRPr="003836C8">
        <w:rPr>
          <w:b/>
          <w:color w:val="404040" w:themeColor="text1" w:themeTint="BF"/>
        </w:rPr>
        <w:t>Irritability</w:t>
      </w:r>
      <w:r w:rsidRPr="003836C8">
        <w:rPr>
          <w:color w:val="404040" w:themeColor="text1" w:themeTint="BF"/>
        </w:rPr>
        <w:t>]</w:t>
      </w:r>
    </w:p>
    <w:p w:rsidR="002448E7" w:rsidRDefault="002448E7" w14:paraId="169D9F56" w14:textId="77777777"/>
    <w:sectPr w:rsidR="002448E7" w:rsidSect="00A008B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B9DBB" w14:textId="77777777" w:rsidR="00020F97" w:rsidRDefault="00020F97" w:rsidP="00F82914">
      <w:r>
        <w:separator/>
      </w:r>
    </w:p>
  </w:endnote>
  <w:endnote w:type="continuationSeparator" w:id="0">
    <w:p w14:paraId="731B2714" w14:textId="77777777" w:rsidR="00020F97" w:rsidRDefault="00020F97" w:rsidP="00F82914">
      <w:r>
        <w:continuationSeparator/>
      </w:r>
    </w:p>
  </w:endnote>
  <w:endnote w:id="1">
    <w:p w14:paraId="291CE5C7" w14:textId="54D1ED04" w:rsidR="00AA7F13" w:rsidRDefault="00AA7F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836C8">
        <w:rPr>
          <w:color w:val="404040" w:themeColor="text1" w:themeTint="BF"/>
        </w:rPr>
        <w:t>`You can draw water out of a water-well,' said the Hatter; `so I should think you could draw treacle out of a treacle-well--eh, stupid?'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E2CB" w14:textId="77777777" w:rsidR="00020F97" w:rsidRDefault="00020F97" w:rsidP="00F82914">
      <w:r>
        <w:separator/>
      </w:r>
    </w:p>
  </w:footnote>
  <w:footnote w:type="continuationSeparator" w:id="0">
    <w:p w14:paraId="412BEB19" w14:textId="77777777" w:rsidR="00020F97" w:rsidRDefault="00020F97" w:rsidP="00F82914">
      <w:r>
        <w:continuationSeparator/>
      </w:r>
    </w:p>
  </w:footnote>
  <w:footnote w:id="1">
    <w:p w14:paraId="64123FA2" w14:textId="1A165D78" w:rsidR="00AA7F13" w:rsidRDefault="00AA7F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404040" w:themeColor="text1" w:themeTint="BF"/>
        </w:rPr>
        <w:t>When Lewis Carroll was writing Alice in Wonderland in 1865, people in Britain who made hats were called Hatters.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D5C"/>
    <w:multiLevelType w:val="hybridMultilevel"/>
    <w:tmpl w:val="5DA2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12D"/>
    <w:rsid w:val="00020F97"/>
    <w:rsid w:val="00204E49"/>
    <w:rsid w:val="002448E7"/>
    <w:rsid w:val="002A17B9"/>
    <w:rsid w:val="00370C68"/>
    <w:rsid w:val="003E78C3"/>
    <w:rsid w:val="00584D67"/>
    <w:rsid w:val="005900C2"/>
    <w:rsid w:val="005E1A73"/>
    <w:rsid w:val="005F3B42"/>
    <w:rsid w:val="009A6993"/>
    <w:rsid w:val="00A008B5"/>
    <w:rsid w:val="00AA7F13"/>
    <w:rsid w:val="00AD694F"/>
    <w:rsid w:val="00B7163D"/>
    <w:rsid w:val="00D82167"/>
    <w:rsid w:val="00F450C1"/>
    <w:rsid w:val="00F82914"/>
    <w:rsid w:val="00F91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331C30"/>
  <w15:docId w15:val="{34217434-80AD-49BC-B6D5-48FCAAAF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9112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F9112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NoSpacing">
    <w:name w:val="No Spacing"/>
    <w:uiPriority w:val="1"/>
    <w:qFormat/>
    <w:rsid w:val="00F9112D"/>
    <w:rPr>
      <w:rFonts w:ascii="Times New Roman" w:eastAsiaTheme="minorHAnsi" w:hAnsi="Times New Roman"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9112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9112D"/>
  </w:style>
  <w:style w:type="paragraph" w:styleId="Header">
    <w:name w:val="header"/>
    <w:basedOn w:val="Normal"/>
    <w:link w:val="HeaderChar"/>
    <w:uiPriority w:val="99"/>
    <w:unhideWhenUsed/>
    <w:rsid w:val="00F829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9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29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91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82914"/>
  </w:style>
  <w:style w:type="paragraph" w:styleId="EndnoteText">
    <w:name w:val="endnote text"/>
    <w:basedOn w:val="Normal"/>
    <w:link w:val="EndnoteTextChar"/>
    <w:uiPriority w:val="99"/>
    <w:semiHidden/>
    <w:unhideWhenUsed/>
    <w:rsid w:val="00AA7F1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F13"/>
  </w:style>
  <w:style w:type="character" w:styleId="EndnoteReference">
    <w:name w:val="endnote reference"/>
    <w:basedOn w:val="DefaultParagraphFont"/>
    <w:uiPriority w:val="99"/>
    <w:semiHidden/>
    <w:unhideWhenUsed/>
    <w:rsid w:val="00AA7F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F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F13"/>
  </w:style>
  <w:style w:type="character" w:styleId="FootnoteReference">
    <w:name w:val="footnote reference"/>
    <w:basedOn w:val="DefaultParagraphFont"/>
    <w:uiPriority w:val="99"/>
    <w:semiHidden/>
    <w:unhideWhenUsed/>
    <w:rsid w:val="00AA7F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kidsenvirohealth.nlm.nih.gov/subtopic/002/chemicals/017/mercury/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2EC7B-BC7D-4BF4-9F95-E6F99BA40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Hirsch</dc:creator>
  <cp:keywords/>
  <dc:description/>
  <cp:lastModifiedBy>Shelemov, Dmitriy</cp:lastModifiedBy>
  <cp:revision>6</cp:revision>
  <dcterms:created xsi:type="dcterms:W3CDTF">2014-08-25T21:44:00Z</dcterms:created>
  <dcterms:modified xsi:type="dcterms:W3CDTF">2022-04-30T18:13:00Z</dcterms:modified>
</cp:coreProperties>
</file>