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1FAB6" w14:textId="77777777" w:rsidR="00B267FE" w:rsidRDefault="00B267FE" w:rsidP="00B267FE">
      <w:pPr>
        <w:spacing w:after="28" w:line="259" w:lineRule="auto"/>
        <w:ind w:left="485" w:right="483"/>
        <w:jc w:val="center"/>
      </w:pPr>
      <w:bookmarkStart w:id="0" w:name="_Hlk211199201"/>
      <w:bookmarkEnd w:id="0"/>
      <w:r>
        <w:rPr>
          <w:sz w:val="26"/>
        </w:rPr>
        <w:t xml:space="preserve">ФГАОУ ВО «КФУ им. В.И. Вернадского» </w:t>
      </w:r>
    </w:p>
    <w:p w14:paraId="2A5BEEF6" w14:textId="77777777" w:rsidR="00B267FE" w:rsidRDefault="00B267FE" w:rsidP="00B267FE">
      <w:pPr>
        <w:spacing w:after="0" w:line="259" w:lineRule="auto"/>
        <w:ind w:left="1331" w:right="358"/>
        <w:jc w:val="left"/>
      </w:pPr>
      <w:r>
        <w:rPr>
          <w:sz w:val="26"/>
        </w:rPr>
        <w:t xml:space="preserve">Физико-технический институт (структурное подразделение) </w:t>
      </w:r>
    </w:p>
    <w:p w14:paraId="23EB1ADA" w14:textId="77777777" w:rsidR="00B267FE" w:rsidRDefault="00B267FE" w:rsidP="00B267FE">
      <w:pPr>
        <w:spacing w:after="4" w:line="259" w:lineRule="auto"/>
        <w:ind w:left="110" w:righ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CBA54A" wp14:editId="3C90DECD">
                <wp:extent cx="5872861" cy="36576"/>
                <wp:effectExtent l="0" t="0" r="0" b="0"/>
                <wp:docPr id="4035" name="Group 4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2861" cy="36576"/>
                          <a:chOff x="0" y="0"/>
                          <a:chExt cx="5872861" cy="36576"/>
                        </a:xfrm>
                      </wpg:grpSpPr>
                      <wps:wsp>
                        <wps:cNvPr id="5427" name="Shape 5427"/>
                        <wps:cNvSpPr/>
                        <wps:spPr>
                          <a:xfrm>
                            <a:off x="0" y="0"/>
                            <a:ext cx="587286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18288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" name="Shape 5428"/>
                        <wps:cNvSpPr/>
                        <wps:spPr>
                          <a:xfrm>
                            <a:off x="0" y="27432"/>
                            <a:ext cx="58728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9144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95CAFBB" id="Group 4035" o:spid="_x0000_s1026" style="width:462.45pt;height:2.9pt;mso-position-horizontal-relative:char;mso-position-vertical-relative:line" coordsize="58728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">
                <v:shape id="Shape 5427" o:spid="_x0000_s1027" style="position:absolute;width:58728;height:182;visibility:visible;mso-wrap-style:square;v-text-anchor:top" coordsize="587286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" path="m,l5872861,r,18288l,18288,,e" fillcolor="black" stroked="f" strokeweight="0">
                  <v:stroke miterlimit="83231f" joinstyle="miter"/>
                  <v:path arrowok="t" textboxrect="0,0,5872861,18288"/>
                </v:shape>
                <v:shape id="Shape 5428" o:spid="_x0000_s1028" style="position:absolute;top:274;width:58728;height:91;visibility:visible;mso-wrap-style:square;v-text-anchor:top" coordsize="58728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" path="m,l5872861,r,9144l,9144,,e" fillcolor="black" stroked="f" strokeweight="0">
                  <v:stroke miterlimit="83231f" joinstyle="miter"/>
                  <v:path arrowok="t" textboxrect="0,0,5872861,9144"/>
                </v:shape>
                <w10:anchorlock/>
              </v:group>
            </w:pict>
          </mc:Fallback>
        </mc:AlternateContent>
      </w:r>
    </w:p>
    <w:p w14:paraId="0D71DB9D" w14:textId="77777777" w:rsidR="00B267FE" w:rsidRDefault="00B267FE" w:rsidP="00B267FE">
      <w:pPr>
        <w:spacing w:after="53" w:line="259" w:lineRule="auto"/>
        <w:ind w:left="167" w:right="0" w:firstLine="0"/>
        <w:jc w:val="center"/>
      </w:pPr>
      <w:r>
        <w:rPr>
          <w:sz w:val="26"/>
        </w:rPr>
        <w:t xml:space="preserve"> </w:t>
      </w:r>
    </w:p>
    <w:p w14:paraId="6402D546" w14:textId="77777777" w:rsidR="00B267FE" w:rsidRDefault="00B267FE" w:rsidP="00B267FE">
      <w:pPr>
        <w:spacing w:after="151" w:line="259" w:lineRule="auto"/>
        <w:ind w:left="1744" w:right="358"/>
        <w:jc w:val="left"/>
      </w:pPr>
      <w:r>
        <w:rPr>
          <w:sz w:val="26"/>
        </w:rPr>
        <w:t xml:space="preserve">Кафедра компьютерной инженерии и моделирования </w:t>
      </w:r>
    </w:p>
    <w:p w14:paraId="5BBCC3F5" w14:textId="77777777" w:rsidR="00B267FE" w:rsidRDefault="00B267FE" w:rsidP="00B267FE">
      <w:pPr>
        <w:spacing w:after="0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73B66C90" w14:textId="77777777" w:rsidR="00B267FE" w:rsidRDefault="00B267FE" w:rsidP="00B267FE">
      <w:pPr>
        <w:spacing w:after="156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86FB2FE" w14:textId="77777777" w:rsidR="00B267FE" w:rsidRDefault="00B267FE" w:rsidP="00B267FE">
      <w:pPr>
        <w:spacing w:after="146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0329CA8" w14:textId="77777777" w:rsidR="00B267FE" w:rsidRDefault="00B267FE" w:rsidP="00B267FE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0B09F77" w14:textId="77777777" w:rsidR="00B267FE" w:rsidRDefault="00B267FE" w:rsidP="00B267FE">
      <w:pPr>
        <w:spacing w:after="24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2E2682E" w14:textId="00578D50" w:rsidR="00B267FE" w:rsidRPr="00E7763A" w:rsidRDefault="00B267FE" w:rsidP="00E27739">
      <w:pPr>
        <w:spacing w:after="0" w:line="259" w:lineRule="auto"/>
        <w:ind w:left="485" w:right="474"/>
        <w:jc w:val="center"/>
      </w:pPr>
      <w:r>
        <w:rPr>
          <w:sz w:val="26"/>
        </w:rPr>
        <w:t>Лабораторная работа №</w:t>
      </w:r>
      <w:r w:rsidR="00E27739" w:rsidRPr="00E7763A">
        <w:rPr>
          <w:sz w:val="26"/>
        </w:rPr>
        <w:t>5</w:t>
      </w:r>
    </w:p>
    <w:p w14:paraId="32C37F48" w14:textId="77777777" w:rsidR="00B267FE" w:rsidRDefault="00B267FE" w:rsidP="00B267FE">
      <w:pPr>
        <w:spacing w:after="59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10F6CD71" w14:textId="41C29E58" w:rsidR="00B267FE" w:rsidRPr="00B267FE" w:rsidRDefault="00B267FE" w:rsidP="00E27739">
      <w:pPr>
        <w:spacing w:after="0" w:line="259" w:lineRule="auto"/>
        <w:ind w:right="508" w:firstLine="475"/>
        <w:jc w:val="center"/>
        <w:rPr>
          <w:b/>
        </w:rPr>
      </w:pPr>
      <w:r>
        <w:rPr>
          <w:b/>
        </w:rPr>
        <w:t>«</w:t>
      </w:r>
      <w:r w:rsidR="00E27739" w:rsidRPr="00E27739">
        <w:rPr>
          <w:b/>
        </w:rPr>
        <w:t>КОД ХЕММИНГА</w:t>
      </w:r>
      <w:r w:rsidRPr="00D21E33">
        <w:rPr>
          <w:b/>
        </w:rPr>
        <w:t>»</w:t>
      </w:r>
    </w:p>
    <w:p w14:paraId="67342B2F" w14:textId="77777777" w:rsidR="00B267FE" w:rsidRDefault="00B267FE" w:rsidP="00B267FE">
      <w:pPr>
        <w:spacing w:after="23" w:line="259" w:lineRule="auto"/>
        <w:ind w:left="627" w:right="0" w:firstLine="0"/>
        <w:jc w:val="center"/>
      </w:pPr>
      <w:r>
        <w:rPr>
          <w:sz w:val="26"/>
        </w:rPr>
        <w:t xml:space="preserve"> </w:t>
      </w:r>
    </w:p>
    <w:p w14:paraId="5769A0AF" w14:textId="77777777" w:rsidR="00B267FE" w:rsidRDefault="00B267FE" w:rsidP="00E27739">
      <w:pPr>
        <w:spacing w:after="0" w:line="259" w:lineRule="auto"/>
        <w:ind w:left="0" w:right="358" w:firstLine="485"/>
        <w:jc w:val="center"/>
      </w:pPr>
      <w:r>
        <w:rPr>
          <w:sz w:val="26"/>
        </w:rPr>
        <w:t>по дисциплине «Теория информации и кодирования»</w:t>
      </w:r>
    </w:p>
    <w:p w14:paraId="0A464806" w14:textId="77777777" w:rsidR="00B267FE" w:rsidRDefault="00B267FE" w:rsidP="00B267FE">
      <w:pPr>
        <w:spacing w:after="0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545B79D" w14:textId="77777777" w:rsidR="00B267FE" w:rsidRDefault="00B267FE" w:rsidP="00B267FE">
      <w:pPr>
        <w:spacing w:after="213" w:line="259" w:lineRule="auto"/>
        <w:ind w:left="349" w:right="0" w:firstLine="0"/>
        <w:jc w:val="center"/>
      </w:pPr>
      <w:r>
        <w:rPr>
          <w:b/>
          <w:sz w:val="26"/>
        </w:rPr>
        <w:t xml:space="preserve"> </w:t>
      </w:r>
    </w:p>
    <w:p w14:paraId="1EA1ED09" w14:textId="77777777" w:rsidR="00B267FE" w:rsidRDefault="00B267FE" w:rsidP="00B267FE">
      <w:pPr>
        <w:spacing w:after="96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50F346E" w14:textId="77777777" w:rsidR="00B267FE" w:rsidRDefault="00B267FE" w:rsidP="00B267FE">
      <w:pPr>
        <w:tabs>
          <w:tab w:val="center" w:pos="2834"/>
          <w:tab w:val="center" w:pos="6388"/>
        </w:tabs>
        <w:spacing w:after="10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 xml:space="preserve"> </w:t>
      </w:r>
      <w:r>
        <w:rPr>
          <w:sz w:val="26"/>
        </w:rPr>
        <w:tab/>
        <w:t xml:space="preserve">Выполнил: </w:t>
      </w:r>
    </w:p>
    <w:p w14:paraId="73634E7D" w14:textId="77777777" w:rsidR="00B267FE" w:rsidRPr="00B267FE" w:rsidRDefault="00B267FE" w:rsidP="00B267FE">
      <w:pPr>
        <w:spacing w:after="0" w:line="324" w:lineRule="auto"/>
        <w:ind w:left="5772" w:right="899"/>
        <w:jc w:val="left"/>
        <w:rPr>
          <w:sz w:val="26"/>
        </w:rPr>
      </w:pPr>
      <w:r>
        <w:rPr>
          <w:sz w:val="26"/>
        </w:rPr>
        <w:t xml:space="preserve">студент 3 курса </w:t>
      </w:r>
    </w:p>
    <w:p w14:paraId="735B48B5" w14:textId="079828D6" w:rsidR="00B267FE" w:rsidRDefault="00B267FE" w:rsidP="00B267FE">
      <w:pPr>
        <w:spacing w:after="0" w:line="324" w:lineRule="auto"/>
        <w:ind w:left="5772" w:right="899"/>
        <w:jc w:val="left"/>
      </w:pPr>
      <w:r>
        <w:rPr>
          <w:sz w:val="26"/>
        </w:rPr>
        <w:t xml:space="preserve">группы ПИ-б-о-232(2) </w:t>
      </w:r>
    </w:p>
    <w:p w14:paraId="10014569" w14:textId="409A089A" w:rsidR="00B267FE" w:rsidRPr="00B267FE" w:rsidRDefault="00B267FE" w:rsidP="00B267FE">
      <w:pPr>
        <w:spacing w:after="50" w:line="259" w:lineRule="auto"/>
        <w:ind w:left="5760" w:right="0" w:firstLine="0"/>
        <w:jc w:val="left"/>
      </w:pPr>
      <w:r>
        <w:rPr>
          <w:sz w:val="26"/>
        </w:rPr>
        <w:t>Скибинский Дмитрий Константинович</w:t>
      </w:r>
    </w:p>
    <w:p w14:paraId="1BD09826" w14:textId="77777777" w:rsidR="00B267FE" w:rsidRDefault="00B267FE" w:rsidP="00B267FE">
      <w:pPr>
        <w:spacing w:after="96" w:line="259" w:lineRule="auto"/>
        <w:ind w:left="2260" w:right="0" w:firstLine="0"/>
        <w:jc w:val="center"/>
      </w:pPr>
      <w:r>
        <w:rPr>
          <w:sz w:val="26"/>
        </w:rPr>
        <w:t xml:space="preserve"> </w:t>
      </w:r>
    </w:p>
    <w:p w14:paraId="2C69BCD4" w14:textId="325E72CD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left="0" w:right="0" w:firstLine="0"/>
        <w:jc w:val="left"/>
        <w:rPr>
          <w:sz w:val="26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 xml:space="preserve"> </w:t>
      </w:r>
      <w:r>
        <w:rPr>
          <w:sz w:val="26"/>
        </w:rPr>
        <w:tab/>
        <w:t xml:space="preserve">Проверил: </w:t>
      </w:r>
    </w:p>
    <w:p w14:paraId="7F462E86" w14:textId="135085EC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right="0"/>
        <w:jc w:val="left"/>
      </w:pPr>
      <w:r>
        <w:tab/>
      </w:r>
      <w:r>
        <w:tab/>
      </w:r>
      <w:r>
        <w:tab/>
        <w:t xml:space="preserve">                                     </w:t>
      </w:r>
      <w:r w:rsidRPr="00B52062">
        <w:t>доцент кафедры компьютерной</w:t>
      </w:r>
    </w:p>
    <w:p w14:paraId="6F7DCE61" w14:textId="05D7E388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right="0"/>
        <w:jc w:val="left"/>
      </w:pPr>
      <w:r>
        <w:tab/>
      </w:r>
      <w:r>
        <w:tab/>
      </w:r>
      <w:r>
        <w:tab/>
        <w:t xml:space="preserve">                                 </w:t>
      </w:r>
      <w:r w:rsidRPr="00B52062">
        <w:t>инженерии и моделирования</w:t>
      </w:r>
    </w:p>
    <w:p w14:paraId="48635660" w14:textId="46408956" w:rsidR="00B267FE" w:rsidRDefault="00B267FE" w:rsidP="00B267FE">
      <w:pPr>
        <w:spacing w:after="55" w:line="259" w:lineRule="auto"/>
        <w:ind w:left="5041" w:right="0" w:firstLine="719"/>
      </w:pPr>
      <w:r>
        <w:rPr>
          <w:sz w:val="26"/>
        </w:rPr>
        <w:t>Филиппов Д. М.</w:t>
      </w:r>
    </w:p>
    <w:p w14:paraId="25F57386" w14:textId="77777777" w:rsidR="00B267FE" w:rsidRDefault="00B267FE" w:rsidP="00B267FE">
      <w:pPr>
        <w:spacing w:after="136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580E85B5" w14:textId="480C2B09" w:rsidR="00B267FE" w:rsidRPr="00B267FE" w:rsidRDefault="00B267FE" w:rsidP="00B267FE">
      <w:pPr>
        <w:spacing w:after="132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02C5BAD" w14:textId="77777777" w:rsidR="00B267FE" w:rsidRPr="00D45599" w:rsidRDefault="00B267FE" w:rsidP="00B267FE">
      <w:pPr>
        <w:spacing w:after="151" w:line="259" w:lineRule="auto"/>
        <w:ind w:left="61" w:right="0" w:firstLine="0"/>
        <w:jc w:val="center"/>
        <w:rPr>
          <w:sz w:val="26"/>
        </w:rPr>
      </w:pPr>
      <w:r>
        <w:rPr>
          <w:sz w:val="26"/>
        </w:rPr>
        <w:t xml:space="preserve"> </w:t>
      </w:r>
    </w:p>
    <w:p w14:paraId="4CFDA49C" w14:textId="77777777" w:rsidR="00A6211E" w:rsidRPr="00D45599" w:rsidRDefault="00A6211E" w:rsidP="00B267FE">
      <w:pPr>
        <w:spacing w:after="151" w:line="259" w:lineRule="auto"/>
        <w:ind w:left="61" w:right="0" w:firstLine="0"/>
        <w:jc w:val="center"/>
      </w:pPr>
    </w:p>
    <w:p w14:paraId="00C5DD69" w14:textId="77777777" w:rsidR="00B267FE" w:rsidRDefault="00B267FE" w:rsidP="00B267FE">
      <w:pPr>
        <w:spacing w:after="0" w:line="259" w:lineRule="auto"/>
        <w:ind w:left="0" w:firstLine="0"/>
        <w:jc w:val="center"/>
      </w:pPr>
      <w:r>
        <w:t xml:space="preserve">Симферополь, 2025 </w:t>
      </w:r>
    </w:p>
    <w:p w14:paraId="2EEA7AEF" w14:textId="77777777" w:rsidR="0032369B" w:rsidRPr="00B63E81" w:rsidRDefault="00E30819" w:rsidP="0032369B">
      <w:pPr>
        <w:ind w:left="0" w:firstLine="720"/>
      </w:pPr>
      <w:r w:rsidRPr="00E30819">
        <w:rPr>
          <w:b/>
          <w:bCs/>
        </w:rPr>
        <w:lastRenderedPageBreak/>
        <w:t>Цель:</w:t>
      </w:r>
      <w:r w:rsidRPr="00E30819">
        <w:t xml:space="preserve"> </w:t>
      </w:r>
      <w:r w:rsidR="0032369B">
        <w:t>построить помехоустойчивый систематический код, позволяющий</w:t>
      </w:r>
      <w:r w:rsidR="0032369B" w:rsidRPr="0032369B">
        <w:t xml:space="preserve"> </w:t>
      </w:r>
      <w:r w:rsidR="0032369B">
        <w:t>обнаруживать и исправлять все однократные ошибки.</w:t>
      </w:r>
    </w:p>
    <w:p w14:paraId="4A534C7E" w14:textId="23487CDA" w:rsidR="00E30819" w:rsidRPr="00A6211E" w:rsidRDefault="00E30819" w:rsidP="0032369B">
      <w:pPr>
        <w:ind w:left="0" w:firstLine="720"/>
      </w:pPr>
      <w:r w:rsidRPr="00E30819">
        <w:rPr>
          <w:b/>
          <w:bCs/>
        </w:rPr>
        <w:t>Ход работы</w:t>
      </w:r>
    </w:p>
    <w:p w14:paraId="11114D55" w14:textId="7A4463EC" w:rsidR="00A6211E" w:rsidRPr="00D45599" w:rsidRDefault="00E30819" w:rsidP="00E27739">
      <w:pPr>
        <w:ind w:firstLine="710"/>
        <w:jc w:val="left"/>
      </w:pPr>
      <w:r w:rsidRPr="00E30819">
        <w:rPr>
          <w:b/>
          <w:bCs/>
        </w:rPr>
        <w:t>Техническое задание:</w:t>
      </w:r>
      <w:r w:rsidRPr="00E30819">
        <w:t xml:space="preserve"> </w:t>
      </w:r>
      <w:r w:rsidR="00E27739">
        <w:t>источник информации вырабатывает сообщения, содержащие k</w:t>
      </w:r>
      <w:r w:rsidR="00E27739" w:rsidRPr="00E27739">
        <w:t xml:space="preserve"> </w:t>
      </w:r>
      <w:r w:rsidR="00E27739">
        <w:t>информационных разрядов. Значения разрядов генерируются в двоичной системе</w:t>
      </w:r>
      <w:r w:rsidR="00E27739" w:rsidRPr="00E27739">
        <w:t xml:space="preserve"> </w:t>
      </w:r>
      <w:r w:rsidR="00E27739">
        <w:t>счисления счетчиком случайных чисел. Необходимо: 1. разработать программное</w:t>
      </w:r>
      <w:r w:rsidR="00E27739" w:rsidRPr="00E27739">
        <w:t xml:space="preserve"> </w:t>
      </w:r>
      <w:r w:rsidR="00E27739">
        <w:t>обеспечение для передатчика, которое будет строить код Хэмминга с заданной</w:t>
      </w:r>
      <w:r w:rsidR="00E27739" w:rsidRPr="00E27739">
        <w:t xml:space="preserve"> </w:t>
      </w:r>
      <w:r w:rsidR="00E27739">
        <w:t>исправляющей способностью; 2. разработать программное обеспечение на приемной</w:t>
      </w:r>
      <w:r w:rsidR="00E27739" w:rsidRPr="00E27739">
        <w:t xml:space="preserve"> </w:t>
      </w:r>
      <w:r w:rsidR="00E27739">
        <w:t>стороне, позволяющее обрабатывать принятый код Хэмминга; 3. провести комплекс</w:t>
      </w:r>
      <w:r w:rsidR="00E27739" w:rsidRPr="00E27739">
        <w:t xml:space="preserve"> </w:t>
      </w:r>
      <w:r w:rsidR="00E27739">
        <w:t>численных экспериментов, в ходе которых на передающей стороне построить код</w:t>
      </w:r>
      <w:r w:rsidR="00E27739" w:rsidRPr="00E27739">
        <w:t xml:space="preserve"> </w:t>
      </w:r>
      <w:r w:rsidR="00E27739">
        <w:t>Хэмминга с заданной исправляющей способностью, сгенерировать случайным образом</w:t>
      </w:r>
      <w:r w:rsidR="00E27739" w:rsidRPr="00E27739">
        <w:t xml:space="preserve"> </w:t>
      </w:r>
      <w:r w:rsidR="00E27739">
        <w:t>кратность ошибки и ошибочную кодовую комбинацию, на приемной стороне по</w:t>
      </w:r>
      <w:r w:rsidR="00E27739" w:rsidRPr="00E27739">
        <w:t xml:space="preserve"> </w:t>
      </w:r>
      <w:r w:rsidR="00E27739">
        <w:t>принятому коду Хэмминга определить кратность ошибки и скорректировать принятую</w:t>
      </w:r>
      <w:r w:rsidR="00E27739" w:rsidRPr="00E27739">
        <w:t xml:space="preserve"> </w:t>
      </w:r>
      <w:r w:rsidR="00E27739">
        <w:t>кодовую комбинацию.</w:t>
      </w:r>
    </w:p>
    <w:p w14:paraId="152887E2" w14:textId="3FF75989" w:rsidR="00E27739" w:rsidRPr="00E7763A" w:rsidRDefault="00E30819" w:rsidP="00E27739">
      <w:pPr>
        <w:ind w:firstLine="710"/>
        <w:jc w:val="left"/>
      </w:pPr>
      <w:r>
        <w:rPr>
          <w:b/>
          <w:bCs/>
        </w:rPr>
        <w:t>Вариант 9</w:t>
      </w:r>
      <w:r w:rsidRPr="00482971">
        <w:rPr>
          <w:b/>
          <w:bCs/>
        </w:rPr>
        <w:t>:</w:t>
      </w:r>
      <w:r w:rsidRPr="00482971">
        <w:t xml:space="preserve"> </w:t>
      </w:r>
      <w:r w:rsidR="00E27739">
        <w:rPr>
          <w:lang w:val="en-US"/>
        </w:rPr>
        <w:t>k</w:t>
      </w:r>
      <w:r w:rsidR="00E27739" w:rsidRPr="00E7763A">
        <w:t>=16</w:t>
      </w:r>
    </w:p>
    <w:p w14:paraId="25F38319" w14:textId="463B4CEE" w:rsidR="00E27739" w:rsidRPr="004D5D78" w:rsidRDefault="00E7763A" w:rsidP="00E7763A">
      <w:pPr>
        <w:jc w:val="left"/>
        <w:rPr>
          <w:b/>
          <w:bCs/>
          <w:iCs/>
        </w:rPr>
      </w:pPr>
      <w:r w:rsidRPr="004D5D7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8730B84" wp14:editId="6E0C2ABE">
            <wp:simplePos x="0" y="0"/>
            <wp:positionH relativeFrom="margin">
              <wp:align>right</wp:align>
            </wp:positionH>
            <wp:positionV relativeFrom="paragraph">
              <wp:posOffset>650240</wp:posOffset>
            </wp:positionV>
            <wp:extent cx="6152515" cy="2261870"/>
            <wp:effectExtent l="0" t="0" r="635" b="5080"/>
            <wp:wrapTopAndBottom/>
            <wp:docPr id="1652772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22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5D78">
        <w:rPr>
          <w:b/>
          <w:bCs/>
          <w:iCs/>
        </w:rPr>
        <w:t xml:space="preserve">а) сгенерировать случайным образом информационную кодовую комбинацию, состоящую из </w:t>
      </w:r>
      <w:r w:rsidRPr="004D5D78">
        <w:rPr>
          <w:b/>
          <w:bCs/>
          <w:iCs/>
          <w:lang w:val="en-US"/>
        </w:rPr>
        <w:t>k</w:t>
      </w:r>
      <w:r w:rsidRPr="004D5D78">
        <w:rPr>
          <w:b/>
          <w:bCs/>
          <w:iCs/>
        </w:rPr>
        <w:t xml:space="preserve"> разрядов, на передающей стороне;</w:t>
      </w:r>
    </w:p>
    <w:p w14:paraId="0732D9AC" w14:textId="1953842A" w:rsidR="00802C2B" w:rsidRDefault="00E7763A" w:rsidP="00E7763A">
      <w:pPr>
        <w:ind w:left="0" w:firstLine="0"/>
        <w:jc w:val="left"/>
        <w:rPr>
          <w:iCs/>
        </w:rPr>
      </w:pPr>
      <w:r>
        <w:rPr>
          <w:iCs/>
        </w:rPr>
        <w:lastRenderedPageBreak/>
        <w:t xml:space="preserve">Сделаем функцию, на вход которой будет подаваться число </w:t>
      </w:r>
      <w:r>
        <w:rPr>
          <w:iCs/>
          <w:lang w:val="en-US"/>
        </w:rPr>
        <w:t>k</w:t>
      </w:r>
      <w:r w:rsidRPr="00E7763A">
        <w:rPr>
          <w:iCs/>
        </w:rPr>
        <w:t xml:space="preserve"> </w:t>
      </w:r>
      <w:r>
        <w:rPr>
          <w:iCs/>
        </w:rPr>
        <w:t>как длина комбинации. На выходе получим массив, состоящий из 1 и 0.</w:t>
      </w:r>
    </w:p>
    <w:p w14:paraId="4B2B8390" w14:textId="581A0F01" w:rsidR="00E7763A" w:rsidRPr="004D5D78" w:rsidRDefault="00E7763A" w:rsidP="00E7763A">
      <w:pPr>
        <w:ind w:left="0" w:firstLine="0"/>
        <w:jc w:val="left"/>
        <w:rPr>
          <w:b/>
          <w:bCs/>
          <w:iCs/>
        </w:rPr>
      </w:pPr>
      <w:r w:rsidRPr="004D5D7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DF51E4A" wp14:editId="78167BBC">
            <wp:simplePos x="0" y="0"/>
            <wp:positionH relativeFrom="margin">
              <wp:align>center</wp:align>
            </wp:positionH>
            <wp:positionV relativeFrom="paragraph">
              <wp:posOffset>545465</wp:posOffset>
            </wp:positionV>
            <wp:extent cx="5476875" cy="4883150"/>
            <wp:effectExtent l="0" t="0" r="9525" b="0"/>
            <wp:wrapTopAndBottom/>
            <wp:docPr id="162987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21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5D78">
        <w:rPr>
          <w:b/>
          <w:bCs/>
          <w:iCs/>
        </w:rPr>
        <w:t>б) построить код Хэмминга, позволяющий обнаруживать и исправлять все однократные ошибки;</w:t>
      </w:r>
    </w:p>
    <w:p w14:paraId="262C5544" w14:textId="4F47B6F0" w:rsidR="00E7763A" w:rsidRPr="00D70EE5" w:rsidRDefault="00E7763A" w:rsidP="00E7763A">
      <w:pPr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8A2D0A" wp14:editId="0D41FAF2">
            <wp:simplePos x="0" y="0"/>
            <wp:positionH relativeFrom="margin">
              <wp:align>center</wp:align>
            </wp:positionH>
            <wp:positionV relativeFrom="paragraph">
              <wp:posOffset>5579110</wp:posOffset>
            </wp:positionV>
            <wp:extent cx="2314575" cy="323850"/>
            <wp:effectExtent l="0" t="0" r="9525" b="0"/>
            <wp:wrapTopAndBottom/>
            <wp:docPr id="1403109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94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 xml:space="preserve">Данная функция кодирует информационную комбинацию. Она получает на вход число </w:t>
      </w:r>
      <w:r>
        <w:rPr>
          <w:iCs/>
          <w:lang w:val="en-US"/>
        </w:rPr>
        <w:t>k</w:t>
      </w:r>
      <w:r>
        <w:rPr>
          <w:iCs/>
        </w:rPr>
        <w:t xml:space="preserve">, а также обращается к числу </w:t>
      </w:r>
      <w:r>
        <w:rPr>
          <w:iCs/>
          <w:lang w:val="en-US"/>
        </w:rPr>
        <w:t>n</w:t>
      </w:r>
      <w:r w:rsidRPr="00E7763A">
        <w:rPr>
          <w:iCs/>
        </w:rPr>
        <w:t xml:space="preserve"> </w:t>
      </w:r>
      <w:r>
        <w:rPr>
          <w:iCs/>
        </w:rPr>
        <w:t xml:space="preserve">– длине кода Хэмминга. Она вычисляется по формуле </w:t>
      </w:r>
      <w:r w:rsidRPr="00D70EE5">
        <w:rPr>
          <w:iCs/>
        </w:rPr>
        <w:t>2</w:t>
      </w:r>
      <w:r w:rsidRPr="00E7763A">
        <w:rPr>
          <w:iCs/>
          <w:vertAlign w:val="superscript"/>
          <w:lang w:val="en-US"/>
        </w:rPr>
        <w:t>p</w:t>
      </w:r>
      <w:r w:rsidRPr="00D70EE5">
        <w:rPr>
          <w:iCs/>
        </w:rPr>
        <w:t>-1:</w:t>
      </w:r>
    </w:p>
    <w:p w14:paraId="14AAE629" w14:textId="22430D4D" w:rsidR="00D70EE5" w:rsidRPr="00041E90" w:rsidRDefault="00E7763A" w:rsidP="004D5D78">
      <w:pPr>
        <w:ind w:left="0" w:firstLine="0"/>
        <w:jc w:val="left"/>
        <w:rPr>
          <w:iCs/>
        </w:rPr>
      </w:pPr>
      <w:r>
        <w:rPr>
          <w:iCs/>
        </w:rPr>
        <w:t xml:space="preserve">Создается массив длиной </w:t>
      </w:r>
      <w:r>
        <w:rPr>
          <w:iCs/>
          <w:lang w:val="en-US"/>
        </w:rPr>
        <w:t>N</w:t>
      </w:r>
      <w:r>
        <w:rPr>
          <w:iCs/>
        </w:rPr>
        <w:t xml:space="preserve">, а далее расставляются информационные биты в позиции не равные степени двойки. А проверочные биты ставятся на позиции равные степени двойки и вычисляются таким образом, чтобы </w:t>
      </w:r>
      <w:r w:rsidR="00041E90">
        <w:rPr>
          <w:iCs/>
        </w:rPr>
        <w:t>контрольная сумма была равна 0</w:t>
      </w:r>
      <w:r>
        <w:rPr>
          <w:iCs/>
        </w:rPr>
        <w:t>.</w:t>
      </w:r>
      <w:r w:rsidR="00041E90">
        <w:rPr>
          <w:iCs/>
        </w:rPr>
        <w:t xml:space="preserve"> Сначала проверочные биты заполняются нулевыми </w:t>
      </w:r>
      <w:r w:rsidR="00041E90">
        <w:rPr>
          <w:iCs/>
        </w:rPr>
        <w:lastRenderedPageBreak/>
        <w:t xml:space="preserve">значениями и происходит суммирование тех компонентов, в построение номера которых учувствует число 2 в заданной степени. Номер степени соответствует позиции проверочного бита. </w:t>
      </w:r>
      <w:r>
        <w:rPr>
          <w:iCs/>
        </w:rPr>
        <w:t xml:space="preserve"> </w:t>
      </w:r>
    </w:p>
    <w:p w14:paraId="5EE85E6D" w14:textId="1ACF1024" w:rsidR="004D5D78" w:rsidRPr="004D5D78" w:rsidRDefault="004D5D78" w:rsidP="004D5D78">
      <w:pPr>
        <w:ind w:left="0" w:firstLine="0"/>
        <w:jc w:val="left"/>
        <w:rPr>
          <w:b/>
          <w:bCs/>
          <w:iCs/>
        </w:rPr>
      </w:pPr>
      <w:r w:rsidRPr="004D5D78">
        <w:rPr>
          <w:b/>
          <w:bCs/>
          <w:iCs/>
        </w:rPr>
        <w:t>в) модифицировать код Хэмминга и построить код, позволяющий обнаруживать двукратные ошибки;</w:t>
      </w:r>
    </w:p>
    <w:p w14:paraId="00079EA7" w14:textId="26A8D9AF" w:rsidR="004D5D78" w:rsidRDefault="004D5D78" w:rsidP="00E7763A">
      <w:pPr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30A46F9" wp14:editId="36B3E7D1">
            <wp:simplePos x="0" y="0"/>
            <wp:positionH relativeFrom="margin">
              <wp:align>right</wp:align>
            </wp:positionH>
            <wp:positionV relativeFrom="paragraph">
              <wp:posOffset>861695</wp:posOffset>
            </wp:positionV>
            <wp:extent cx="6152515" cy="1684020"/>
            <wp:effectExtent l="0" t="0" r="635" b="0"/>
            <wp:wrapTopAndBottom/>
            <wp:docPr id="99454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90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 xml:space="preserve">Мы добавим к кодовой комбинации общий паритет для обнаружения двукратных ошибок. Однако в этом случае мы можем лишь обнаружить такую ошибку, но не исправить ее. </w:t>
      </w:r>
    </w:p>
    <w:p w14:paraId="19D2F3CE" w14:textId="3819FDC9" w:rsidR="004D5D78" w:rsidRDefault="004D5D78" w:rsidP="00E7763A">
      <w:pPr>
        <w:ind w:left="0" w:firstLine="0"/>
        <w:jc w:val="left"/>
        <w:rPr>
          <w:iCs/>
        </w:rPr>
      </w:pPr>
      <w:r>
        <w:rPr>
          <w:iCs/>
        </w:rPr>
        <w:t>Общий паритет вычисляется путем суммирование всех битов закодированной последовательности Хэмминга и добавления бита, чтобы количество единиц в информационной последовательности стало равно четному числу.</w:t>
      </w:r>
    </w:p>
    <w:p w14:paraId="5B31D66D" w14:textId="4F09291B" w:rsidR="004D5D78" w:rsidRPr="004D5D78" w:rsidRDefault="004D5D78" w:rsidP="004D5D78">
      <w:pPr>
        <w:ind w:left="0" w:firstLine="0"/>
        <w:jc w:val="left"/>
        <w:rPr>
          <w:b/>
          <w:bCs/>
          <w:iCs/>
        </w:rPr>
      </w:pPr>
      <w:r w:rsidRPr="004D5D78">
        <w:rPr>
          <w:b/>
          <w:bCs/>
          <w:iCs/>
        </w:rPr>
        <w:t>г) передать сформированный код Хэмминга со входа на выход, сгенерировав при этом случайным образом кратность ошибки (от 0 до 2), и сгенерировав случайным образом позицию ошибки в принятом коде Хэмминга с учетом кратности;</w:t>
      </w:r>
    </w:p>
    <w:p w14:paraId="46217B62" w14:textId="5ADBA720" w:rsidR="004D5D78" w:rsidRDefault="00991F6A" w:rsidP="00E7763A">
      <w:pPr>
        <w:ind w:left="0" w:firstLine="0"/>
        <w:jc w:val="left"/>
        <w:rPr>
          <w:iCs/>
        </w:rPr>
      </w:pPr>
      <w:r>
        <w:rPr>
          <w:iCs/>
        </w:rPr>
        <w:t xml:space="preserve">Сгенерируем ошибку в информационной закодированной последовательности. Сначала сгенерируем количество ошибок </w:t>
      </w:r>
      <w:r w:rsidRPr="00991F6A">
        <w:rPr>
          <w:iCs/>
        </w:rPr>
        <w:t>[0, 2]</w:t>
      </w:r>
      <w:r>
        <w:rPr>
          <w:iCs/>
        </w:rPr>
        <w:t>. А далее в зависимости от количества ошибок возьмем случайный бит(ы) последовательности и инвертируем его</w:t>
      </w:r>
    </w:p>
    <w:p w14:paraId="2AB84232" w14:textId="77777777" w:rsidR="00991F6A" w:rsidRDefault="00991F6A" w:rsidP="00991F6A">
      <w:pPr>
        <w:ind w:left="0" w:firstLine="0"/>
        <w:jc w:val="left"/>
        <w:rPr>
          <w:iCs/>
        </w:rPr>
      </w:pPr>
    </w:p>
    <w:p w14:paraId="41BC40E6" w14:textId="70415E87" w:rsidR="00991F6A" w:rsidRDefault="00041E90" w:rsidP="00991F6A">
      <w:pPr>
        <w:ind w:left="0" w:firstLine="0"/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8FA5DB4" wp14:editId="3E80DA3E">
            <wp:simplePos x="0" y="0"/>
            <wp:positionH relativeFrom="margin">
              <wp:align>center</wp:align>
            </wp:positionH>
            <wp:positionV relativeFrom="paragraph">
              <wp:posOffset>33</wp:posOffset>
            </wp:positionV>
            <wp:extent cx="5302250" cy="5215255"/>
            <wp:effectExtent l="0" t="0" r="0" b="4445"/>
            <wp:wrapTopAndBottom/>
            <wp:docPr id="1357144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445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5101B" w14:textId="52638CD5" w:rsidR="00991F6A" w:rsidRDefault="00991F6A" w:rsidP="00991F6A">
      <w:pPr>
        <w:ind w:left="0" w:firstLine="0"/>
        <w:jc w:val="left"/>
        <w:rPr>
          <w:iCs/>
        </w:rPr>
      </w:pPr>
      <w:r w:rsidRPr="00991F6A">
        <w:rPr>
          <w:b/>
          <w:bCs/>
          <w:iCs/>
        </w:rPr>
        <w:t>д) с использованием программного обеспечения на приемной стороне обработать принятый код Хэмминга, определить синдром ошибки, рассчитать кратность ошибки и определить позицию ошибки для однократных ошибок</w:t>
      </w:r>
      <w:r w:rsidRPr="00991F6A">
        <w:rPr>
          <w:iCs/>
        </w:rPr>
        <w:t>.</w:t>
      </w:r>
    </w:p>
    <w:p w14:paraId="446338C3" w14:textId="6277EAC3" w:rsidR="00991F6A" w:rsidRDefault="00991F6A" w:rsidP="00991F6A">
      <w:pPr>
        <w:ind w:left="0" w:firstLine="0"/>
        <w:jc w:val="left"/>
        <w:rPr>
          <w:iCs/>
        </w:rPr>
      </w:pPr>
      <w:r>
        <w:rPr>
          <w:iCs/>
        </w:rPr>
        <w:t xml:space="preserve">Для этого необходимо сделать несколько шагов. </w:t>
      </w:r>
    </w:p>
    <w:p w14:paraId="2976A12E" w14:textId="7FE1EC24" w:rsidR="00991F6A" w:rsidRPr="00D70EE5" w:rsidRDefault="00991F6A" w:rsidP="00991F6A">
      <w:pPr>
        <w:ind w:left="0" w:firstLine="0"/>
        <w:jc w:val="left"/>
        <w:rPr>
          <w:iCs/>
        </w:rPr>
      </w:pPr>
      <w:r w:rsidRPr="00991F6A">
        <w:rPr>
          <w:b/>
          <w:bCs/>
          <w:iCs/>
        </w:rPr>
        <w:t>Шаг 1</w:t>
      </w:r>
      <w:r>
        <w:rPr>
          <w:iCs/>
        </w:rPr>
        <w:t xml:space="preserve">. Вычислить проверочную матрицу </w:t>
      </w:r>
      <w:r>
        <w:rPr>
          <w:iCs/>
          <w:lang w:val="en-US"/>
        </w:rPr>
        <w:t>H</w:t>
      </w:r>
    </w:p>
    <w:p w14:paraId="585B978A" w14:textId="77777777" w:rsidR="00991F6A" w:rsidRPr="00D70EE5" w:rsidRDefault="00991F6A" w:rsidP="00991F6A">
      <w:pPr>
        <w:ind w:left="0" w:firstLine="0"/>
        <w:jc w:val="left"/>
        <w:rPr>
          <w:iCs/>
        </w:rPr>
      </w:pPr>
    </w:p>
    <w:p w14:paraId="19F9832C" w14:textId="77777777" w:rsidR="00991F6A" w:rsidRPr="00D70EE5" w:rsidRDefault="00991F6A" w:rsidP="00991F6A">
      <w:pPr>
        <w:ind w:left="0" w:firstLine="0"/>
        <w:jc w:val="left"/>
        <w:rPr>
          <w:iCs/>
        </w:rPr>
      </w:pPr>
    </w:p>
    <w:p w14:paraId="275A2999" w14:textId="3D5D446C" w:rsidR="00991F6A" w:rsidRDefault="00D70EE5" w:rsidP="00991F6A">
      <w:pPr>
        <w:ind w:left="0" w:firstLine="0"/>
        <w:jc w:val="left"/>
        <w:rPr>
          <w:iCs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FB711BD" wp14:editId="3E16AE63">
            <wp:simplePos x="0" y="0"/>
            <wp:positionH relativeFrom="margin">
              <wp:align>center</wp:align>
            </wp:positionH>
            <wp:positionV relativeFrom="paragraph">
              <wp:posOffset>3851679</wp:posOffset>
            </wp:positionV>
            <wp:extent cx="4276725" cy="1419225"/>
            <wp:effectExtent l="0" t="0" r="952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F6A">
        <w:rPr>
          <w:noProof/>
        </w:rPr>
        <w:drawing>
          <wp:anchor distT="0" distB="0" distL="114300" distR="114300" simplePos="0" relativeHeight="251663360" behindDoc="0" locked="0" layoutInCell="1" allowOverlap="1" wp14:anchorId="2DEA8B7C" wp14:editId="75E286B8">
            <wp:simplePos x="0" y="0"/>
            <wp:positionH relativeFrom="margin">
              <wp:align>center</wp:align>
            </wp:positionH>
            <wp:positionV relativeFrom="paragraph">
              <wp:posOffset>211</wp:posOffset>
            </wp:positionV>
            <wp:extent cx="4972050" cy="2590800"/>
            <wp:effectExtent l="0" t="0" r="0" b="0"/>
            <wp:wrapTopAndBottom/>
            <wp:docPr id="29644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33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1F6A">
        <w:rPr>
          <w:iCs/>
        </w:rPr>
        <w:t xml:space="preserve">Происходит построение проверочной матрицы путем представления числа в двоичном виде. Номер строки соответствует степени двойки. Представляем числа от единицы до </w:t>
      </w:r>
      <w:r w:rsidR="00991F6A">
        <w:rPr>
          <w:iCs/>
          <w:lang w:val="en-US"/>
        </w:rPr>
        <w:t>N</w:t>
      </w:r>
      <w:r w:rsidR="00991F6A" w:rsidRPr="00991F6A">
        <w:rPr>
          <w:iCs/>
        </w:rPr>
        <w:t xml:space="preserve"> </w:t>
      </w:r>
      <w:r w:rsidR="00991F6A">
        <w:rPr>
          <w:iCs/>
        </w:rPr>
        <w:t>в двоичном виде, и смотрим учувствует ли эта двойка в степени равном номеру строки в построении заданного числа</w:t>
      </w:r>
    </w:p>
    <w:p w14:paraId="78760473" w14:textId="351649EE" w:rsidR="00991F6A" w:rsidRDefault="00991F6A" w:rsidP="00C2073E">
      <w:pPr>
        <w:spacing w:after="0"/>
        <w:ind w:left="0" w:firstLine="0"/>
        <w:jc w:val="left"/>
        <w:rPr>
          <w:iCs/>
        </w:rPr>
      </w:pPr>
      <w:r>
        <w:rPr>
          <w:iCs/>
        </w:rPr>
        <w:t>Далее необходимо вычислить синдром. Это поможет при нахождение однократной ошибки</w:t>
      </w:r>
      <w:r w:rsidR="00C2073E">
        <w:rPr>
          <w:iCs/>
        </w:rPr>
        <w:t xml:space="preserve">. </w:t>
      </w:r>
    </w:p>
    <w:p w14:paraId="2BD42BC8" w14:textId="4FBD95C6" w:rsidR="00C2073E" w:rsidRDefault="00C2073E" w:rsidP="00991F6A">
      <w:pPr>
        <w:ind w:left="0" w:firstLine="0"/>
        <w:jc w:val="left"/>
        <w:rPr>
          <w:iCs/>
        </w:rPr>
      </w:pPr>
      <w:r w:rsidRPr="00C2073E">
        <w:rPr>
          <w:b/>
          <w:bCs/>
          <w:iCs/>
        </w:rPr>
        <w:t>Шаг 2.</w:t>
      </w:r>
      <w:r>
        <w:rPr>
          <w:iCs/>
        </w:rPr>
        <w:t xml:space="preserve"> Вычислить синдром.</w:t>
      </w:r>
    </w:p>
    <w:p w14:paraId="076C42C9" w14:textId="51E1EE63" w:rsidR="00C2073E" w:rsidRDefault="00C2073E" w:rsidP="00991F6A">
      <w:pPr>
        <w:ind w:left="0" w:firstLine="0"/>
        <w:jc w:val="left"/>
        <w:rPr>
          <w:iCs/>
        </w:rPr>
      </w:pPr>
    </w:p>
    <w:p w14:paraId="21F7A297" w14:textId="53E7B840" w:rsidR="00991F6A" w:rsidRPr="00991F6A" w:rsidRDefault="00991F6A" w:rsidP="00991F6A">
      <w:pPr>
        <w:ind w:left="0" w:firstLine="0"/>
        <w:jc w:val="left"/>
        <w:rPr>
          <w:iCs/>
        </w:rPr>
      </w:pPr>
    </w:p>
    <w:p w14:paraId="5339E277" w14:textId="77777777" w:rsidR="00991F6A" w:rsidRPr="00991F6A" w:rsidRDefault="00991F6A" w:rsidP="00991F6A">
      <w:pPr>
        <w:ind w:left="0" w:firstLine="0"/>
        <w:jc w:val="left"/>
        <w:rPr>
          <w:iCs/>
        </w:rPr>
      </w:pPr>
    </w:p>
    <w:p w14:paraId="38F980FE" w14:textId="77777777" w:rsidR="00991F6A" w:rsidRPr="00991F6A" w:rsidRDefault="00991F6A" w:rsidP="00991F6A">
      <w:pPr>
        <w:ind w:left="0" w:firstLine="0"/>
        <w:jc w:val="left"/>
        <w:rPr>
          <w:iCs/>
        </w:rPr>
      </w:pPr>
    </w:p>
    <w:p w14:paraId="784A87E1" w14:textId="05149965" w:rsidR="00991F6A" w:rsidRPr="00C2073E" w:rsidRDefault="00C2073E" w:rsidP="00991F6A">
      <w:pPr>
        <w:ind w:left="0" w:firstLine="0"/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69605DA" wp14:editId="19938418">
            <wp:simplePos x="0" y="0"/>
            <wp:positionH relativeFrom="margin">
              <wp:align>right</wp:align>
            </wp:positionH>
            <wp:positionV relativeFrom="paragraph">
              <wp:posOffset>-90</wp:posOffset>
            </wp:positionV>
            <wp:extent cx="6152515" cy="2914650"/>
            <wp:effectExtent l="0" t="0" r="635" b="0"/>
            <wp:wrapTopAndBottom/>
            <wp:docPr id="122714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457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 xml:space="preserve">Вычисление синдрома происходит с помощью матричного умножения </w:t>
      </w:r>
      <w:r>
        <w:rPr>
          <w:iCs/>
          <w:lang w:val="en-US"/>
        </w:rPr>
        <w:t>s</w:t>
      </w:r>
      <w:r w:rsidRPr="00C2073E">
        <w:rPr>
          <w:iCs/>
        </w:rPr>
        <w:t xml:space="preserve"> = </w:t>
      </w:r>
      <w:r>
        <w:rPr>
          <w:iCs/>
          <w:lang w:val="en-US"/>
        </w:rPr>
        <w:t>H</w:t>
      </w:r>
      <w:r w:rsidRPr="00C2073E">
        <w:rPr>
          <w:iCs/>
        </w:rPr>
        <w:t xml:space="preserve"> * </w:t>
      </w:r>
      <w:proofErr w:type="spellStart"/>
      <w:r>
        <w:rPr>
          <w:iCs/>
          <w:lang w:val="en-US"/>
        </w:rPr>
        <w:t>r</w:t>
      </w:r>
      <w:r w:rsidRPr="00C2073E">
        <w:rPr>
          <w:iCs/>
          <w:vertAlign w:val="superscript"/>
          <w:lang w:val="en-US"/>
        </w:rPr>
        <w:t>T</w:t>
      </w:r>
      <w:proofErr w:type="spellEnd"/>
      <w:r w:rsidRPr="00C2073E">
        <w:rPr>
          <w:iCs/>
        </w:rPr>
        <w:t xml:space="preserve"> </w:t>
      </w:r>
      <w:r>
        <w:rPr>
          <w:iCs/>
        </w:rPr>
        <w:t xml:space="preserve">по модулю 2. Функция берет проверочную матрицу </w:t>
      </w:r>
      <w:r>
        <w:rPr>
          <w:iCs/>
          <w:lang w:val="en-US"/>
        </w:rPr>
        <w:t>H</w:t>
      </w:r>
      <w:r>
        <w:rPr>
          <w:iCs/>
        </w:rPr>
        <w:t xml:space="preserve">. Берет принятую кодовую последовательность </w:t>
      </w:r>
      <w:r>
        <w:rPr>
          <w:iCs/>
          <w:lang w:val="en-US"/>
        </w:rPr>
        <w:t>r</w:t>
      </w:r>
      <w:r w:rsidRPr="00C2073E">
        <w:rPr>
          <w:iCs/>
        </w:rPr>
        <w:t xml:space="preserve"> </w:t>
      </w:r>
      <w:r>
        <w:rPr>
          <w:iCs/>
        </w:rPr>
        <w:t xml:space="preserve">(длины </w:t>
      </w:r>
      <w:r>
        <w:rPr>
          <w:iCs/>
          <w:lang w:val="en-US"/>
        </w:rPr>
        <w:t>N</w:t>
      </w:r>
      <w:r>
        <w:rPr>
          <w:iCs/>
        </w:rPr>
        <w:t xml:space="preserve">). Для каждой строки матрицы </w:t>
      </w:r>
      <w:r>
        <w:rPr>
          <w:iCs/>
          <w:lang w:val="en-US"/>
        </w:rPr>
        <w:t>H</w:t>
      </w:r>
      <w:r w:rsidRPr="00C2073E">
        <w:rPr>
          <w:iCs/>
        </w:rPr>
        <w:t xml:space="preserve"> </w:t>
      </w:r>
      <w:r>
        <w:rPr>
          <w:iCs/>
        </w:rPr>
        <w:t xml:space="preserve">считается </w:t>
      </w:r>
      <w:r>
        <w:rPr>
          <w:iCs/>
          <w:lang w:val="en-US"/>
        </w:rPr>
        <w:t>XOR</w:t>
      </w:r>
      <w:r w:rsidRPr="00C2073E">
        <w:rPr>
          <w:iCs/>
        </w:rPr>
        <w:t xml:space="preserve"> </w:t>
      </w:r>
      <w:r>
        <w:rPr>
          <w:iCs/>
        </w:rPr>
        <w:t xml:space="preserve">всех битов принятого слова в позиции, где стоит 1. Функция </w:t>
      </w:r>
      <w:r w:rsidR="00041E90">
        <w:rPr>
          <w:iCs/>
        </w:rPr>
        <w:t>возвращает</w:t>
      </w:r>
      <w:r>
        <w:rPr>
          <w:iCs/>
        </w:rPr>
        <w:t xml:space="preserve"> вектор синдрома длиной </w:t>
      </w:r>
      <w:r>
        <w:rPr>
          <w:iCs/>
          <w:lang w:val="en-US"/>
        </w:rPr>
        <w:t>p</w:t>
      </w:r>
      <w:r w:rsidRPr="00C2073E">
        <w:rPr>
          <w:iCs/>
        </w:rPr>
        <w:t xml:space="preserve"> </w:t>
      </w:r>
      <w:r>
        <w:rPr>
          <w:iCs/>
        </w:rPr>
        <w:t>проверочных битов.</w:t>
      </w:r>
    </w:p>
    <w:p w14:paraId="1B5FEADA" w14:textId="1C68AFA3" w:rsidR="00991F6A" w:rsidRDefault="00C2073E" w:rsidP="00991F6A">
      <w:pPr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F82992A" wp14:editId="7726D46E">
            <wp:simplePos x="0" y="0"/>
            <wp:positionH relativeFrom="margin">
              <wp:posOffset>-1270</wp:posOffset>
            </wp:positionH>
            <wp:positionV relativeFrom="paragraph">
              <wp:posOffset>265967</wp:posOffset>
            </wp:positionV>
            <wp:extent cx="6152515" cy="2392045"/>
            <wp:effectExtent l="0" t="0" r="635" b="8255"/>
            <wp:wrapTopAndBottom/>
            <wp:docPr id="47841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1638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073E">
        <w:rPr>
          <w:b/>
          <w:bCs/>
          <w:iCs/>
        </w:rPr>
        <w:t>Шаг 3</w:t>
      </w:r>
      <w:r>
        <w:rPr>
          <w:iCs/>
        </w:rPr>
        <w:t>. Определение вида ошибки</w:t>
      </w:r>
    </w:p>
    <w:p w14:paraId="5C0635A9" w14:textId="5368F156" w:rsidR="00C2073E" w:rsidRDefault="00C2073E" w:rsidP="00991F6A">
      <w:pPr>
        <w:ind w:left="0" w:firstLine="0"/>
        <w:jc w:val="left"/>
        <w:rPr>
          <w:iCs/>
        </w:rPr>
      </w:pPr>
      <w:r>
        <w:rPr>
          <w:iCs/>
        </w:rPr>
        <w:t xml:space="preserve">Если номер позиции равен 0 и общий паритет равен 0, то ошибки нет. Если позиция ошибки не равна 0 и общий паритет равен 1, то однократная ошибка в определенной позиции, а если равен нулю номер позиции, то ошибка в общем паритете. Если эти условия не были удовлетворены, следовательно синдром не </w:t>
      </w:r>
      <w:r>
        <w:rPr>
          <w:iCs/>
        </w:rPr>
        <w:lastRenderedPageBreak/>
        <w:t xml:space="preserve">будет равен какой-либо позиции матрицы </w:t>
      </w:r>
      <w:r>
        <w:rPr>
          <w:iCs/>
          <w:lang w:val="en-US"/>
        </w:rPr>
        <w:t>H</w:t>
      </w:r>
      <w:r w:rsidRPr="00C2073E">
        <w:rPr>
          <w:iCs/>
        </w:rPr>
        <w:t xml:space="preserve"> </w:t>
      </w:r>
      <w:r>
        <w:rPr>
          <w:iCs/>
        </w:rPr>
        <w:t>и ошибка будет двукратной. Ее можем лишь обнаружить.</w:t>
      </w:r>
      <w:r w:rsidR="004213A1">
        <w:rPr>
          <w:iCs/>
        </w:rPr>
        <w:t xml:space="preserve"> Во втором и третьем случае исправляем ошибку. </w:t>
      </w:r>
    </w:p>
    <w:p w14:paraId="0A5709FD" w14:textId="3FA592D5" w:rsidR="004213A1" w:rsidRDefault="004213A1" w:rsidP="00991F6A">
      <w:pPr>
        <w:ind w:left="0" w:firstLine="0"/>
        <w:jc w:val="left"/>
        <w:rPr>
          <w:iCs/>
        </w:rPr>
      </w:pPr>
      <w:r>
        <w:rPr>
          <w:iCs/>
        </w:rPr>
        <w:t xml:space="preserve">Проделаем 10 экспериментов и выявим все ситуации. </w:t>
      </w:r>
    </w:p>
    <w:p w14:paraId="40A7120F" w14:textId="69C11786" w:rsidR="004213A1" w:rsidRPr="00D70EE5" w:rsidRDefault="004213A1" w:rsidP="00991F6A">
      <w:pPr>
        <w:ind w:left="0" w:firstLine="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ADC9CFB" wp14:editId="2FB0617F">
            <wp:simplePos x="0" y="0"/>
            <wp:positionH relativeFrom="margin">
              <wp:align>center</wp:align>
            </wp:positionH>
            <wp:positionV relativeFrom="paragraph">
              <wp:posOffset>257517</wp:posOffset>
            </wp:positionV>
            <wp:extent cx="5240020" cy="3783330"/>
            <wp:effectExtent l="0" t="0" r="0" b="7620"/>
            <wp:wrapTopAndBottom/>
            <wp:docPr id="142773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375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</w:rPr>
        <w:t>Без ошибок</w:t>
      </w:r>
      <w:r w:rsidRPr="00D70EE5">
        <w:rPr>
          <w:iCs/>
        </w:rPr>
        <w:t>:</w:t>
      </w:r>
    </w:p>
    <w:p w14:paraId="7BBFC78E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4342DCC0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781D0222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58B6159F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2D1CE7C2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4D16B5EB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72809F0E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2950E427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6D404DAD" w14:textId="63752F8D" w:rsidR="004213A1" w:rsidRPr="00D70EE5" w:rsidRDefault="004213A1" w:rsidP="00991F6A">
      <w:pPr>
        <w:ind w:left="0" w:firstLine="0"/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58FE81B" wp14:editId="1F1E7FE5">
            <wp:simplePos x="0" y="0"/>
            <wp:positionH relativeFrom="margin">
              <wp:posOffset>-635</wp:posOffset>
            </wp:positionH>
            <wp:positionV relativeFrom="paragraph">
              <wp:posOffset>257175</wp:posOffset>
            </wp:positionV>
            <wp:extent cx="5809615" cy="5253990"/>
            <wp:effectExtent l="0" t="0" r="635" b="3810"/>
            <wp:wrapTopAndBottom/>
            <wp:docPr id="1021231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11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Однократная</w:t>
      </w:r>
      <w:r>
        <w:rPr>
          <w:iCs/>
        </w:rPr>
        <w:t xml:space="preserve"> ошибка</w:t>
      </w:r>
      <w:r w:rsidRPr="00D70EE5">
        <w:rPr>
          <w:iCs/>
        </w:rPr>
        <w:t>:</w:t>
      </w:r>
    </w:p>
    <w:p w14:paraId="46075D22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66F94F5C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47CAB7AB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3DB6FAEE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3DE91809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26DD7375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41E3FB47" w14:textId="77777777" w:rsidR="004213A1" w:rsidRPr="00D70EE5" w:rsidRDefault="004213A1" w:rsidP="00991F6A">
      <w:pPr>
        <w:ind w:left="0" w:firstLine="0"/>
        <w:jc w:val="left"/>
        <w:rPr>
          <w:iCs/>
        </w:rPr>
      </w:pPr>
    </w:p>
    <w:p w14:paraId="2CE995D6" w14:textId="7DAB3D9C" w:rsidR="004213A1" w:rsidRPr="004213A1" w:rsidRDefault="004213A1" w:rsidP="00991F6A">
      <w:pPr>
        <w:ind w:left="0" w:firstLine="0"/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05269B2" wp14:editId="2D678455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5391150" cy="4816475"/>
            <wp:effectExtent l="0" t="0" r="0" b="3175"/>
            <wp:wrapTopAndBottom/>
            <wp:docPr id="44085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511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</w:rPr>
        <w:t>Двукратная ошибка</w:t>
      </w:r>
      <w:r w:rsidRPr="004213A1">
        <w:rPr>
          <w:iCs/>
        </w:rPr>
        <w:t>:</w:t>
      </w:r>
    </w:p>
    <w:p w14:paraId="3BC7B609" w14:textId="3DEB0E9C" w:rsidR="004213A1" w:rsidRPr="004213A1" w:rsidRDefault="004213A1" w:rsidP="00991F6A">
      <w:pPr>
        <w:ind w:left="0" w:firstLine="0"/>
        <w:jc w:val="left"/>
        <w:rPr>
          <w:iCs/>
        </w:rPr>
      </w:pPr>
      <w:r>
        <w:rPr>
          <w:iCs/>
        </w:rPr>
        <w:t>Вывод</w:t>
      </w:r>
      <w:r w:rsidRPr="004213A1">
        <w:rPr>
          <w:iCs/>
        </w:rPr>
        <w:t xml:space="preserve">: </w:t>
      </w:r>
      <w:r>
        <w:rPr>
          <w:iCs/>
        </w:rPr>
        <w:t>Реализованная программа полностью моделирует работу кода Хэмминга с параметрами обеспечивающие корректность кодирование сообщений. Рассмотрены ситуации безошибочной передачи, однократной ошибки, двукратной ошибки.</w:t>
      </w:r>
    </w:p>
    <w:p w14:paraId="373F391B" w14:textId="4716F21A" w:rsidR="004213A1" w:rsidRPr="004213A1" w:rsidRDefault="004213A1" w:rsidP="00991F6A">
      <w:pPr>
        <w:ind w:left="0" w:firstLine="0"/>
        <w:jc w:val="left"/>
        <w:rPr>
          <w:iCs/>
        </w:rPr>
      </w:pPr>
    </w:p>
    <w:p w14:paraId="042B4492" w14:textId="5A32BD60" w:rsidR="004213A1" w:rsidRPr="004213A1" w:rsidRDefault="004213A1" w:rsidP="00991F6A">
      <w:pPr>
        <w:ind w:left="0" w:firstLine="0"/>
        <w:jc w:val="left"/>
        <w:rPr>
          <w:iCs/>
        </w:rPr>
      </w:pPr>
    </w:p>
    <w:p w14:paraId="0C2AFDC0" w14:textId="495ED499" w:rsidR="004213A1" w:rsidRPr="004213A1" w:rsidRDefault="004213A1" w:rsidP="00991F6A">
      <w:pPr>
        <w:ind w:left="0" w:firstLine="0"/>
        <w:jc w:val="left"/>
        <w:rPr>
          <w:iCs/>
        </w:rPr>
      </w:pPr>
    </w:p>
    <w:p w14:paraId="2D4D2C43" w14:textId="6ABF6779" w:rsidR="004213A1" w:rsidRPr="004213A1" w:rsidRDefault="004213A1" w:rsidP="00991F6A">
      <w:pPr>
        <w:ind w:left="0" w:firstLine="0"/>
        <w:jc w:val="left"/>
        <w:rPr>
          <w:iCs/>
        </w:rPr>
      </w:pPr>
    </w:p>
    <w:p w14:paraId="369DDE67" w14:textId="77777777" w:rsidR="004213A1" w:rsidRPr="004213A1" w:rsidRDefault="004213A1" w:rsidP="00991F6A">
      <w:pPr>
        <w:ind w:left="0" w:firstLine="0"/>
        <w:jc w:val="left"/>
        <w:rPr>
          <w:iCs/>
        </w:rPr>
      </w:pPr>
    </w:p>
    <w:p w14:paraId="75316401" w14:textId="4F795B2A" w:rsidR="00991F6A" w:rsidRPr="00991F6A" w:rsidRDefault="00991F6A" w:rsidP="00991F6A">
      <w:pPr>
        <w:ind w:left="0" w:firstLine="0"/>
        <w:jc w:val="left"/>
        <w:rPr>
          <w:iCs/>
        </w:rPr>
      </w:pPr>
    </w:p>
    <w:sectPr w:rsidR="00991F6A" w:rsidRPr="00991F6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D33C1"/>
    <w:multiLevelType w:val="multilevel"/>
    <w:tmpl w:val="478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224DA"/>
    <w:multiLevelType w:val="hybridMultilevel"/>
    <w:tmpl w:val="91F04A26"/>
    <w:lvl w:ilvl="0" w:tplc="BC3E45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20F1D"/>
    <w:multiLevelType w:val="multilevel"/>
    <w:tmpl w:val="E1D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14C62"/>
    <w:multiLevelType w:val="multilevel"/>
    <w:tmpl w:val="4156E8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9154543">
    <w:abstractNumId w:val="0"/>
  </w:num>
  <w:num w:numId="2" w16cid:durableId="1991446333">
    <w:abstractNumId w:val="2"/>
  </w:num>
  <w:num w:numId="3" w16cid:durableId="1919057226">
    <w:abstractNumId w:val="1"/>
  </w:num>
  <w:num w:numId="4" w16cid:durableId="415631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48"/>
    <w:rsid w:val="0000264B"/>
    <w:rsid w:val="0003612E"/>
    <w:rsid w:val="00041E90"/>
    <w:rsid w:val="00127D02"/>
    <w:rsid w:val="001A5235"/>
    <w:rsid w:val="001E69CC"/>
    <w:rsid w:val="0020037A"/>
    <w:rsid w:val="002528E5"/>
    <w:rsid w:val="002D16A4"/>
    <w:rsid w:val="00302A41"/>
    <w:rsid w:val="0032369B"/>
    <w:rsid w:val="003F7A84"/>
    <w:rsid w:val="004213A1"/>
    <w:rsid w:val="00456680"/>
    <w:rsid w:val="004774A3"/>
    <w:rsid w:val="00482971"/>
    <w:rsid w:val="00496128"/>
    <w:rsid w:val="004D5D78"/>
    <w:rsid w:val="004F0ABD"/>
    <w:rsid w:val="00567B1B"/>
    <w:rsid w:val="00577707"/>
    <w:rsid w:val="00676E23"/>
    <w:rsid w:val="00705DA6"/>
    <w:rsid w:val="00796E4A"/>
    <w:rsid w:val="007D194F"/>
    <w:rsid w:val="007D1AD5"/>
    <w:rsid w:val="007E5F6C"/>
    <w:rsid w:val="00802C2B"/>
    <w:rsid w:val="00832806"/>
    <w:rsid w:val="008472B3"/>
    <w:rsid w:val="0086331B"/>
    <w:rsid w:val="008956C1"/>
    <w:rsid w:val="0097485B"/>
    <w:rsid w:val="00984CF6"/>
    <w:rsid w:val="00991F6A"/>
    <w:rsid w:val="009A0AA4"/>
    <w:rsid w:val="009A6684"/>
    <w:rsid w:val="009D5343"/>
    <w:rsid w:val="00A16002"/>
    <w:rsid w:val="00A369F8"/>
    <w:rsid w:val="00A6211E"/>
    <w:rsid w:val="00A840C8"/>
    <w:rsid w:val="00A968B1"/>
    <w:rsid w:val="00B267FE"/>
    <w:rsid w:val="00B43808"/>
    <w:rsid w:val="00B51A14"/>
    <w:rsid w:val="00B63E81"/>
    <w:rsid w:val="00C2073E"/>
    <w:rsid w:val="00C24F97"/>
    <w:rsid w:val="00C27C32"/>
    <w:rsid w:val="00C32232"/>
    <w:rsid w:val="00C8184A"/>
    <w:rsid w:val="00D45599"/>
    <w:rsid w:val="00D70EE5"/>
    <w:rsid w:val="00E27739"/>
    <w:rsid w:val="00E30819"/>
    <w:rsid w:val="00E7763A"/>
    <w:rsid w:val="00E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C2E2"/>
  <w15:chartTrackingRefBased/>
  <w15:docId w15:val="{3F0FC766-53AC-4028-901A-1EAA93E2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37A"/>
    <w:pPr>
      <w:spacing w:after="209" w:line="370" w:lineRule="auto"/>
      <w:ind w:left="10" w:right="11" w:hanging="10"/>
      <w:jc w:val="both"/>
    </w:pPr>
    <w:rPr>
      <w:rFonts w:ascii="Times New Roman" w:eastAsia="Times New Roman" w:hAnsi="Times New Roman" w:cs="Times New Roman"/>
      <w:color w:val="000000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ED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3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3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3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348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3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3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3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3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334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D194F"/>
    <w:rPr>
      <w:color w:val="666666"/>
    </w:rPr>
  </w:style>
  <w:style w:type="paragraph" w:styleId="ad">
    <w:name w:val="Normal (Web)"/>
    <w:basedOn w:val="a"/>
    <w:uiPriority w:val="99"/>
    <w:semiHidden/>
    <w:unhideWhenUsed/>
    <w:rsid w:val="00B51A1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E2401-C4EA-4B9B-A601-D741F0715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11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Скибинский Дмитрий</dc:creator>
  <cp:keywords/>
  <dc:description/>
  <cp:lastModifiedBy>Скибинский Дмитрий</cp:lastModifiedBy>
  <cp:revision>23</cp:revision>
  <dcterms:created xsi:type="dcterms:W3CDTF">2025-09-28T17:33:00Z</dcterms:created>
  <dcterms:modified xsi:type="dcterms:W3CDTF">2025-11-24T18:58:00Z</dcterms:modified>
</cp:coreProperties>
</file>