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F8F6" w14:textId="77777777" w:rsidR="00200573" w:rsidRPr="0052258A" w:rsidRDefault="00200573" w:rsidP="00200573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0DC9B596" w14:textId="77777777" w:rsidR="00200573" w:rsidRPr="0052258A" w:rsidRDefault="00200573" w:rsidP="00200573">
      <w:pPr>
        <w:pStyle w:val="Default"/>
        <w:widowControl w:val="0"/>
        <w:jc w:val="center"/>
      </w:pPr>
      <w:r>
        <w:t>Ф</w:t>
      </w:r>
      <w:r w:rsidRPr="0052258A">
        <w:t>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247"/>
      </w:tblGrid>
      <w:tr w:rsidR="00200573" w:rsidRPr="003328C9" w14:paraId="76BBE7E1" w14:textId="77777777">
        <w:trPr>
          <w:trHeight w:val="57"/>
        </w:trPr>
        <w:tc>
          <w:tcPr>
            <w:tcW w:w="9360" w:type="dxa"/>
          </w:tcPr>
          <w:p w14:paraId="0E47E229" w14:textId="77777777" w:rsidR="00200573" w:rsidRPr="0052258A" w:rsidRDefault="00200573">
            <w:pPr>
              <w:pStyle w:val="Default"/>
              <w:widowControl w:val="0"/>
              <w:jc w:val="center"/>
            </w:pPr>
          </w:p>
        </w:tc>
      </w:tr>
    </w:tbl>
    <w:p w14:paraId="21BB8A4B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32B513EC" w14:textId="77777777" w:rsidR="00200573" w:rsidRPr="0052258A" w:rsidRDefault="00200573" w:rsidP="00200573">
      <w:pPr>
        <w:pStyle w:val="Default"/>
        <w:widowControl w:val="0"/>
        <w:jc w:val="center"/>
      </w:pPr>
    </w:p>
    <w:p w14:paraId="67CA12CF" w14:textId="77777777" w:rsidR="00200573" w:rsidRPr="0052258A" w:rsidRDefault="00200573" w:rsidP="00200573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4E407361" w14:textId="77777777" w:rsidR="00200573" w:rsidRPr="0052258A" w:rsidRDefault="00200573" w:rsidP="00200573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19972476" w14:textId="77777777" w:rsidR="00200573" w:rsidRPr="0052258A" w:rsidRDefault="00200573" w:rsidP="00200573">
      <w:pPr>
        <w:pStyle w:val="Default"/>
        <w:widowControl w:val="0"/>
      </w:pPr>
    </w:p>
    <w:p w14:paraId="565E7CA3" w14:textId="1CF1B729" w:rsidR="00200573" w:rsidRPr="0052258A" w:rsidRDefault="006348C9" w:rsidP="00200573">
      <w:pPr>
        <w:pStyle w:val="Default"/>
        <w:widowControl w:val="0"/>
        <w:jc w:val="center"/>
      </w:pPr>
      <w:r>
        <w:t>Скибинский Дмитрий Константинович</w:t>
      </w:r>
    </w:p>
    <w:p w14:paraId="01E054C8" w14:textId="77777777" w:rsidR="00200573" w:rsidRPr="0052258A" w:rsidRDefault="00200573" w:rsidP="00200573">
      <w:pPr>
        <w:pStyle w:val="Default"/>
        <w:widowControl w:val="0"/>
      </w:pPr>
    </w:p>
    <w:p w14:paraId="16212EC9" w14:textId="220BE5E1" w:rsidR="00200573" w:rsidRPr="0052258A" w:rsidRDefault="00200573" w:rsidP="00200573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>отчет по практической работе №</w:t>
      </w:r>
      <w:r w:rsidR="00291F85">
        <w:t>5</w:t>
      </w:r>
      <w:r w:rsidRPr="0052258A">
        <w:br/>
        <w:t xml:space="preserve">по дисциплине </w:t>
      </w:r>
      <w:r w:rsidRPr="0052258A">
        <w:rPr>
          <w:b/>
        </w:rPr>
        <w:t>«ОБЪЕКТНО-ОРИЕНТИРОВАННОЕ ПРОГРАММИРОВАНИЕ»</w:t>
      </w:r>
    </w:p>
    <w:p w14:paraId="120C9C5B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D7168B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подготовки:</w:t>
      </w:r>
    </w:p>
    <w:p w14:paraId="6FDDF669" w14:textId="77777777" w:rsidR="00200573" w:rsidRPr="0052258A" w:rsidRDefault="00200573" w:rsidP="00200573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194F99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1431F12" w14:textId="77777777" w:rsidR="00200573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70BB201" w14:textId="77777777" w:rsidR="00200573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6B8C09C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48C1D80B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8A00C0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4BAF05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865AE2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5DD1B4" w14:textId="77777777" w:rsidR="006348C9" w:rsidRDefault="006348C9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341954" w14:textId="77777777" w:rsidR="006348C9" w:rsidRPr="0052258A" w:rsidRDefault="006348C9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598AEA" w14:textId="5CF8B1B6" w:rsidR="00200573" w:rsidRPr="0052258A" w:rsidRDefault="00200573" w:rsidP="00200573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Оценка</w:t>
      </w:r>
      <w:r w:rsidR="003328C9">
        <w:rPr>
          <w:rFonts w:ascii="Times New Roman" w:hAnsi="Times New Roman" w:cs="Times New Roman"/>
          <w:sz w:val="24"/>
          <w:szCs w:val="24"/>
          <w:lang w:val="ru-RU"/>
        </w:rPr>
        <w:t xml:space="preserve"> 100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32DB66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ED7E54" wp14:editId="4E1448DD">
            <wp:simplePos x="0" y="0"/>
            <wp:positionH relativeFrom="column">
              <wp:posOffset>4904630</wp:posOffset>
            </wp:positionH>
            <wp:positionV relativeFrom="paragraph">
              <wp:posOffset>7399</wp:posOffset>
            </wp:positionV>
            <wp:extent cx="1072007" cy="524786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83" cy="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787DC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C3D869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C523E04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21DB52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E7B7A7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0C4E9F" w14:textId="77777777" w:rsidR="00991431" w:rsidRPr="0052258A" w:rsidRDefault="00991431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7D337F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2D60F6" w14:textId="77777777" w:rsidR="00200573" w:rsidRPr="00BD00DE" w:rsidRDefault="00200573" w:rsidP="00200573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202</w:t>
      </w:r>
      <w:r w:rsidRPr="00BD00DE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37B5A51" w14:textId="58CB141E" w:rsidR="00200573" w:rsidRPr="00543A96" w:rsidRDefault="00200573" w:rsidP="00200573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291F85">
        <w:rPr>
          <w:rFonts w:ascii="Calibri" w:hAnsi="Calibri"/>
          <w:b/>
          <w:sz w:val="32"/>
          <w:szCs w:val="32"/>
          <w:lang w:val="ru-RU"/>
        </w:rPr>
        <w:t>5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="00291F85" w:rsidRPr="00291F85">
        <w:rPr>
          <w:rFonts w:ascii="Calibri" w:hAnsi="Calibri"/>
          <w:b/>
          <w:sz w:val="32"/>
          <w:szCs w:val="32"/>
          <w:lang w:val="ru-RU"/>
        </w:rPr>
        <w:t>Наследование классов и использование интерфейсов</w:t>
      </w:r>
    </w:p>
    <w:p w14:paraId="177FF085" w14:textId="77777777" w:rsidR="00291F85" w:rsidRPr="00543A96" w:rsidRDefault="00291F85" w:rsidP="00200573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</w:p>
    <w:p w14:paraId="009ED127" w14:textId="77777777" w:rsidR="00291F85" w:rsidRPr="00291F85" w:rsidRDefault="007A792E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0118D4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ab/>
      </w:r>
      <w:r w:rsidR="00200573" w:rsidRPr="007A792E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>Цель работы</w:t>
      </w:r>
      <w:proofErr w:type="gramStart"/>
      <w:r w:rsidRPr="007A792E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 xml:space="preserve">: </w:t>
      </w:r>
      <w:r w:rsidR="00291F85" w:rsidRPr="00291F8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Научиться</w:t>
      </w:r>
      <w:proofErr w:type="gramEnd"/>
      <w:r w:rsidR="00291F85" w:rsidRPr="00291F8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 xml:space="preserve"> на практике наследовать классы и интерфейсы.</w:t>
      </w:r>
    </w:p>
    <w:p w14:paraId="1D4F3D0D" w14:textId="307A12ED" w:rsidR="00291F85" w:rsidRPr="00291F85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Разобраться на практике с вопросами отличия интерфейсов и абстрактных классов, реализовать множественное наследование интерфейсов и явную реализация интерфейсов. Научиться строить архитектуру приложения с помощью интерфейсов,</w:t>
      </w:r>
    </w:p>
    <w:p w14:paraId="5D45DE7A" w14:textId="03E5CB15" w:rsidR="00496428" w:rsidRPr="0038780A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разобраться с преимуществами такого подхода при промышленном программировании.</w:t>
      </w:r>
      <w:r w:rsid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ab/>
      </w:r>
    </w:p>
    <w:p w14:paraId="4767CBB6" w14:textId="77777777" w:rsidR="00291F85" w:rsidRPr="00543A96" w:rsidRDefault="00291F85" w:rsidP="00496428">
      <w:pPr>
        <w:tabs>
          <w:tab w:val="left" w:pos="284"/>
        </w:tabs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2F5BB363" w14:textId="5634ECA8" w:rsidR="002037F2" w:rsidRDefault="00200573" w:rsidP="00496428">
      <w:pPr>
        <w:tabs>
          <w:tab w:val="left" w:pos="284"/>
        </w:tabs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Описание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ключевых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понятий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:</w:t>
      </w:r>
      <w:r w:rsidRPr="00203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6D3203CB" w14:textId="79328B9C" w:rsidR="002037F2" w:rsidRDefault="002037F2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="00291F85" w:rsidRPr="00291F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Интерфейс</w:t>
      </w:r>
      <w:r w:rsidR="00291F85" w:rsidRPr="00291F8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="00291F85" w:rsidRPr="00291F8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это</w:t>
      </w:r>
      <w:proofErr w:type="gramEnd"/>
      <w:r w:rsidR="00291F85" w:rsidRPr="00291F8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контракт, который определяет набор методов, свойств, событий и индексаторов, которые должны быть реализованы классом или структурой, реализующей этот интерфейс. Интерфейсы не содержат реализации методов, только их сигнатуры.</w:t>
      </w:r>
    </w:p>
    <w:p w14:paraId="3F3A343E" w14:textId="550D8F99" w:rsidR="00291F85" w:rsidRPr="00543A96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91F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Абстрактный класс</w:t>
      </w:r>
      <w:r w:rsidRPr="00291F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proofErr w:type="gram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это</w:t>
      </w:r>
      <w:proofErr w:type="gram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класс, который не может быть </w:t>
      </w:r>
      <w:proofErr w:type="spell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инстанцирован</w:t>
      </w:r>
      <w:proofErr w:type="spell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напрямую, а предназначен для наследования. Он может содержать абстрактные методы (без реализации) и виртуальные методы (с реализацией по умолчанию).</w:t>
      </w:r>
    </w:p>
    <w:p w14:paraId="45230D46" w14:textId="13F1F564" w:rsidR="00291F85" w:rsidRPr="00543A96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Pr="00291F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Множественное наследование интерфейсов</w:t>
      </w:r>
      <w:r w:rsidRPr="00291F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proofErr w:type="gram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это</w:t>
      </w:r>
      <w:proofErr w:type="gram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возможность класса или структуры реализовывать несколько интерфейсов. В отличие от множественного наследования классов, которое запрещено в </w:t>
      </w:r>
      <w:r w:rsidRPr="00291F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</w:t>
      </w: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#, множественное наследование интерфейсов разрешено и широко используется.</w:t>
      </w:r>
    </w:p>
    <w:p w14:paraId="295E9A5C" w14:textId="6B5124BA" w:rsidR="00291F85" w:rsidRPr="00543A96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Pr="00291F85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Явная реализация интерфейсов</w:t>
      </w:r>
      <w:r w:rsidRPr="00291F8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</w:t>
      </w:r>
      <w:proofErr w:type="gram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- это</w:t>
      </w:r>
      <w:proofErr w:type="gram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способ реализации методов интерфейса, при котором методы не являются публичными членами класса. Они доступны только через экземпляр интерфейса. Это позволяет избежать конфликтов имен при реализации нескольких интерфейсов с одинаковыми методами.</w:t>
      </w:r>
    </w:p>
    <w:p w14:paraId="0BFFF760" w14:textId="77777777" w:rsidR="00291F85" w:rsidRPr="00291F85" w:rsidRDefault="00291F85" w:rsidP="00291F85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14:paraId="6C8D67F9" w14:textId="5942A7F3" w:rsidR="00200573" w:rsidRPr="007A792E" w:rsidRDefault="00200573" w:rsidP="002037F2">
      <w:pPr>
        <w:tabs>
          <w:tab w:val="left" w:pos="284"/>
        </w:tabs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Перед выполнением лабораторной работы изучена следующая литература:</w:t>
      </w:r>
    </w:p>
    <w:p w14:paraId="3ADE69FA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1. Изучить презентацию лектора курса: «Интерфейсы» (материалы доступны в</w:t>
      </w:r>
    </w:p>
    <w:p w14:paraId="01945D3D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"облаке" на Mail.ru и в </w:t>
      </w:r>
      <w:proofErr w:type="spell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Moodle</w:t>
      </w:r>
      <w:proofErr w:type="spell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КФУ).</w:t>
      </w:r>
    </w:p>
    <w:p w14:paraId="33C9903A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2. Сайт Metanit.com</w:t>
      </w:r>
    </w:p>
    <w:p w14:paraId="56AEDB36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3. Справочник по C#. Корпорация Microsoft.</w:t>
      </w:r>
    </w:p>
    <w:p w14:paraId="0D1C794E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http://msdn.microsoft.com/ru-ru/library/618ayhy6.aspx</w:t>
      </w:r>
    </w:p>
    <w:p w14:paraId="1866567E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4. </w:t>
      </w:r>
      <w:proofErr w:type="spell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Биллиг</w:t>
      </w:r>
      <w:proofErr w:type="spellEnd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В.А. Основы программирования на C#. Интернет-университет</w:t>
      </w:r>
    </w:p>
    <w:p w14:paraId="2910D93F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информационных технологий. http://www.intuit.ru/studies/courses/2247/18/info</w:t>
      </w:r>
    </w:p>
    <w:p w14:paraId="066B0594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5. Павловская Т. Программирование на языке высокого уровня C#.</w:t>
      </w:r>
    </w:p>
    <w:p w14:paraId="52C1C160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http://www.intuit.ru/studies/courses/629/485/info</w:t>
      </w:r>
    </w:p>
    <w:p w14:paraId="6E246C12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6. Руководство по программированию на C#. Корпорация Microsoft.</w:t>
      </w:r>
    </w:p>
    <w:p w14:paraId="0652D379" w14:textId="77777777" w:rsidR="00291F8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http://msdn.microsoft.com/ru-ru/library/67ef8sbd.aspx</w:t>
      </w:r>
    </w:p>
    <w:p w14:paraId="2146EEE3" w14:textId="32876FD9" w:rsidR="003732D5" w:rsidRPr="00291F85" w:rsidRDefault="00291F85" w:rsidP="00291F8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7. Корпорация Microsoft. C#. Спецификация </w:t>
      </w:r>
      <w:proofErr w:type="spellStart"/>
      <w:r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языка</w:t>
      </w:r>
      <w:r w:rsidR="00200573"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Выполнены</w:t>
      </w:r>
      <w:proofErr w:type="spellEnd"/>
      <w:r w:rsidR="00200573"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</w:t>
      </w:r>
      <w:r w:rsidR="003D29FE"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4</w:t>
      </w:r>
      <w:r w:rsidR="00200573" w:rsidRPr="00291F85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 задания, описанных в методических указания к выполнению лабораторных работ. </w:t>
      </w:r>
    </w:p>
    <w:p w14:paraId="3A230AF9" w14:textId="77777777" w:rsidR="007A792E" w:rsidRPr="00DB2E11" w:rsidRDefault="007A792E" w:rsidP="00200573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B0A0A0B" w14:textId="77777777" w:rsidR="0093472B" w:rsidRPr="00DB2E11" w:rsidRDefault="0093472B" w:rsidP="00200573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397A3A2" w14:textId="77777777" w:rsidR="00496428" w:rsidRPr="0038780A" w:rsidRDefault="00496428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344E30" w14:textId="77777777" w:rsidR="00496428" w:rsidRPr="0038780A" w:rsidRDefault="00496428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A703CFA" w14:textId="77777777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944E9D6" w14:textId="2D35472B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91F8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Задание 1. Использование интерфейсов</w:t>
      </w:r>
    </w:p>
    <w:p w14:paraId="1B76FF0F" w14:textId="0DC8C1D4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Для выполнения сначала сделаем файл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Units</w:t>
      </w:r>
      <w:r w:rsidRPr="00291F8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</w:t>
      </w:r>
      <w:r w:rsidRPr="00291F8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Перечисления используются для создания набора именованных констант, которые могут быть связаны с определенными значениями. В данном случае, перечисление</w:t>
      </w:r>
      <w:r w:rsidRPr="00291F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Units </w:t>
      </w:r>
      <w:r w:rsidRPr="00291F8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используется для определения двух возможных единиц измерения: метрических и имперских.</w:t>
      </w:r>
    </w:p>
    <w:p w14:paraId="0792A202" w14:textId="1BF869E9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288EB7F" wp14:editId="2403DDCC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67652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23" y="21340"/>
                <wp:lineTo x="21523" y="0"/>
                <wp:lineTo x="0" y="0"/>
              </wp:wrapPolygon>
            </wp:wrapTight>
            <wp:docPr id="144388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888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78F56" w14:textId="77777777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A8D3D79" w14:textId="67A0970F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2B8DF8C" w14:textId="77777777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6CEA399" w14:textId="48CCC1D2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6B1CFA5" w14:textId="52CEDC14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311E3D7" w14:textId="77777777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3207B75" w14:textId="22F2FE72" w:rsidR="00291F85" w:rsidRDefault="00291F8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E1E7FCD" w14:textId="4A670A09" w:rsidR="00291F85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Создадим файл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IMeasuringDevice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который будет содержать интерфейс для приложения</w:t>
      </w:r>
    </w:p>
    <w:p w14:paraId="7AB521F4" w14:textId="722F0F4D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6E08F797" wp14:editId="126AEDF8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15277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35" y="21456"/>
                <wp:lineTo x="21535" y="0"/>
                <wp:lineTo x="0" y="0"/>
              </wp:wrapPolygon>
            </wp:wrapTight>
            <wp:docPr id="86453042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3042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65CCE" w14:textId="15156E24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2613E2C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3E7D45D" w14:textId="4ADAFD4A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E6B10E5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C016A95" w14:textId="35459D3E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04FE187" w14:textId="7FF3890B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C7C9667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EECBCC3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0D7451F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C2A9C61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17F5CF0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2CF264F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C4AF61B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55F26EC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169FB8D" w14:textId="248F38D9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MetricValue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-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 возвращает текущее значение измерения в метрических единицах</w:t>
      </w:r>
    </w:p>
    <w:p w14:paraId="1A856C13" w14:textId="0FFD3F6C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ImperialValue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-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 возвращает текущее значение измерения в имперских единицах</w:t>
      </w:r>
    </w:p>
    <w:p w14:paraId="610AA6BD" w14:textId="6C4190FC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StartCollecting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метод запускает процесс сбора данных устройством</w:t>
      </w:r>
    </w:p>
    <w:p w14:paraId="35EE6AD4" w14:textId="41B76F45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StopCollecting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метод останавливает процесс сбора данных устройством</w:t>
      </w:r>
    </w:p>
    <w:p w14:paraId="35EC51B3" w14:textId="06F7F808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GetRawData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 метод возвращает массив сырых данных, собранных устройством</w:t>
      </w:r>
    </w:p>
    <w:p w14:paraId="56A20078" w14:textId="3235AE96" w:rsid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Файл </w:t>
      </w:r>
      <w:proofErr w:type="spellStart"/>
      <w:r w:rsidRPr="000E7ED1">
        <w:rPr>
          <w:rFonts w:ascii="Times New Roman" w:eastAsia="Times New Roman" w:hAnsi="Times New Roman" w:cs="Times New Roman"/>
          <w:sz w:val="28"/>
          <w:szCs w:val="28"/>
          <w:lang w:eastAsia="ru-RU"/>
        </w:rPr>
        <w:t>MeasureLengthDevice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будет реализовать все методы интерфейса</w:t>
      </w:r>
    </w:p>
    <w:p w14:paraId="35B8E20B" w14:textId="5C2DE1F5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1" locked="0" layoutInCell="1" allowOverlap="1" wp14:anchorId="0630F28D" wp14:editId="789C878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3785870"/>
            <wp:effectExtent l="0" t="0" r="3175" b="5080"/>
            <wp:wrapTight wrapText="bothSides">
              <wp:wrapPolygon edited="0">
                <wp:start x="0" y="0"/>
                <wp:lineTo x="0" y="21520"/>
                <wp:lineTo x="21542" y="21520"/>
                <wp:lineTo x="21542" y="0"/>
                <wp:lineTo x="0" y="0"/>
              </wp:wrapPolygon>
            </wp:wrapTight>
            <wp:docPr id="27834443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443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496">
        <w:rPr>
          <w:noProof/>
          <w:lang w:val="ru-RU"/>
          <w14:ligatures w14:val="standardContextual"/>
        </w:rPr>
        <w:t>л</w:t>
      </w:r>
    </w:p>
    <w:p w14:paraId="4CC3F514" w14:textId="7E815FB7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MetricValue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устройство работает в метрических единицах, возвращает последнее измеренное значение. Если в имперских, конвертирует значение в метрические единицы (1 дюйм = 25.4 мм).</w:t>
      </w:r>
    </w:p>
    <w:p w14:paraId="1F481C92" w14:textId="4441E172" w:rsid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ImperialValue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устройство работает в имперских единицах, возвращает последнее измеренное значение. Если в метрических, конвертирует значение в имперские единицы (1 мм = 0.03937 дюйма).</w:t>
      </w:r>
    </w:p>
    <w:p w14:paraId="180C05F4" w14:textId="2B129BD3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StartCollecting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r w:rsidRPr="000E7ED1">
        <w:rPr>
          <w:rFonts w:ascii="Segoe UI" w:hAnsi="Segoe UI" w:cs="Segoe UI"/>
          <w:color w:val="404040"/>
          <w:lang w:val="ru-RU"/>
        </w:rPr>
        <w:t xml:space="preserve">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Создает экземпляр контроллера устройства и запускает процесс измерений с помощью метода</w:t>
      </w:r>
      <w:r w:rsidRPr="000E7ED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E7ED1">
        <w:rPr>
          <w:rFonts w:ascii="Times New Roman" w:eastAsia="Times New Roman" w:hAnsi="Times New Roman" w:cs="Times New Roman"/>
          <w:sz w:val="28"/>
          <w:szCs w:val="28"/>
          <w:lang w:eastAsia="ru-RU"/>
        </w:rPr>
        <w:t>GetMeasurements</w:t>
      </w:r>
      <w:proofErr w:type="spellEnd"/>
    </w:p>
    <w:p w14:paraId="0E55178C" w14:textId="1E8B0044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StopCollecting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0E7E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Если контроллер устройства существует, останавливает его и обнуляет ссылку на контроллер.</w:t>
      </w:r>
    </w:p>
    <w:p w14:paraId="04EA8504" w14:textId="454384F5" w:rsidR="000E7ED1" w:rsidRPr="000E7ED1" w:rsidRDefault="000E7ED1" w:rsidP="000E7ED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proofErr w:type="spellStart"/>
      <w:r w:rsidRPr="000E7ED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GetRawData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r w:rsidR="00F07496" w:rsidRPr="00543A96">
        <w:rPr>
          <w:rFonts w:ascii="Segoe UI" w:hAnsi="Segoe UI" w:cs="Segoe UI"/>
          <w:color w:val="404040"/>
          <w:lang w:val="ru-RU"/>
        </w:rPr>
        <w:t xml:space="preserve"> </w:t>
      </w:r>
      <w:r w:rsidR="00F07496" w:rsidRPr="00543A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Возвращает массив</w:t>
      </w:r>
      <w:r w:rsidR="00F07496" w:rsidRPr="00F0749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07496" w:rsidRPr="00F07496">
        <w:rPr>
          <w:rFonts w:ascii="Times New Roman" w:eastAsia="Times New Roman" w:hAnsi="Times New Roman" w:cs="Times New Roman"/>
          <w:sz w:val="28"/>
          <w:szCs w:val="28"/>
          <w:lang w:eastAsia="ru-RU"/>
        </w:rPr>
        <w:t>dataCaptured</w:t>
      </w:r>
      <w:proofErr w:type="spellEnd"/>
    </w:p>
    <w:p w14:paraId="67202CDD" w14:textId="77777777" w:rsidR="000E7ED1" w:rsidRDefault="000E7ED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5BED6DB" w14:textId="4E23DFE3" w:rsidR="00F07496" w:rsidRPr="00543A96" w:rsidRDefault="00F0749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Файл </w:t>
      </w:r>
      <w:proofErr w:type="spellStart"/>
      <w:r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DeviceController</w:t>
      </w:r>
      <w:proofErr w:type="spellEnd"/>
      <w:r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</w:t>
      </w:r>
      <w:r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митирует контроллер реального устройства, который может запускать, останавливать и снимать измерения.</w:t>
      </w:r>
    </w:p>
    <w:p w14:paraId="29C2FE10" w14:textId="110837BE" w:rsidR="005D1F57" w:rsidRDefault="005D1F5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proofErr w:type="spellStart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DeviceController</w:t>
      </w:r>
      <w:proofErr w:type="spellEnd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предоставляет базовые элементы для управления и имитации работы устройств измерения. Перечисление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proofErr w:type="spellStart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DeviceType</w:t>
      </w:r>
      <w:proofErr w:type="spellEnd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определяет типы устройств, а </w:t>
      </w:r>
    </w:p>
    <w:p w14:paraId="730B3BF6" w14:textId="77777777" w:rsidR="005D1F57" w:rsidRDefault="005D1F5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732D3C4" w14:textId="38997ADD" w:rsidR="005D1F57" w:rsidRDefault="00D56D5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ласс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proofErr w:type="spellStart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DeviceController</w:t>
      </w:r>
      <w:proofErr w:type="spellEnd"/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предоставляет методы для запуска, остановки и снятия измерений с устройства.</w:t>
      </w:r>
      <w:r w:rsidR="00F07496" w:rsidRPr="00F074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</w:t>
      </w:r>
    </w:p>
    <w:p w14:paraId="26B800D2" w14:textId="4E8AEF96" w:rsidR="00F07496" w:rsidRPr="00543A96" w:rsidRDefault="00F0749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710CB507" wp14:editId="2A6B825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4961255"/>
            <wp:effectExtent l="0" t="0" r="3175" b="0"/>
            <wp:wrapTight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ight>
            <wp:docPr id="75658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A7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Создадим пользовательский интерфейс </w:t>
      </w:r>
      <w:r w:rsidR="00D44A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WPF</w:t>
      </w:r>
    </w:p>
    <w:p w14:paraId="6CA97049" w14:textId="56C1E58E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8F18DDA" w14:textId="43161DBE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66E0D2F" wp14:editId="427FCA1B">
            <wp:simplePos x="0" y="0"/>
            <wp:positionH relativeFrom="page">
              <wp:align>center</wp:align>
            </wp:positionH>
            <wp:positionV relativeFrom="paragraph">
              <wp:posOffset>-100330</wp:posOffset>
            </wp:positionV>
            <wp:extent cx="571500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1091538557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8557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9B2B3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7145357" w14:textId="1292A19E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53D4E4F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B6556AC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08E2C38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6CAC467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ABC42EB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3EEC711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45F1365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B23CA56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AFD48E5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812EC8B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7CE679A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1DD1520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616D7B2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DA04D61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54A477D" w14:textId="77777777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A431795" w14:textId="2ABB608D" w:rsidR="00D44A7C" w:rsidRPr="00543A96" w:rsidRDefault="00D44A7C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Задание 2. Создание абстрактного класса</w:t>
      </w:r>
    </w:p>
    <w:p w14:paraId="5E8609D5" w14:textId="77777777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1. </w:t>
      </w: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DeviceController.cs</w:t>
      </w:r>
      <w:proofErr w:type="spellEnd"/>
    </w:p>
    <w:p w14:paraId="57341994" w14:textId="6CBD9D89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Описание: Этот файл содержит класс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DeviceController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управляет различными типами устройств для измерения длины и массы. Он также определяет интерфейс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IControllableDevice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 два пространства имен (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FabrikamDevices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ContosoDevices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которые содержат конкретные реализации устройств для измерения длины и массы.</w:t>
      </w:r>
    </w:p>
    <w:p w14:paraId="04C61D82" w14:textId="41517B51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компоненты:</w:t>
      </w:r>
    </w:p>
    <w:p w14:paraId="3F66B66E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DeviceController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Класс, который управляет устройством. Он содержит методы для запуска, остановки устройства, получения измерений и освобождения ресурсов.</w:t>
      </w:r>
    </w:p>
    <w:p w14:paraId="33B9A510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FabrikamDevices.LengthMeasuringDevice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Класс, представляющий устройство для измерения длины.</w:t>
      </w:r>
    </w:p>
    <w:p w14:paraId="73FE1EAA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ContosoDevices.MassMeasuringDevice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Класс, представляющий устройство для измерения массы.</w:t>
      </w:r>
    </w:p>
    <w:p w14:paraId="76EB6760" w14:textId="77777777" w:rsidR="00D44A7C" w:rsidRPr="00D44A7C" w:rsidRDefault="00D44A7C" w:rsidP="00D44A7C">
      <w:pPr>
        <w:numPr>
          <w:ilvl w:val="0"/>
          <w:numId w:val="12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Функциональность:</w:t>
      </w:r>
    </w:p>
    <w:p w14:paraId="3FE9C563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StartDevice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Создает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запускает устройство определенного типа (длина или масса).</w:t>
      </w:r>
    </w:p>
    <w:p w14:paraId="06463605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StopDevice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Останавливает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устройство.</w:t>
      </w:r>
    </w:p>
    <w:p w14:paraId="4E930321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TakeMeasurement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Получает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последнее измерение от устройства.</w:t>
      </w:r>
    </w:p>
    <w:p w14:paraId="78EBF45B" w14:textId="77777777" w:rsidR="00D44A7C" w:rsidRPr="00D44A7C" w:rsidRDefault="00D44A7C" w:rsidP="00D44A7C">
      <w:pPr>
        <w:numPr>
          <w:ilvl w:val="1"/>
          <w:numId w:val="12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Dispose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Освобождает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ресурсы, связанные с устройством.</w:t>
      </w:r>
    </w:p>
    <w:p w14:paraId="78BDBC3E" w14:textId="77777777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3F8627EE" wp14:editId="43121650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940425" cy="3739515"/>
            <wp:effectExtent l="0" t="0" r="3175" b="0"/>
            <wp:wrapTight wrapText="bothSides">
              <wp:wrapPolygon edited="0">
                <wp:start x="0" y="0"/>
                <wp:lineTo x="0" y="21457"/>
                <wp:lineTo x="21542" y="21457"/>
                <wp:lineTo x="21542" y="0"/>
                <wp:lineTo x="0" y="0"/>
              </wp:wrapPolygon>
            </wp:wrapTight>
            <wp:docPr id="659463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633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MeasureDataDevice.cs</w:t>
      </w:r>
      <w:proofErr w:type="spellEnd"/>
    </w:p>
    <w:p w14:paraId="76311900" w14:textId="27D1F591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Этот файл содержит абстрактный класс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MeasureDataDevice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определяет основные методы и свойства для устройств, измеряющих данные.</w:t>
      </w:r>
    </w:p>
    <w:p w14:paraId="174DCF9D" w14:textId="77777777" w:rsid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</w:p>
    <w:p w14:paraId="068B0F5F" w14:textId="77777777" w:rsid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4991AF9" w14:textId="6F39324A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Основные компоненты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0AC939C" w14:textId="77777777" w:rsidR="00D44A7C" w:rsidRPr="00D44A7C" w:rsidRDefault="00D44A7C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MeasureDataDevice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Абстрактный класс, который содержит методы для начала и остановки сбора данных, получения необработанных данных, а также абстрактные методы для получения метрических и имперских значений.</w:t>
      </w:r>
    </w:p>
    <w:p w14:paraId="47A77048" w14:textId="77777777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Функциональность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D8B653A" w14:textId="77777777" w:rsidR="00D44A7C" w:rsidRPr="00D44A7C" w:rsidRDefault="00D44A7C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StartCollecting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Начинает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сбор данных с устройства.</w:t>
      </w:r>
    </w:p>
    <w:p w14:paraId="67B75190" w14:textId="77777777" w:rsidR="00D44A7C" w:rsidRPr="00D44A7C" w:rsidRDefault="00D44A7C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StopCollecting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Останавливает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сбор данных.</w:t>
      </w:r>
    </w:p>
    <w:p w14:paraId="7EC0E5F0" w14:textId="77777777" w:rsidR="00D44A7C" w:rsidRPr="00D44A7C" w:rsidRDefault="00D44A7C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GetRawData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Возвращает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необработанные данные, собранные с устройства.</w:t>
      </w:r>
    </w:p>
    <w:p w14:paraId="49422637" w14:textId="77777777" w:rsidR="00D44A7C" w:rsidRPr="00D44A7C" w:rsidRDefault="00D44A7C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MetricValue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Абстрактный метод, который должен быть реализован в производных классах для получения метрического значения.</w:t>
      </w:r>
    </w:p>
    <w:p w14:paraId="09C0F9E7" w14:textId="02716E43" w:rsidR="00D44A7C" w:rsidRDefault="00E7348F" w:rsidP="00D44A7C">
      <w:pPr>
        <w:numPr>
          <w:ilvl w:val="1"/>
          <w:numId w:val="13"/>
        </w:numPr>
        <w:tabs>
          <w:tab w:val="left" w:pos="284"/>
          <w:tab w:val="num" w:pos="144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6DB9A2E5" wp14:editId="549FBB75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940425" cy="4209415"/>
            <wp:effectExtent l="0" t="0" r="3175" b="635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75172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63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ImperialValue</w:t>
      </w:r>
      <w:proofErr w:type="spellEnd"/>
      <w:r w:rsidR="00D44A7C"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Абстрактный метод, который должен быть реализован в производных классах для получения имперского значения.</w:t>
      </w:r>
    </w:p>
    <w:p w14:paraId="60F411DF" w14:textId="65FEFE5F" w:rsidR="00E7348F" w:rsidRPr="00D44A7C" w:rsidRDefault="00E7348F" w:rsidP="00E7348F">
      <w:pPr>
        <w:tabs>
          <w:tab w:val="left" w:pos="284"/>
        </w:tabs>
        <w:spacing w:after="0" w:line="240" w:lineRule="auto"/>
        <w:ind w:left="45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3FD84D" w14:textId="611B459A" w:rsidR="00D44A7C" w:rsidRPr="00D44A7C" w:rsidRDefault="00D44A7C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</w:t>
      </w: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 </w:t>
      </w: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MeasureLengthDevice.cs</w:t>
      </w:r>
      <w:proofErr w:type="spellEnd"/>
    </w:p>
    <w:p w14:paraId="6B59E374" w14:textId="77777777" w:rsidR="00D44A7C" w:rsidRPr="00D44A7C" w:rsidRDefault="00D44A7C" w:rsidP="00D44A7C">
      <w:pPr>
        <w:numPr>
          <w:ilvl w:val="0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Этот файл содержит класс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MeasureLengthDevice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наследует от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MeasureDataDevice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 представляет устройство для измерения длины.</w:t>
      </w:r>
    </w:p>
    <w:p w14:paraId="7277BF0A" w14:textId="77777777" w:rsidR="00D44A7C" w:rsidRPr="00D44A7C" w:rsidRDefault="00D44A7C" w:rsidP="00D44A7C">
      <w:pPr>
        <w:numPr>
          <w:ilvl w:val="0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Основные компоненты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6E8E408" w14:textId="77777777" w:rsidR="00D44A7C" w:rsidRPr="00D44A7C" w:rsidRDefault="00D44A7C" w:rsidP="00D44A7C">
      <w:pPr>
        <w:numPr>
          <w:ilvl w:val="1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MeasureLengthDevice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Класс, который реализует методы для получения метрических и имперских значений длины.</w:t>
      </w:r>
    </w:p>
    <w:p w14:paraId="5F80FB6B" w14:textId="77777777" w:rsidR="00D44A7C" w:rsidRPr="00D44A7C" w:rsidRDefault="00D44A7C" w:rsidP="00D44A7C">
      <w:pPr>
        <w:numPr>
          <w:ilvl w:val="0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Функциональность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23A2317" w14:textId="77777777" w:rsidR="00D44A7C" w:rsidRPr="00D44A7C" w:rsidRDefault="00D44A7C" w:rsidP="00D44A7C">
      <w:pPr>
        <w:numPr>
          <w:ilvl w:val="1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MetricValue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Возвращает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метрическое значение длины.</w:t>
      </w:r>
    </w:p>
    <w:p w14:paraId="3B6126C9" w14:textId="06711BDB" w:rsidR="00D44A7C" w:rsidRDefault="00E7348F" w:rsidP="00D44A7C">
      <w:pPr>
        <w:numPr>
          <w:ilvl w:val="1"/>
          <w:numId w:val="1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1" locked="0" layoutInCell="1" allowOverlap="1" wp14:anchorId="65F9BE08" wp14:editId="6768743E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5940425" cy="4210685"/>
            <wp:effectExtent l="0" t="0" r="3175" b="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14800133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33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ImperialValue</w:t>
      </w:r>
      <w:proofErr w:type="spellEnd"/>
      <w:proofErr w:type="gramStart"/>
      <w:r w:rsidR="00D44A7C"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Возвращает</w:t>
      </w:r>
      <w:proofErr w:type="gramEnd"/>
      <w:r w:rsidR="00D44A7C"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имперское значение длины.</w:t>
      </w:r>
    </w:p>
    <w:p w14:paraId="5CF750D2" w14:textId="7A6BED81" w:rsidR="00E7348F" w:rsidRPr="00D44A7C" w:rsidRDefault="00E7348F" w:rsidP="00E7348F">
      <w:pPr>
        <w:tabs>
          <w:tab w:val="left" w:pos="284"/>
        </w:tabs>
        <w:spacing w:after="0" w:line="240" w:lineRule="auto"/>
        <w:ind w:left="108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19C98F" w14:textId="33F15959" w:rsidR="00D44A7C" w:rsidRPr="00D44A7C" w:rsidRDefault="00E7348F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</w:t>
      </w:r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 </w:t>
      </w:r>
      <w:proofErr w:type="spellStart"/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MeasureMassDevice.cs</w:t>
      </w:r>
      <w:proofErr w:type="spellEnd"/>
    </w:p>
    <w:p w14:paraId="0D5632F1" w14:textId="77777777" w:rsidR="00D44A7C" w:rsidRPr="00D44A7C" w:rsidRDefault="00D44A7C" w:rsidP="00D44A7C">
      <w:pPr>
        <w:numPr>
          <w:ilvl w:val="0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Этот файл содержит класс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MeasureMassDevice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наследует от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MeasureDataDevice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 представляет устройство для измерения массы.</w:t>
      </w:r>
    </w:p>
    <w:p w14:paraId="3EECFFAC" w14:textId="77777777" w:rsidR="00D44A7C" w:rsidRPr="00D44A7C" w:rsidRDefault="00D44A7C" w:rsidP="00D44A7C">
      <w:pPr>
        <w:numPr>
          <w:ilvl w:val="0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Основные компоненты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5194533" w14:textId="77777777" w:rsidR="00D44A7C" w:rsidRPr="00D44A7C" w:rsidRDefault="00D44A7C" w:rsidP="00D44A7C">
      <w:pPr>
        <w:numPr>
          <w:ilvl w:val="1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MeasureMassDevice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Класс, который реализует методы для получения метрических и имперских значений массы.</w:t>
      </w:r>
    </w:p>
    <w:p w14:paraId="55807597" w14:textId="77777777" w:rsidR="00D44A7C" w:rsidRPr="00D44A7C" w:rsidRDefault="00D44A7C" w:rsidP="00D44A7C">
      <w:pPr>
        <w:numPr>
          <w:ilvl w:val="0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Функциональность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3C2C074F" w14:textId="77777777" w:rsidR="00D44A7C" w:rsidRPr="00D44A7C" w:rsidRDefault="00D44A7C" w:rsidP="00D44A7C">
      <w:pPr>
        <w:numPr>
          <w:ilvl w:val="1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MetricValue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Возвращает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метрическое значение массы.</w:t>
      </w:r>
    </w:p>
    <w:p w14:paraId="0021394B" w14:textId="77777777" w:rsidR="00D44A7C" w:rsidRDefault="00D44A7C" w:rsidP="00D44A7C">
      <w:pPr>
        <w:numPr>
          <w:ilvl w:val="1"/>
          <w:numId w:val="15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ImperialValue</w:t>
      </w:r>
      <w:proofErr w:type="spellEnd"/>
      <w:proofErr w:type="gram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Возвращает</w:t>
      </w:r>
      <w:proofErr w:type="gram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имперское значение массы.</w:t>
      </w:r>
    </w:p>
    <w:p w14:paraId="5CEE78F4" w14:textId="729E94B5" w:rsidR="00CB2C77" w:rsidRPr="00D44A7C" w:rsidRDefault="00CB2C77" w:rsidP="00CB2C7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EA98F67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563F5A4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37D0760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65E25CB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0D15BA0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585B128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5CDDD82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81F4118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055B7BC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8F9575A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2AE3205" w14:textId="7777777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2679071" w14:textId="667DA7D7" w:rsidR="00CB2C77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8480" behindDoc="1" locked="0" layoutInCell="1" allowOverlap="1" wp14:anchorId="5B88BA27" wp14:editId="03B32830">
            <wp:simplePos x="0" y="0"/>
            <wp:positionH relativeFrom="margin">
              <wp:align>left</wp:align>
            </wp:positionH>
            <wp:positionV relativeFrom="paragraph">
              <wp:posOffset>195</wp:posOffset>
            </wp:positionV>
            <wp:extent cx="5800725" cy="5610225"/>
            <wp:effectExtent l="0" t="0" r="9525" b="9525"/>
            <wp:wrapTight wrapText="bothSides">
              <wp:wrapPolygon edited="0">
                <wp:start x="0" y="0"/>
                <wp:lineTo x="0" y="21563"/>
                <wp:lineTo x="21565" y="21563"/>
                <wp:lineTo x="21565" y="0"/>
                <wp:lineTo x="0" y="0"/>
              </wp:wrapPolygon>
            </wp:wrapTight>
            <wp:docPr id="25780245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0245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FB2B0" w14:textId="6ADB1954" w:rsidR="00D44A7C" w:rsidRPr="00D44A7C" w:rsidRDefault="00CB2C77" w:rsidP="00D44A7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</w:t>
      </w:r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 </w:t>
      </w:r>
      <w:proofErr w:type="spellStart"/>
      <w:r w:rsidR="00D44A7C"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Units.cs</w:t>
      </w:r>
      <w:proofErr w:type="spellEnd"/>
    </w:p>
    <w:p w14:paraId="2A96C582" w14:textId="2CB9ABB3" w:rsidR="00D44A7C" w:rsidRPr="00D44A7C" w:rsidRDefault="00D44A7C" w:rsidP="00D44A7C">
      <w:pPr>
        <w:numPr>
          <w:ilvl w:val="0"/>
          <w:numId w:val="1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Этот файл содержит перечисление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Units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которое определяет возможные единицы измерения (метрические и имперские).</w:t>
      </w:r>
    </w:p>
    <w:p w14:paraId="7523DD94" w14:textId="660A4A9A" w:rsidR="00D44A7C" w:rsidRPr="00D44A7C" w:rsidRDefault="00D44A7C" w:rsidP="00D44A7C">
      <w:pPr>
        <w:numPr>
          <w:ilvl w:val="0"/>
          <w:numId w:val="1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Основные компоненты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7BF86282" w14:textId="1DC6CD44" w:rsidR="00D44A7C" w:rsidRPr="00D44A7C" w:rsidRDefault="00D44A7C" w:rsidP="00D44A7C">
      <w:pPr>
        <w:numPr>
          <w:ilvl w:val="1"/>
          <w:numId w:val="1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Units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Перечисление, которое содержит два значения: </w:t>
      </w:r>
      <w:proofErr w:type="spellStart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Metric</w:t>
      </w:r>
      <w:proofErr w:type="spellEnd"/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 Imperial.</w:t>
      </w:r>
    </w:p>
    <w:p w14:paraId="02E81D3A" w14:textId="77777777" w:rsidR="00D44A7C" w:rsidRPr="00D44A7C" w:rsidRDefault="00D44A7C" w:rsidP="00D44A7C">
      <w:pPr>
        <w:numPr>
          <w:ilvl w:val="0"/>
          <w:numId w:val="1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Функциональность</w:t>
      </w: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DB5E143" w14:textId="37828660" w:rsidR="00D44A7C" w:rsidRPr="00D44A7C" w:rsidRDefault="00D44A7C" w:rsidP="00D44A7C">
      <w:pPr>
        <w:numPr>
          <w:ilvl w:val="1"/>
          <w:numId w:val="1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44A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Определяет единицы измерения, которые могут быть использованы в устройствах для измерения данных.</w:t>
      </w:r>
    </w:p>
    <w:p w14:paraId="323EB6BA" w14:textId="77777777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B860503" w14:textId="77777777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CE2C73" w14:textId="77777777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81839B" w14:textId="42E5EA4C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4DB5A95A" wp14:editId="095A4F7D">
            <wp:simplePos x="0" y="0"/>
            <wp:positionH relativeFrom="margin">
              <wp:align>center</wp:align>
            </wp:positionH>
            <wp:positionV relativeFrom="paragraph">
              <wp:posOffset>-581660</wp:posOffset>
            </wp:positionV>
            <wp:extent cx="2697480" cy="1442085"/>
            <wp:effectExtent l="0" t="0" r="7620" b="5715"/>
            <wp:wrapTight wrapText="bothSides">
              <wp:wrapPolygon edited="0">
                <wp:start x="0" y="0"/>
                <wp:lineTo x="0" y="21400"/>
                <wp:lineTo x="21508" y="21400"/>
                <wp:lineTo x="21508" y="0"/>
                <wp:lineTo x="0" y="0"/>
              </wp:wrapPolygon>
            </wp:wrapTight>
            <wp:docPr id="788296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69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5FEC9" w14:textId="669EEFF4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A8BB4F" w14:textId="77777777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B8715D" w14:textId="1699C621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05200B" w14:textId="56DCA714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Сделаем пользовательский интерфейс</w:t>
      </w:r>
    </w:p>
    <w:p w14:paraId="7FE8B694" w14:textId="1CE11930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029013EB" wp14:editId="7D47B6F0">
            <wp:simplePos x="0" y="0"/>
            <wp:positionH relativeFrom="column">
              <wp:posOffset>-2449</wp:posOffset>
            </wp:positionH>
            <wp:positionV relativeFrom="paragraph">
              <wp:posOffset>726</wp:posOffset>
            </wp:positionV>
            <wp:extent cx="5940425" cy="3954145"/>
            <wp:effectExtent l="0" t="0" r="3175" b="8255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30310841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0841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D89DA" w14:textId="5804C2A9" w:rsidR="00CB2C77" w:rsidRDefault="00CB2C7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6557539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8BAAEBC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ABB6C5F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270850E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30A5F1E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0324ECF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5C10543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486A4E8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C7D2DDF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D4919EE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B15FD0F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2114EA4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ADF5646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C6EAB1B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CB539A3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8946405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D8170E8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5C41CB6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18EC179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48A291F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4E4A8A8B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D195ED5" w14:textId="77777777" w:rsidR="00147D63" w:rsidRPr="003328C9" w:rsidRDefault="00147D63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12F8E73" w14:textId="1CB1D3DC" w:rsidR="00D44A7C" w:rsidRDefault="00027A37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27A37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Задание 3. Создание архитектуры приложения с помощью интерфейсов</w:t>
      </w:r>
    </w:p>
    <w:p w14:paraId="76E9E17C" w14:textId="01580F43" w:rsidR="00234FF1" w:rsidRPr="003328C9" w:rsidRDefault="00234FF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Приложенние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WPF</w:t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магазин для продажи книг</w:t>
      </w:r>
    </w:p>
    <w:p w14:paraId="0DE5047F" w14:textId="177E78DC" w:rsidR="00234FF1" w:rsidRDefault="00543A9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73925C55" wp14:editId="44605D2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4203700"/>
            <wp:effectExtent l="0" t="0" r="3175" b="635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207241832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32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5A459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Интерфейс </w:t>
      </w:r>
      <w:proofErr w:type="spellStart"/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IOrder</w:t>
      </w:r>
      <w:proofErr w:type="spellEnd"/>
    </w:p>
    <w:p w14:paraId="643EBAA7" w14:textId="77777777" w:rsidR="00234FF1" w:rsidRPr="00234FF1" w:rsidRDefault="00234FF1" w:rsidP="00234FF1">
      <w:pPr>
        <w:tabs>
          <w:tab w:val="left" w:pos="284"/>
        </w:tabs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Описание:</w:t>
      </w: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определяет контракт для управления заказом. Он содержит методы, которые позволяют устанавливать адрес клиента, размещать заказ, отменять заказ и подтверждать заказ.</w:t>
      </w:r>
    </w:p>
    <w:p w14:paraId="558B8E14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Методы:</w:t>
      </w:r>
    </w:p>
    <w:p w14:paraId="65D6874E" w14:textId="77777777" w:rsidR="00234FF1" w:rsidRPr="00234FF1" w:rsidRDefault="00234FF1" w:rsidP="00234FF1">
      <w:pPr>
        <w:numPr>
          <w:ilvl w:val="0"/>
          <w:numId w:val="1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void 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>SetCustomerAddress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string address): </w:t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Устанавливает</w:t>
      </w:r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</w:t>
      </w:r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клиента</w:t>
      </w:r>
      <w:r w:rsidRPr="00234F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1A6B5" w14:textId="77777777" w:rsidR="00234FF1" w:rsidRPr="00234FF1" w:rsidRDefault="00234FF1" w:rsidP="00234FF1">
      <w:pPr>
        <w:numPr>
          <w:ilvl w:val="0"/>
          <w:numId w:val="1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PlaceOrder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Размещает заказ.</w:t>
      </w:r>
    </w:p>
    <w:p w14:paraId="2A3552C2" w14:textId="77777777" w:rsidR="00234FF1" w:rsidRPr="00234FF1" w:rsidRDefault="00234FF1" w:rsidP="00234FF1">
      <w:pPr>
        <w:numPr>
          <w:ilvl w:val="0"/>
          <w:numId w:val="1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CancelOrder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Отменяет заказ.</w:t>
      </w:r>
    </w:p>
    <w:p w14:paraId="5AB4B09F" w14:textId="77777777" w:rsidR="00234FF1" w:rsidRPr="00234FF1" w:rsidRDefault="00234FF1" w:rsidP="00234FF1">
      <w:pPr>
        <w:numPr>
          <w:ilvl w:val="0"/>
          <w:numId w:val="1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ConfirmOrder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Подтверждает заказ.</w:t>
      </w:r>
    </w:p>
    <w:p w14:paraId="60E89CED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Использование:</w:t>
      </w:r>
    </w:p>
    <w:p w14:paraId="56D90FC8" w14:textId="77777777" w:rsidR="00234FF1" w:rsidRPr="00234FF1" w:rsidRDefault="00234FF1" w:rsidP="00234FF1">
      <w:pPr>
        <w:numPr>
          <w:ilvl w:val="0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OrderService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реализует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603F43C5" w14:textId="77777777" w:rsidR="00234FF1" w:rsidRPr="00234FF1" w:rsidRDefault="00234FF1" w:rsidP="00234FF1">
      <w:pPr>
        <w:numPr>
          <w:ilvl w:val="1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SetCustomerAddress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string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address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Устанавливает адрес клиента в приватное поле _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customerAddress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617CDC8" w14:textId="77777777" w:rsidR="00234FF1" w:rsidRPr="00234FF1" w:rsidRDefault="00234FF1" w:rsidP="00234FF1">
      <w:pPr>
        <w:numPr>
          <w:ilvl w:val="1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PlaceOrder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Выводит сообщение о размещении заказа с указанным адресом.</w:t>
      </w:r>
    </w:p>
    <w:p w14:paraId="0A3E5D1B" w14:textId="77777777" w:rsidR="00234FF1" w:rsidRPr="00234FF1" w:rsidRDefault="00234FF1" w:rsidP="00234FF1">
      <w:pPr>
        <w:numPr>
          <w:ilvl w:val="1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CancelOrder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Выводит сообщение об отмене заказа.</w:t>
      </w:r>
    </w:p>
    <w:p w14:paraId="15869A92" w14:textId="77777777" w:rsidR="00234FF1" w:rsidRPr="00234FF1" w:rsidRDefault="00234FF1" w:rsidP="00234FF1">
      <w:pPr>
        <w:numPr>
          <w:ilvl w:val="1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ConfirmOrder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Выводит сообщение о подтверждении заказа.</w:t>
      </w:r>
    </w:p>
    <w:p w14:paraId="67E48AA2" w14:textId="77777777" w:rsidR="00234FF1" w:rsidRPr="00234FF1" w:rsidRDefault="00234FF1" w:rsidP="00234FF1">
      <w:pPr>
        <w:numPr>
          <w:ilvl w:val="0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ProductViewModel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45A76083" w14:textId="77777777" w:rsidR="00234FF1" w:rsidRPr="00234FF1" w:rsidRDefault="00234FF1" w:rsidP="00234FF1">
      <w:pPr>
        <w:numPr>
          <w:ilvl w:val="1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управления заказом через команды:</w:t>
      </w:r>
    </w:p>
    <w:p w14:paraId="412E5E80" w14:textId="77777777" w:rsidR="00234FF1" w:rsidRPr="00234FF1" w:rsidRDefault="00234FF1" w:rsidP="00234FF1">
      <w:pPr>
        <w:numPr>
          <w:ilvl w:val="2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SetCustomerAddressCommand</w:t>
      </w:r>
      <w:proofErr w:type="spellEnd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Устанавливает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адрес клиента.</w:t>
      </w:r>
    </w:p>
    <w:p w14:paraId="2AEC3755" w14:textId="77777777" w:rsidR="00234FF1" w:rsidRPr="00234FF1" w:rsidRDefault="00234FF1" w:rsidP="00234FF1">
      <w:pPr>
        <w:numPr>
          <w:ilvl w:val="2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PlaceOrderCommand</w:t>
      </w:r>
      <w:proofErr w:type="spellEnd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Размещает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заказ.</w:t>
      </w:r>
    </w:p>
    <w:p w14:paraId="431381C2" w14:textId="77777777" w:rsidR="00234FF1" w:rsidRPr="00234FF1" w:rsidRDefault="00234FF1" w:rsidP="00234FF1">
      <w:pPr>
        <w:numPr>
          <w:ilvl w:val="2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CancelOrderCommand</w:t>
      </w:r>
      <w:proofErr w:type="spellEnd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Отменяет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заказ.</w:t>
      </w:r>
    </w:p>
    <w:p w14:paraId="5E65CD0F" w14:textId="77777777" w:rsidR="00234FF1" w:rsidRPr="00234FF1" w:rsidRDefault="00234FF1" w:rsidP="00234FF1">
      <w:pPr>
        <w:numPr>
          <w:ilvl w:val="2"/>
          <w:numId w:val="18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ConfirmOrderCommand</w:t>
      </w:r>
      <w:proofErr w:type="spellEnd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Подтверждает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заказ.</w:t>
      </w:r>
    </w:p>
    <w:p w14:paraId="0278B3A3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Интерфейс </w:t>
      </w:r>
      <w:proofErr w:type="spellStart"/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IProductRepository</w:t>
      </w:r>
      <w:proofErr w:type="spellEnd"/>
    </w:p>
    <w:p w14:paraId="6B901901" w14:textId="77777777" w:rsidR="00234FF1" w:rsidRPr="00234FF1" w:rsidRDefault="00234FF1" w:rsidP="00234FF1">
      <w:pPr>
        <w:tabs>
          <w:tab w:val="left" w:pos="284"/>
        </w:tabs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Описание:</w:t>
      </w: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/>
      </w: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IProductRepository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определяет контракт для работы с репозиторием продуктов. Он содержит методы для получения всех продуктов и добавления нового продукта.</w:t>
      </w:r>
    </w:p>
    <w:p w14:paraId="121C1C53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Методы:</w:t>
      </w:r>
    </w:p>
    <w:p w14:paraId="5B77685A" w14:textId="77777777" w:rsidR="00234FF1" w:rsidRPr="00234FF1" w:rsidRDefault="00234FF1" w:rsidP="00234FF1">
      <w:pPr>
        <w:numPr>
          <w:ilvl w:val="0"/>
          <w:numId w:val="1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List&lt;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Product&gt;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GetAllProducts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(): Возвращает список всех продуктов.</w:t>
      </w:r>
    </w:p>
    <w:p w14:paraId="0EEB3A7C" w14:textId="77777777" w:rsidR="00234FF1" w:rsidRPr="00234FF1" w:rsidRDefault="00234FF1" w:rsidP="00234FF1">
      <w:pPr>
        <w:numPr>
          <w:ilvl w:val="0"/>
          <w:numId w:val="1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void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AddProduct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Product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product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): Добавляет новый продукт в репозиторий.</w:t>
      </w:r>
    </w:p>
    <w:p w14:paraId="712F6F33" w14:textId="77777777" w:rsidR="00234FF1" w:rsidRPr="00234FF1" w:rsidRDefault="00234FF1" w:rsidP="00234FF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Использование:</w:t>
      </w:r>
    </w:p>
    <w:p w14:paraId="43C9F4A8" w14:textId="77777777" w:rsidR="00234FF1" w:rsidRPr="00234FF1" w:rsidRDefault="00234FF1" w:rsidP="00234FF1">
      <w:pPr>
        <w:numPr>
          <w:ilvl w:val="0"/>
          <w:numId w:val="2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SQLiteProductRepository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реализует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IProductRepository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35BBB80F" w14:textId="77777777" w:rsidR="00234FF1" w:rsidRPr="00234FF1" w:rsidRDefault="00234FF1" w:rsidP="00234FF1">
      <w:pPr>
        <w:numPr>
          <w:ilvl w:val="1"/>
          <w:numId w:val="2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GetAllProducts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): Возвращает список всех продуктов из базы данных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SQLite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D90E7EB" w14:textId="77777777" w:rsidR="00234FF1" w:rsidRPr="00234FF1" w:rsidRDefault="00234FF1" w:rsidP="00234FF1">
      <w:pPr>
        <w:numPr>
          <w:ilvl w:val="1"/>
          <w:numId w:val="2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AddProduct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Product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product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): Добавляет новый продукт в базу данных 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SQLite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3B1E25B9" w14:textId="77777777" w:rsidR="00234FF1" w:rsidRPr="00234FF1" w:rsidRDefault="00234FF1" w:rsidP="00234FF1">
      <w:pPr>
        <w:numPr>
          <w:ilvl w:val="0"/>
          <w:numId w:val="2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 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ProductViewModel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0E99EDB9" w14:textId="77777777" w:rsidR="00234FF1" w:rsidRPr="00234FF1" w:rsidRDefault="00234FF1" w:rsidP="00234FF1">
      <w:pPr>
        <w:numPr>
          <w:ilvl w:val="1"/>
          <w:numId w:val="2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загрузки продуктов (</w:t>
      </w:r>
      <w:proofErr w:type="spellStart"/>
      <w:proofErr w:type="gram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LoadProducts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gram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)) и добавления новых продуктов (</w:t>
      </w:r>
      <w:proofErr w:type="spellStart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AddProduct</w:t>
      </w:r>
      <w:proofErr w:type="spellEnd"/>
      <w:r w:rsidRPr="00234F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()).</w:t>
      </w:r>
    </w:p>
    <w:p w14:paraId="3CA23E49" w14:textId="6E541D33" w:rsidR="00A803FE" w:rsidRDefault="00EF1AA2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проекте была использована база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gramEnd"/>
      <w:r w:rsidRPr="00EF1A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и находились товары. В магазине присутствует лента товаров. Метод будет доставать все товары с БД и предоставлять в ленте</w:t>
      </w:r>
    </w:p>
    <w:p w14:paraId="5E06F598" w14:textId="709A6847" w:rsidR="00EF1AA2" w:rsidRDefault="00EF1AA2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3600" behindDoc="1" locked="0" layoutInCell="1" allowOverlap="1" wp14:anchorId="1674A209" wp14:editId="1887B28F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3302000"/>
            <wp:effectExtent l="0" t="0" r="3175" b="0"/>
            <wp:wrapTight wrapText="bothSides">
              <wp:wrapPolygon edited="0">
                <wp:start x="0" y="0"/>
                <wp:lineTo x="0" y="21434"/>
                <wp:lineTo x="21542" y="21434"/>
                <wp:lineTo x="21542" y="0"/>
                <wp:lineTo x="0" y="0"/>
              </wp:wrapPolygon>
            </wp:wrapTight>
            <wp:docPr id="1103595881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95881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есть возможность выставить свой товар</w:t>
      </w:r>
      <w:r w:rsidR="007462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Реализуется метод добавления товара в </w:t>
      </w:r>
      <w:r w:rsidR="00746295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r w:rsid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У каждого товара есть кнопка добавить в корзину.</w:t>
      </w:r>
    </w:p>
    <w:p w14:paraId="71C8CC5E" w14:textId="53035B6C" w:rsidR="00C36B81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Также присутствует динамическая вкладка корзины, которая запоминает какие товары пользователь добавил</w:t>
      </w:r>
    </w:p>
    <w:p w14:paraId="54BFD4AA" w14:textId="64A5F09C" w:rsidR="00C36B81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3A7C6AE8" wp14:editId="4D3B9CA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2945765"/>
            <wp:effectExtent l="0" t="0" r="3175" b="6985"/>
            <wp:wrapTight wrapText="bothSides">
              <wp:wrapPolygon edited="0">
                <wp:start x="0" y="0"/>
                <wp:lineTo x="0" y="21512"/>
                <wp:lineTo x="21542" y="21512"/>
                <wp:lineTo x="21542" y="0"/>
                <wp:lineTo x="0" y="0"/>
              </wp:wrapPolygon>
            </wp:wrapTight>
            <wp:docPr id="8025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7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оформления заказа должен быть указан адрес. Адрес указывается в отдельном окне и запоминается приложением </w:t>
      </w:r>
    </w:p>
    <w:p w14:paraId="4ACDD9C5" w14:textId="4E9AD754" w:rsidR="00C36B81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5648" behindDoc="1" locked="0" layoutInCell="1" allowOverlap="1" wp14:anchorId="13127311" wp14:editId="5D71B02B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940425" cy="2864485"/>
            <wp:effectExtent l="0" t="0" r="3175" b="0"/>
            <wp:wrapTight wrapText="bothSides">
              <wp:wrapPolygon edited="0">
                <wp:start x="0" y="0"/>
                <wp:lineTo x="0" y="21404"/>
                <wp:lineTo x="21542" y="21404"/>
                <wp:lineTo x="21542" y="0"/>
                <wp:lineTo x="0" y="0"/>
              </wp:wrapPolygon>
            </wp:wrapTight>
            <wp:docPr id="14003240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2406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клавише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buy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происходит удаление товаров с корзины – симуляция покупки</w:t>
      </w:r>
    </w:p>
    <w:p w14:paraId="233AB21C" w14:textId="77777777" w:rsidR="00C36B81" w:rsidRPr="00543A96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EE65A8F" w14:textId="28997CBA" w:rsidR="00C36B81" w:rsidRPr="00543A96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b/>
          <w:bCs/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7E222EB5" wp14:editId="2352B108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940425" cy="1923415"/>
            <wp:effectExtent l="0" t="0" r="3175" b="635"/>
            <wp:wrapTight wrapText="bothSides">
              <wp:wrapPolygon edited="0">
                <wp:start x="0" y="0"/>
                <wp:lineTo x="0" y="21393"/>
                <wp:lineTo x="21542" y="21393"/>
                <wp:lineTo x="21542" y="0"/>
                <wp:lineTo x="0" y="0"/>
              </wp:wrapPolygon>
            </wp:wrapTight>
            <wp:docPr id="86099423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9423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168D0" w14:textId="3F047216" w:rsidR="00C36B81" w:rsidRPr="00543A96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Ответы на вопросы</w:t>
      </w:r>
      <w:r w:rsidRPr="00543A9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:</w:t>
      </w:r>
    </w:p>
    <w:p w14:paraId="14088971" w14:textId="77777777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 Что такое интерфейс?</w:t>
      </w:r>
    </w:p>
    <w:p w14:paraId="268D5D7D" w14:textId="6E8C53F5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 — это контракт, который определяет набор методов, свойств, событий и индексаторов, которые класс или структура должны реализовать. Интерфейс сам по себе не содержит реализации этих членов, а только их сигнатуры. Классы и структуры, реализующие интерфейс, обязаны предоставить реализацию всех его членов.</w:t>
      </w:r>
    </w:p>
    <w:p w14:paraId="06E34968" w14:textId="7777777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971D020" w14:textId="5AABAB9B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7696" behindDoc="1" locked="0" layoutInCell="1" allowOverlap="1" wp14:anchorId="027EE31F" wp14:editId="3238AAE0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5940425" cy="2979420"/>
            <wp:effectExtent l="0" t="0" r="3175" b="0"/>
            <wp:wrapTight wrapText="bothSides">
              <wp:wrapPolygon edited="0">
                <wp:start x="0" y="0"/>
                <wp:lineTo x="0" y="21407"/>
                <wp:lineTo x="21542" y="21407"/>
                <wp:lineTo x="21542" y="0"/>
                <wp:lineTo x="0" y="0"/>
              </wp:wrapPolygon>
            </wp:wrapTight>
            <wp:docPr id="5115892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892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В чем отличие интерфейсов и абстрактных классов?</w:t>
      </w:r>
    </w:p>
    <w:p w14:paraId="0071B657" w14:textId="77777777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Новые возможности интерфейсов в C# 8.</w:t>
      </w:r>
    </w:p>
    <w:p w14:paraId="44F69A27" w14:textId="3084254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Реализация по умолчанию (</w:t>
      </w:r>
      <w:proofErr w:type="spellStart"/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Default</w:t>
      </w:r>
      <w:proofErr w:type="spellEnd"/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Implementations</w:t>
      </w:r>
      <w:proofErr w:type="spellEnd"/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):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могут содержать реализацию по умолчанию для своих методов. Это позволяет добавлять новые методы в интерфейс без нарушения существующих реализаций.</w:t>
      </w:r>
    </w:p>
    <w:p w14:paraId="76BC4213" w14:textId="22920326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Статические члены: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могут содержать статические поля и методы.</w:t>
      </w:r>
    </w:p>
    <w:p w14:paraId="3DD631DE" w14:textId="4C29F06C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Приватные методы: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могут содержать приватные методы, которые могут быть использованы только внутри интерфейса.</w:t>
      </w:r>
    </w:p>
    <w:p w14:paraId="4765C1B9" w14:textId="7777777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37419C5" w14:textId="74A05EE7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 Возможно ли множественное наследование интерфейсов?</w:t>
      </w:r>
    </w:p>
    <w:p w14:paraId="2EC3EBC1" w14:textId="7B728D37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Да, в </w:t>
      </w:r>
      <w:r w:rsidRPr="00C36B8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 поддерживается множественное наследование интерфейсов. Класс или структура могут реализовывать несколько интерфейсов.</w:t>
      </w:r>
    </w:p>
    <w:p w14:paraId="2BDD0F96" w14:textId="7777777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6E00A91" w14:textId="25C5AF26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5. Явная реализация интерфейсов.</w:t>
      </w:r>
    </w:p>
    <w:p w14:paraId="59168F0E" w14:textId="129D0A04" w:rsidR="00C36B81" w:rsidRPr="00543A96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Явная реализация интерфейсов позволяет классу реализовывать методы интерфейса таким образом, что они не будут доступны через экземпляр класса, а только через экземпляр интерфейса. Это полезно, когда класс реализует несколько интерфейсов с одинаковыми сигнатурами методов.</w:t>
      </w:r>
    </w:p>
    <w:p w14:paraId="02C7AB56" w14:textId="7777777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A214385" w14:textId="77777777" w:rsidR="00C36B81" w:rsidRPr="00543A96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E135525" w14:textId="4104A456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 Зачем нужны интерфейсы?</w:t>
      </w:r>
    </w:p>
    <w:p w14:paraId="27EF0A59" w14:textId="0AA3C342" w:rsidR="00C36B81" w:rsidRPr="00C36B81" w:rsidRDefault="00C36B81" w:rsidP="00C36B81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43A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Интерфейсы играют важную роль в проектировании программного обеспечения по нескольким причинам:</w:t>
      </w:r>
    </w:p>
    <w:p w14:paraId="186CB314" w14:textId="77777777" w:rsidR="00C36B81" w:rsidRPr="00C36B81" w:rsidRDefault="00C36B81" w:rsidP="00C36B81">
      <w:pPr>
        <w:numPr>
          <w:ilvl w:val="0"/>
          <w:numId w:val="2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Разделение ответственности: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позволяют разделить контракты от их реализации, что упрощает проектирование и поддержку кода.</w:t>
      </w:r>
    </w:p>
    <w:p w14:paraId="1D1EC954" w14:textId="77777777" w:rsidR="00C36B81" w:rsidRPr="00C36B81" w:rsidRDefault="00C36B81" w:rsidP="00C36B81">
      <w:pPr>
        <w:numPr>
          <w:ilvl w:val="0"/>
          <w:numId w:val="2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Гибкость и расширяемость: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позволяют легко заменять реализации без изменения основного кода. Например, можно заменить одну реализацию репозитория на другую, не меняя логику приложения.</w:t>
      </w:r>
    </w:p>
    <w:p w14:paraId="411E64CC" w14:textId="77777777" w:rsidR="00C36B81" w:rsidRPr="00C36B81" w:rsidRDefault="00C36B81" w:rsidP="00C36B81">
      <w:pPr>
        <w:numPr>
          <w:ilvl w:val="0"/>
          <w:numId w:val="2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Тестирование: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упрощают создание мок-объектов и юнит-тестирование, так как можно легко создавать заглушки для интерфейсов.</w:t>
      </w:r>
    </w:p>
    <w:p w14:paraId="460DB250" w14:textId="77777777" w:rsidR="00C36B81" w:rsidRPr="00C36B81" w:rsidRDefault="00C36B81" w:rsidP="00C36B81">
      <w:pPr>
        <w:numPr>
          <w:ilvl w:val="0"/>
          <w:numId w:val="2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Множественное наследование: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позволяют классам реализовывать несколько контрактов, что невозможно с абстрактными классами.</w:t>
      </w:r>
    </w:p>
    <w:p w14:paraId="167E767D" w14:textId="77777777" w:rsidR="00C36B81" w:rsidRPr="00C36B81" w:rsidRDefault="00C36B81" w:rsidP="00C36B81">
      <w:pPr>
        <w:numPr>
          <w:ilvl w:val="0"/>
          <w:numId w:val="24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36B8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Инкапсуляция:</w:t>
      </w:r>
      <w:r w:rsidRPr="00C36B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Интерфейсы позволяют скрыть детали реализации и предоставить только публичный API.</w:t>
      </w:r>
    </w:p>
    <w:p w14:paraId="6F3D8CA0" w14:textId="77777777" w:rsidR="00C36B81" w:rsidRDefault="00C36B81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6F6C2A" w14:textId="77777777" w:rsidR="00884175" w:rsidRPr="0029167A" w:rsidRDefault="00884175" w:rsidP="0088417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2916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Представлены 4 проекта, реализованных в Visual Studio Community 2022. Проекты представлены преподавателю в электронной форме, продемонстрирована их работоспособность, разъяснены детали программного кода.</w:t>
      </w:r>
    </w:p>
    <w:p w14:paraId="365A90BD" w14:textId="77777777" w:rsidR="00884175" w:rsidRPr="00C36B81" w:rsidRDefault="00884175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884175" w:rsidRPr="00C36B8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CA1"/>
    <w:multiLevelType w:val="multilevel"/>
    <w:tmpl w:val="C5F2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348C"/>
    <w:multiLevelType w:val="multilevel"/>
    <w:tmpl w:val="169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2C76"/>
    <w:multiLevelType w:val="multilevel"/>
    <w:tmpl w:val="D55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700E1"/>
    <w:multiLevelType w:val="multilevel"/>
    <w:tmpl w:val="E3A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724D1"/>
    <w:multiLevelType w:val="multilevel"/>
    <w:tmpl w:val="502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C39E0"/>
    <w:multiLevelType w:val="multilevel"/>
    <w:tmpl w:val="06CC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50E71"/>
    <w:multiLevelType w:val="multilevel"/>
    <w:tmpl w:val="889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0C9"/>
    <w:multiLevelType w:val="multilevel"/>
    <w:tmpl w:val="A61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E5CFA"/>
    <w:multiLevelType w:val="multilevel"/>
    <w:tmpl w:val="7CC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E1A3C"/>
    <w:multiLevelType w:val="multilevel"/>
    <w:tmpl w:val="5C1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01041"/>
    <w:multiLevelType w:val="multilevel"/>
    <w:tmpl w:val="6FA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D1DB5"/>
    <w:multiLevelType w:val="multilevel"/>
    <w:tmpl w:val="BFF4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A7A59"/>
    <w:multiLevelType w:val="multilevel"/>
    <w:tmpl w:val="EF3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81F98"/>
    <w:multiLevelType w:val="multilevel"/>
    <w:tmpl w:val="8B3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5179B"/>
    <w:multiLevelType w:val="multilevel"/>
    <w:tmpl w:val="A9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51D1A"/>
    <w:multiLevelType w:val="multilevel"/>
    <w:tmpl w:val="3FE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165D3"/>
    <w:multiLevelType w:val="multilevel"/>
    <w:tmpl w:val="52E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57805"/>
    <w:multiLevelType w:val="multilevel"/>
    <w:tmpl w:val="4C0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042AE"/>
    <w:multiLevelType w:val="multilevel"/>
    <w:tmpl w:val="C2C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646D2"/>
    <w:multiLevelType w:val="multilevel"/>
    <w:tmpl w:val="442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03CDC"/>
    <w:multiLevelType w:val="multilevel"/>
    <w:tmpl w:val="2178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9B6143"/>
    <w:multiLevelType w:val="multilevel"/>
    <w:tmpl w:val="4A9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82085">
    <w:abstractNumId w:val="17"/>
  </w:num>
  <w:num w:numId="2" w16cid:durableId="1646738173">
    <w:abstractNumId w:val="8"/>
  </w:num>
  <w:num w:numId="3" w16cid:durableId="484204162">
    <w:abstractNumId w:val="20"/>
  </w:num>
  <w:num w:numId="4" w16cid:durableId="151146264">
    <w:abstractNumId w:val="15"/>
  </w:num>
  <w:num w:numId="5" w16cid:durableId="66418803">
    <w:abstractNumId w:val="18"/>
  </w:num>
  <w:num w:numId="6" w16cid:durableId="2011131060">
    <w:abstractNumId w:val="22"/>
  </w:num>
  <w:num w:numId="7" w16cid:durableId="390466343">
    <w:abstractNumId w:val="23"/>
  </w:num>
  <w:num w:numId="8" w16cid:durableId="1418214961">
    <w:abstractNumId w:val="4"/>
  </w:num>
  <w:num w:numId="9" w16cid:durableId="621231938">
    <w:abstractNumId w:val="7"/>
  </w:num>
  <w:num w:numId="10" w16cid:durableId="390810037">
    <w:abstractNumId w:val="2"/>
  </w:num>
  <w:num w:numId="11" w16cid:durableId="792209166">
    <w:abstractNumId w:val="11"/>
  </w:num>
  <w:num w:numId="12" w16cid:durableId="464587608">
    <w:abstractNumId w:val="21"/>
  </w:num>
  <w:num w:numId="13" w16cid:durableId="134179280">
    <w:abstractNumId w:val="5"/>
  </w:num>
  <w:num w:numId="14" w16cid:durableId="491721498">
    <w:abstractNumId w:val="13"/>
  </w:num>
  <w:num w:numId="15" w16cid:durableId="1847555233">
    <w:abstractNumId w:val="0"/>
  </w:num>
  <w:num w:numId="16" w16cid:durableId="135952415">
    <w:abstractNumId w:val="1"/>
  </w:num>
  <w:num w:numId="17" w16cid:durableId="1435445468">
    <w:abstractNumId w:val="14"/>
  </w:num>
  <w:num w:numId="18" w16cid:durableId="1331517776">
    <w:abstractNumId w:val="16"/>
  </w:num>
  <w:num w:numId="19" w16cid:durableId="1095635235">
    <w:abstractNumId w:val="3"/>
  </w:num>
  <w:num w:numId="20" w16cid:durableId="1346712931">
    <w:abstractNumId w:val="6"/>
  </w:num>
  <w:num w:numId="21" w16cid:durableId="875626680">
    <w:abstractNumId w:val="19"/>
  </w:num>
  <w:num w:numId="22" w16cid:durableId="635765972">
    <w:abstractNumId w:val="9"/>
  </w:num>
  <w:num w:numId="23" w16cid:durableId="942303020">
    <w:abstractNumId w:val="12"/>
  </w:num>
  <w:num w:numId="24" w16cid:durableId="735517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E"/>
    <w:rsid w:val="00000469"/>
    <w:rsid w:val="000118D4"/>
    <w:rsid w:val="00027A37"/>
    <w:rsid w:val="00035058"/>
    <w:rsid w:val="00043037"/>
    <w:rsid w:val="000804CD"/>
    <w:rsid w:val="000A1DA2"/>
    <w:rsid w:val="000C50D2"/>
    <w:rsid w:val="000E7ED1"/>
    <w:rsid w:val="001035F5"/>
    <w:rsid w:val="001155C0"/>
    <w:rsid w:val="00147D63"/>
    <w:rsid w:val="001E256A"/>
    <w:rsid w:val="00200573"/>
    <w:rsid w:val="002037F2"/>
    <w:rsid w:val="00210AB4"/>
    <w:rsid w:val="002138D4"/>
    <w:rsid w:val="00234FF1"/>
    <w:rsid w:val="00246B25"/>
    <w:rsid w:val="00257103"/>
    <w:rsid w:val="00265A18"/>
    <w:rsid w:val="00291F85"/>
    <w:rsid w:val="002A2355"/>
    <w:rsid w:val="002B3395"/>
    <w:rsid w:val="002D615F"/>
    <w:rsid w:val="002E283C"/>
    <w:rsid w:val="002F4DEB"/>
    <w:rsid w:val="00300EC9"/>
    <w:rsid w:val="003022CA"/>
    <w:rsid w:val="00320BBB"/>
    <w:rsid w:val="003328C9"/>
    <w:rsid w:val="003600AA"/>
    <w:rsid w:val="003732D5"/>
    <w:rsid w:val="0038780A"/>
    <w:rsid w:val="0039201F"/>
    <w:rsid w:val="00395CF1"/>
    <w:rsid w:val="003B776C"/>
    <w:rsid w:val="003C1207"/>
    <w:rsid w:val="003C7570"/>
    <w:rsid w:val="003D29FE"/>
    <w:rsid w:val="00407DB4"/>
    <w:rsid w:val="00443304"/>
    <w:rsid w:val="0044589C"/>
    <w:rsid w:val="00471C41"/>
    <w:rsid w:val="00491BEF"/>
    <w:rsid w:val="00496428"/>
    <w:rsid w:val="004B2CA0"/>
    <w:rsid w:val="00512C39"/>
    <w:rsid w:val="005438C3"/>
    <w:rsid w:val="00543A96"/>
    <w:rsid w:val="00561C8B"/>
    <w:rsid w:val="005760D5"/>
    <w:rsid w:val="005D1F57"/>
    <w:rsid w:val="005D7D88"/>
    <w:rsid w:val="0063373D"/>
    <w:rsid w:val="006348C9"/>
    <w:rsid w:val="006521D5"/>
    <w:rsid w:val="0066393A"/>
    <w:rsid w:val="00690E74"/>
    <w:rsid w:val="006B6A35"/>
    <w:rsid w:val="006E0A1A"/>
    <w:rsid w:val="006F4B07"/>
    <w:rsid w:val="00723C14"/>
    <w:rsid w:val="00734928"/>
    <w:rsid w:val="00746295"/>
    <w:rsid w:val="00757698"/>
    <w:rsid w:val="007903A6"/>
    <w:rsid w:val="007A1DF6"/>
    <w:rsid w:val="007A792E"/>
    <w:rsid w:val="007B365C"/>
    <w:rsid w:val="007B659E"/>
    <w:rsid w:val="007B663D"/>
    <w:rsid w:val="008057A2"/>
    <w:rsid w:val="00810683"/>
    <w:rsid w:val="0085060A"/>
    <w:rsid w:val="00875484"/>
    <w:rsid w:val="00884175"/>
    <w:rsid w:val="008A6AD9"/>
    <w:rsid w:val="008D51BE"/>
    <w:rsid w:val="008D73B8"/>
    <w:rsid w:val="008E32C5"/>
    <w:rsid w:val="00905F6D"/>
    <w:rsid w:val="009260B7"/>
    <w:rsid w:val="0093472B"/>
    <w:rsid w:val="0095478E"/>
    <w:rsid w:val="00960888"/>
    <w:rsid w:val="00980085"/>
    <w:rsid w:val="00983065"/>
    <w:rsid w:val="00991431"/>
    <w:rsid w:val="009924C3"/>
    <w:rsid w:val="009A11C4"/>
    <w:rsid w:val="009B3FA0"/>
    <w:rsid w:val="009C3F2F"/>
    <w:rsid w:val="009D22A8"/>
    <w:rsid w:val="009E5D9C"/>
    <w:rsid w:val="009F01FF"/>
    <w:rsid w:val="00A1363F"/>
    <w:rsid w:val="00A21A8D"/>
    <w:rsid w:val="00A26BE7"/>
    <w:rsid w:val="00A53D0A"/>
    <w:rsid w:val="00A53DD9"/>
    <w:rsid w:val="00A60AD6"/>
    <w:rsid w:val="00A741EC"/>
    <w:rsid w:val="00A803FE"/>
    <w:rsid w:val="00AA17DF"/>
    <w:rsid w:val="00AE1C53"/>
    <w:rsid w:val="00B039A0"/>
    <w:rsid w:val="00B32B62"/>
    <w:rsid w:val="00B44C47"/>
    <w:rsid w:val="00B52D31"/>
    <w:rsid w:val="00B57636"/>
    <w:rsid w:val="00BA707F"/>
    <w:rsid w:val="00BB0E8E"/>
    <w:rsid w:val="00BC2E29"/>
    <w:rsid w:val="00C20868"/>
    <w:rsid w:val="00C23C9A"/>
    <w:rsid w:val="00C36B81"/>
    <w:rsid w:val="00C539F1"/>
    <w:rsid w:val="00CB2C77"/>
    <w:rsid w:val="00CB5682"/>
    <w:rsid w:val="00CB5CD7"/>
    <w:rsid w:val="00CC137A"/>
    <w:rsid w:val="00CC14A8"/>
    <w:rsid w:val="00D20E62"/>
    <w:rsid w:val="00D44A7C"/>
    <w:rsid w:val="00D56D5C"/>
    <w:rsid w:val="00D66DD6"/>
    <w:rsid w:val="00D73428"/>
    <w:rsid w:val="00D932CC"/>
    <w:rsid w:val="00DB2E11"/>
    <w:rsid w:val="00DF2543"/>
    <w:rsid w:val="00E7348F"/>
    <w:rsid w:val="00E81CCE"/>
    <w:rsid w:val="00EA422E"/>
    <w:rsid w:val="00EE19AE"/>
    <w:rsid w:val="00EF1AA2"/>
    <w:rsid w:val="00F07496"/>
    <w:rsid w:val="00F206E5"/>
    <w:rsid w:val="00F27E99"/>
    <w:rsid w:val="00FB5558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0924"/>
  <w15:chartTrackingRefBased/>
  <w15:docId w15:val="{6757B5F6-9971-4F46-A2CC-9847446B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7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0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0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E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0E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0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0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0E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0E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0E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0E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0E8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0057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styleId="ac">
    <w:name w:val="Hyperlink"/>
    <w:basedOn w:val="a0"/>
    <w:uiPriority w:val="99"/>
    <w:semiHidden/>
    <w:unhideWhenUsed/>
    <w:rsid w:val="00200573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A53D0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16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47</cp:revision>
  <dcterms:created xsi:type="dcterms:W3CDTF">2024-09-15T19:27:00Z</dcterms:created>
  <dcterms:modified xsi:type="dcterms:W3CDTF">2024-12-25T15:22:00Z</dcterms:modified>
</cp:coreProperties>
</file>