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AE13" w14:textId="77777777" w:rsidR="00B02576" w:rsidRDefault="00B02576" w:rsidP="00B02576">
      <w:pPr>
        <w:pStyle w:val="1"/>
      </w:pPr>
      <w:r>
        <w:t>ТЗ (техническое задание)</w:t>
      </w:r>
    </w:p>
    <w:p w14:paraId="3FB7019E" w14:textId="77777777" w:rsidR="00B02576" w:rsidRDefault="00B02576" w:rsidP="00B02576">
      <w:pPr>
        <w:pStyle w:val="2"/>
      </w:pPr>
      <w:r>
        <w:t>Назначение</w:t>
      </w:r>
    </w:p>
    <w:p w14:paraId="6AC5E7C2" w14:textId="77777777" w:rsidR="00B02576" w:rsidRDefault="00B02576" w:rsidP="00B02576">
      <w:pPr>
        <w:pStyle w:val="a3"/>
      </w:pPr>
      <w:r>
        <w:t xml:space="preserve">Мини-утилита для ведения списка дел в консоли. Данные сохраняются между запусками в файле </w:t>
      </w:r>
      <w:proofErr w:type="spellStart"/>
      <w:proofErr w:type="gramStart"/>
      <w:r>
        <w:rPr>
          <w:rStyle w:val="HTML"/>
          <w:rFonts w:eastAsiaTheme="majorEastAsia"/>
        </w:rPr>
        <w:t>todo.json</w:t>
      </w:r>
      <w:proofErr w:type="spellEnd"/>
      <w:proofErr w:type="gramEnd"/>
      <w:r>
        <w:t>.</w:t>
      </w:r>
    </w:p>
    <w:p w14:paraId="4558E3C1" w14:textId="77777777" w:rsidR="00B02576" w:rsidRDefault="00B02576" w:rsidP="00B02576">
      <w:pPr>
        <w:pStyle w:val="2"/>
      </w:pPr>
      <w:r>
        <w:t>Команды (интерфейс)</w:t>
      </w:r>
    </w:p>
    <w:p w14:paraId="7E263AB3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add</w:t>
      </w:r>
      <w:proofErr w:type="spellEnd"/>
      <w:r>
        <w:rPr>
          <w:rStyle w:val="HTML"/>
          <w:rFonts w:eastAsiaTheme="majorEastAsia"/>
        </w:rPr>
        <w:t xml:space="preserve"> &lt;текст&gt;</w:t>
      </w:r>
      <w:r>
        <w:t xml:space="preserve"> — добавить задачу с текстом </w:t>
      </w:r>
      <w:r>
        <w:rPr>
          <w:rStyle w:val="HTML"/>
          <w:rFonts w:eastAsiaTheme="majorEastAsia"/>
        </w:rPr>
        <w:t>&lt;текст&gt;</w:t>
      </w:r>
      <w:r>
        <w:t xml:space="preserve">, статус </w:t>
      </w:r>
      <w:proofErr w:type="spellStart"/>
      <w:r>
        <w:rPr>
          <w:rStyle w:val="a5"/>
        </w:rPr>
        <w:t>невыполнено</w:t>
      </w:r>
      <w:proofErr w:type="spellEnd"/>
      <w:r>
        <w:t>.</w:t>
      </w:r>
    </w:p>
    <w:p w14:paraId="1BA6F232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list</w:t>
      </w:r>
      <w:proofErr w:type="spellEnd"/>
      <w:r>
        <w:t xml:space="preserve"> — показать задачи в виде нумерованного списка (нумерация с 1).</w:t>
      </w:r>
    </w:p>
    <w:p w14:paraId="6EA623BB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done</w:t>
      </w:r>
      <w:proofErr w:type="spellEnd"/>
      <w:r>
        <w:rPr>
          <w:rStyle w:val="HTML"/>
          <w:rFonts w:eastAsiaTheme="majorEastAsia"/>
        </w:rPr>
        <w:t xml:space="preserve"> &lt;n&gt;</w:t>
      </w:r>
      <w:r>
        <w:t xml:space="preserve"> — отметить выполненной задачу с номером </w:t>
      </w:r>
      <w:r>
        <w:rPr>
          <w:rStyle w:val="HTML"/>
          <w:rFonts w:eastAsiaTheme="majorEastAsia"/>
        </w:rPr>
        <w:t>n</w:t>
      </w:r>
      <w:r>
        <w:t>.</w:t>
      </w:r>
    </w:p>
    <w:p w14:paraId="76B5A648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undo</w:t>
      </w:r>
      <w:proofErr w:type="spellEnd"/>
      <w:r>
        <w:rPr>
          <w:rStyle w:val="HTML"/>
          <w:rFonts w:eastAsiaTheme="majorEastAsia"/>
        </w:rPr>
        <w:t xml:space="preserve"> &lt;n&gt;</w:t>
      </w:r>
      <w:r>
        <w:t xml:space="preserve"> — снять </w:t>
      </w:r>
      <w:proofErr w:type="spellStart"/>
      <w:r>
        <w:t>выполненность</w:t>
      </w:r>
      <w:proofErr w:type="spellEnd"/>
      <w:r>
        <w:t xml:space="preserve"> с задачи </w:t>
      </w:r>
      <w:r>
        <w:rPr>
          <w:rStyle w:val="HTML"/>
          <w:rFonts w:eastAsiaTheme="majorEastAsia"/>
        </w:rPr>
        <w:t>n</w:t>
      </w:r>
      <w:r>
        <w:t>.</w:t>
      </w:r>
    </w:p>
    <w:p w14:paraId="31B900FB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remove</w:t>
      </w:r>
      <w:proofErr w:type="spellEnd"/>
      <w:r>
        <w:rPr>
          <w:rStyle w:val="HTML"/>
          <w:rFonts w:eastAsiaTheme="majorEastAsia"/>
        </w:rPr>
        <w:t xml:space="preserve"> &lt;n&gt;</w:t>
      </w:r>
      <w:r>
        <w:t xml:space="preserve"> — удалить задачу </w:t>
      </w:r>
      <w:r>
        <w:rPr>
          <w:rStyle w:val="HTML"/>
          <w:rFonts w:eastAsiaTheme="majorEastAsia"/>
        </w:rPr>
        <w:t>n</w:t>
      </w:r>
      <w:r>
        <w:t>.</w:t>
      </w:r>
    </w:p>
    <w:p w14:paraId="21677B85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help</w:t>
      </w:r>
      <w:proofErr w:type="spellEnd"/>
      <w:r>
        <w:t xml:space="preserve"> — вывести подсказку по командам.</w:t>
      </w:r>
    </w:p>
    <w:p w14:paraId="19FA6B18" w14:textId="77777777" w:rsidR="00B02576" w:rsidRDefault="00B02576" w:rsidP="00B02576">
      <w:pPr>
        <w:pStyle w:val="a3"/>
        <w:numPr>
          <w:ilvl w:val="0"/>
          <w:numId w:val="9"/>
        </w:numPr>
      </w:pPr>
      <w:proofErr w:type="spellStart"/>
      <w:r>
        <w:rPr>
          <w:rStyle w:val="HTML"/>
          <w:rFonts w:eastAsiaTheme="majorEastAsia"/>
        </w:rPr>
        <w:t>exit</w:t>
      </w:r>
      <w:proofErr w:type="spellEnd"/>
      <w:r>
        <w:t xml:space="preserve"> — выйти из программы.</w:t>
      </w:r>
    </w:p>
    <w:p w14:paraId="36EB4007" w14:textId="77777777" w:rsidR="00B02576" w:rsidRDefault="00B02576" w:rsidP="00B02576">
      <w:pPr>
        <w:pStyle w:val="2"/>
      </w:pPr>
      <w:r>
        <w:t>Формат хранения (</w:t>
      </w:r>
      <w:proofErr w:type="spellStart"/>
      <w:proofErr w:type="gramStart"/>
      <w:r>
        <w:rPr>
          <w:rStyle w:val="HTML"/>
          <w:rFonts w:eastAsiaTheme="majorEastAsia"/>
        </w:rPr>
        <w:t>todo.json</w:t>
      </w:r>
      <w:proofErr w:type="spellEnd"/>
      <w:proofErr w:type="gramEnd"/>
      <w:r>
        <w:t>)</w:t>
      </w:r>
    </w:p>
    <w:p w14:paraId="7A040AE1" w14:textId="77777777" w:rsidR="00B02576" w:rsidRDefault="00B02576" w:rsidP="00B02576">
      <w:pPr>
        <w:pStyle w:val="a3"/>
      </w:pPr>
      <w:r>
        <w:t>JSON-массив объектов вида:</w:t>
      </w:r>
    </w:p>
    <w:p w14:paraId="286E4A86" w14:textId="5F1C9E8E" w:rsidR="00B7729F" w:rsidRDefault="00B02576" w:rsidP="00502937">
      <w:r w:rsidRPr="00B02576">
        <w:drawing>
          <wp:inline distT="0" distB="0" distL="0" distR="0" wp14:anchorId="724F389C" wp14:editId="643BA458">
            <wp:extent cx="3391373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9492" w14:textId="77777777" w:rsidR="00B02576" w:rsidRDefault="00B02576" w:rsidP="00B02576">
      <w:pPr>
        <w:pStyle w:val="2"/>
      </w:pPr>
      <w:r>
        <w:t>Поведение и ошибки</w:t>
      </w:r>
    </w:p>
    <w:p w14:paraId="677C7549" w14:textId="77777777" w:rsidR="00B02576" w:rsidRDefault="00B02576" w:rsidP="00B02576">
      <w:pPr>
        <w:pStyle w:val="a3"/>
        <w:numPr>
          <w:ilvl w:val="0"/>
          <w:numId w:val="10"/>
        </w:numPr>
      </w:pPr>
      <w:r>
        <w:t xml:space="preserve">Если </w:t>
      </w:r>
      <w:proofErr w:type="spellStart"/>
      <w:proofErr w:type="gramStart"/>
      <w:r>
        <w:rPr>
          <w:rStyle w:val="HTML"/>
        </w:rPr>
        <w:t>todo.json</w:t>
      </w:r>
      <w:proofErr w:type="spellEnd"/>
      <w:proofErr w:type="gramEnd"/>
      <w:r>
        <w:t xml:space="preserve"> нет — стартуем с пустым списком.</w:t>
      </w:r>
    </w:p>
    <w:p w14:paraId="2CAC5FF7" w14:textId="77777777" w:rsidR="00B02576" w:rsidRDefault="00B02576" w:rsidP="00B02576">
      <w:pPr>
        <w:pStyle w:val="a3"/>
        <w:numPr>
          <w:ilvl w:val="0"/>
          <w:numId w:val="10"/>
        </w:numPr>
      </w:pPr>
      <w:r>
        <w:t>Если файл битый — начинаем с пустого списка (не падаем).</w:t>
      </w:r>
    </w:p>
    <w:p w14:paraId="6BEA5687" w14:textId="77777777" w:rsidR="00B02576" w:rsidRDefault="00B02576" w:rsidP="00B02576">
      <w:pPr>
        <w:pStyle w:val="a3"/>
        <w:numPr>
          <w:ilvl w:val="0"/>
          <w:numId w:val="10"/>
        </w:numPr>
      </w:pPr>
      <w:proofErr w:type="spellStart"/>
      <w:r>
        <w:rPr>
          <w:rStyle w:val="HTML"/>
        </w:rPr>
        <w:t>done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undo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remove</w:t>
      </w:r>
      <w:proofErr w:type="spellEnd"/>
      <w:r>
        <w:t xml:space="preserve"> вне диапазона → сообщение «Нет такого номера.» (без падения).</w:t>
      </w:r>
    </w:p>
    <w:p w14:paraId="1806640B" w14:textId="77777777" w:rsidR="00B02576" w:rsidRDefault="00B02576" w:rsidP="00B02576">
      <w:pPr>
        <w:pStyle w:val="a3"/>
        <w:numPr>
          <w:ilvl w:val="0"/>
          <w:numId w:val="10"/>
        </w:numPr>
      </w:pPr>
      <w:proofErr w:type="spellStart"/>
      <w:r>
        <w:rPr>
          <w:rStyle w:val="HTML"/>
        </w:rPr>
        <w:t>add</w:t>
      </w:r>
      <w:proofErr w:type="spellEnd"/>
      <w:r>
        <w:t xml:space="preserve"> без текста → «Укажите текст задачи: </w:t>
      </w:r>
      <w:proofErr w:type="spellStart"/>
      <w:r>
        <w:t>add</w:t>
      </w:r>
      <w:proofErr w:type="spellEnd"/>
      <w:r>
        <w:t xml:space="preserve"> &lt;текст&gt;».</w:t>
      </w:r>
    </w:p>
    <w:p w14:paraId="4838BC28" w14:textId="77777777" w:rsidR="00B02576" w:rsidRDefault="00B02576" w:rsidP="00B02576">
      <w:pPr>
        <w:pStyle w:val="a3"/>
        <w:numPr>
          <w:ilvl w:val="0"/>
          <w:numId w:val="10"/>
        </w:numPr>
      </w:pPr>
      <w:r>
        <w:t xml:space="preserve">После </w:t>
      </w:r>
      <w:r>
        <w:rPr>
          <w:rStyle w:val="a4"/>
          <w:rFonts w:eastAsiaTheme="majorEastAsia"/>
        </w:rPr>
        <w:t>любой модификации</w:t>
      </w:r>
      <w:r>
        <w:t xml:space="preserve"> (</w:t>
      </w:r>
      <w:proofErr w:type="spellStart"/>
      <w:r>
        <w:t>add</w:t>
      </w:r>
      <w:proofErr w:type="spellEnd"/>
      <w:r>
        <w:t>/</w:t>
      </w:r>
      <w:proofErr w:type="spellStart"/>
      <w:r>
        <w:t>done</w:t>
      </w:r>
      <w:proofErr w:type="spellEnd"/>
      <w:r>
        <w:t>/</w:t>
      </w:r>
      <w:proofErr w:type="spellStart"/>
      <w:r>
        <w:t>undo</w:t>
      </w:r>
      <w:proofErr w:type="spellEnd"/>
      <w:r>
        <w:t>/</w:t>
      </w:r>
      <w:proofErr w:type="spellStart"/>
      <w:r>
        <w:t>remove</w:t>
      </w:r>
      <w:proofErr w:type="spellEnd"/>
      <w:r>
        <w:t>) файл сохраняется.</w:t>
      </w:r>
    </w:p>
    <w:p w14:paraId="43973348" w14:textId="77777777" w:rsidR="00B02576" w:rsidRDefault="00B02576" w:rsidP="00B02576">
      <w:pPr>
        <w:pStyle w:val="a3"/>
        <w:numPr>
          <w:ilvl w:val="0"/>
          <w:numId w:val="10"/>
        </w:numPr>
      </w:pPr>
      <w:r>
        <w:t xml:space="preserve">Вывод </w:t>
      </w:r>
      <w:proofErr w:type="spellStart"/>
      <w:r>
        <w:rPr>
          <w:rStyle w:val="HTML"/>
        </w:rPr>
        <w:t>list</w:t>
      </w:r>
      <w:proofErr w:type="spellEnd"/>
      <w:r>
        <w:t xml:space="preserve"> для пустого списка: «(пусто)».</w:t>
      </w:r>
    </w:p>
    <w:p w14:paraId="1A972873" w14:textId="77777777" w:rsidR="00B02576" w:rsidRDefault="00B02576" w:rsidP="00B02576">
      <w:pPr>
        <w:pStyle w:val="2"/>
      </w:pPr>
      <w:r>
        <w:t>Нефункциональные требования</w:t>
      </w:r>
    </w:p>
    <w:p w14:paraId="68C2A3AF" w14:textId="77777777" w:rsidR="00B02576" w:rsidRDefault="00B02576" w:rsidP="00B02576">
      <w:pPr>
        <w:pStyle w:val="a3"/>
        <w:numPr>
          <w:ilvl w:val="0"/>
          <w:numId w:val="11"/>
        </w:numPr>
      </w:pPr>
      <w:r>
        <w:t xml:space="preserve">Код разбит на маленькие функции: </w:t>
      </w:r>
      <w:proofErr w:type="spellStart"/>
      <w:r>
        <w:rPr>
          <w:rStyle w:val="HTML"/>
        </w:rPr>
        <w:t>load_db</w:t>
      </w:r>
      <w:proofErr w:type="spellEnd"/>
      <w:r>
        <w:t xml:space="preserve">, </w:t>
      </w:r>
      <w:proofErr w:type="spellStart"/>
      <w:r>
        <w:rPr>
          <w:rStyle w:val="HTML"/>
        </w:rPr>
        <w:t>save_db</w:t>
      </w:r>
      <w:proofErr w:type="spellEnd"/>
      <w:r>
        <w:t xml:space="preserve">, </w:t>
      </w:r>
      <w:proofErr w:type="spellStart"/>
      <w:r>
        <w:rPr>
          <w:rStyle w:val="HTML"/>
        </w:rPr>
        <w:t>show</w:t>
      </w:r>
      <w:proofErr w:type="spellEnd"/>
      <w:r>
        <w:t xml:space="preserve">, </w:t>
      </w:r>
      <w:proofErr w:type="spellStart"/>
      <w:r>
        <w:rPr>
          <w:rStyle w:val="HTML"/>
        </w:rPr>
        <w:t>cmd_add</w:t>
      </w:r>
      <w:proofErr w:type="spellEnd"/>
      <w:r>
        <w:t xml:space="preserve">, </w:t>
      </w:r>
      <w:proofErr w:type="spellStart"/>
      <w:r>
        <w:rPr>
          <w:rStyle w:val="HTML"/>
        </w:rPr>
        <w:t>cmd_done</w:t>
      </w:r>
      <w:proofErr w:type="spellEnd"/>
      <w:r>
        <w:t xml:space="preserve">, </w:t>
      </w:r>
      <w:proofErr w:type="spellStart"/>
      <w:r>
        <w:rPr>
          <w:rStyle w:val="HTML"/>
        </w:rPr>
        <w:t>cmd_remove</w:t>
      </w:r>
      <w:proofErr w:type="spellEnd"/>
      <w:r>
        <w:t xml:space="preserve">, </w:t>
      </w:r>
      <w:proofErr w:type="spellStart"/>
      <w:r>
        <w:rPr>
          <w:rStyle w:val="HTML"/>
        </w:rPr>
        <w:t>main</w:t>
      </w:r>
      <w:proofErr w:type="spellEnd"/>
      <w:r>
        <w:t>.</w:t>
      </w:r>
    </w:p>
    <w:p w14:paraId="67FB9E93" w14:textId="599F2442" w:rsidR="00B02576" w:rsidRDefault="00B02576">
      <w:r>
        <w:br w:type="page"/>
      </w:r>
    </w:p>
    <w:p w14:paraId="6BF221B9" w14:textId="77777777" w:rsidR="00B02576" w:rsidRDefault="00B02576" w:rsidP="00B02576">
      <w:pPr>
        <w:pStyle w:val="1"/>
      </w:pPr>
      <w:r>
        <w:lastRenderedPageBreak/>
        <w:t>Пошаговые действия (что делать на практике)</w:t>
      </w:r>
    </w:p>
    <w:p w14:paraId="43049AFC" w14:textId="77777777" w:rsidR="00B02576" w:rsidRDefault="00B02576" w:rsidP="00B02576">
      <w:pPr>
        <w:pStyle w:val="2"/>
      </w:pPr>
      <w:r>
        <w:t>Шаг 1. Каркас проекта (5 мин)</w:t>
      </w:r>
    </w:p>
    <w:p w14:paraId="22BA9B3A" w14:textId="77777777" w:rsidR="00B02576" w:rsidRDefault="00B02576" w:rsidP="00B02576">
      <w:pPr>
        <w:pStyle w:val="a3"/>
        <w:numPr>
          <w:ilvl w:val="0"/>
          <w:numId w:val="12"/>
        </w:numPr>
      </w:pPr>
      <w:r>
        <w:t xml:space="preserve">Создай </w:t>
      </w:r>
      <w:r>
        <w:rPr>
          <w:rStyle w:val="HTML"/>
          <w:rFonts w:eastAsiaTheme="majorEastAsia"/>
        </w:rPr>
        <w:t>mini_todo.py</w:t>
      </w:r>
      <w:r>
        <w:t>.</w:t>
      </w:r>
    </w:p>
    <w:p w14:paraId="6BE1C633" w14:textId="77777777" w:rsidR="00B02576" w:rsidRDefault="00B02576" w:rsidP="00B02576">
      <w:pPr>
        <w:pStyle w:val="a3"/>
        <w:numPr>
          <w:ilvl w:val="0"/>
          <w:numId w:val="12"/>
        </w:numPr>
      </w:pPr>
      <w:r>
        <w:t>Вверху — импорт и константа пути:</w:t>
      </w:r>
    </w:p>
    <w:p w14:paraId="493EE5E5" w14:textId="5C3054D7" w:rsidR="00B02576" w:rsidRDefault="00B02576" w:rsidP="00502937">
      <w:r w:rsidRPr="00B02576">
        <w:drawing>
          <wp:inline distT="0" distB="0" distL="0" distR="0" wp14:anchorId="568190A6" wp14:editId="4832B401">
            <wp:extent cx="2362200" cy="613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675" cy="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02B" w14:textId="77777777" w:rsidR="00B02576" w:rsidRDefault="00B02576" w:rsidP="00B02576">
      <w:pPr>
        <w:pStyle w:val="2"/>
      </w:pPr>
      <w:r>
        <w:t>Шаг 2. Хранилище: загрузка/сохранение (10 мин)</w:t>
      </w:r>
    </w:p>
    <w:p w14:paraId="4533AB13" w14:textId="78F37E3D" w:rsidR="00B02576" w:rsidRDefault="00B02576" w:rsidP="00502937">
      <w:r w:rsidRPr="00B02576">
        <w:drawing>
          <wp:inline distT="0" distB="0" distL="0" distR="0" wp14:anchorId="34D9B7EF" wp14:editId="50720BD6">
            <wp:extent cx="5286375" cy="35829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071" cy="36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6084" w14:textId="77777777" w:rsidR="00B02576" w:rsidRDefault="00B02576" w:rsidP="00B02576">
      <w:pPr>
        <w:pStyle w:val="2"/>
      </w:pPr>
      <w:r>
        <w:t>Шаг 3. Вывод списка (5–7 мин)</w:t>
      </w:r>
    </w:p>
    <w:p w14:paraId="3AA79041" w14:textId="77777777" w:rsidR="00B02576" w:rsidRDefault="00B02576" w:rsidP="00B02576">
      <w:pPr>
        <w:pStyle w:val="a3"/>
      </w:pPr>
      <w:r>
        <w:t>Функция красивого списка:</w:t>
      </w:r>
    </w:p>
    <w:p w14:paraId="65F62423" w14:textId="4955E175" w:rsidR="00B02576" w:rsidRDefault="00B02576" w:rsidP="00502937">
      <w:r w:rsidRPr="00B02576">
        <w:drawing>
          <wp:inline distT="0" distB="0" distL="0" distR="0" wp14:anchorId="59EE8EDC" wp14:editId="2A1B177B">
            <wp:extent cx="4962525" cy="257094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539" cy="25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E45" w14:textId="77777777" w:rsidR="00B02576" w:rsidRDefault="00B02576" w:rsidP="00B02576">
      <w:pPr>
        <w:pStyle w:val="2"/>
      </w:pPr>
      <w:r>
        <w:lastRenderedPageBreak/>
        <w:t>Шаг 4. Операции над данными (12–15 мин)</w:t>
      </w:r>
    </w:p>
    <w:p w14:paraId="0A8A11EC" w14:textId="77777777" w:rsidR="00B02576" w:rsidRDefault="00B02576" w:rsidP="00B02576">
      <w:pPr>
        <w:pStyle w:val="a3"/>
      </w:pPr>
      <w:r>
        <w:t>Добавление:</w:t>
      </w:r>
    </w:p>
    <w:p w14:paraId="7EB72928" w14:textId="7BA80C8B" w:rsidR="00B02576" w:rsidRDefault="00B02576" w:rsidP="00502937">
      <w:r w:rsidRPr="00B02576">
        <w:drawing>
          <wp:inline distT="0" distB="0" distL="0" distR="0" wp14:anchorId="0564A223" wp14:editId="14722FFF">
            <wp:extent cx="5345210" cy="257175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691" cy="25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890" w14:textId="45356D71" w:rsidR="00B02576" w:rsidRDefault="00B02576" w:rsidP="00502937">
      <w:r>
        <w:t>Готово/снять:</w:t>
      </w:r>
    </w:p>
    <w:p w14:paraId="2DB46CD5" w14:textId="036B04E0" w:rsidR="00B02576" w:rsidRDefault="00B02576" w:rsidP="00502937">
      <w:r w:rsidRPr="00B02576">
        <w:drawing>
          <wp:inline distT="0" distB="0" distL="0" distR="0" wp14:anchorId="30BA0648" wp14:editId="6FCC15BE">
            <wp:extent cx="5324475" cy="277497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969" cy="2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B9C0" w14:textId="3D5F42C9" w:rsidR="00B02576" w:rsidRDefault="00B02576" w:rsidP="00502937">
      <w:r>
        <w:t>Удаление:</w:t>
      </w:r>
    </w:p>
    <w:p w14:paraId="0A91EA2C" w14:textId="3424B05F" w:rsidR="00B02576" w:rsidRDefault="00B02576" w:rsidP="00502937">
      <w:r w:rsidRPr="00B02576">
        <w:drawing>
          <wp:inline distT="0" distB="0" distL="0" distR="0" wp14:anchorId="4124E01C" wp14:editId="741453D8">
            <wp:extent cx="3714750" cy="23057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96" cy="23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F14" w14:textId="77777777" w:rsidR="00B02576" w:rsidRDefault="00B02576" w:rsidP="00B02576">
      <w:pPr>
        <w:pStyle w:val="2"/>
      </w:pPr>
      <w:r>
        <w:lastRenderedPageBreak/>
        <w:t>Шаг 5. Цикл взаимодействия (REPL) и подсказка (10–12 мин)</w:t>
      </w:r>
    </w:p>
    <w:p w14:paraId="098B97F2" w14:textId="77777777" w:rsidR="00B02576" w:rsidRDefault="00B02576" w:rsidP="00B02576">
      <w:pPr>
        <w:pStyle w:val="a3"/>
      </w:pPr>
      <w:r>
        <w:t>Текст помощи:</w:t>
      </w:r>
    </w:p>
    <w:p w14:paraId="7E8F06B9" w14:textId="4623FBD3" w:rsidR="00B02576" w:rsidRDefault="00B02576" w:rsidP="00502937">
      <w:r w:rsidRPr="00B02576">
        <w:drawing>
          <wp:inline distT="0" distB="0" distL="0" distR="0" wp14:anchorId="3E020C12" wp14:editId="03E58E7A">
            <wp:extent cx="4715124" cy="246982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151" cy="24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A23" w14:textId="77777777" w:rsidR="002A2485" w:rsidRDefault="002A2485">
      <w:r>
        <w:br w:type="page"/>
      </w:r>
    </w:p>
    <w:p w14:paraId="6D80B3B4" w14:textId="4A846A82" w:rsidR="002A2485" w:rsidRDefault="002A2485" w:rsidP="00502937">
      <w:r>
        <w:lastRenderedPageBreak/>
        <w:t>Основной цикл:</w:t>
      </w:r>
    </w:p>
    <w:p w14:paraId="4BCACEAD" w14:textId="6E888B9D" w:rsidR="002A2485" w:rsidRDefault="002A2485" w:rsidP="00502937">
      <w:r w:rsidRPr="002A2485">
        <w:drawing>
          <wp:inline distT="0" distB="0" distL="0" distR="0" wp14:anchorId="641D6818" wp14:editId="031C1DDB">
            <wp:extent cx="5145769" cy="86351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348" cy="86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2AF" w14:textId="77777777" w:rsidR="002A2485" w:rsidRDefault="002A2485">
      <w:r>
        <w:br w:type="page"/>
      </w:r>
    </w:p>
    <w:p w14:paraId="787EFB5F" w14:textId="77777777" w:rsidR="002A2485" w:rsidRDefault="002A2485" w:rsidP="002A2485">
      <w:pPr>
        <w:pStyle w:val="2"/>
      </w:pPr>
      <w:r>
        <w:lastRenderedPageBreak/>
        <w:t>Шаг 6. Контрольный прогон (10 мин)</w:t>
      </w:r>
    </w:p>
    <w:p w14:paraId="3A7E516A" w14:textId="77777777" w:rsidR="002A2485" w:rsidRDefault="002A2485" w:rsidP="002A2485">
      <w:pPr>
        <w:pStyle w:val="a3"/>
      </w:pPr>
      <w:r>
        <w:t>Последовательно введи:</w:t>
      </w:r>
    </w:p>
    <w:p w14:paraId="11D9E08F" w14:textId="60FD24BD" w:rsidR="002A2485" w:rsidRDefault="002A2485" w:rsidP="00502937">
      <w:r w:rsidRPr="002A2485">
        <w:drawing>
          <wp:inline distT="0" distB="0" distL="0" distR="0" wp14:anchorId="16AED77B" wp14:editId="4C8D3A29">
            <wp:extent cx="2048161" cy="158137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A56" w14:textId="77777777" w:rsidR="002A2485" w:rsidRDefault="002A2485" w:rsidP="002A2485">
      <w:pPr>
        <w:pStyle w:val="a3"/>
      </w:pPr>
      <w:r>
        <w:t>Ожидаемое:</w:t>
      </w:r>
    </w:p>
    <w:p w14:paraId="713EB9C1" w14:textId="77777777" w:rsidR="002A2485" w:rsidRDefault="002A2485" w:rsidP="002A2485">
      <w:pPr>
        <w:pStyle w:val="a3"/>
        <w:numPr>
          <w:ilvl w:val="0"/>
          <w:numId w:val="13"/>
        </w:numPr>
      </w:pPr>
      <w:r>
        <w:t xml:space="preserve">После </w:t>
      </w:r>
      <w:proofErr w:type="spellStart"/>
      <w:r>
        <w:rPr>
          <w:rStyle w:val="HTML"/>
        </w:rPr>
        <w:t>add</w:t>
      </w:r>
      <w:proofErr w:type="spellEnd"/>
      <w:r>
        <w:t xml:space="preserve"> — «Добавлено.»</w:t>
      </w:r>
    </w:p>
    <w:p w14:paraId="0E690C44" w14:textId="77777777" w:rsidR="002A2485" w:rsidRDefault="002A2485" w:rsidP="002A2485">
      <w:pPr>
        <w:pStyle w:val="a3"/>
        <w:numPr>
          <w:ilvl w:val="0"/>
          <w:numId w:val="13"/>
        </w:numPr>
      </w:pPr>
      <w:r>
        <w:t xml:space="preserve">В </w:t>
      </w:r>
      <w:proofErr w:type="spellStart"/>
      <w:r>
        <w:rPr>
          <w:rStyle w:val="HTML"/>
        </w:rPr>
        <w:t>list</w:t>
      </w:r>
      <w:proofErr w:type="spellEnd"/>
      <w:r>
        <w:t xml:space="preserve"> — нумерованный список, у выполненной — </w:t>
      </w:r>
      <w:r>
        <w:rPr>
          <w:rStyle w:val="HTML"/>
        </w:rPr>
        <w:t>[x]</w:t>
      </w:r>
      <w:r>
        <w:t>.</w:t>
      </w:r>
    </w:p>
    <w:p w14:paraId="6F083696" w14:textId="77777777" w:rsidR="002A2485" w:rsidRDefault="002A2485" w:rsidP="002A2485">
      <w:pPr>
        <w:pStyle w:val="a3"/>
        <w:numPr>
          <w:ilvl w:val="0"/>
          <w:numId w:val="13"/>
        </w:numPr>
      </w:pPr>
      <w:r>
        <w:t>Ошибки:</w:t>
      </w:r>
    </w:p>
    <w:p w14:paraId="292306F0" w14:textId="77777777" w:rsidR="002A2485" w:rsidRDefault="002A2485" w:rsidP="002A2485">
      <w:pPr>
        <w:pStyle w:val="a3"/>
        <w:numPr>
          <w:ilvl w:val="1"/>
          <w:numId w:val="13"/>
        </w:numPr>
      </w:pPr>
      <w:proofErr w:type="spellStart"/>
      <w:r>
        <w:rPr>
          <w:rStyle w:val="HTML"/>
        </w:rPr>
        <w:t>done</w:t>
      </w:r>
      <w:proofErr w:type="spellEnd"/>
      <w:r>
        <w:rPr>
          <w:rStyle w:val="HTML"/>
        </w:rPr>
        <w:t xml:space="preserve"> 999</w:t>
      </w:r>
      <w:r>
        <w:t xml:space="preserve"> → «Нет такого номера.»</w:t>
      </w:r>
    </w:p>
    <w:p w14:paraId="3FCDF523" w14:textId="77777777" w:rsidR="002A2485" w:rsidRDefault="002A2485" w:rsidP="002A2485">
      <w:pPr>
        <w:pStyle w:val="a3"/>
        <w:numPr>
          <w:ilvl w:val="1"/>
          <w:numId w:val="13"/>
        </w:numPr>
      </w:pPr>
      <w:proofErr w:type="spellStart"/>
      <w:r>
        <w:rPr>
          <w:rStyle w:val="HTML"/>
        </w:rPr>
        <w:t>add</w:t>
      </w:r>
      <w:proofErr w:type="spellEnd"/>
      <w:r>
        <w:t xml:space="preserve"> без текста → подсказка по использованию.</w:t>
      </w:r>
    </w:p>
    <w:p w14:paraId="15F41835" w14:textId="77777777" w:rsidR="002A2485" w:rsidRDefault="002A2485" w:rsidP="002A2485">
      <w:pPr>
        <w:pStyle w:val="2"/>
      </w:pPr>
      <w:r>
        <w:t>Шаг 7. Самопроверка/зачёт (5 мин)</w:t>
      </w:r>
    </w:p>
    <w:p w14:paraId="50517262" w14:textId="77777777" w:rsidR="002A2485" w:rsidRDefault="002A2485" w:rsidP="002A2485">
      <w:pPr>
        <w:pStyle w:val="a3"/>
      </w:pPr>
      <w:r>
        <w:t>Чек-лист:</w:t>
      </w:r>
    </w:p>
    <w:p w14:paraId="3B093C78" w14:textId="77777777" w:rsidR="002A2485" w:rsidRDefault="002A2485" w:rsidP="002A248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 </w:t>
      </w:r>
      <w:proofErr w:type="spellStart"/>
      <w:proofErr w:type="gramStart"/>
      <w:r>
        <w:rPr>
          <w:rStyle w:val="HTML"/>
          <w:color w:val="0D0D0D"/>
          <w:sz w:val="21"/>
          <w:szCs w:val="21"/>
          <w:shd w:val="clear" w:color="auto" w:fill="ECECEC"/>
        </w:rPr>
        <w:t>todo.json</w:t>
      </w:r>
      <w:proofErr w:type="spellEnd"/>
      <w:proofErr w:type="gramEnd"/>
      <w:r>
        <w:rPr>
          <w:rFonts w:ascii="Segoe UI" w:hAnsi="Segoe UI" w:cs="Segoe UI"/>
          <w:color w:val="0D0D0D"/>
        </w:rPr>
        <w:t> создаётся и обновляется.</w:t>
      </w:r>
    </w:p>
    <w:p w14:paraId="6C61AC38" w14:textId="77777777" w:rsidR="002A2485" w:rsidRDefault="002A2485" w:rsidP="002A248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list</w:t>
      </w:r>
      <w:proofErr w:type="spellEnd"/>
      <w:r>
        <w:rPr>
          <w:rFonts w:ascii="Segoe UI" w:hAnsi="Segoe UI" w:cs="Segoe UI"/>
          <w:color w:val="0D0D0D"/>
        </w:rPr>
        <w:t> печатает аккуратно; пустой список — «(пусто)».</w:t>
      </w:r>
    </w:p>
    <w:p w14:paraId="7A18DE5F" w14:textId="77777777" w:rsidR="002A2485" w:rsidRDefault="002A2485" w:rsidP="002A248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add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done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undo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remove</w:t>
      </w:r>
      <w:proofErr w:type="spellEnd"/>
      <w:r>
        <w:rPr>
          <w:rFonts w:ascii="Segoe UI" w:hAnsi="Segoe UI" w:cs="Segoe UI"/>
          <w:color w:val="0D0D0D"/>
        </w:rPr>
        <w:t> — работают и сохраняют состояние.</w:t>
      </w:r>
    </w:p>
    <w:p w14:paraId="2717D06F" w14:textId="77777777" w:rsidR="002A2485" w:rsidRDefault="002A2485" w:rsidP="002A248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 Нет падений на неверном вводе — выводятся понятные сообщения.</w:t>
      </w:r>
    </w:p>
    <w:p w14:paraId="6A774B70" w14:textId="77777777" w:rsidR="002A2485" w:rsidRPr="00B02576" w:rsidRDefault="002A2485" w:rsidP="00502937">
      <w:bookmarkStart w:id="0" w:name="_GoBack"/>
      <w:bookmarkEnd w:id="0"/>
    </w:p>
    <w:sectPr w:rsidR="002A2485" w:rsidRPr="00B0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ED6"/>
    <w:multiLevelType w:val="multilevel"/>
    <w:tmpl w:val="787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44B"/>
    <w:multiLevelType w:val="multilevel"/>
    <w:tmpl w:val="DE3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5E09"/>
    <w:multiLevelType w:val="multilevel"/>
    <w:tmpl w:val="8D6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7146E"/>
    <w:multiLevelType w:val="multilevel"/>
    <w:tmpl w:val="EA6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F643B"/>
    <w:multiLevelType w:val="multilevel"/>
    <w:tmpl w:val="FBD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87B7C"/>
    <w:multiLevelType w:val="multilevel"/>
    <w:tmpl w:val="43F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E7663"/>
    <w:multiLevelType w:val="multilevel"/>
    <w:tmpl w:val="FC7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23C8"/>
    <w:multiLevelType w:val="multilevel"/>
    <w:tmpl w:val="F1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54478"/>
    <w:multiLevelType w:val="multilevel"/>
    <w:tmpl w:val="DE1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86493"/>
    <w:multiLevelType w:val="multilevel"/>
    <w:tmpl w:val="3BD6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44428"/>
    <w:multiLevelType w:val="multilevel"/>
    <w:tmpl w:val="E78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C644D"/>
    <w:multiLevelType w:val="multilevel"/>
    <w:tmpl w:val="67C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65D9D"/>
    <w:multiLevelType w:val="multilevel"/>
    <w:tmpl w:val="365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C6782"/>
    <w:multiLevelType w:val="multilevel"/>
    <w:tmpl w:val="6CA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9"/>
  </w:num>
  <w:num w:numId="6">
    <w:abstractNumId w:val="1"/>
  </w:num>
  <w:num w:numId="7">
    <w:abstractNumId w:val="8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2A2485"/>
    <w:rsid w:val="00337E78"/>
    <w:rsid w:val="00451E75"/>
    <w:rsid w:val="00502937"/>
    <w:rsid w:val="0066127E"/>
    <w:rsid w:val="006D1711"/>
    <w:rsid w:val="00767380"/>
    <w:rsid w:val="00B02576"/>
    <w:rsid w:val="00B16337"/>
    <w:rsid w:val="00B73846"/>
    <w:rsid w:val="00B7729F"/>
    <w:rsid w:val="00C84349"/>
    <w:rsid w:val="00C85FB5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7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6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67380"/>
  </w:style>
  <w:style w:type="character" w:customStyle="1" w:styleId="hljs-keyword">
    <w:name w:val="hljs-keyword"/>
    <w:basedOn w:val="a0"/>
    <w:rsid w:val="00767380"/>
  </w:style>
  <w:style w:type="character" w:customStyle="1" w:styleId="hljs-title">
    <w:name w:val="hljs-title"/>
    <w:basedOn w:val="a0"/>
    <w:rsid w:val="00767380"/>
  </w:style>
  <w:style w:type="character" w:customStyle="1" w:styleId="hljs-params">
    <w:name w:val="hljs-params"/>
    <w:basedOn w:val="a0"/>
    <w:rsid w:val="00767380"/>
  </w:style>
  <w:style w:type="character" w:customStyle="1" w:styleId="hljs-builtin">
    <w:name w:val="hljs-built_in"/>
    <w:basedOn w:val="a0"/>
    <w:rsid w:val="00767380"/>
  </w:style>
  <w:style w:type="character" w:customStyle="1" w:styleId="hljs-subst">
    <w:name w:val="hljs-subst"/>
    <w:basedOn w:val="a0"/>
    <w:rsid w:val="00767380"/>
  </w:style>
  <w:style w:type="character" w:customStyle="1" w:styleId="hljs-number">
    <w:name w:val="hljs-number"/>
    <w:basedOn w:val="a0"/>
    <w:rsid w:val="00767380"/>
  </w:style>
  <w:style w:type="character" w:customStyle="1" w:styleId="hljs-literal">
    <w:name w:val="hljs-literal"/>
    <w:basedOn w:val="a0"/>
    <w:rsid w:val="00767380"/>
  </w:style>
  <w:style w:type="character" w:customStyle="1" w:styleId="10">
    <w:name w:val="Заголовок 1 Знак"/>
    <w:basedOn w:val="a0"/>
    <w:link w:val="1"/>
    <w:uiPriority w:val="9"/>
    <w:rsid w:val="00B7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B02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2025-09-28T08:21:00Z</dcterms:created>
  <dcterms:modified xsi:type="dcterms:W3CDTF">2025-10-26T17:48:00Z</dcterms:modified>
</cp:coreProperties>
</file>