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DCFD7E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Введение</w:t>
      </w:r>
    </w:p>
    <w:p w14:paraId="7EF5CB6C" w14:textId="5A715D4F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Глава </w:t>
      </w:r>
      <w:r w:rsidR="00F77432">
        <w:rPr>
          <w:rFonts w:ascii="Times New Roman" w:hAnsi="Times New Roman"/>
          <w:color w:val="000000"/>
          <w:sz w:val="28"/>
          <w:szCs w:val="28"/>
          <w:lang w:val="ru-RU" w:bidi="ar"/>
        </w:rPr>
        <w:t>1</w:t>
      </w: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Теоретические аспекты разработки базы данных для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автоматизации работы автосервиса</w:t>
      </w: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"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Форс-Авто</w:t>
      </w: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"</w:t>
      </w:r>
    </w:p>
    <w:p w14:paraId="3689E9CB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1.1 Постановка задачи</w:t>
      </w:r>
    </w:p>
    <w:p w14:paraId="63DAD873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1.2 Описание основных функциональных подсистем</w:t>
      </w:r>
    </w:p>
    <w:p w14:paraId="5DAEAD76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1.3 Обоснование и выбор СУБД, средств моделирования и разработки</w:t>
      </w:r>
    </w:p>
    <w:p w14:paraId="1141611C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 Инфологическое моделирование предметной области</w:t>
      </w:r>
    </w:p>
    <w:p w14:paraId="14372F77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1.4.1 Описание предметной области</w:t>
      </w:r>
    </w:p>
    <w:p w14:paraId="242495DD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1.4.2 Проблемная область</w:t>
      </w:r>
    </w:p>
    <w:p w14:paraId="2A960A84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1.4.3 Инфологическая модель базы данных</w:t>
      </w:r>
    </w:p>
    <w:p w14:paraId="591E2B84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1.4.4 Концептуальная модель базы данных</w:t>
      </w:r>
    </w:p>
    <w:p w14:paraId="75783E51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Глава II. Практические аспекты разработки базы данных информационной системы</w:t>
      </w:r>
    </w:p>
    <w:p w14:paraId="20FBA1B0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2.1 Создание таблиц в СУБД </w:t>
      </w:r>
      <w:proofErr w:type="spellStart"/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</w:p>
    <w:p w14:paraId="7076A4F1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2.2 Заполнение таблиц БД</w:t>
      </w:r>
    </w:p>
    <w:p w14:paraId="12A2A0BF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2.3 Создание запросов</w:t>
      </w:r>
    </w:p>
    <w:p w14:paraId="03FD8825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2.4 Создание триггеров</w:t>
      </w:r>
    </w:p>
    <w:p w14:paraId="305CB53B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2.5 Создание форм</w:t>
      </w:r>
    </w:p>
    <w:p w14:paraId="6FA15E57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2.5 Полнофункциональный интерфейс</w:t>
      </w:r>
    </w:p>
    <w:p w14:paraId="1CAD1B81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Заключение</w:t>
      </w:r>
    </w:p>
    <w:p w14:paraId="3804ECEB" w14:textId="77777777" w:rsidR="00E622A3" w:rsidRPr="00E622A3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Список использованных источников</w:t>
      </w:r>
    </w:p>
    <w:p w14:paraId="26B54AF9" w14:textId="3001D108" w:rsidR="001B2DF7" w:rsidRPr="004C16AB" w:rsidRDefault="00E622A3" w:rsidP="00E622A3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E622A3">
        <w:rPr>
          <w:rFonts w:ascii="Times New Roman" w:hAnsi="Times New Roman"/>
          <w:color w:val="000000"/>
          <w:sz w:val="28"/>
          <w:szCs w:val="28"/>
          <w:lang w:val="ru-RU" w:bidi="ar"/>
        </w:rPr>
        <w:t>Приложение</w:t>
      </w:r>
    </w:p>
    <w:p w14:paraId="0311461A" w14:textId="77777777" w:rsidR="001B2DF7" w:rsidRDefault="001B2DF7" w:rsidP="001B2DF7">
      <w:pPr>
        <w:spacing w:line="360" w:lineRule="auto"/>
        <w:ind w:firstLine="567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150FFD90" w14:textId="636A93FD" w:rsidR="00554E03" w:rsidRDefault="009A421A" w:rsidP="003D17AB">
      <w:pPr>
        <w:spacing w:line="360" w:lineRule="auto"/>
        <w:ind w:firstLine="567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54E03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ВВЕДЕНИЕ</w:t>
      </w:r>
    </w:p>
    <w:p w14:paraId="3B500F9B" w14:textId="60EA93AE" w:rsidR="002127DC" w:rsidRPr="007C73A2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C73A2">
        <w:rPr>
          <w:rFonts w:ascii="Times New Roman" w:hAnsi="Times New Roman"/>
          <w:color w:val="000000"/>
          <w:sz w:val="28"/>
          <w:szCs w:val="28"/>
          <w:lang w:val="ru-RU" w:bidi="ar"/>
        </w:rPr>
        <w:t>Автомобильный рынок сегодня отличается высокой конкуренцией, широким спектром услуг и ростом требований клиентов к скорости и качеству обслуживания. Автосервисы ежедневно обрабатывают значительные объёмы информации: данные о клиентах и их транспортных средствах, заказах-нарядах, услугах и используемых запчастях, а также о задействованных сотрудниках. Ручной учёт и множество файлов приводят к дублированию и потере данных, ошибкам при расчётах, замедлению поиска нужной информации и отсутствию оперативной отчётности. Это повышает нагрузку на персонал и негативно влияет на качество сервиса.</w:t>
      </w:r>
    </w:p>
    <w:p w14:paraId="09738966" w14:textId="5C2A9BC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C73A2">
        <w:rPr>
          <w:rFonts w:ascii="Times New Roman" w:hAnsi="Times New Roman"/>
          <w:color w:val="000000"/>
          <w:sz w:val="28"/>
          <w:szCs w:val="28"/>
          <w:lang w:val="ru-RU" w:bidi="ar"/>
        </w:rPr>
        <w:t>Чтобы устранить эти проблемы, необходима база данных, обеспечивающая централизованное хранение и обработку ключевой информации автосервиса. Автоматизация с помощью СУБД позволяет повысить качество обслуживания, ускорить оформление и контроль заказов, снизить вероятность ошибок и обеспечить быстрый доступ к данным для сотрудников и руководства.</w:t>
      </w:r>
    </w:p>
    <w:p w14:paraId="306ACA99" w14:textId="69C7236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Цель данной курсовой работы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-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разработать базу данных для автоматизации учёта и управления деятельностью автосервиса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через интуитивно-понятный пользовательский интерфейс, который позволяет управлять базой данных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0BEB206F" w14:textId="77777777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Для достижения цели решаются следующие задачи:</w:t>
      </w:r>
    </w:p>
    <w:p w14:paraId="5647F56D" w14:textId="729DC7BF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формулировать описание предметной области «Автосервис, роли пользователей и их базовые сценарии.</w:t>
      </w:r>
    </w:p>
    <w:p w14:paraId="219F2BCB" w14:textId="77777777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Выделить основные информационные объекты (клиенты, автомобили, заказы, услуги, запчасти, сотрудники) и сформулировать ключевые бизнес-правила.</w:t>
      </w:r>
    </w:p>
    <w:p w14:paraId="725FD260" w14:textId="7C761C5E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Построить концептуальную ER-модель, затем уточнить атрибуты, ключи и ограничения, доведя структуру до третьей нормальной формы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3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НФ)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61169F97" w14:textId="5A2B4AD1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Спроектировать физическую модель под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: типы данных, внешние ключи, необходимые ограничения целостности.</w:t>
      </w:r>
    </w:p>
    <w:p w14:paraId="3BF5414B" w14:textId="583458D1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Реализовать схему БД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и подготовить тестовые наборы данных (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seed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-скрипты) для демонстрации.</w:t>
      </w:r>
    </w:p>
    <w:p w14:paraId="4AD6A121" w14:textId="3E2448A5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 xml:space="preserve">Разработать REST-API на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(CRUD-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>операции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) и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пользовательское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web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-приложение на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для просмотра и редактирования ключевых сущностей.</w:t>
      </w:r>
    </w:p>
    <w:p w14:paraId="6A2F89CF" w14:textId="4AA1018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Объект исследования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автосервис как предприятие, оказывающее услуги по техническому обслуживанию и ремонту автомобилей.</w:t>
      </w:r>
    </w:p>
    <w:p w14:paraId="3CC6ACBB" w14:textId="1103A4C8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Предмет исследования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процессы учёта заказов, клиентов, автомобилей, услуг и использованных запчастей, подлежащие автоматизации.</w:t>
      </w:r>
    </w:p>
    <w:p w14:paraId="2CDD564E" w14:textId="7FFE6329" w:rsidR="002127DC" w:rsidRPr="002127DC" w:rsidRDefault="00861427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Процесс создания базы включает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ER-моделирование для концептуального описания данных, нормализация до 3НФ, а также практическая реализация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 помощью технологий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+ 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+ 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Для визуализации 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диаграмм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используется современное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web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средство </w:t>
      </w:r>
      <w:proofErr w:type="spellStart"/>
      <w:r>
        <w:rPr>
          <w:rFonts w:ascii="Times New Roman" w:hAnsi="Times New Roman"/>
          <w:color w:val="000000"/>
          <w:sz w:val="28"/>
          <w:szCs w:val="28"/>
          <w:lang w:bidi="ar"/>
        </w:rPr>
        <w:t>drawSQL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D45CFCC" w14:textId="61089751" w:rsidR="00554E03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разработка базы данных для автосервиса с использованием современных, доступных инструментов является актуальной задачей, направленной на повышение эффективности работы предприятия за счёт надёжного хранения, удобной обработки и оперативного анализа информации.</w:t>
      </w:r>
    </w:p>
    <w:p w14:paraId="579DF416" w14:textId="77777777" w:rsidR="00554E03" w:rsidRDefault="00554E03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5362A84A" w14:textId="77777777" w:rsidR="00F77432" w:rsidRPr="00F77432" w:rsidRDefault="00F77432" w:rsidP="00F77432">
      <w:pPr>
        <w:spacing w:line="360" w:lineRule="auto"/>
        <w:ind w:firstLine="567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F77432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1. Теоретические аспекты разработки базы данных для автоматизации работы автосервиса "Форс-Авто"</w:t>
      </w:r>
    </w:p>
    <w:p w14:paraId="44609A5D" w14:textId="2E7C359D" w:rsidR="00317C15" w:rsidRP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1.1 </w:t>
      </w:r>
      <w:r w:rsidR="00F77432" w:rsidRPr="00F77432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Постановка задачи</w:t>
      </w:r>
    </w:p>
    <w:p w14:paraId="7F852F0A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Цель разработки - спроектировать и реализовать реляционную базу данных и веб-интерфейс для автоматизации учёта деятельности автосервиса: клиенты, автомобили, заказ-наряды, услуги, запчасти, сотрудники.</w:t>
      </w:r>
    </w:p>
    <w:p w14:paraId="336A7DDB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Автоматизация</w:t>
      </w:r>
    </w:p>
    <w:p w14:paraId="176B11B4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Система покрывает процессы регистрации клиентов и автомобилей, оформления и ведения заказ-нарядов, назначения услуг и исполнителей, учёта использованных запчастей, контроля статусов заказов и получения базовой отчётности.</w:t>
      </w:r>
    </w:p>
    <w:p w14:paraId="0192E363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Пользовательские роли</w:t>
      </w:r>
    </w:p>
    <w:p w14:paraId="7B29FAE5" w14:textId="77777777" w:rsidR="00F77432" w:rsidRPr="004C390A" w:rsidRDefault="00F77432" w:rsidP="00F77432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Менеджер - регистрация клиента и автомобиля, создание и закрытие заказ-нарядов.</w:t>
      </w:r>
    </w:p>
    <w:p w14:paraId="148B0A4C" w14:textId="77777777" w:rsidR="00F77432" w:rsidRPr="004C390A" w:rsidRDefault="00F77432" w:rsidP="00F77432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Механик - просмотр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текущих </w:t>
      </w: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работ, фиксация выполненных операций и использованных запчастей.</w:t>
      </w:r>
    </w:p>
    <w:p w14:paraId="3516C23A" w14:textId="77777777" w:rsidR="00F77432" w:rsidRPr="004C390A" w:rsidRDefault="00F77432" w:rsidP="00F77432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Администратор - управление справочниками услуг и запчастей, сотрудниками, доступами.</w:t>
      </w:r>
    </w:p>
    <w:p w14:paraId="452602E3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Функциональные требования</w:t>
      </w:r>
    </w:p>
    <w:p w14:paraId="5E4993CF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клиентов - хранение ФИО, контактных данных.</w:t>
      </w:r>
    </w:p>
    <w:p w14:paraId="47B841C4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автомобилей - марка, модель, госномер, VIN, год выпуска, пробег, связь с владельцем.</w:t>
      </w:r>
    </w:p>
    <w:p w14:paraId="02BFE6AE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сотрудников - ФИО, должность, квалификация, контакты, активность.</w:t>
      </w:r>
    </w:p>
    <w:p w14:paraId="170158F6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услуг - наименование, описание, единица измерения, базовая стоимость, длительность при необходимости.</w:t>
      </w:r>
    </w:p>
    <w:p w14:paraId="29BE8E3E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запчастей - наименование, артикул, единица, цена, остаток, поставщик при необходимости.</w:t>
      </w:r>
    </w:p>
    <w:p w14:paraId="0E63A5D6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Оформление заказ-наряда - клиент, автомобиль, дата приёма, статус, перечень работ, предполагаемая стоимость.</w:t>
      </w:r>
    </w:p>
    <w:p w14:paraId="1FDDB6E5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Состав заказа - список услуг с количеством/ценой, назначенные исполнители, использованные запчасти с количеством.</w:t>
      </w:r>
    </w:p>
    <w:p w14:paraId="17BE32DB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Изменение статусов заказа - черновик, в работе, выполнен, оплачен, отменён.</w:t>
      </w:r>
    </w:p>
    <w:p w14:paraId="76B1AFDB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Списание запчастей - автоматическое уменьшение остатков при фиксации использования в заказе.</w:t>
      </w:r>
    </w:p>
    <w:p w14:paraId="19B45C85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Расчёт итоговой стоимости - сумма услуг и материалов с учётом количества.</w:t>
      </w:r>
    </w:p>
    <w:p w14:paraId="374E2CD0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Поиск и фильтрация - по клиенту, автомобилю, статусу, дате, сотруднику.</w:t>
      </w:r>
    </w:p>
    <w:p w14:paraId="4D1A00E0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Базовые отчёты - выручка за период, топ услуг, расход запчастей, загрузка сотрудников.</w:t>
      </w:r>
    </w:p>
    <w:p w14:paraId="79A07EFE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Управление справочниками - добавление, редактирование, архивирование записей.</w:t>
      </w:r>
    </w:p>
    <w:p w14:paraId="1D34CC83" w14:textId="77777777" w:rsidR="00F77432" w:rsidRPr="004C390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Валидация данных - обязательность ключевых полей, форматы, допустимые диапазоны.</w:t>
      </w:r>
    </w:p>
    <w:p w14:paraId="0D968959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Нефункциональные требования</w:t>
      </w:r>
    </w:p>
    <w:p w14:paraId="631FC0F2" w14:textId="77777777" w:rsidR="00F77432" w:rsidRPr="00984246" w:rsidRDefault="00F77432" w:rsidP="00F77432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Согласованность данных - ограничения целостности на уровне БД (PK, FK, UNIQUE, CHECK).</w:t>
      </w:r>
    </w:p>
    <w:p w14:paraId="5439E4CC" w14:textId="77777777" w:rsidR="00F77432" w:rsidRPr="00984246" w:rsidRDefault="00F77432" w:rsidP="00F77432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Безопасность - разделение ролей, доступ к операциям по правам; подключение к БД по учётной записи с ограниченными правами.</w:t>
      </w:r>
    </w:p>
    <w:p w14:paraId="4C0B3AA1" w14:textId="77777777" w:rsidR="00F77432" w:rsidRPr="00984246" w:rsidRDefault="00F77432" w:rsidP="00F77432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Надёжность - возможность резервного копирования БД.</w:t>
      </w:r>
    </w:p>
    <w:p w14:paraId="65D50821" w14:textId="77777777" w:rsidR="00F77432" w:rsidRPr="00984246" w:rsidRDefault="00F77432" w:rsidP="00F77432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Удобство - простые формы и таблицы, пагинация и фильтры на списках, подтверждения на критичных действиях.</w:t>
      </w:r>
    </w:p>
    <w:p w14:paraId="38A5CB6E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Ограничения </w:t>
      </w:r>
    </w:p>
    <w:p w14:paraId="4B7A14F3" w14:textId="77777777" w:rsidR="00F77432" w:rsidRPr="00984246" w:rsidRDefault="00F77432" w:rsidP="00F77432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Один заказ-наряд оформляется на один автомобиль одного клиента.</w:t>
      </w:r>
    </w:p>
    <w:p w14:paraId="25828DE3" w14:textId="77777777" w:rsidR="00F77432" w:rsidRPr="00984246" w:rsidRDefault="00F77432" w:rsidP="00F77432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Стоимость услуги по умолчанию берётся из справочника и может корректироваться в заказе.</w:t>
      </w:r>
    </w:p>
    <w:p w14:paraId="1C8A0E9D" w14:textId="77777777" w:rsidR="00F77432" w:rsidRPr="00984246" w:rsidRDefault="00F77432" w:rsidP="00F77432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Финансовые операции ограничиваются расчётом итоговой суммы без взаимодействия с платёжными системами.</w:t>
      </w:r>
    </w:p>
    <w:p w14:paraId="22BF73CD" w14:textId="549245F9" w:rsidR="00F77432" w:rsidRPr="00A975B0" w:rsidRDefault="00F77432" w:rsidP="00A975B0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Авторизация - упрощена до роли по пользователю приложения.</w:t>
      </w:r>
    </w:p>
    <w:p w14:paraId="25CA48AE" w14:textId="77777777" w:rsidR="00F77432" w:rsidRPr="004C390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Входные и выходные данные</w:t>
      </w:r>
    </w:p>
    <w:p w14:paraId="5C530071" w14:textId="77777777" w:rsidR="00F77432" w:rsidRPr="00984246" w:rsidRDefault="00F77432" w:rsidP="00F77432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Входные: карточки клиента, автомобиля, услуги, запчасти, сотрудника; позиции работ и материалов в заказе, статусы.</w:t>
      </w:r>
    </w:p>
    <w:p w14:paraId="51AC9313" w14:textId="617209E3" w:rsidR="00F442A8" w:rsidRDefault="00F77432" w:rsidP="00227754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Выходные: печатный вид заказ-наряда при необходимости, отчёты по периодам и объектам учёта.</w:t>
      </w:r>
    </w:p>
    <w:p w14:paraId="6EF22374" w14:textId="77777777" w:rsidR="00DF563A" w:rsidRPr="00DF563A" w:rsidRDefault="00DF563A" w:rsidP="00DF563A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D97A8A5" w14:textId="51FF5B8D" w:rsidR="00F442A8" w:rsidRPr="00F442A8" w:rsidRDefault="00F442A8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F442A8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 Описание основных функциональных подсистем</w:t>
      </w:r>
    </w:p>
    <w:p w14:paraId="0C3B31EC" w14:textId="2FA13EF7" w:rsidR="00F442A8" w:rsidRDefault="00F442A8" w:rsidP="00F7743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442A8">
        <w:rPr>
          <w:rFonts w:ascii="Times New Roman" w:hAnsi="Times New Roman"/>
          <w:color w:val="000000"/>
          <w:sz w:val="28"/>
          <w:szCs w:val="28"/>
          <w:lang w:val="ru-RU" w:bidi="ar"/>
        </w:rPr>
        <w:t>Для реализации всех этих функций база данных будет состоять из нескольких взаимосвязанных функциональных подсистем: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Клиенты, Автомобили, Сотрудники, Услуги, </w:t>
      </w:r>
      <w:r w:rsidR="004664A1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Заказ-наряды, </w:t>
      </w:r>
      <w:r w:rsidR="004664A1"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Запчасти и расходные материалы</w:t>
      </w:r>
      <w:r w:rsidR="004664A1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0848F8F9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1.2.1 Клиенты</w:t>
      </w:r>
    </w:p>
    <w:p w14:paraId="7284176F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Клиенты - физические или юридические лица, обращающиеся в автосервис для получения услуг по ремонту и техническому обслуживанию автомобилей. Для каждого клиента необходимо хранить персональные данные: фамилию, имя, контактную информацию (телефон, адрес, электронную почту), что позволит оперативно связаться с клиентом для уточнения деталей или решить возникшие сложности.</w:t>
      </w:r>
    </w:p>
    <w:p w14:paraId="5083F941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1.2.2 Автомобили</w:t>
      </w:r>
    </w:p>
    <w:p w14:paraId="71FE1D3C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Каждый клиент может владеть одним или несколькими автомобилями. Для корректного учёта требуется хранить данные о каждом транспортном средстве: марка, модель, государственный номер, год выпуска, VIN-код, пробег, а также сведения о техническом состоянии. Эти данные используются при формировании заказов и назначении видов работ.</w:t>
      </w:r>
    </w:p>
    <w:p w14:paraId="3CB472D8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1.2.3 Сотрудники</w:t>
      </w:r>
    </w:p>
    <w:p w14:paraId="71A69F9C" w14:textId="6821DB2A" w:rsid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Сотрудники автосервиса выполняют различные задачи - от приёма заказов до проведения ремонтных работ. В базе данных необходимо хранить информацию о каждом сотруднике: фамилию, имя, должность, квалификацию, контактные данные. Также важно учитывать, какие именно услуги или заказы </w:t>
      </w: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выполнял конкретный сотрудник, что позволяет оценивать его эффективность и загрузку.</w:t>
      </w:r>
    </w:p>
    <w:p w14:paraId="20460707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1.2.4 Услуги</w:t>
      </w:r>
    </w:p>
    <w:p w14:paraId="2B76219D" w14:textId="4FD52C4A" w:rsidR="004664A1" w:rsidRDefault="004664A1" w:rsidP="0022775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Услуги представляют собой различные виды работ, выполняемых автосервисом: диагностика, замена масла, ремонт двигателя, регулировка тормозной системы и др. Для каждой услуги указываются её название, описание, единица измерения и стоимость. Данные об услугах используются при формировании заказов и расчёте стоимости ремонта.</w:t>
      </w:r>
    </w:p>
    <w:p w14:paraId="41A39796" w14:textId="73B615FB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1.2.5 Заказ-наряды</w:t>
      </w:r>
    </w:p>
    <w:p w14:paraId="3BFB24B1" w14:textId="4BBC7DCC" w:rsid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Заказ-наряд - основной документ, отражающий обращение клиента в автосервис. В нем фиксируются сведения о клиенте, автомобиле, перечне выполняемых услуг, назначенных сотрудниках, используемых запасных частях и итоговой стоимости. Каждый заказ имеет статус (в работе, выполнен, оплачен) и дату создания. Хранение этих данных необходимо и позволяет контролировать процесс выполнения работ и формировать отчёты.</w:t>
      </w:r>
    </w:p>
    <w:p w14:paraId="2CBB73EB" w14:textId="77777777" w:rsidR="004664A1" w:rsidRP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1.2.6 Запчасти и расходные материалы</w:t>
      </w:r>
    </w:p>
    <w:p w14:paraId="57F96883" w14:textId="10670ED4" w:rsidR="004664A1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664A1">
        <w:rPr>
          <w:rFonts w:ascii="Times New Roman" w:hAnsi="Times New Roman"/>
          <w:color w:val="000000"/>
          <w:sz w:val="28"/>
          <w:szCs w:val="28"/>
          <w:lang w:val="ru-RU" w:bidi="ar"/>
        </w:rPr>
        <w:t>При проведении ремонта часто используются различные запчасти и расходные материалы. Для эффективного учёта необходимо хранить данные о наименовании деталей, их количестве, стоимости и поставщиках. Это позволяет контролировать складские остатки и своевременно пополнять запас.</w:t>
      </w:r>
    </w:p>
    <w:p w14:paraId="5CB088F2" w14:textId="77777777" w:rsidR="00DF563A" w:rsidRDefault="00DF563A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61C74EB" w14:textId="0C4285DC" w:rsidR="0068061D" w:rsidRDefault="00BE48AB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3</w:t>
      </w: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Обоснование выбора технологий: </w:t>
      </w:r>
      <w:proofErr w:type="spellStart"/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  <w:proofErr w:type="spellEnd"/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</w:t>
      </w:r>
      <w:proofErr w:type="spellEnd"/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(REST), </w:t>
      </w:r>
      <w:proofErr w:type="spellStart"/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</w:t>
      </w:r>
      <w:proofErr w:type="spellEnd"/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/</w:t>
      </w:r>
      <w:proofErr w:type="spellStart"/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Vite</w:t>
      </w:r>
      <w:proofErr w:type="spellEnd"/>
    </w:p>
    <w:p w14:paraId="6AB0DAE9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Выбор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технологий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определяет скорость разработки,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совместимость с текущей задачей, качество выполненной работы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Для реализации системы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учета основных процессов автосервиса были выбраны следующие технологии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: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и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. Такой набор инструментов обеспечивает надежное хранение данных, удобный программный доступ и простое построение пользовательских интерфейсов.</w:t>
      </w:r>
    </w:p>
    <w:p w14:paraId="5B4ED7E5" w14:textId="77777777" w:rsidR="00DF563A" w:rsidRDefault="00DF563A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DCB0180" w14:textId="7B829303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PostgreSQL</w:t>
      </w:r>
      <w:proofErr w:type="spellEnd"/>
    </w:p>
    <w:p w14:paraId="100551B6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выбран в качестве СУБД по следующим причинам:</w:t>
      </w:r>
    </w:p>
    <w:p w14:paraId="371C6E29" w14:textId="77777777" w:rsidR="00BE48AB" w:rsidRPr="004C16AB" w:rsidRDefault="00BE48AB" w:rsidP="00BE48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бесплатно распространяется и доступен на основных платформах;</w:t>
      </w:r>
    </w:p>
    <w:p w14:paraId="58BAF9D4" w14:textId="77777777" w:rsidR="00BE48AB" w:rsidRPr="004C16AB" w:rsidRDefault="00BE48AB" w:rsidP="00BE48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поддерживает транзакции и ограничения целостности (PRIMARY KEY, FOREIGN KEY, UNIQUE, CHECK), что важно для корректного учета;</w:t>
      </w:r>
    </w:p>
    <w:p w14:paraId="180F192D" w14:textId="77777777" w:rsidR="00BE48AB" w:rsidRPr="004C16AB" w:rsidRDefault="00BE48AB" w:rsidP="00BE48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предоставляет развитые типы данных (включая даты, числовые типы и JSON), индексы и оптимизатор запросов, чего достаточно для функционала автосервиса;</w:t>
      </w:r>
    </w:p>
    <w:p w14:paraId="1645A10D" w14:textId="77777777" w:rsidR="00BE48AB" w:rsidRPr="004C16AB" w:rsidRDefault="00BE48AB" w:rsidP="00BE48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имеет удобные инструменты администрирования и моделирования (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pgAdmin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DBeaver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pgModeler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), позволяющие быстро создавать таблицы, наполнять тестовыми данными и проверять связи.</w:t>
      </w:r>
    </w:p>
    <w:p w14:paraId="08403110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(REST)</w:t>
      </w:r>
    </w:p>
    <w:p w14:paraId="21A6F547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использован для построения серверного интерфейса к данным по причинам:</w:t>
      </w:r>
    </w:p>
    <w:p w14:paraId="1D1C5CB1" w14:textId="77777777" w:rsidR="00BE48AB" w:rsidRPr="004C16AB" w:rsidRDefault="00BE48AB" w:rsidP="00BE48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невысокий порог входа и минималистичный подход, что упрощает создание CRUD-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эндпойнтов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;</w:t>
      </w:r>
    </w:p>
    <w:p w14:paraId="641CB91B" w14:textId="77777777" w:rsidR="00BE48AB" w:rsidRPr="004C16AB" w:rsidRDefault="00BE48AB" w:rsidP="00BE48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гибкость структуры приложения, возможность постепенно добавлять валидацию, пагинацию, фильтрацию;</w:t>
      </w:r>
    </w:p>
    <w:p w14:paraId="3CF63399" w14:textId="77777777" w:rsidR="00BE48AB" w:rsidRPr="004C16AB" w:rsidRDefault="00BE48AB" w:rsidP="00BE48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хорошая совместимость с драйверами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библиотеками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Python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;</w:t>
      </w:r>
    </w:p>
    <w:p w14:paraId="4C2658E9" w14:textId="77777777" w:rsidR="00BE48AB" w:rsidRPr="004C16AB" w:rsidRDefault="00BE48AB" w:rsidP="00BE48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удобное построение простого REST-API, через которое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фронтенд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получает и изменяет данные.</w:t>
      </w:r>
    </w:p>
    <w:p w14:paraId="762DC4CC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Vite</w:t>
      </w:r>
      <w:proofErr w:type="spellEnd"/>
    </w:p>
    <w:p w14:paraId="54E3C45D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совместно с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выбран для реализации интерфейса:</w:t>
      </w:r>
    </w:p>
    <w:p w14:paraId="40F1002C" w14:textId="77777777" w:rsidR="00BE48AB" w:rsidRPr="004C16AB" w:rsidRDefault="00BE48AB" w:rsidP="00BE48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быстрый запуск проекта и горячая перезагрузка, что ускоряет разработку форм и таблиц;</w:t>
      </w:r>
    </w:p>
    <w:p w14:paraId="78A07066" w14:textId="77777777" w:rsidR="00BE48AB" w:rsidRPr="004C16AB" w:rsidRDefault="00BE48AB" w:rsidP="00BE48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компонентный подход, удобный для представления сущностей базы данных (клиенты, заказы, услуги, склад);</w:t>
      </w:r>
    </w:p>
    <w:p w14:paraId="3E04DFC8" w14:textId="77777777" w:rsidR="00BE48AB" w:rsidRPr="004C16AB" w:rsidRDefault="00BE48AB" w:rsidP="00BE48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широкая экосистема библиотек для валидации форм, таблиц, уведомлений;</w:t>
      </w:r>
    </w:p>
    <w:p w14:paraId="5C09D6B1" w14:textId="77777777" w:rsidR="00BE48AB" w:rsidRPr="004C16AB" w:rsidRDefault="00BE48AB" w:rsidP="00BE48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простая интеграция с REST-API (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fetch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axios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) для загрузки и отправки данных.</w:t>
      </w:r>
    </w:p>
    <w:p w14:paraId="007E38BE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Совместная работа компонентов</w:t>
      </w:r>
    </w:p>
    <w:p w14:paraId="05538ED8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обеспечивает централизованное и согласованное хранение информации, контролирует целостност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ь.</w:t>
      </w:r>
    </w:p>
    <w:p w14:paraId="719BA253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предоставляет REST-слой для безопасного доступа к данным: чтение, создание, обновление и удаление записей.</w:t>
      </w:r>
    </w:p>
    <w:p w14:paraId="7AAF35C7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формирует простую админ-панель с формами и таблицами, где отображаются и редактируются сущности предметной области.</w:t>
      </w:r>
    </w:p>
    <w:p w14:paraId="2EAF1C57" w14:textId="77777777" w:rsidR="00BE48AB" w:rsidRPr="004C16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</w:t>
      </w: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боснование выбора</w:t>
      </w:r>
    </w:p>
    <w:p w14:paraId="0EDEF1A0" w14:textId="414D9BBA" w:rsidR="00BE48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Выбранный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набор технологий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+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+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позволяет реализовать последовательный процесс: проектирование ER-схемы, создание таблиц и связей, наполнение тестовыми данными, построение простого API и создание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простой административной панели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595BF6BA" w14:textId="77777777" w:rsidR="00DF563A" w:rsidRDefault="00DF563A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50C7B57" w14:textId="570DDE1D" w:rsidR="00BE48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1.4 Инфологическое моделирование предметной области</w:t>
      </w:r>
    </w:p>
    <w:p w14:paraId="0935A2D3" w14:textId="3C047279" w:rsidR="00BE48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1.4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.1</w:t>
      </w: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Описание предметной области</w:t>
      </w:r>
    </w:p>
    <w:p w14:paraId="4BF2121C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Автосервис - предприятие, занимающееся техническим обслуживанием, диагностикой и ремонтом автомобилей. Цель: обеспечить качественное и профессиональное обслуживание автомобилей клиентов. Автосервис ориентирован на широкий спектр услуг по ремонту ходовых агрегатов автомобиля: от планового технического обслуживания до капитального ремонта узлов и агрегатов.</w:t>
      </w:r>
    </w:p>
    <w:p w14:paraId="20AD969D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Работа автосервиса можно базово разделить на следующие этапы: приём автомобиля, диагностика неисправностей, выполнение работ по устранению неисправностей, проверка качества и выдача автомобиля клиенту. На каждом этапе заполняются различные документы, происходит взаимодействие различных служб автосервиса.</w:t>
      </w:r>
    </w:p>
    <w:p w14:paraId="3E77C1BA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В настоящее время, из-за постоянного роста числа автотранспорта, автосервисы подвержены большой нагрузке, в связи с этим, учет всех этапов оказания услуг становится сложным и требует автоматизации. Заполнение всех документов вручную и их хранение в физическом виде становится затруднительным и требует цифровизации.</w:t>
      </w:r>
    </w:p>
    <w:p w14:paraId="134FDB5C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В данной ситуации, использование базы данных позволит централизованно хранить и информацию об услугах, заказах, клиентах и сотрудниках. Данное решение повышает точность, безопасность и доступность информации, ускоряет обработку заказов, облегчает формирование отчётов и анализ эффективности деятельности автосервиса. Также, внедрение базы данных, в дальнейшем позволит автоматизировать часть процессов.</w:t>
      </w:r>
    </w:p>
    <w:p w14:paraId="799F0347" w14:textId="77777777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создание базы данных для автоматизации учёта в автосервисе является актуальной задачей, направленной на повышение эффективности работы, оптимизацию бизнес-процессов и улучшение взаимодействия между подразделениями предприятия.</w:t>
      </w:r>
    </w:p>
    <w:p w14:paraId="11A862BA" w14:textId="644DB719" w:rsidR="00A975B0" w:rsidRPr="00A975B0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975B0">
        <w:rPr>
          <w:rFonts w:ascii="Times New Roman" w:hAnsi="Times New Roman"/>
          <w:color w:val="000000"/>
          <w:sz w:val="28"/>
          <w:szCs w:val="28"/>
          <w:lang w:val="ru-RU" w:bidi="ar"/>
        </w:rPr>
        <w:t>В процессе деятельности автосервиса происходит большое взаимодействие различных объектов между собой. Объектами бизнес-процесса автосервиса выступают: клиенты, автомобили, сотрудники, услуги, заказ-наряды, запчасти и расходные материалы.</w:t>
      </w:r>
    </w:p>
    <w:p w14:paraId="7A6F5159" w14:textId="1476211D" w:rsidR="00A975B0" w:rsidRDefault="00A975B0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1.4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.2</w:t>
      </w:r>
      <w:r w:rsidRPr="00BE48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A975B0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Проблемная область</w:t>
      </w:r>
    </w:p>
    <w:p w14:paraId="5B159689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На большинстве малых и средних автосервисов учёт заказов, клиентов, услуг и запасных частей до сих пор ведётся с использованием бумажных журналов, электронных таблиц или случайных файлов. Данный подход не обеспечивает надёжного хранения данных и не позволяет эффективно управлять процессами обслуживания. В результате возникают различные организационные и информационные проблемы, которые негативно влияют на качество работы предприятия.</w:t>
      </w:r>
    </w:p>
    <w:p w14:paraId="663CEC0B" w14:textId="3D291708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Отсутствие централизованного хранения данных</w:t>
      </w:r>
    </w:p>
    <w:p w14:paraId="4A385FE0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Информация о клиентах, автомобилях и заказах часто хранится в разных источниках- на бумажных документах, на компьютерах отдельных сотрудников </w:t>
      </w: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или в неструктурированных таблицах. Это приводит к дублированию данных, ошибкам при их передаче и затрудняет поиск необходимой информации.</w:t>
      </w:r>
    </w:p>
    <w:p w14:paraId="6FC2F435" w14:textId="6C656891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Ручное оформление заказов и документов</w:t>
      </w:r>
    </w:p>
    <w:p w14:paraId="251F7B4F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Оформление заказ-нарядов, расчёт стоимости услуг и материалов, формирование отчётов и квитанций выполняются вручную. Такой процесс занимает много времени и подвержен человеческим ошибкам. При большом количестве заказов возрастает риск неточностей в расчётах, потери информации и задержек при обслуживании клиентов.</w:t>
      </w:r>
    </w:p>
    <w:p w14:paraId="43CA4876" w14:textId="09697AA4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Отсутствие оперативного контроля выполнения работ</w:t>
      </w:r>
    </w:p>
    <w:p w14:paraId="45810BE7" w14:textId="2E9291B6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В условиях ручного учёта сложно отследить текущее состояние заказов, загрузку сотрудников и использование запасных частей. Менеджеры и руководство не имеют возможности в реальном времени получать актуальные данные о ходе выполнения работ, что затрудняет планирование и контроль производственного процесса.</w:t>
      </w:r>
    </w:p>
    <w:p w14:paraId="02B26AD9" w14:textId="47ECCC6E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Недостаточная аналитика и отчётность</w:t>
      </w:r>
    </w:p>
    <w:p w14:paraId="11B9B6B7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При использовании неавтоматизированных средств учёта формирование отчётов по финансовым показателям, популярности услуг, статистике обращений клиентов требует значительных трудозатрат. Часто такие отчёты готовятся вручную, что снижает их актуальность и точность. В результате руководство не располагает полной информацией для анализа эффективности деятельности предприятия.</w:t>
      </w:r>
    </w:p>
    <w:p w14:paraId="1CA34095" w14:textId="626B8594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Проблемы учёта запасных частей и материалов</w:t>
      </w:r>
    </w:p>
    <w:p w14:paraId="3DF16427" w14:textId="77777777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>Отсутствие автоматизированной системы учёта складских остатков приводит к несвоевременным закупкам и дефициту необходимых деталей. Это может вызывать задержки в выполнении заказов и снижать качество обслуживания клиентов.</w:t>
      </w:r>
    </w:p>
    <w:p w14:paraId="709C05B4" w14:textId="51F07500" w:rsidR="005B1F89" w:rsidRPr="005B1F89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Ограниченные возможности взаимодействия между сотрудниками</w:t>
      </w:r>
    </w:p>
    <w:p w14:paraId="12E0FFA6" w14:textId="2C93CCEB" w:rsidR="00A975B0" w:rsidRPr="00A975B0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Поскольку данные хранятся в разных форматах и не связаны между собой, затрудняется обмен информацией между менеджерами, мастерами и складом. </w:t>
      </w:r>
      <w:r w:rsidRPr="005B1F8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Это приводит к дублированию задач, несогласованности действий и снижению общей эффективности работы автосервиса.</w:t>
      </w:r>
    </w:p>
    <w:p w14:paraId="102894FA" w14:textId="578BC6F2" w:rsidR="00A975B0" w:rsidRDefault="00A975B0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1.4.3 </w:t>
      </w:r>
      <w:r w:rsidR="008A4624" w:rsidRPr="008A4624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Концептуальная ER-модель (сущности и связи)</w:t>
      </w:r>
    </w:p>
    <w:p w14:paraId="6EEE7A98" w14:textId="6CDF1D6D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Концептуальная модель отражает связи для автоматизации учёта автосервиса. Модель ориентирована на оформление заказ-наряда, назначение работ и исполнителей, фиксацию использованных запчастей и расчёт итоговой стоимости. На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данном уровне показано взаимодействие сущностей без конкретных типов данных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  <w:r w:rsidR="003E11F2">
        <w:rPr>
          <w:rStyle w:val="ad"/>
          <w:rFonts w:ascii="Times New Roman" w:hAnsi="Times New Roman"/>
          <w:color w:val="000000"/>
          <w:sz w:val="28"/>
          <w:szCs w:val="28"/>
          <w:lang w:val="ru-RU" w:bidi="ar"/>
        </w:rPr>
        <w:footnoteReference w:id="1"/>
      </w:r>
    </w:p>
    <w:p w14:paraId="4DE2093C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Сущности и ключевые атрибуты</w:t>
      </w:r>
    </w:p>
    <w:p w14:paraId="738931EA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</w:t>
      </w:r>
    </w:p>
    <w:p w14:paraId="714CC628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клиента; тип клиента (физическое/юридическое лицо); ФИО/наименование; контактные данные.</w:t>
      </w:r>
    </w:p>
    <w:p w14:paraId="295AD8F4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Автомобиль</w:t>
      </w:r>
    </w:p>
    <w:p w14:paraId="1D41DC30" w14:textId="45F0C579" w:rsidR="008A4624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автомобиля; владелец (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клиент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); марка; модель; VIN; госномер; год выпуска; пробег.</w:t>
      </w:r>
    </w:p>
    <w:p w14:paraId="40D48441" w14:textId="76CC43E7" w:rsidR="00930BCF" w:rsidRDefault="00930BCF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930BCF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Роль сотрудник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</w:t>
      </w:r>
    </w:p>
    <w:p w14:paraId="3699BE2B" w14:textId="1555F74C" w:rsidR="00930BCF" w:rsidRDefault="00930BCF" w:rsidP="00930BCF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30BCF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роли; название; описание.</w:t>
      </w:r>
    </w:p>
    <w:p w14:paraId="1DFCD42F" w14:textId="4B162409" w:rsidR="00930BCF" w:rsidRDefault="00930BCF" w:rsidP="00930BCF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930BCF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Пользователь системы</w:t>
      </w:r>
    </w:p>
    <w:p w14:paraId="2B714C35" w14:textId="1F31BC5E" w:rsidR="00930BCF" w:rsidRPr="00A57816" w:rsidRDefault="00A57816" w:rsidP="00930BCF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57816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пользователя; сотрудник; логин; пароль; признак активности.</w:t>
      </w:r>
    </w:p>
    <w:p w14:paraId="02A8E539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Сотрудник</w:t>
      </w:r>
    </w:p>
    <w:p w14:paraId="246E6FA2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сотрудника; ФИО; должность/роль (менеджер приёмки, механик, администратор); контактные данные; статус активности.</w:t>
      </w:r>
    </w:p>
    <w:p w14:paraId="3BBD6EF9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</w:p>
    <w:p w14:paraId="6D571E1F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услуги; наименование; краткое описание; единица измерения; базовая цена.</w:t>
      </w:r>
    </w:p>
    <w:p w14:paraId="422B7908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Запчасть</w:t>
      </w:r>
    </w:p>
    <w:p w14:paraId="18CF05CB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запчасти; артикул; наименование; единица измерения; текущая цена; остаток.</w:t>
      </w:r>
    </w:p>
    <w:p w14:paraId="591E0713" w14:textId="77777777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Заказ-наряд</w:t>
      </w:r>
    </w:p>
    <w:p w14:paraId="700244EF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заказа; клиент; автомобиль; дата приёма; дата закрытия; статус (черновик, в работе, выполнен, оплачен, отменён); комментарий.</w:t>
      </w:r>
    </w:p>
    <w:p w14:paraId="221B6748" w14:textId="39C9DD8A" w:rsidR="008A4624" w:rsidRPr="00BB29FE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Позиция услуги</w:t>
      </w:r>
      <w:r w:rsidR="008A4624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в заказ-наряде</w:t>
      </w:r>
    </w:p>
    <w:p w14:paraId="105602B6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Идентификатор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услуги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; заказ; услуга; назначенный исполнитель (сотрудник-механик); количество/нормо-часы; цена на момент заказа; сумма.</w:t>
      </w:r>
    </w:p>
    <w:p w14:paraId="4EB2B384" w14:textId="5CEBB6C9" w:rsidR="008A4624" w:rsidRPr="00BB29FE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Материалы в </w:t>
      </w:r>
      <w:r w:rsidR="00A5781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позиция услуги</w:t>
      </w:r>
    </w:p>
    <w:p w14:paraId="389DC005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Идентификатор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материала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; заказ; запчасть; количество; цена на момент заказа; сумм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16DC5D54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Связи </w:t>
      </w:r>
    </w:p>
    <w:p w14:paraId="1EF52D5E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 1 - N Автомобиль</w:t>
      </w:r>
    </w:p>
    <w:p w14:paraId="3EDA3E6C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Один клиент может иметь несколько автомобилей.</w:t>
      </w:r>
    </w:p>
    <w:p w14:paraId="559995D1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 1 - N Заказ-наряд</w:t>
      </w:r>
    </w:p>
    <w:p w14:paraId="001551F0" w14:textId="1F09C799" w:rsidR="008A4624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Заказ оформляется от имени клиента.</w:t>
      </w:r>
    </w:p>
    <w:p w14:paraId="553AEB9B" w14:textId="3952AEAD" w:rsidR="00A57816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5781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Роль 1 - N Сотрудник</w:t>
      </w:r>
    </w:p>
    <w:p w14:paraId="340403BB" w14:textId="7A6CA9A4" w:rsidR="00A57816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Роль принадлежит множеству сотрудников, например «механик».</w:t>
      </w:r>
    </w:p>
    <w:p w14:paraId="35B500E0" w14:textId="5558CDC6" w:rsidR="00A57816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5781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Сотрудник 1 - 1 Пользователь</w:t>
      </w:r>
    </w:p>
    <w:p w14:paraId="4ADB0B35" w14:textId="02BCFD02" w:rsidR="00A57816" w:rsidRPr="00A57816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Каждому сотруднику принадлежит пользователь в базе данных.</w:t>
      </w:r>
    </w:p>
    <w:p w14:paraId="4CF523F3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Автомобиль 1 - N Заказ-наряд</w:t>
      </w:r>
    </w:p>
    <w:p w14:paraId="73711138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Каждый заказ относится к одному автомобилю.</w:t>
      </w:r>
    </w:p>
    <w:p w14:paraId="53AE870E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Заказ-наряд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</w:p>
    <w:p w14:paraId="69800BB6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В заказ включается одна или несколько услуг.</w:t>
      </w:r>
    </w:p>
    <w:p w14:paraId="704E26F9" w14:textId="77777777" w:rsidR="008A4624" w:rsidRPr="00767015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Материалы</w:t>
      </w:r>
    </w:p>
    <w:p w14:paraId="013A00D8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некоторую услугу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добавляются номенклатуры запчастей и расходных материалов.</w:t>
      </w:r>
    </w:p>
    <w:p w14:paraId="293EFE9D" w14:textId="77777777" w:rsidR="008A4624" w:rsidRPr="003A09ED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Запчасть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70BAA3F3" w14:textId="77777777" w:rsidR="008A4624" w:rsidRPr="00781A49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Одна запчасть может учитываться в позициях разных заказов.</w:t>
      </w:r>
    </w:p>
    <w:p w14:paraId="4330A198" w14:textId="77777777" w:rsidR="008A4624" w:rsidRPr="003A09ED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Сотрудник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31599CDF" w14:textId="5D01D2C1" w:rsidR="009A56DE" w:rsidRPr="00A57816" w:rsidRDefault="008A4624" w:rsidP="00A5781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Механик назначается исполнителем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услуг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 рамках заказа.</w:t>
      </w:r>
    </w:p>
    <w:p w14:paraId="3BDCB53D" w14:textId="77777777" w:rsidR="00A57816" w:rsidRDefault="00A57816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056E1418" w14:textId="67BA3228" w:rsidR="008A4624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М</w:t>
      </w:r>
      <w:r w:rsidR="008A4624">
        <w:rPr>
          <w:rFonts w:ascii="Times New Roman" w:hAnsi="Times New Roman"/>
          <w:color w:val="000000"/>
          <w:sz w:val="28"/>
          <w:szCs w:val="28"/>
          <w:lang w:val="ru-RU" w:bidi="ar"/>
        </w:rPr>
        <w:t>одель по нотации Чена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(рисунок 1</w:t>
      </w:r>
      <w:r w:rsidR="0038387B">
        <w:rPr>
          <w:rFonts w:ascii="Times New Roman" w:hAnsi="Times New Roman"/>
          <w:color w:val="000000"/>
          <w:sz w:val="28"/>
          <w:szCs w:val="28"/>
          <w:lang w:val="ru-RU" w:bidi="ar"/>
        </w:rPr>
        <w:t>.1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)</w:t>
      </w:r>
      <w:r w:rsidR="008A4624" w:rsidRPr="0058199E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01D85223" w14:textId="6276BB35" w:rsidR="005B1F89" w:rsidRDefault="008A4624" w:rsidP="008A4624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087E29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669C4124" wp14:editId="56FF461F">
            <wp:extent cx="6120130" cy="3949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C9729" w14:textId="7ABD4521" w:rsidR="008A4624" w:rsidRDefault="00A57816" w:rsidP="00A57816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Рисунок </w:t>
      </w:r>
      <w:r w:rsidR="0038387B">
        <w:rPr>
          <w:rFonts w:ascii="Times New Roman" w:hAnsi="Times New Roman"/>
          <w:color w:val="000000"/>
          <w:sz w:val="28"/>
          <w:szCs w:val="28"/>
          <w:lang w:val="ru-RU" w:bidi="ar"/>
        </w:rPr>
        <w:t>1.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1 – Концептуальная модель базы данных автосервиса «Форс-Авто»</w:t>
      </w:r>
    </w:p>
    <w:p w14:paraId="4A11F421" w14:textId="77777777" w:rsidR="00DF563A" w:rsidRDefault="00DF563A" w:rsidP="00A57816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B176AD8" w14:textId="3E15F9AA" w:rsidR="005F1CB8" w:rsidRPr="008A4624" w:rsidRDefault="005F1CB8" w:rsidP="005F1CB8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F1CB8">
        <w:rPr>
          <w:rFonts w:ascii="Times New Roman" w:hAnsi="Times New Roman"/>
          <w:color w:val="000000"/>
          <w:sz w:val="28"/>
          <w:szCs w:val="28"/>
          <w:lang w:val="ru-RU" w:bidi="ar"/>
        </w:rPr>
        <w:t>На основе проведенного анализа предметной области, описания существующих бизнес-процессов и выявленных проблем была разработана концептуальная модель базы данных для автосервиса «Форс-Авто». Данная модель описывает основные сущности предметной области и взаимосвязи между ними на логическом уровне, независимо от конкретной СУБД.</w:t>
      </w:r>
    </w:p>
    <w:p w14:paraId="38F34A67" w14:textId="2617BDD4" w:rsidR="00A975B0" w:rsidRDefault="00A975B0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1.4.4 </w:t>
      </w:r>
      <w:r w:rsidR="005F1CB8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Логическая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модель базы данных</w:t>
      </w:r>
    </w:p>
    <w:p w14:paraId="2BE98C24" w14:textId="7650EB33" w:rsidR="00AD2A22" w:rsidRDefault="00AD2A22" w:rsidP="00B63E7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D2A22">
        <w:rPr>
          <w:rFonts w:ascii="Times New Roman" w:hAnsi="Times New Roman"/>
          <w:color w:val="000000"/>
          <w:sz w:val="28"/>
          <w:szCs w:val="28"/>
          <w:lang w:val="ru-RU" w:bidi="ar"/>
        </w:rPr>
        <w:t>Логическая модель данных (ЛМД) — это абстрактное представление структуры данных, которое используется для планирования и проектирования баз данных. Она описывает, как данные будут организованы и как они будут взаимодействовать друг с другом, не привязываясь к конкретной системе управления базами данных (СУБД).</w:t>
      </w:r>
      <w:r>
        <w:rPr>
          <w:rStyle w:val="ad"/>
          <w:rFonts w:ascii="Times New Roman" w:hAnsi="Times New Roman"/>
          <w:color w:val="000000"/>
          <w:sz w:val="28"/>
          <w:szCs w:val="28"/>
          <w:lang w:val="ru-RU" w:bidi="ar"/>
        </w:rPr>
        <w:footnoteReference w:id="2"/>
      </w:r>
    </w:p>
    <w:p w14:paraId="4C406229" w14:textId="54A3D32F" w:rsidR="00B63E74" w:rsidRPr="00871239" w:rsidRDefault="00B63E74" w:rsidP="00B63E7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Цель логического проектирования - получить согласованную структуру таблиц, исключающую избыточность и аномалии, и тем самым обеспечить целостность и устойчивость данных.</w:t>
      </w:r>
    </w:p>
    <w:p w14:paraId="5D02968A" w14:textId="77777777" w:rsidR="00B63E74" w:rsidRPr="008A1E14" w:rsidRDefault="00B63E74" w:rsidP="00B63E7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Зачем нужна нормализация</w:t>
      </w:r>
    </w:p>
    <w:p w14:paraId="475621C5" w14:textId="77777777" w:rsidR="00B63E74" w:rsidRPr="00871239" w:rsidRDefault="00B63E74" w:rsidP="00B63E7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Без нормализации возникают аномалии:</w:t>
      </w:r>
    </w:p>
    <w:p w14:paraId="4E5A6326" w14:textId="77777777" w:rsidR="00B63E74" w:rsidRPr="008A1E14" w:rsidRDefault="00B63E74" w:rsidP="00B63E74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color w:val="000000"/>
          <w:sz w:val="28"/>
          <w:szCs w:val="28"/>
          <w:lang w:val="ru-RU" w:bidi="ar"/>
        </w:rPr>
        <w:t>вставки - невозможно добавить данные без лишнего дублирования;</w:t>
      </w:r>
    </w:p>
    <w:p w14:paraId="7C9A87CF" w14:textId="77777777" w:rsidR="00B63E74" w:rsidRPr="008A1E14" w:rsidRDefault="00B63E74" w:rsidP="00B63E74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color w:val="000000"/>
          <w:sz w:val="28"/>
          <w:szCs w:val="28"/>
          <w:lang w:val="ru-RU" w:bidi="ar"/>
        </w:rPr>
        <w:t>обновления - изменение значения в одном месте не синхронизируется с копиями;</w:t>
      </w:r>
    </w:p>
    <w:p w14:paraId="0993DB3D" w14:textId="425FC156" w:rsidR="005F1CB8" w:rsidRPr="00FC607A" w:rsidRDefault="00B63E74" w:rsidP="00FC607A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удаления - удаление строки приводит к потере связанной важной информации.</w:t>
      </w:r>
    </w:p>
    <w:p w14:paraId="6E88DFC6" w14:textId="6EDF16E9" w:rsidR="00B63E74" w:rsidRPr="00FC607A" w:rsidRDefault="00FC607A" w:rsidP="00B63E7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В результате логического проектирования были созданы сущности, атрибуты и связи между ними</w:t>
      </w:r>
      <w:r w:rsidR="00DF56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 w:rsidR="00DF563A" w:rsidRPr="00DF563A">
        <w:rPr>
          <w:rFonts w:ascii="Times New Roman" w:hAnsi="Times New Roman"/>
          <w:color w:val="000000"/>
          <w:sz w:val="28"/>
          <w:szCs w:val="28"/>
          <w:lang w:val="ru-RU" w:bidi="ar"/>
        </w:rPr>
        <w:t>(</w:t>
      </w:r>
      <w:r w:rsidR="00DF563A">
        <w:rPr>
          <w:rFonts w:ascii="Times New Roman" w:hAnsi="Times New Roman"/>
          <w:color w:val="000000"/>
          <w:sz w:val="28"/>
          <w:szCs w:val="28"/>
          <w:lang w:val="ru-RU" w:bidi="ar"/>
        </w:rPr>
        <w:t>таблицы 1-10</w:t>
      </w:r>
      <w:r w:rsidR="00DF563A" w:rsidRPr="00DF563A">
        <w:rPr>
          <w:rFonts w:ascii="Times New Roman" w:hAnsi="Times New Roman"/>
          <w:color w:val="000000"/>
          <w:sz w:val="28"/>
          <w:szCs w:val="28"/>
          <w:lang w:val="ru-RU" w:bidi="ar"/>
        </w:rPr>
        <w:t>)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7AF63191" w14:textId="6D788704" w:rsidR="00FC607A" w:rsidRDefault="00FC607A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</w:t>
      </w:r>
      <w:r w:rsidR="0038387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.1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Clients 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Клиенты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4253"/>
        <w:gridCol w:w="1411"/>
      </w:tblGrid>
      <w:tr w:rsidR="00FC607A" w14:paraId="68ADF86B" w14:textId="77777777" w:rsidTr="00470D1C">
        <w:tc>
          <w:tcPr>
            <w:tcW w:w="1696" w:type="dxa"/>
          </w:tcPr>
          <w:p w14:paraId="51D88D1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7BAACB6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253" w:type="dxa"/>
          </w:tcPr>
          <w:p w14:paraId="624B2DC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1411" w:type="dxa"/>
          </w:tcPr>
          <w:p w14:paraId="7927031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14:paraId="5E397701" w14:textId="77777777" w:rsidTr="00470D1C">
        <w:tc>
          <w:tcPr>
            <w:tcW w:w="1696" w:type="dxa"/>
          </w:tcPr>
          <w:p w14:paraId="75201F4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6C5CAAA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4253" w:type="dxa"/>
          </w:tcPr>
          <w:p w14:paraId="3A0C9E9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Уникальный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клиента</w:t>
            </w:r>
            <w:proofErr w:type="spellEnd"/>
          </w:p>
        </w:tc>
        <w:tc>
          <w:tcPr>
            <w:tcW w:w="1411" w:type="dxa"/>
          </w:tcPr>
          <w:p w14:paraId="112BF3E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A53A51" w14:paraId="1C1BB18C" w14:textId="77777777" w:rsidTr="00470D1C">
        <w:tc>
          <w:tcPr>
            <w:tcW w:w="1696" w:type="dxa"/>
          </w:tcPr>
          <w:p w14:paraId="5D974C2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is_company</w:t>
            </w:r>
            <w:proofErr w:type="spellEnd"/>
          </w:p>
        </w:tc>
        <w:tc>
          <w:tcPr>
            <w:tcW w:w="2268" w:type="dxa"/>
          </w:tcPr>
          <w:p w14:paraId="1050AE5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4253" w:type="dxa"/>
          </w:tcPr>
          <w:p w14:paraId="023CE7F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Признак юрлица (</w:t>
            </w:r>
            <w:r w:rsidRPr="0068061D">
              <w:rPr>
                <w:rFonts w:ascii="Times New Roman" w:hAnsi="Times New Roman"/>
                <w:sz w:val="28"/>
                <w:szCs w:val="28"/>
              </w:rPr>
              <w:t>TRUE</w:t>
            </w: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) или физлица (</w:t>
            </w:r>
            <w:r w:rsidRPr="0068061D">
              <w:rPr>
                <w:rFonts w:ascii="Times New Roman" w:hAnsi="Times New Roman"/>
                <w:sz w:val="28"/>
                <w:szCs w:val="28"/>
              </w:rPr>
              <w:t>FALSE</w:t>
            </w: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1411" w:type="dxa"/>
          </w:tcPr>
          <w:p w14:paraId="759CD17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FC607A" w14:paraId="29D2BA93" w14:textId="77777777" w:rsidTr="00470D1C">
        <w:tc>
          <w:tcPr>
            <w:tcW w:w="1696" w:type="dxa"/>
          </w:tcPr>
          <w:p w14:paraId="6D771C0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0D7A2B8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VARCHAR(150)</w:t>
            </w:r>
          </w:p>
        </w:tc>
        <w:tc>
          <w:tcPr>
            <w:tcW w:w="4253" w:type="dxa"/>
          </w:tcPr>
          <w:p w14:paraId="22E4B9E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 xml:space="preserve">ФИО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или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наименование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организации</w:t>
            </w:r>
            <w:proofErr w:type="spellEnd"/>
          </w:p>
        </w:tc>
        <w:tc>
          <w:tcPr>
            <w:tcW w:w="1411" w:type="dxa"/>
          </w:tcPr>
          <w:p w14:paraId="3BBBAC6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14:paraId="621BB6CB" w14:textId="77777777" w:rsidTr="00470D1C">
        <w:tc>
          <w:tcPr>
            <w:tcW w:w="1696" w:type="dxa"/>
          </w:tcPr>
          <w:p w14:paraId="144C5F3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phone</w:t>
            </w:r>
          </w:p>
        </w:tc>
        <w:tc>
          <w:tcPr>
            <w:tcW w:w="2268" w:type="dxa"/>
          </w:tcPr>
          <w:p w14:paraId="50EE65B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VARCHAR(20)</w:t>
            </w:r>
          </w:p>
        </w:tc>
        <w:tc>
          <w:tcPr>
            <w:tcW w:w="4253" w:type="dxa"/>
          </w:tcPr>
          <w:p w14:paraId="64C15DB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Телефон</w:t>
            </w:r>
            <w:proofErr w:type="spellEnd"/>
          </w:p>
        </w:tc>
        <w:tc>
          <w:tcPr>
            <w:tcW w:w="1411" w:type="dxa"/>
          </w:tcPr>
          <w:p w14:paraId="693645A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14:paraId="45CB2704" w14:textId="77777777" w:rsidTr="00470D1C">
        <w:tc>
          <w:tcPr>
            <w:tcW w:w="1696" w:type="dxa"/>
          </w:tcPr>
          <w:p w14:paraId="5C40656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email</w:t>
            </w:r>
          </w:p>
        </w:tc>
        <w:tc>
          <w:tcPr>
            <w:tcW w:w="2268" w:type="dxa"/>
          </w:tcPr>
          <w:p w14:paraId="2D7E401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VARCHAR(120)</w:t>
            </w:r>
          </w:p>
        </w:tc>
        <w:tc>
          <w:tcPr>
            <w:tcW w:w="4253" w:type="dxa"/>
          </w:tcPr>
          <w:p w14:paraId="5F6C690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Электронная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почта</w:t>
            </w:r>
            <w:proofErr w:type="spellEnd"/>
          </w:p>
        </w:tc>
        <w:tc>
          <w:tcPr>
            <w:tcW w:w="1411" w:type="dxa"/>
          </w:tcPr>
          <w:p w14:paraId="5D05E26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14:paraId="2F3D3054" w14:textId="77777777" w:rsidTr="00470D1C">
        <w:tc>
          <w:tcPr>
            <w:tcW w:w="1696" w:type="dxa"/>
          </w:tcPr>
          <w:p w14:paraId="1DA494A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comment</w:t>
            </w:r>
          </w:p>
        </w:tc>
        <w:tc>
          <w:tcPr>
            <w:tcW w:w="2268" w:type="dxa"/>
          </w:tcPr>
          <w:p w14:paraId="4DE6A59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VARCHAR(300)</w:t>
            </w:r>
          </w:p>
        </w:tc>
        <w:tc>
          <w:tcPr>
            <w:tcW w:w="4253" w:type="dxa"/>
          </w:tcPr>
          <w:p w14:paraId="246BD8D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Примечание</w:t>
            </w:r>
            <w:proofErr w:type="spellEnd"/>
          </w:p>
        </w:tc>
        <w:tc>
          <w:tcPr>
            <w:tcW w:w="1411" w:type="dxa"/>
          </w:tcPr>
          <w:p w14:paraId="586B80E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5973DD82" w14:textId="77777777" w:rsid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059994E4" w14:textId="77777777" w:rsidR="00470D1C" w:rsidRDefault="00470D1C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4D0599A5" w14:textId="1AC0A24D" w:rsidR="00FC607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2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Cars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Автомобили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4253"/>
        <w:gridCol w:w="1411"/>
      </w:tblGrid>
      <w:tr w:rsidR="00FC607A" w:rsidRPr="0068061D" w14:paraId="392D2F0C" w14:textId="77777777" w:rsidTr="00470D1C">
        <w:tc>
          <w:tcPr>
            <w:tcW w:w="1696" w:type="dxa"/>
          </w:tcPr>
          <w:p w14:paraId="6AE42B7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4E64CDA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253" w:type="dxa"/>
          </w:tcPr>
          <w:p w14:paraId="0C331E1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1411" w:type="dxa"/>
          </w:tcPr>
          <w:p w14:paraId="20174E8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575D194B" w14:textId="77777777" w:rsidTr="00470D1C">
        <w:tc>
          <w:tcPr>
            <w:tcW w:w="1696" w:type="dxa"/>
          </w:tcPr>
          <w:p w14:paraId="15729F3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6952381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4253" w:type="dxa"/>
          </w:tcPr>
          <w:p w14:paraId="123E14D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Уникальный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авто</w:t>
            </w:r>
            <w:proofErr w:type="spellEnd"/>
          </w:p>
        </w:tc>
        <w:tc>
          <w:tcPr>
            <w:tcW w:w="1411" w:type="dxa"/>
          </w:tcPr>
          <w:p w14:paraId="72B2FB3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609BED1C" w14:textId="77777777" w:rsidTr="00470D1C">
        <w:tc>
          <w:tcPr>
            <w:tcW w:w="1696" w:type="dxa"/>
          </w:tcPr>
          <w:p w14:paraId="29A02CB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2268" w:type="dxa"/>
          </w:tcPr>
          <w:p w14:paraId="00DF18A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4253" w:type="dxa"/>
          </w:tcPr>
          <w:p w14:paraId="09C0B74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Владетель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авто</w:t>
            </w:r>
            <w:proofErr w:type="spellEnd"/>
          </w:p>
        </w:tc>
        <w:tc>
          <w:tcPr>
            <w:tcW w:w="1411" w:type="dxa"/>
          </w:tcPr>
          <w:p w14:paraId="4143C9A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FK → clients(id)</w:t>
            </w:r>
          </w:p>
        </w:tc>
      </w:tr>
      <w:tr w:rsidR="00FC607A" w:rsidRPr="0068061D" w14:paraId="0272D90C" w14:textId="77777777" w:rsidTr="00470D1C">
        <w:tc>
          <w:tcPr>
            <w:tcW w:w="1696" w:type="dxa"/>
          </w:tcPr>
          <w:p w14:paraId="58E440C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make</w:t>
            </w:r>
          </w:p>
        </w:tc>
        <w:tc>
          <w:tcPr>
            <w:tcW w:w="2268" w:type="dxa"/>
          </w:tcPr>
          <w:p w14:paraId="479725C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VARCHAR(50)</w:t>
            </w:r>
          </w:p>
        </w:tc>
        <w:tc>
          <w:tcPr>
            <w:tcW w:w="4253" w:type="dxa"/>
          </w:tcPr>
          <w:p w14:paraId="0C9148A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Марка</w:t>
            </w:r>
            <w:proofErr w:type="spellEnd"/>
          </w:p>
        </w:tc>
        <w:tc>
          <w:tcPr>
            <w:tcW w:w="1411" w:type="dxa"/>
          </w:tcPr>
          <w:p w14:paraId="3C9D87E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380F9EC4" w14:textId="77777777" w:rsidTr="00470D1C">
        <w:tc>
          <w:tcPr>
            <w:tcW w:w="1696" w:type="dxa"/>
          </w:tcPr>
          <w:p w14:paraId="0AFD631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model</w:t>
            </w:r>
          </w:p>
        </w:tc>
        <w:tc>
          <w:tcPr>
            <w:tcW w:w="2268" w:type="dxa"/>
          </w:tcPr>
          <w:p w14:paraId="35CE8ED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VARCHAR(50)</w:t>
            </w:r>
          </w:p>
        </w:tc>
        <w:tc>
          <w:tcPr>
            <w:tcW w:w="4253" w:type="dxa"/>
          </w:tcPr>
          <w:p w14:paraId="504AD51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Модель</w:t>
            </w:r>
            <w:proofErr w:type="spellEnd"/>
          </w:p>
        </w:tc>
        <w:tc>
          <w:tcPr>
            <w:tcW w:w="1411" w:type="dxa"/>
          </w:tcPr>
          <w:p w14:paraId="61DEB69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1B463538" w14:textId="77777777" w:rsidTr="00470D1C">
        <w:tc>
          <w:tcPr>
            <w:tcW w:w="1696" w:type="dxa"/>
          </w:tcPr>
          <w:p w14:paraId="4A4A8BD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vin</w:t>
            </w:r>
          </w:p>
        </w:tc>
        <w:tc>
          <w:tcPr>
            <w:tcW w:w="2268" w:type="dxa"/>
          </w:tcPr>
          <w:p w14:paraId="28E45BC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VARCHAR(17)</w:t>
            </w:r>
          </w:p>
        </w:tc>
        <w:tc>
          <w:tcPr>
            <w:tcW w:w="4253" w:type="dxa"/>
          </w:tcPr>
          <w:p w14:paraId="5BA1A78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VIN</w:t>
            </w:r>
          </w:p>
        </w:tc>
        <w:tc>
          <w:tcPr>
            <w:tcW w:w="1411" w:type="dxa"/>
          </w:tcPr>
          <w:p w14:paraId="63A3BAE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662F753B" w14:textId="77777777" w:rsidTr="00470D1C">
        <w:tc>
          <w:tcPr>
            <w:tcW w:w="1696" w:type="dxa"/>
          </w:tcPr>
          <w:p w14:paraId="6F745E2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license_plate</w:t>
            </w:r>
            <w:proofErr w:type="spellEnd"/>
          </w:p>
        </w:tc>
        <w:tc>
          <w:tcPr>
            <w:tcW w:w="2268" w:type="dxa"/>
          </w:tcPr>
          <w:p w14:paraId="5E4C58C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VARCHAR(15)</w:t>
            </w:r>
          </w:p>
        </w:tc>
        <w:tc>
          <w:tcPr>
            <w:tcW w:w="4253" w:type="dxa"/>
          </w:tcPr>
          <w:p w14:paraId="31F6B21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Госномер</w:t>
            </w:r>
            <w:proofErr w:type="spellEnd"/>
          </w:p>
        </w:tc>
        <w:tc>
          <w:tcPr>
            <w:tcW w:w="1411" w:type="dxa"/>
          </w:tcPr>
          <w:p w14:paraId="601A25F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1C35C5E5" w14:textId="77777777" w:rsidTr="00470D1C">
        <w:tc>
          <w:tcPr>
            <w:tcW w:w="1696" w:type="dxa"/>
          </w:tcPr>
          <w:p w14:paraId="45B145F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year</w:t>
            </w:r>
          </w:p>
        </w:tc>
        <w:tc>
          <w:tcPr>
            <w:tcW w:w="2268" w:type="dxa"/>
          </w:tcPr>
          <w:p w14:paraId="3CD6771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4253" w:type="dxa"/>
          </w:tcPr>
          <w:p w14:paraId="0AA37D1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Год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выпуска</w:t>
            </w:r>
            <w:proofErr w:type="spellEnd"/>
          </w:p>
        </w:tc>
        <w:tc>
          <w:tcPr>
            <w:tcW w:w="1411" w:type="dxa"/>
          </w:tcPr>
          <w:p w14:paraId="3D024C4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35CE81E4" w14:textId="77777777" w:rsidTr="00470D1C">
        <w:tc>
          <w:tcPr>
            <w:tcW w:w="1696" w:type="dxa"/>
          </w:tcPr>
          <w:p w14:paraId="55F5A43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mileage</w:t>
            </w:r>
          </w:p>
        </w:tc>
        <w:tc>
          <w:tcPr>
            <w:tcW w:w="2268" w:type="dxa"/>
          </w:tcPr>
          <w:p w14:paraId="4BA939B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4253" w:type="dxa"/>
          </w:tcPr>
          <w:p w14:paraId="36178DE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Пробег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км</w:t>
            </w:r>
            <w:proofErr w:type="spellEnd"/>
          </w:p>
        </w:tc>
        <w:tc>
          <w:tcPr>
            <w:tcW w:w="1411" w:type="dxa"/>
          </w:tcPr>
          <w:p w14:paraId="40AC874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660FE566" w14:textId="77777777" w:rsidTr="00470D1C">
        <w:tc>
          <w:tcPr>
            <w:tcW w:w="1696" w:type="dxa"/>
          </w:tcPr>
          <w:p w14:paraId="4E59CC2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 xml:space="preserve">(id,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268" w:type="dxa"/>
          </w:tcPr>
          <w:p w14:paraId="65FA33E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4253" w:type="dxa"/>
          </w:tcPr>
          <w:p w14:paraId="4AA6448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Пара для проверочного связи заказа с авто и клиентом</w:t>
            </w:r>
          </w:p>
        </w:tc>
        <w:tc>
          <w:tcPr>
            <w:tcW w:w="1411" w:type="dxa"/>
          </w:tcPr>
          <w:p w14:paraId="679F51B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</w:tbl>
    <w:p w14:paraId="5F88959D" w14:textId="6FF19B2F" w:rsidR="00FC607A" w:rsidRDefault="00FC607A" w:rsidP="00FC607A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5E09881" w14:textId="232C8471" w:rsidR="00FC607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3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Roles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Роли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0C779F21" w14:textId="77777777" w:rsidTr="00487F6D">
        <w:tc>
          <w:tcPr>
            <w:tcW w:w="1696" w:type="dxa"/>
          </w:tcPr>
          <w:p w14:paraId="644758F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202DD0B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18AD623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4E9D880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6C932F90" w14:textId="77777777" w:rsidTr="00487F6D">
        <w:tc>
          <w:tcPr>
            <w:tcW w:w="1696" w:type="dxa"/>
          </w:tcPr>
          <w:p w14:paraId="642065C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49ECF38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2248893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Уникальный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роли</w:t>
            </w:r>
            <w:proofErr w:type="spellEnd"/>
          </w:p>
        </w:tc>
        <w:tc>
          <w:tcPr>
            <w:tcW w:w="2407" w:type="dxa"/>
          </w:tcPr>
          <w:p w14:paraId="53C5F6A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2104DE13" w14:textId="77777777" w:rsidTr="00487F6D">
        <w:tc>
          <w:tcPr>
            <w:tcW w:w="1696" w:type="dxa"/>
          </w:tcPr>
          <w:p w14:paraId="6594A68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12C5E67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VARCHAR(40)</w:t>
            </w:r>
          </w:p>
        </w:tc>
        <w:tc>
          <w:tcPr>
            <w:tcW w:w="3257" w:type="dxa"/>
          </w:tcPr>
          <w:p w14:paraId="4D26E6A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Название роли (механик, менеджер, админ)</w:t>
            </w:r>
          </w:p>
        </w:tc>
        <w:tc>
          <w:tcPr>
            <w:tcW w:w="2407" w:type="dxa"/>
          </w:tcPr>
          <w:p w14:paraId="686C625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2366E98C" w14:textId="77777777" w:rsidTr="00487F6D">
        <w:tc>
          <w:tcPr>
            <w:tcW w:w="1696" w:type="dxa"/>
          </w:tcPr>
          <w:p w14:paraId="52C8432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description</w:t>
            </w:r>
          </w:p>
        </w:tc>
        <w:tc>
          <w:tcPr>
            <w:tcW w:w="2268" w:type="dxa"/>
          </w:tcPr>
          <w:p w14:paraId="67C567F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VARCHAR(200)</w:t>
            </w:r>
          </w:p>
        </w:tc>
        <w:tc>
          <w:tcPr>
            <w:tcW w:w="3257" w:type="dxa"/>
          </w:tcPr>
          <w:p w14:paraId="1B315F8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Описание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роли</w:t>
            </w:r>
            <w:proofErr w:type="spellEnd"/>
          </w:p>
        </w:tc>
        <w:tc>
          <w:tcPr>
            <w:tcW w:w="2407" w:type="dxa"/>
          </w:tcPr>
          <w:p w14:paraId="502B2CE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3E1A5FD9" w14:textId="77777777" w:rsidR="00FC607A" w:rsidRPr="0025363D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51714694" w14:textId="77777777" w:rsidR="00470D1C" w:rsidRDefault="00470D1C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14DBE652" w14:textId="42C636EA" w:rsidR="00FC607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4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E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mployees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Клиенты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3E58252E" w14:textId="77777777" w:rsidTr="00487F6D">
        <w:tc>
          <w:tcPr>
            <w:tcW w:w="1696" w:type="dxa"/>
          </w:tcPr>
          <w:p w14:paraId="531F8D2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7C765E2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6406708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6617E92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08C2388A" w14:textId="77777777" w:rsidTr="00487F6D">
        <w:tc>
          <w:tcPr>
            <w:tcW w:w="1696" w:type="dxa"/>
          </w:tcPr>
          <w:p w14:paraId="56972F6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0102462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4F4A27C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Уникальный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сотрудника</w:t>
            </w:r>
            <w:proofErr w:type="spellEnd"/>
          </w:p>
        </w:tc>
        <w:tc>
          <w:tcPr>
            <w:tcW w:w="2407" w:type="dxa"/>
          </w:tcPr>
          <w:p w14:paraId="6AE5B0F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5EA636DD" w14:textId="77777777" w:rsidTr="00487F6D">
        <w:tc>
          <w:tcPr>
            <w:tcW w:w="1696" w:type="dxa"/>
          </w:tcPr>
          <w:p w14:paraId="1DFFCD1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role_id</w:t>
            </w:r>
            <w:proofErr w:type="spellEnd"/>
          </w:p>
        </w:tc>
        <w:tc>
          <w:tcPr>
            <w:tcW w:w="2268" w:type="dxa"/>
          </w:tcPr>
          <w:p w14:paraId="796BC5B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368CFFE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Роль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>/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должность</w:t>
            </w:r>
            <w:proofErr w:type="spellEnd"/>
          </w:p>
        </w:tc>
        <w:tc>
          <w:tcPr>
            <w:tcW w:w="2407" w:type="dxa"/>
          </w:tcPr>
          <w:p w14:paraId="5A43307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FK → roles(id)</w:t>
            </w:r>
          </w:p>
        </w:tc>
      </w:tr>
      <w:tr w:rsidR="00FC607A" w:rsidRPr="0068061D" w14:paraId="7B35019B" w14:textId="77777777" w:rsidTr="00487F6D">
        <w:tc>
          <w:tcPr>
            <w:tcW w:w="1696" w:type="dxa"/>
          </w:tcPr>
          <w:p w14:paraId="2993B7F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full_name</w:t>
            </w:r>
            <w:proofErr w:type="spellEnd"/>
          </w:p>
        </w:tc>
        <w:tc>
          <w:tcPr>
            <w:tcW w:w="2268" w:type="dxa"/>
          </w:tcPr>
          <w:p w14:paraId="230660D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VARCHAR(120)</w:t>
            </w:r>
          </w:p>
        </w:tc>
        <w:tc>
          <w:tcPr>
            <w:tcW w:w="3257" w:type="dxa"/>
          </w:tcPr>
          <w:p w14:paraId="46BE029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ФИО</w:t>
            </w:r>
          </w:p>
        </w:tc>
        <w:tc>
          <w:tcPr>
            <w:tcW w:w="2407" w:type="dxa"/>
          </w:tcPr>
          <w:p w14:paraId="0275C5E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0F9727A4" w14:textId="77777777" w:rsidTr="00487F6D">
        <w:tc>
          <w:tcPr>
            <w:tcW w:w="1696" w:type="dxa"/>
          </w:tcPr>
          <w:p w14:paraId="3B8B925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phone</w:t>
            </w:r>
          </w:p>
        </w:tc>
        <w:tc>
          <w:tcPr>
            <w:tcW w:w="2268" w:type="dxa"/>
          </w:tcPr>
          <w:p w14:paraId="747A0E4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VARCHAR(20)</w:t>
            </w:r>
          </w:p>
        </w:tc>
        <w:tc>
          <w:tcPr>
            <w:tcW w:w="3257" w:type="dxa"/>
          </w:tcPr>
          <w:p w14:paraId="0982077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Телефон</w:t>
            </w:r>
            <w:proofErr w:type="spellEnd"/>
          </w:p>
        </w:tc>
        <w:tc>
          <w:tcPr>
            <w:tcW w:w="2407" w:type="dxa"/>
          </w:tcPr>
          <w:p w14:paraId="5C64517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18A75471" w14:textId="77777777" w:rsidTr="00487F6D">
        <w:tc>
          <w:tcPr>
            <w:tcW w:w="1696" w:type="dxa"/>
          </w:tcPr>
          <w:p w14:paraId="34D8826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email</w:t>
            </w:r>
          </w:p>
        </w:tc>
        <w:tc>
          <w:tcPr>
            <w:tcW w:w="2268" w:type="dxa"/>
          </w:tcPr>
          <w:p w14:paraId="710EF89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VARCHAR(120)</w:t>
            </w:r>
          </w:p>
        </w:tc>
        <w:tc>
          <w:tcPr>
            <w:tcW w:w="3257" w:type="dxa"/>
          </w:tcPr>
          <w:p w14:paraId="66629C0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Электронная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почта</w:t>
            </w:r>
            <w:proofErr w:type="spellEnd"/>
          </w:p>
        </w:tc>
        <w:tc>
          <w:tcPr>
            <w:tcW w:w="2407" w:type="dxa"/>
          </w:tcPr>
          <w:p w14:paraId="7008B22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2025C3EB" w14:textId="77777777" w:rsidTr="00487F6D">
        <w:tc>
          <w:tcPr>
            <w:tcW w:w="1696" w:type="dxa"/>
          </w:tcPr>
          <w:p w14:paraId="665F379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active</w:t>
            </w:r>
          </w:p>
        </w:tc>
        <w:tc>
          <w:tcPr>
            <w:tcW w:w="2268" w:type="dxa"/>
          </w:tcPr>
          <w:p w14:paraId="6DE53D3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3257" w:type="dxa"/>
          </w:tcPr>
          <w:p w14:paraId="0E6AC6F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Активен</w:t>
            </w:r>
            <w:proofErr w:type="spellEnd"/>
          </w:p>
        </w:tc>
        <w:tc>
          <w:tcPr>
            <w:tcW w:w="2407" w:type="dxa"/>
          </w:tcPr>
          <w:p w14:paraId="315EE28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3455EED9" w14:textId="01AD73BC" w:rsidR="00FC607A" w:rsidRDefault="00FC607A" w:rsidP="00FC607A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5FB8D951" w14:textId="493588C6" w:rsidR="00FC607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5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Users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Пользователи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79535C6F" w14:textId="77777777" w:rsidTr="00487F6D">
        <w:tc>
          <w:tcPr>
            <w:tcW w:w="1696" w:type="dxa"/>
          </w:tcPr>
          <w:p w14:paraId="5175D42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3058292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412F2F8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4A3F4BF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4D2DA7F7" w14:textId="77777777" w:rsidTr="00487F6D">
        <w:tc>
          <w:tcPr>
            <w:tcW w:w="1696" w:type="dxa"/>
          </w:tcPr>
          <w:p w14:paraId="0E0E169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4D8694D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3F082BE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учётной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записи</w:t>
            </w:r>
            <w:proofErr w:type="spellEnd"/>
          </w:p>
        </w:tc>
        <w:tc>
          <w:tcPr>
            <w:tcW w:w="2407" w:type="dxa"/>
          </w:tcPr>
          <w:p w14:paraId="378A3C0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0D4C9185" w14:textId="77777777" w:rsidTr="00487F6D">
        <w:tc>
          <w:tcPr>
            <w:tcW w:w="1696" w:type="dxa"/>
          </w:tcPr>
          <w:p w14:paraId="6B919D3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2268" w:type="dxa"/>
          </w:tcPr>
          <w:p w14:paraId="4C4A770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FC4BB7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Связанный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сотрудник</w:t>
            </w:r>
            <w:proofErr w:type="spellEnd"/>
          </w:p>
        </w:tc>
        <w:tc>
          <w:tcPr>
            <w:tcW w:w="2407" w:type="dxa"/>
          </w:tcPr>
          <w:p w14:paraId="19592E2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FK → employees(id), UQ</w:t>
            </w:r>
          </w:p>
        </w:tc>
      </w:tr>
      <w:tr w:rsidR="00FC607A" w:rsidRPr="0068061D" w14:paraId="2A2840C4" w14:textId="77777777" w:rsidTr="00487F6D">
        <w:tc>
          <w:tcPr>
            <w:tcW w:w="1696" w:type="dxa"/>
          </w:tcPr>
          <w:p w14:paraId="4D775EC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username</w:t>
            </w:r>
          </w:p>
        </w:tc>
        <w:tc>
          <w:tcPr>
            <w:tcW w:w="2268" w:type="dxa"/>
          </w:tcPr>
          <w:p w14:paraId="777AD7D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VARCHAR(50)</w:t>
            </w:r>
          </w:p>
        </w:tc>
        <w:tc>
          <w:tcPr>
            <w:tcW w:w="3257" w:type="dxa"/>
          </w:tcPr>
          <w:p w14:paraId="3EB863F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Логин</w:t>
            </w:r>
            <w:proofErr w:type="spellEnd"/>
          </w:p>
        </w:tc>
        <w:tc>
          <w:tcPr>
            <w:tcW w:w="2407" w:type="dxa"/>
          </w:tcPr>
          <w:p w14:paraId="42E018E7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522BF784" w14:textId="77777777" w:rsidTr="00487F6D">
        <w:tc>
          <w:tcPr>
            <w:tcW w:w="1696" w:type="dxa"/>
          </w:tcPr>
          <w:p w14:paraId="654979C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password</w:t>
            </w:r>
          </w:p>
        </w:tc>
        <w:tc>
          <w:tcPr>
            <w:tcW w:w="2268" w:type="dxa"/>
          </w:tcPr>
          <w:p w14:paraId="4ED22B6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VARCHAR(255)</w:t>
            </w:r>
          </w:p>
        </w:tc>
        <w:tc>
          <w:tcPr>
            <w:tcW w:w="3257" w:type="dxa"/>
          </w:tcPr>
          <w:p w14:paraId="6FD6D86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Хэш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пароля</w:t>
            </w:r>
            <w:proofErr w:type="spellEnd"/>
          </w:p>
        </w:tc>
        <w:tc>
          <w:tcPr>
            <w:tcW w:w="2407" w:type="dxa"/>
          </w:tcPr>
          <w:p w14:paraId="203952D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173EE382" w14:textId="77777777" w:rsidTr="00487F6D">
        <w:tc>
          <w:tcPr>
            <w:tcW w:w="1696" w:type="dxa"/>
          </w:tcPr>
          <w:p w14:paraId="7BC374F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active</w:t>
            </w:r>
          </w:p>
        </w:tc>
        <w:tc>
          <w:tcPr>
            <w:tcW w:w="2268" w:type="dxa"/>
          </w:tcPr>
          <w:p w14:paraId="146C1FA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3257" w:type="dxa"/>
          </w:tcPr>
          <w:p w14:paraId="1306E20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Учётная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запись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активна</w:t>
            </w:r>
            <w:proofErr w:type="spellEnd"/>
          </w:p>
        </w:tc>
        <w:tc>
          <w:tcPr>
            <w:tcW w:w="2407" w:type="dxa"/>
          </w:tcPr>
          <w:p w14:paraId="0A19B4E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62AAABEB" w14:textId="77777777" w:rsidR="00FC607A" w:rsidRPr="0025363D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48925154" w14:textId="25CCDEA3" w:rsidR="00FC607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6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Services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635DC3B7" w14:textId="77777777" w:rsidTr="00487F6D">
        <w:tc>
          <w:tcPr>
            <w:tcW w:w="1696" w:type="dxa"/>
          </w:tcPr>
          <w:p w14:paraId="3046E02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2A1118F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6CF6D64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54873DE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157A429C" w14:textId="77777777" w:rsidTr="00487F6D">
        <w:tc>
          <w:tcPr>
            <w:tcW w:w="1696" w:type="dxa"/>
          </w:tcPr>
          <w:p w14:paraId="1F2A41A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3325C5B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4B1FB93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услуги</w:t>
            </w:r>
            <w:proofErr w:type="spellEnd"/>
          </w:p>
        </w:tc>
        <w:tc>
          <w:tcPr>
            <w:tcW w:w="2407" w:type="dxa"/>
          </w:tcPr>
          <w:p w14:paraId="1B11D08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5887B84A" w14:textId="77777777" w:rsidTr="00487F6D">
        <w:tc>
          <w:tcPr>
            <w:tcW w:w="1696" w:type="dxa"/>
          </w:tcPr>
          <w:p w14:paraId="0E5A138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30AC902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VARCHAR(100)</w:t>
            </w:r>
          </w:p>
        </w:tc>
        <w:tc>
          <w:tcPr>
            <w:tcW w:w="3257" w:type="dxa"/>
          </w:tcPr>
          <w:p w14:paraId="67237ED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Наименование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услуги</w:t>
            </w:r>
            <w:proofErr w:type="spellEnd"/>
          </w:p>
        </w:tc>
        <w:tc>
          <w:tcPr>
            <w:tcW w:w="2407" w:type="dxa"/>
          </w:tcPr>
          <w:p w14:paraId="57C5C0F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A53A51" w14:paraId="6C714F75" w14:textId="77777777" w:rsidTr="00487F6D">
        <w:tc>
          <w:tcPr>
            <w:tcW w:w="1696" w:type="dxa"/>
          </w:tcPr>
          <w:p w14:paraId="69B5C77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unit</w:t>
            </w:r>
          </w:p>
        </w:tc>
        <w:tc>
          <w:tcPr>
            <w:tcW w:w="2268" w:type="dxa"/>
          </w:tcPr>
          <w:p w14:paraId="7DB1551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VARCHAR(20)</w:t>
            </w:r>
          </w:p>
        </w:tc>
        <w:tc>
          <w:tcPr>
            <w:tcW w:w="3257" w:type="dxa"/>
          </w:tcPr>
          <w:p w14:paraId="1719B2F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Ед. изм. (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шт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нч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и т.п.)</w:t>
            </w:r>
          </w:p>
        </w:tc>
        <w:tc>
          <w:tcPr>
            <w:tcW w:w="2407" w:type="dxa"/>
          </w:tcPr>
          <w:p w14:paraId="4FF45BC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FC607A" w:rsidRPr="0068061D" w14:paraId="3875EB21" w14:textId="77777777" w:rsidTr="00487F6D">
        <w:tc>
          <w:tcPr>
            <w:tcW w:w="1696" w:type="dxa"/>
          </w:tcPr>
          <w:p w14:paraId="520232D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base_price</w:t>
            </w:r>
            <w:proofErr w:type="spellEnd"/>
          </w:p>
        </w:tc>
        <w:tc>
          <w:tcPr>
            <w:tcW w:w="2268" w:type="dxa"/>
          </w:tcPr>
          <w:p w14:paraId="39662FC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NUMERIC(10,2)</w:t>
            </w:r>
          </w:p>
        </w:tc>
        <w:tc>
          <w:tcPr>
            <w:tcW w:w="3257" w:type="dxa"/>
          </w:tcPr>
          <w:p w14:paraId="20431FC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Базовая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цена</w:t>
            </w:r>
            <w:proofErr w:type="spellEnd"/>
          </w:p>
        </w:tc>
        <w:tc>
          <w:tcPr>
            <w:tcW w:w="2407" w:type="dxa"/>
          </w:tcPr>
          <w:p w14:paraId="4A26401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433C99E7" w14:textId="77777777" w:rsidTr="00487F6D">
        <w:tc>
          <w:tcPr>
            <w:tcW w:w="1696" w:type="dxa"/>
          </w:tcPr>
          <w:p w14:paraId="1ECA27F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description</w:t>
            </w:r>
          </w:p>
        </w:tc>
        <w:tc>
          <w:tcPr>
            <w:tcW w:w="2268" w:type="dxa"/>
          </w:tcPr>
          <w:p w14:paraId="4C6C9D9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VARCHAR(300)</w:t>
            </w:r>
          </w:p>
        </w:tc>
        <w:tc>
          <w:tcPr>
            <w:tcW w:w="3257" w:type="dxa"/>
          </w:tcPr>
          <w:p w14:paraId="7DE6F97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20FDCA0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37F9C4DD" w14:textId="763DB036" w:rsidR="00FC607A" w:rsidRDefault="00FC607A" w:rsidP="00FC607A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04021221" w14:textId="3F85CA5D" w:rsidR="00FC607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7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Parts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Запчасти</w:t>
      </w:r>
      <w:r w:rsidR="00FC607A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26E99E19" w14:textId="77777777" w:rsidTr="00487F6D">
        <w:tc>
          <w:tcPr>
            <w:tcW w:w="1696" w:type="dxa"/>
          </w:tcPr>
          <w:p w14:paraId="5E7E262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288B49F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02A061DF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5DD747C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74B2651C" w14:textId="77777777" w:rsidTr="00487F6D">
        <w:tc>
          <w:tcPr>
            <w:tcW w:w="1696" w:type="dxa"/>
          </w:tcPr>
          <w:p w14:paraId="6B62F8C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4EEEC00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3849052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запчасти</w:t>
            </w:r>
            <w:proofErr w:type="spellEnd"/>
          </w:p>
        </w:tc>
        <w:tc>
          <w:tcPr>
            <w:tcW w:w="2407" w:type="dxa"/>
          </w:tcPr>
          <w:p w14:paraId="6456E59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07D3D8F9" w14:textId="77777777" w:rsidTr="00487F6D">
        <w:tc>
          <w:tcPr>
            <w:tcW w:w="1696" w:type="dxa"/>
          </w:tcPr>
          <w:p w14:paraId="7ADDD72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part_number</w:t>
            </w:r>
            <w:proofErr w:type="spellEnd"/>
          </w:p>
        </w:tc>
        <w:tc>
          <w:tcPr>
            <w:tcW w:w="2268" w:type="dxa"/>
          </w:tcPr>
          <w:p w14:paraId="2B9420A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VARCHAR(50)</w:t>
            </w:r>
          </w:p>
        </w:tc>
        <w:tc>
          <w:tcPr>
            <w:tcW w:w="3257" w:type="dxa"/>
          </w:tcPr>
          <w:p w14:paraId="6CB4872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Артикул</w:t>
            </w:r>
            <w:proofErr w:type="spellEnd"/>
          </w:p>
        </w:tc>
        <w:tc>
          <w:tcPr>
            <w:tcW w:w="2407" w:type="dxa"/>
          </w:tcPr>
          <w:p w14:paraId="64B17B4B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68061D" w14:paraId="1F805BDF" w14:textId="77777777" w:rsidTr="00487F6D">
        <w:tc>
          <w:tcPr>
            <w:tcW w:w="1696" w:type="dxa"/>
          </w:tcPr>
          <w:p w14:paraId="65376B1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1A138E9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VARCHAR(120)</w:t>
            </w:r>
          </w:p>
        </w:tc>
        <w:tc>
          <w:tcPr>
            <w:tcW w:w="3257" w:type="dxa"/>
          </w:tcPr>
          <w:p w14:paraId="7B523D2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Наименование</w:t>
            </w:r>
            <w:proofErr w:type="spellEnd"/>
          </w:p>
        </w:tc>
        <w:tc>
          <w:tcPr>
            <w:tcW w:w="2407" w:type="dxa"/>
          </w:tcPr>
          <w:p w14:paraId="1CFFE1A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A53A51" w14:paraId="4D884C50" w14:textId="77777777" w:rsidTr="00487F6D">
        <w:tc>
          <w:tcPr>
            <w:tcW w:w="1696" w:type="dxa"/>
          </w:tcPr>
          <w:p w14:paraId="1A51473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unit</w:t>
            </w:r>
          </w:p>
        </w:tc>
        <w:tc>
          <w:tcPr>
            <w:tcW w:w="2268" w:type="dxa"/>
          </w:tcPr>
          <w:p w14:paraId="3B24D9B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VARCHAR(20)</w:t>
            </w:r>
          </w:p>
        </w:tc>
        <w:tc>
          <w:tcPr>
            <w:tcW w:w="3257" w:type="dxa"/>
          </w:tcPr>
          <w:p w14:paraId="0FC16D85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Ед. изм. (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шт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и т.п.)</w:t>
            </w:r>
          </w:p>
        </w:tc>
        <w:tc>
          <w:tcPr>
            <w:tcW w:w="2407" w:type="dxa"/>
          </w:tcPr>
          <w:p w14:paraId="0A933C98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FC607A" w:rsidRPr="0068061D" w14:paraId="2F1985FE" w14:textId="77777777" w:rsidTr="00487F6D">
        <w:tc>
          <w:tcPr>
            <w:tcW w:w="1696" w:type="dxa"/>
          </w:tcPr>
          <w:p w14:paraId="00E482A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price</w:t>
            </w:r>
          </w:p>
        </w:tc>
        <w:tc>
          <w:tcPr>
            <w:tcW w:w="2268" w:type="dxa"/>
          </w:tcPr>
          <w:p w14:paraId="59747E6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NUMERIC(10,2)</w:t>
            </w:r>
          </w:p>
        </w:tc>
        <w:tc>
          <w:tcPr>
            <w:tcW w:w="3257" w:type="dxa"/>
          </w:tcPr>
          <w:p w14:paraId="65232C4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Текущая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цена</w:t>
            </w:r>
            <w:proofErr w:type="spellEnd"/>
          </w:p>
        </w:tc>
        <w:tc>
          <w:tcPr>
            <w:tcW w:w="2407" w:type="dxa"/>
          </w:tcPr>
          <w:p w14:paraId="1166C82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497E670C" w14:textId="77777777" w:rsidTr="00487F6D">
        <w:tc>
          <w:tcPr>
            <w:tcW w:w="1696" w:type="dxa"/>
          </w:tcPr>
          <w:p w14:paraId="0136247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stock_qty</w:t>
            </w:r>
            <w:proofErr w:type="spellEnd"/>
          </w:p>
        </w:tc>
        <w:tc>
          <w:tcPr>
            <w:tcW w:w="2268" w:type="dxa"/>
          </w:tcPr>
          <w:p w14:paraId="1522804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3257" w:type="dxa"/>
          </w:tcPr>
          <w:p w14:paraId="679F74AA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Остаток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на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складе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упрощённо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6B4B796E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11441B64" w14:textId="77777777" w:rsidR="00FC607A" w:rsidRPr="0025363D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7CDB919C" w14:textId="0AB11FA4" w:rsidR="00FC607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8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Orders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Заказы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38"/>
        <w:gridCol w:w="2192"/>
        <w:gridCol w:w="3449"/>
        <w:gridCol w:w="2449"/>
      </w:tblGrid>
      <w:tr w:rsidR="00FC607A" w:rsidRPr="0068061D" w14:paraId="23438B70" w14:textId="77777777" w:rsidTr="00487F6D">
        <w:tc>
          <w:tcPr>
            <w:tcW w:w="1355" w:type="dxa"/>
          </w:tcPr>
          <w:p w14:paraId="0E6DF60D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1919" w:type="dxa"/>
          </w:tcPr>
          <w:p w14:paraId="2B850540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2108" w:type="dxa"/>
          </w:tcPr>
          <w:p w14:paraId="29272864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4246" w:type="dxa"/>
          </w:tcPr>
          <w:p w14:paraId="5E454A6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000D01AC" w14:textId="77777777" w:rsidTr="00487F6D">
        <w:tc>
          <w:tcPr>
            <w:tcW w:w="1355" w:type="dxa"/>
          </w:tcPr>
          <w:p w14:paraId="7149087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1919" w:type="dxa"/>
          </w:tcPr>
          <w:p w14:paraId="19D7F4EA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2108" w:type="dxa"/>
          </w:tcPr>
          <w:p w14:paraId="0CDB636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Номер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заказ-наряда</w:t>
            </w:r>
            <w:proofErr w:type="spellEnd"/>
          </w:p>
        </w:tc>
        <w:tc>
          <w:tcPr>
            <w:tcW w:w="4246" w:type="dxa"/>
          </w:tcPr>
          <w:p w14:paraId="5780B783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48A4F75C" w14:textId="77777777" w:rsidTr="00487F6D">
        <w:tc>
          <w:tcPr>
            <w:tcW w:w="1355" w:type="dxa"/>
          </w:tcPr>
          <w:p w14:paraId="0E05D83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1919" w:type="dxa"/>
          </w:tcPr>
          <w:p w14:paraId="11454AD8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2108" w:type="dxa"/>
          </w:tcPr>
          <w:p w14:paraId="2A5507D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Клиент</w:t>
            </w:r>
            <w:proofErr w:type="spellEnd"/>
          </w:p>
        </w:tc>
        <w:tc>
          <w:tcPr>
            <w:tcW w:w="4246" w:type="dxa"/>
          </w:tcPr>
          <w:p w14:paraId="1B19D249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clients(id)</w:t>
            </w:r>
          </w:p>
        </w:tc>
      </w:tr>
      <w:tr w:rsidR="00FC607A" w:rsidRPr="00A53A51" w14:paraId="75A10D2A" w14:textId="77777777" w:rsidTr="00487F6D">
        <w:tc>
          <w:tcPr>
            <w:tcW w:w="1355" w:type="dxa"/>
          </w:tcPr>
          <w:p w14:paraId="7BB2712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car_id</w:t>
            </w:r>
            <w:proofErr w:type="spellEnd"/>
          </w:p>
        </w:tc>
        <w:tc>
          <w:tcPr>
            <w:tcW w:w="1919" w:type="dxa"/>
          </w:tcPr>
          <w:p w14:paraId="07AB616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2108" w:type="dxa"/>
          </w:tcPr>
          <w:p w14:paraId="54C54313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Автомобиль</w:t>
            </w:r>
            <w:proofErr w:type="spellEnd"/>
          </w:p>
        </w:tc>
        <w:tc>
          <w:tcPr>
            <w:tcW w:w="4246" w:type="dxa"/>
          </w:tcPr>
          <w:p w14:paraId="2EAB1DC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</w:t>
            </w: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→</w:t>
            </w:r>
            <w:r w:rsidRPr="00087E29">
              <w:rPr>
                <w:rFonts w:ascii="Times New Roman" w:hAnsi="Times New Roman"/>
                <w:sz w:val="28"/>
                <w:szCs w:val="28"/>
              </w:rPr>
              <w:t>cars</w:t>
            </w: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(</w:t>
            </w: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), часть составного</w:t>
            </w:r>
            <w:r w:rsidRPr="00087E29">
              <w:rPr>
                <w:rFonts w:ascii="Times New Roman" w:hAnsi="Times New Roman"/>
                <w:sz w:val="28"/>
                <w:szCs w:val="28"/>
              </w:rPr>
              <w:t>FK</w:t>
            </w:r>
          </w:p>
        </w:tc>
      </w:tr>
      <w:tr w:rsidR="00FC607A" w:rsidRPr="0068061D" w14:paraId="08CBC50B" w14:textId="77777777" w:rsidTr="00487F6D">
        <w:tc>
          <w:tcPr>
            <w:tcW w:w="1355" w:type="dxa"/>
          </w:tcPr>
          <w:p w14:paraId="3E82E9DC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manager_id</w:t>
            </w:r>
            <w:proofErr w:type="spellEnd"/>
          </w:p>
        </w:tc>
        <w:tc>
          <w:tcPr>
            <w:tcW w:w="1919" w:type="dxa"/>
          </w:tcPr>
          <w:p w14:paraId="3F528273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2108" w:type="dxa"/>
          </w:tcPr>
          <w:p w14:paraId="5B635456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Ответственный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менеджер</w:t>
            </w:r>
            <w:proofErr w:type="spellEnd"/>
          </w:p>
        </w:tc>
        <w:tc>
          <w:tcPr>
            <w:tcW w:w="4246" w:type="dxa"/>
          </w:tcPr>
          <w:p w14:paraId="0CA749E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employees(id)</w:t>
            </w:r>
          </w:p>
        </w:tc>
      </w:tr>
      <w:tr w:rsidR="00FC607A" w:rsidRPr="0068061D" w14:paraId="14830586" w14:textId="77777777" w:rsidTr="00487F6D">
        <w:tc>
          <w:tcPr>
            <w:tcW w:w="1355" w:type="dxa"/>
          </w:tcPr>
          <w:p w14:paraId="0C52F677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opened_at</w:t>
            </w:r>
            <w:proofErr w:type="spellEnd"/>
          </w:p>
        </w:tc>
        <w:tc>
          <w:tcPr>
            <w:tcW w:w="1919" w:type="dxa"/>
          </w:tcPr>
          <w:p w14:paraId="65C5E0E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2108" w:type="dxa"/>
          </w:tcPr>
          <w:p w14:paraId="7353296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Дата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приёма</w:t>
            </w:r>
            <w:proofErr w:type="spellEnd"/>
          </w:p>
        </w:tc>
        <w:tc>
          <w:tcPr>
            <w:tcW w:w="4246" w:type="dxa"/>
          </w:tcPr>
          <w:p w14:paraId="58677868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37DD420A" w14:textId="77777777" w:rsidTr="00487F6D">
        <w:tc>
          <w:tcPr>
            <w:tcW w:w="1355" w:type="dxa"/>
          </w:tcPr>
          <w:p w14:paraId="0177B40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closed_at</w:t>
            </w:r>
            <w:proofErr w:type="spellEnd"/>
          </w:p>
        </w:tc>
        <w:tc>
          <w:tcPr>
            <w:tcW w:w="1919" w:type="dxa"/>
          </w:tcPr>
          <w:p w14:paraId="684356C6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2108" w:type="dxa"/>
          </w:tcPr>
          <w:p w14:paraId="7A64D407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Дата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закрытия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если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есть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4246" w:type="dxa"/>
          </w:tcPr>
          <w:p w14:paraId="0926FDA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5BEB7ACB" w14:textId="77777777" w:rsidTr="00487F6D">
        <w:tc>
          <w:tcPr>
            <w:tcW w:w="1355" w:type="dxa"/>
          </w:tcPr>
          <w:p w14:paraId="3E3B3BB8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status</w:t>
            </w:r>
          </w:p>
        </w:tc>
        <w:tc>
          <w:tcPr>
            <w:tcW w:w="1919" w:type="dxa"/>
          </w:tcPr>
          <w:p w14:paraId="016EE3A1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VARCHAR(15)</w:t>
            </w:r>
          </w:p>
        </w:tc>
        <w:tc>
          <w:tcPr>
            <w:tcW w:w="2108" w:type="dxa"/>
          </w:tcPr>
          <w:p w14:paraId="161F4C8A" w14:textId="77777777" w:rsidR="00FC607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Статус: новый/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в_работе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/выполнен/</w:t>
            </w:r>
          </w:p>
          <w:p w14:paraId="49C814B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оплачен/отменён</w:t>
            </w:r>
          </w:p>
        </w:tc>
        <w:tc>
          <w:tcPr>
            <w:tcW w:w="4246" w:type="dxa"/>
          </w:tcPr>
          <w:p w14:paraId="1BCE7F0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FC607A" w:rsidRPr="0068061D" w14:paraId="3CC4F56D" w14:textId="77777777" w:rsidTr="00487F6D">
        <w:tc>
          <w:tcPr>
            <w:tcW w:w="1355" w:type="dxa"/>
          </w:tcPr>
          <w:p w14:paraId="73D29C61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comment</w:t>
            </w:r>
          </w:p>
        </w:tc>
        <w:tc>
          <w:tcPr>
            <w:tcW w:w="1919" w:type="dxa"/>
          </w:tcPr>
          <w:p w14:paraId="71C61EE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VARCHAR(300)</w:t>
            </w:r>
          </w:p>
        </w:tc>
        <w:tc>
          <w:tcPr>
            <w:tcW w:w="2108" w:type="dxa"/>
          </w:tcPr>
          <w:p w14:paraId="589BC8CC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Комментарий</w:t>
            </w:r>
            <w:proofErr w:type="spellEnd"/>
          </w:p>
        </w:tc>
        <w:tc>
          <w:tcPr>
            <w:tcW w:w="4246" w:type="dxa"/>
          </w:tcPr>
          <w:p w14:paraId="6B732E5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51DB23DD" w14:textId="77777777" w:rsidTr="00487F6D">
        <w:tc>
          <w:tcPr>
            <w:tcW w:w="1355" w:type="dxa"/>
          </w:tcPr>
          <w:p w14:paraId="6B08375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(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car_id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1919" w:type="dxa"/>
          </w:tcPr>
          <w:p w14:paraId="353F7E76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2108" w:type="dxa"/>
          </w:tcPr>
          <w:p w14:paraId="5FE352E7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Проверка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соответствия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авто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клиенту</w:t>
            </w:r>
            <w:proofErr w:type="spellEnd"/>
          </w:p>
        </w:tc>
        <w:tc>
          <w:tcPr>
            <w:tcW w:w="4246" w:type="dxa"/>
          </w:tcPr>
          <w:p w14:paraId="2EF0402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 xml:space="preserve">FK → cars(id,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</w:tr>
    </w:tbl>
    <w:p w14:paraId="5EFBB87D" w14:textId="77777777" w:rsidR="00FC607A" w:rsidRPr="0068061D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79E18021" w14:textId="77777777" w:rsidR="00FC607A" w:rsidRPr="0068061D" w:rsidRDefault="00FC607A" w:rsidP="00FC607A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 w:rsidRPr="0068061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br w:type="page"/>
      </w:r>
    </w:p>
    <w:p w14:paraId="5AFD6155" w14:textId="48177F7D" w:rsidR="00FC607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9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Services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_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items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Позиция услуги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68061D" w14:paraId="33898928" w14:textId="77777777" w:rsidTr="00487F6D">
        <w:tc>
          <w:tcPr>
            <w:tcW w:w="1696" w:type="dxa"/>
          </w:tcPr>
          <w:p w14:paraId="458BD0B9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1FD310B1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7F3414B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0C0B9616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69AA0280" w14:textId="77777777" w:rsidTr="00487F6D">
        <w:tc>
          <w:tcPr>
            <w:tcW w:w="1696" w:type="dxa"/>
          </w:tcPr>
          <w:p w14:paraId="3E5FA217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75DA2F08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4E4B4E93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позиции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услуги</w:t>
            </w:r>
            <w:proofErr w:type="spellEnd"/>
          </w:p>
        </w:tc>
        <w:tc>
          <w:tcPr>
            <w:tcW w:w="2407" w:type="dxa"/>
          </w:tcPr>
          <w:p w14:paraId="3A12433B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2CAAE604" w14:textId="77777777" w:rsidTr="00487F6D">
        <w:tc>
          <w:tcPr>
            <w:tcW w:w="1696" w:type="dxa"/>
          </w:tcPr>
          <w:p w14:paraId="3A2EE10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order_id</w:t>
            </w:r>
            <w:proofErr w:type="spellEnd"/>
          </w:p>
        </w:tc>
        <w:tc>
          <w:tcPr>
            <w:tcW w:w="2268" w:type="dxa"/>
          </w:tcPr>
          <w:p w14:paraId="337CE041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8B3F55A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Ссылка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на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заказ</w:t>
            </w:r>
            <w:proofErr w:type="spellEnd"/>
          </w:p>
        </w:tc>
        <w:tc>
          <w:tcPr>
            <w:tcW w:w="2407" w:type="dxa"/>
          </w:tcPr>
          <w:p w14:paraId="0AD8727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orders(id)</w:t>
            </w:r>
          </w:p>
        </w:tc>
      </w:tr>
      <w:tr w:rsidR="00FC607A" w:rsidRPr="0068061D" w14:paraId="42595C13" w14:textId="77777777" w:rsidTr="00487F6D">
        <w:tc>
          <w:tcPr>
            <w:tcW w:w="1696" w:type="dxa"/>
          </w:tcPr>
          <w:p w14:paraId="3346EB3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service_id</w:t>
            </w:r>
            <w:proofErr w:type="spellEnd"/>
          </w:p>
        </w:tc>
        <w:tc>
          <w:tcPr>
            <w:tcW w:w="2268" w:type="dxa"/>
          </w:tcPr>
          <w:p w14:paraId="42B9721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F59EA03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Вид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работы</w:t>
            </w:r>
            <w:proofErr w:type="spellEnd"/>
          </w:p>
        </w:tc>
        <w:tc>
          <w:tcPr>
            <w:tcW w:w="2407" w:type="dxa"/>
          </w:tcPr>
          <w:p w14:paraId="17736E4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services(id)</w:t>
            </w:r>
          </w:p>
        </w:tc>
      </w:tr>
      <w:tr w:rsidR="00FC607A" w:rsidRPr="0068061D" w14:paraId="244E91B4" w14:textId="77777777" w:rsidTr="00487F6D">
        <w:tc>
          <w:tcPr>
            <w:tcW w:w="1696" w:type="dxa"/>
          </w:tcPr>
          <w:p w14:paraId="792E2209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2268" w:type="dxa"/>
          </w:tcPr>
          <w:p w14:paraId="79DCAB0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21992965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Исполнитель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механик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0BD5CE0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employees(id)</w:t>
            </w:r>
          </w:p>
        </w:tc>
      </w:tr>
      <w:tr w:rsidR="00FC607A" w:rsidRPr="0068061D" w14:paraId="2589665F" w14:textId="77777777" w:rsidTr="00487F6D">
        <w:tc>
          <w:tcPr>
            <w:tcW w:w="1696" w:type="dxa"/>
          </w:tcPr>
          <w:p w14:paraId="75387D1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quantity</w:t>
            </w:r>
          </w:p>
        </w:tc>
        <w:tc>
          <w:tcPr>
            <w:tcW w:w="2268" w:type="dxa"/>
          </w:tcPr>
          <w:p w14:paraId="13236E8A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NUMERIC(10,2)</w:t>
            </w:r>
          </w:p>
        </w:tc>
        <w:tc>
          <w:tcPr>
            <w:tcW w:w="3257" w:type="dxa"/>
          </w:tcPr>
          <w:p w14:paraId="51546ACA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Количество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шт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/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нч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2E91AC3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66972D42" w14:textId="77777777" w:rsidTr="00487F6D">
        <w:tc>
          <w:tcPr>
            <w:tcW w:w="1696" w:type="dxa"/>
          </w:tcPr>
          <w:p w14:paraId="2329058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unit_price</w:t>
            </w:r>
            <w:proofErr w:type="spellEnd"/>
          </w:p>
        </w:tc>
        <w:tc>
          <w:tcPr>
            <w:tcW w:w="2268" w:type="dxa"/>
          </w:tcPr>
          <w:p w14:paraId="77C6F78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NUMERIC(10,2)</w:t>
            </w:r>
          </w:p>
        </w:tc>
        <w:tc>
          <w:tcPr>
            <w:tcW w:w="3257" w:type="dxa"/>
          </w:tcPr>
          <w:p w14:paraId="2712887A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Цена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на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момент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заказа</w:t>
            </w:r>
            <w:proofErr w:type="spellEnd"/>
          </w:p>
        </w:tc>
        <w:tc>
          <w:tcPr>
            <w:tcW w:w="2407" w:type="dxa"/>
          </w:tcPr>
          <w:p w14:paraId="0D0A7E2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0870BD8A" w14:textId="77777777" w:rsidTr="00487F6D">
        <w:tc>
          <w:tcPr>
            <w:tcW w:w="1696" w:type="dxa"/>
          </w:tcPr>
          <w:p w14:paraId="50B01D8F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line_total</w:t>
            </w:r>
            <w:proofErr w:type="spellEnd"/>
          </w:p>
        </w:tc>
        <w:tc>
          <w:tcPr>
            <w:tcW w:w="2268" w:type="dxa"/>
          </w:tcPr>
          <w:p w14:paraId="0F6AD5F6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NUMERIC(12,2)</w:t>
            </w:r>
          </w:p>
        </w:tc>
        <w:tc>
          <w:tcPr>
            <w:tcW w:w="3257" w:type="dxa"/>
          </w:tcPr>
          <w:p w14:paraId="109EFE2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Сумма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строки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(quantity*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unit_price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3E8827EE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68241612" w14:textId="77777777" w:rsidR="00FC607A" w:rsidRPr="00087E29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4B6FA08E" w14:textId="4882BEFE" w:rsidR="00FC607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10 Таблица 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M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aterial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_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items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Позиция материала в услуге</w:t>
      </w:r>
      <w:r w:rsidR="00FC607A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05"/>
        <w:gridCol w:w="2242"/>
        <w:gridCol w:w="3051"/>
        <w:gridCol w:w="2330"/>
      </w:tblGrid>
      <w:tr w:rsidR="00FC607A" w:rsidRPr="0068061D" w14:paraId="0269A91E" w14:textId="77777777" w:rsidTr="00487F6D">
        <w:tc>
          <w:tcPr>
            <w:tcW w:w="1696" w:type="dxa"/>
          </w:tcPr>
          <w:p w14:paraId="146F56A2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0E5B3FA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5DA67383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55AA541C" w14:textId="77777777" w:rsidR="00FC607A" w:rsidRPr="0068061D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68061D" w14:paraId="402AC59E" w14:textId="77777777" w:rsidTr="00487F6D">
        <w:tc>
          <w:tcPr>
            <w:tcW w:w="1696" w:type="dxa"/>
          </w:tcPr>
          <w:p w14:paraId="2A89897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796A679A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02156E98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позиции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материала</w:t>
            </w:r>
            <w:proofErr w:type="spellEnd"/>
          </w:p>
        </w:tc>
        <w:tc>
          <w:tcPr>
            <w:tcW w:w="2407" w:type="dxa"/>
          </w:tcPr>
          <w:p w14:paraId="0B406336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68061D" w14:paraId="1B631B1D" w14:textId="77777777" w:rsidTr="00487F6D">
        <w:tc>
          <w:tcPr>
            <w:tcW w:w="1696" w:type="dxa"/>
          </w:tcPr>
          <w:p w14:paraId="43EC154E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service_item_id</w:t>
            </w:r>
            <w:proofErr w:type="spellEnd"/>
          </w:p>
        </w:tc>
        <w:tc>
          <w:tcPr>
            <w:tcW w:w="2268" w:type="dxa"/>
          </w:tcPr>
          <w:p w14:paraId="52FA36D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64179AD8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Позиция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услуги</w:t>
            </w:r>
            <w:proofErr w:type="spellEnd"/>
          </w:p>
        </w:tc>
        <w:tc>
          <w:tcPr>
            <w:tcW w:w="2407" w:type="dxa"/>
          </w:tcPr>
          <w:p w14:paraId="789C3325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 xml:space="preserve">FK→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service_items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(id)</w:t>
            </w:r>
          </w:p>
        </w:tc>
      </w:tr>
      <w:tr w:rsidR="00FC607A" w:rsidRPr="0068061D" w14:paraId="000EEC31" w14:textId="77777777" w:rsidTr="00487F6D">
        <w:tc>
          <w:tcPr>
            <w:tcW w:w="1696" w:type="dxa"/>
          </w:tcPr>
          <w:p w14:paraId="4413E70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part_id</w:t>
            </w:r>
            <w:proofErr w:type="spellEnd"/>
          </w:p>
        </w:tc>
        <w:tc>
          <w:tcPr>
            <w:tcW w:w="2268" w:type="dxa"/>
          </w:tcPr>
          <w:p w14:paraId="4A91BF1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45BE7BC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Запчасть</w:t>
            </w:r>
            <w:proofErr w:type="spellEnd"/>
          </w:p>
        </w:tc>
        <w:tc>
          <w:tcPr>
            <w:tcW w:w="2407" w:type="dxa"/>
          </w:tcPr>
          <w:p w14:paraId="64D5FB19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parts(id)</w:t>
            </w:r>
          </w:p>
        </w:tc>
      </w:tr>
      <w:tr w:rsidR="00FC607A" w:rsidRPr="0068061D" w14:paraId="5BAA2161" w14:textId="77777777" w:rsidTr="00487F6D">
        <w:tc>
          <w:tcPr>
            <w:tcW w:w="1696" w:type="dxa"/>
          </w:tcPr>
          <w:p w14:paraId="5787BBD0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quantity</w:t>
            </w:r>
          </w:p>
        </w:tc>
        <w:tc>
          <w:tcPr>
            <w:tcW w:w="2268" w:type="dxa"/>
          </w:tcPr>
          <w:p w14:paraId="0D3CF442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NUMERIC(10,2)</w:t>
            </w:r>
          </w:p>
        </w:tc>
        <w:tc>
          <w:tcPr>
            <w:tcW w:w="3257" w:type="dxa"/>
          </w:tcPr>
          <w:p w14:paraId="767332FB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Количество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списанного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материала</w:t>
            </w:r>
            <w:proofErr w:type="spellEnd"/>
          </w:p>
        </w:tc>
        <w:tc>
          <w:tcPr>
            <w:tcW w:w="2407" w:type="dxa"/>
          </w:tcPr>
          <w:p w14:paraId="3C77D16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1537C885" w14:textId="77777777" w:rsidTr="00487F6D">
        <w:tc>
          <w:tcPr>
            <w:tcW w:w="1696" w:type="dxa"/>
          </w:tcPr>
          <w:p w14:paraId="28CF7DD3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unit_price</w:t>
            </w:r>
            <w:proofErr w:type="spellEnd"/>
          </w:p>
        </w:tc>
        <w:tc>
          <w:tcPr>
            <w:tcW w:w="2268" w:type="dxa"/>
          </w:tcPr>
          <w:p w14:paraId="3B1ADD99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NUMERIC(10,2)</w:t>
            </w:r>
          </w:p>
        </w:tc>
        <w:tc>
          <w:tcPr>
            <w:tcW w:w="3257" w:type="dxa"/>
          </w:tcPr>
          <w:p w14:paraId="10B3F72C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Цена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на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момент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списания</w:t>
            </w:r>
            <w:proofErr w:type="spellEnd"/>
          </w:p>
        </w:tc>
        <w:tc>
          <w:tcPr>
            <w:tcW w:w="2407" w:type="dxa"/>
          </w:tcPr>
          <w:p w14:paraId="631E1C7D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68061D" w14:paraId="7C24372D" w14:textId="77777777" w:rsidTr="00487F6D">
        <w:tc>
          <w:tcPr>
            <w:tcW w:w="1696" w:type="dxa"/>
          </w:tcPr>
          <w:p w14:paraId="18145961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line_total</w:t>
            </w:r>
            <w:proofErr w:type="spellEnd"/>
          </w:p>
        </w:tc>
        <w:tc>
          <w:tcPr>
            <w:tcW w:w="2268" w:type="dxa"/>
          </w:tcPr>
          <w:p w14:paraId="5FB5A78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NUMERIC(12,2)</w:t>
            </w:r>
          </w:p>
        </w:tc>
        <w:tc>
          <w:tcPr>
            <w:tcW w:w="3257" w:type="dxa"/>
          </w:tcPr>
          <w:p w14:paraId="56E86584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Сумма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строки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(quantity*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unit_price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2C8B6EBE" w14:textId="77777777" w:rsidR="00FC607A" w:rsidRPr="00087E29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4A0ED17B" w14:textId="7BA21FCD" w:rsidR="00BE48AB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07BF0629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Первая нормальная форма (1НФ)</w:t>
      </w:r>
    </w:p>
    <w:p w14:paraId="465C1A60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Отношение находится в 1НФ, если все атрибуты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атомарны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, отсутствуют повторяющиеся группы и вложенные наборы значений в одной ячейке.</w:t>
      </w:r>
    </w:p>
    <w:p w14:paraId="566CB9A7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Например</w:t>
      </w:r>
    </w:p>
    <w:p w14:paraId="241B2146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В заказе один столбец «услуги» хранит список значений через запятую - нарушает атомарность.</w:t>
      </w:r>
    </w:p>
    <w:p w14:paraId="3FD83998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Как исправить: ввести отдельную таблицу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 строкой на каждую услугу.</w:t>
      </w:r>
    </w:p>
    <w:p w14:paraId="65265AC7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В позиции услуги один столбец «материалы» хранит набор пар «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деталь:кол-во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» - нарушает атомарность.</w:t>
      </w:r>
    </w:p>
    <w:p w14:paraId="0B7566FA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Как исправить: ввести отдельную таблицу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material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 строкой на каждый списанный материал.</w:t>
      </w:r>
    </w:p>
    <w:p w14:paraId="354D5EAB" w14:textId="7F9E602C" w:rsidR="00FC607A" w:rsidRPr="00FC607A" w:rsidRDefault="00FC607A" w:rsidP="000F7CC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На данном этапе разработки, база данных удовлетворяет условия первой нормальной формы.</w:t>
      </w:r>
    </w:p>
    <w:p w14:paraId="74359A30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Вторая нормальная форма (2НФ)</w:t>
      </w:r>
    </w:p>
    <w:p w14:paraId="47691BFF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Отношение уже в 1НФ. 2НФ требует отсутствия частичных зависимостей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неключевых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атрибутов от части составного ключа. То есть каждый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неключевой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 должен зависеть от всего ключа целиком.</w:t>
      </w:r>
    </w:p>
    <w:p w14:paraId="2663E985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Где встречается. Проблема актуальна для таблиц с составными ключами. В базе-данных «Форс-Авто» первичный ключ - составной (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car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) в таблице «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Orders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».</w:t>
      </w:r>
    </w:p>
    <w:p w14:paraId="62024BA9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proofErr w:type="spellStart"/>
      <w:r w:rsidRPr="000F7CC6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Пример</w:t>
      </w:r>
      <w:proofErr w:type="spellEnd"/>
      <w:r w:rsidRPr="000F7CC6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 xml:space="preserve"> </w:t>
      </w:r>
      <w:proofErr w:type="spellStart"/>
      <w:r w:rsidRPr="000F7CC6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нарушения</w:t>
      </w:r>
      <w:proofErr w:type="spellEnd"/>
      <w:r w:rsidRPr="000F7CC6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:</w:t>
      </w:r>
    </w:p>
    <w:p w14:paraId="0D1D8304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ServiceItems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(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order_id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service_id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service_name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unit_price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employee_id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)</w:t>
      </w:r>
    </w:p>
    <w:p w14:paraId="4037E427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зависит только от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, а не от всей пары (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order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) - частичная зависимость.</w:t>
      </w:r>
    </w:p>
    <w:p w14:paraId="3B3892BF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Аналогично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если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хранить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client_name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 в Orders(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order_id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client_id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client_name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),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то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client_name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зависит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только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от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client_id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.</w:t>
      </w:r>
    </w:p>
    <w:p w14:paraId="0462766B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Варианты решения:</w:t>
      </w:r>
    </w:p>
    <w:p w14:paraId="50658FDB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Вынести свойства услуги в отдельную таблицу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(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base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price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др.), а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оставить только ссылки и фактические значения, которые относятся именно к строке заказа.</w:t>
      </w:r>
    </w:p>
    <w:p w14:paraId="634CAC1C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Вынести свойства клиента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а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orders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хранить только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0F738910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На данном этапе разработки базы данных автосервиса «Форс-Авто» соблюдены данные требования, модель соблюдает 2НФ.</w:t>
      </w:r>
    </w:p>
    <w:p w14:paraId="5E5DEAF3" w14:textId="77777777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Третья нормальная форма (3НФ)</w:t>
      </w:r>
    </w:p>
    <w:p w14:paraId="540B58B3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Модель должна находиться во 2НФ. 3НФ требует отсутствия транзитивных зависимостей: каждый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неключевой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 должен зависеть только от ключа, а не от другого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неключевого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атрибута.</w:t>
      </w:r>
    </w:p>
    <w:p w14:paraId="600B5550" w14:textId="79DC641A" w:rsidR="00FC607A" w:rsidRPr="000F7CC6" w:rsidRDefault="00FC607A" w:rsidP="000F7CC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0F7CC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Типичные нарушения и исправления:</w:t>
      </w:r>
    </w:p>
    <w:p w14:paraId="2DD4BC79" w14:textId="15278906" w:rsidR="00FC607A" w:rsidRPr="0038387B" w:rsidRDefault="000F7CC6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Сущность </w:t>
      </w:r>
      <w:r w:rsidR="00FC607A" w:rsidRPr="000F7CC6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Cars</w:t>
      </w:r>
    </w:p>
    <w:p w14:paraId="554F42B3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зависит от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который сам зависит от ключа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- транзитивная зависимость.</w:t>
      </w:r>
    </w:p>
    <w:p w14:paraId="5CBEB793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Как исправить: хранить имя клиента только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в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cars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оставить только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DAFB4CC" w14:textId="1E19B795" w:rsidR="00FC607A" w:rsidRPr="000F7CC6" w:rsidRDefault="000F7CC6" w:rsidP="000F7CC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Сущность</w:t>
      </w:r>
      <w:r w:rsidRPr="0038387B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 xml:space="preserve"> </w:t>
      </w:r>
      <w:proofErr w:type="spellStart"/>
      <w:r w:rsidR="00FC607A" w:rsidRPr="000F7CC6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ServiceItems</w:t>
      </w:r>
      <w:proofErr w:type="spellEnd"/>
    </w:p>
    <w:p w14:paraId="68B7CB27" w14:textId="77777777" w:rsidR="00FC607A" w:rsidRP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proofErr w:type="spellEnd"/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зависит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от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proofErr w:type="spellEnd"/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а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первичный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ключ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 -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38387B">
        <w:rPr>
          <w:rFonts w:ascii="Times New Roman" w:hAnsi="Times New Roman"/>
          <w:color w:val="000000"/>
          <w:sz w:val="28"/>
          <w:szCs w:val="28"/>
          <w:lang w:bidi="ar"/>
        </w:rPr>
        <w:t xml:space="preserve">.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Получается зависимость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неключевого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атрибута от другого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неключевого</w:t>
      </w:r>
      <w:proofErr w:type="spellEnd"/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атрибута - нарушение 3НФ.</w:t>
      </w:r>
    </w:p>
    <w:p w14:paraId="6DF97739" w14:textId="5BA498A2" w:rsidR="00FC607A" w:rsidRPr="000F7CC6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Как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исправить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: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proofErr w:type="spellEnd"/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хранить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в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services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в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proofErr w:type="spellEnd"/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оставить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>_</w:t>
      </w:r>
      <w:r w:rsidRPr="00FC607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proofErr w:type="spellEnd"/>
      <w:r w:rsidRPr="000F7CC6">
        <w:rPr>
          <w:rFonts w:ascii="Times New Roman" w:hAnsi="Times New Roman"/>
          <w:color w:val="000000"/>
          <w:sz w:val="28"/>
          <w:szCs w:val="28"/>
          <w:lang w:bidi="ar"/>
        </w:rPr>
        <w:t>.</w:t>
      </w:r>
    </w:p>
    <w:p w14:paraId="15AAFED3" w14:textId="42FFB149" w:rsidR="00FC607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На данном этапе были соблюдены все требования 3НФ и построена логическая модель базы данных (рисунок </w:t>
      </w:r>
      <w:r w:rsidR="0038387B">
        <w:rPr>
          <w:rFonts w:ascii="Times New Roman" w:hAnsi="Times New Roman"/>
          <w:color w:val="000000"/>
          <w:sz w:val="28"/>
          <w:szCs w:val="28"/>
          <w:lang w:val="ru-RU" w:bidi="ar"/>
        </w:rPr>
        <w:t>1.</w:t>
      </w:r>
      <w:r w:rsidRPr="00FC607A">
        <w:rPr>
          <w:rFonts w:ascii="Times New Roman" w:hAnsi="Times New Roman"/>
          <w:color w:val="000000"/>
          <w:sz w:val="28"/>
          <w:szCs w:val="28"/>
          <w:lang w:val="ru-RU" w:bidi="ar"/>
        </w:rPr>
        <w:t>2).</w:t>
      </w:r>
    </w:p>
    <w:p w14:paraId="5728B5A7" w14:textId="3A6A1684" w:rsidR="000F7CC6" w:rsidRDefault="000F7CC6" w:rsidP="000F7CC6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lastRenderedPageBreak/>
        <w:drawing>
          <wp:inline distT="0" distB="0" distL="0" distR="0" wp14:anchorId="20EEA073" wp14:editId="1441C688">
            <wp:extent cx="6120130" cy="309118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87E5" w14:textId="32A24E6D" w:rsidR="000F7CC6" w:rsidRPr="00FC607A" w:rsidRDefault="000F7CC6" w:rsidP="000F7CC6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Рисунок </w:t>
      </w:r>
      <w:r w:rsidR="0038387B">
        <w:rPr>
          <w:rFonts w:ascii="Times New Roman" w:hAnsi="Times New Roman"/>
          <w:color w:val="000000"/>
          <w:sz w:val="28"/>
          <w:szCs w:val="28"/>
          <w:lang w:val="ru-RU" w:bidi="ar"/>
        </w:rPr>
        <w:t>1.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2 – Логическая модель базы данных автосервиса «Форс-Авто»</w:t>
      </w:r>
    </w:p>
    <w:p w14:paraId="623D830F" w14:textId="0EC5A1BC" w:rsidR="00BE48AB" w:rsidRPr="0038387B" w:rsidRDefault="00BE48AB" w:rsidP="00BE48AB">
      <w:pPr>
        <w:pStyle w:val="a9"/>
        <w:rPr>
          <w:i w:val="0"/>
          <w:iCs/>
        </w:rPr>
      </w:pPr>
      <w:r w:rsidRPr="00BE48AB">
        <w:rPr>
          <w:i w:val="0"/>
          <w:iCs/>
        </w:rPr>
        <w:t xml:space="preserve">Вывод по главе </w:t>
      </w:r>
      <w:r w:rsidR="0038387B">
        <w:rPr>
          <w:i w:val="0"/>
          <w:iCs/>
        </w:rPr>
        <w:t>1</w:t>
      </w:r>
    </w:p>
    <w:p w14:paraId="2ABD3A0B" w14:textId="77777777" w:rsidR="004B7F2B" w:rsidRDefault="004B7F2B" w:rsidP="00F77432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4B7F2B">
        <w:rPr>
          <w:rFonts w:ascii="Times New Roman" w:hAnsi="Times New Roman"/>
          <w:sz w:val="28"/>
          <w:szCs w:val="28"/>
          <w:lang w:val="ru-RU"/>
        </w:rPr>
        <w:t xml:space="preserve">В первой главе изложены теоретические основы проектирования базы данных для автоматизации работы автосервиса «Форс-Авто». Проведён анализ предметной области, включающий описание деятельности автосервиса, его организационной структуры, ключевых бизнес-процессов и актуальных проблем учёта. </w:t>
      </w:r>
    </w:p>
    <w:p w14:paraId="1BDB3102" w14:textId="77777777" w:rsidR="004B7F2B" w:rsidRDefault="004B7F2B" w:rsidP="00F77432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4B7F2B">
        <w:rPr>
          <w:rFonts w:ascii="Times New Roman" w:hAnsi="Times New Roman"/>
          <w:sz w:val="28"/>
          <w:szCs w:val="28"/>
          <w:lang w:val="ru-RU"/>
        </w:rPr>
        <w:t xml:space="preserve">Сформулированы цель и задачи проекта, обоснован выбор технологического стека: СУБД </w:t>
      </w:r>
      <w:proofErr w:type="spellStart"/>
      <w:r w:rsidRPr="004B7F2B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4B7F2B">
        <w:rPr>
          <w:rFonts w:ascii="Times New Roman" w:hAnsi="Times New Roman"/>
          <w:sz w:val="28"/>
          <w:szCs w:val="28"/>
          <w:lang w:val="ru-RU"/>
        </w:rPr>
        <w:t xml:space="preserve">, серверная часть на </w:t>
      </w:r>
      <w:proofErr w:type="spellStart"/>
      <w:r w:rsidRPr="004B7F2B">
        <w:rPr>
          <w:rFonts w:ascii="Times New Roman" w:hAnsi="Times New Roman"/>
          <w:sz w:val="28"/>
          <w:szCs w:val="28"/>
          <w:lang w:val="ru-RU"/>
        </w:rPr>
        <w:t>Python</w:t>
      </w:r>
      <w:proofErr w:type="spellEnd"/>
      <w:r w:rsidRPr="004B7F2B">
        <w:rPr>
          <w:rFonts w:ascii="Times New Roman" w:hAnsi="Times New Roman"/>
          <w:sz w:val="28"/>
          <w:szCs w:val="28"/>
          <w:lang w:val="ru-RU"/>
        </w:rPr>
        <w:t xml:space="preserve"> + </w:t>
      </w:r>
      <w:proofErr w:type="spellStart"/>
      <w:r w:rsidRPr="004B7F2B">
        <w:rPr>
          <w:rFonts w:ascii="Times New Roman" w:hAnsi="Times New Roman"/>
          <w:sz w:val="28"/>
          <w:szCs w:val="28"/>
          <w:lang w:val="ru-RU"/>
        </w:rPr>
        <w:t>Flask</w:t>
      </w:r>
      <w:proofErr w:type="spellEnd"/>
      <w:r w:rsidRPr="004B7F2B">
        <w:rPr>
          <w:rFonts w:ascii="Times New Roman" w:hAnsi="Times New Roman"/>
          <w:sz w:val="28"/>
          <w:szCs w:val="28"/>
          <w:lang w:val="ru-RU"/>
        </w:rPr>
        <w:t xml:space="preserve"> и клиентская часть на </w:t>
      </w:r>
      <w:proofErr w:type="spellStart"/>
      <w:r w:rsidRPr="004B7F2B">
        <w:rPr>
          <w:rFonts w:ascii="Times New Roman" w:hAnsi="Times New Roman"/>
          <w:sz w:val="28"/>
          <w:szCs w:val="28"/>
          <w:lang w:val="ru-RU"/>
        </w:rPr>
        <w:t>React</w:t>
      </w:r>
      <w:proofErr w:type="spellEnd"/>
      <w:r w:rsidRPr="004B7F2B">
        <w:rPr>
          <w:rFonts w:ascii="Times New Roman" w:hAnsi="Times New Roman"/>
          <w:sz w:val="28"/>
          <w:szCs w:val="28"/>
          <w:lang w:val="ru-RU"/>
        </w:rPr>
        <w:t xml:space="preserve"> + </w:t>
      </w:r>
      <w:proofErr w:type="spellStart"/>
      <w:r w:rsidRPr="004B7F2B">
        <w:rPr>
          <w:rFonts w:ascii="Times New Roman" w:hAnsi="Times New Roman"/>
          <w:sz w:val="28"/>
          <w:szCs w:val="28"/>
          <w:lang w:val="ru-RU"/>
        </w:rPr>
        <w:t>Vite</w:t>
      </w:r>
      <w:proofErr w:type="spellEnd"/>
      <w:r w:rsidRPr="004B7F2B">
        <w:rPr>
          <w:rFonts w:ascii="Times New Roman" w:hAnsi="Times New Roman"/>
          <w:sz w:val="28"/>
          <w:szCs w:val="28"/>
          <w:lang w:val="ru-RU"/>
        </w:rPr>
        <w:t xml:space="preserve">. </w:t>
      </w:r>
    </w:p>
    <w:p w14:paraId="6F1610ED" w14:textId="43CA935A" w:rsidR="00CF1518" w:rsidRDefault="004B7F2B" w:rsidP="00F77432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4B7F2B">
        <w:rPr>
          <w:rFonts w:ascii="Times New Roman" w:hAnsi="Times New Roman"/>
          <w:sz w:val="28"/>
          <w:szCs w:val="28"/>
          <w:lang w:val="ru-RU"/>
        </w:rPr>
        <w:t>Особое внимание уделено инфологическому моделированию - выполнено построение концептуальной модели данных, отражающей предметную область в терминах сущностей, атрибутов и связей. Результаты представлены в виде ER-диаграммы и табличного описания, модель проверена на соответствие требованиям 1НФ, 2НФ и 3НФ. Тем самым первая глава формирует методологическую основу для последующей практической реализации, обеспечивая полное и согласованное представление предметной области и чётко определённую концептуальную модель базы данных.</w:t>
      </w:r>
    </w:p>
    <w:p w14:paraId="67E38CF1" w14:textId="77777777" w:rsidR="00CF1518" w:rsidRP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Глава 2. Практические аспекты разработки базы данных информационной системы</w:t>
      </w:r>
    </w:p>
    <w:p w14:paraId="1FA2F08A" w14:textId="17F6E919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 xml:space="preserve">2.1 Создание таблиц в СУБД </w:t>
      </w:r>
      <w:proofErr w:type="spellStart"/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PostgreSQL</w:t>
      </w:r>
      <w:proofErr w:type="spellEnd"/>
    </w:p>
    <w:p w14:paraId="5A262FD2" w14:textId="77777777" w:rsidR="00CF1518" w:rsidRP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CF1518">
        <w:rPr>
          <w:rFonts w:ascii="Times New Roman" w:hAnsi="Times New Roman"/>
          <w:sz w:val="28"/>
          <w:szCs w:val="28"/>
          <w:lang w:val="ru-RU"/>
        </w:rPr>
        <w:t>На базе логической модели была создана база-данных и скрипты для создания таблиц и связей.</w:t>
      </w:r>
    </w:p>
    <w:p w14:paraId="765923B1" w14:textId="677ADEF3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CF1518">
        <w:rPr>
          <w:rFonts w:ascii="Times New Roman" w:hAnsi="Times New Roman"/>
          <w:sz w:val="28"/>
          <w:szCs w:val="28"/>
          <w:lang w:val="ru-RU"/>
        </w:rPr>
        <w:t xml:space="preserve">Реализация физической модели проходила в ORM </w:t>
      </w:r>
      <w:proofErr w:type="spellStart"/>
      <w:r w:rsidRPr="00CF1518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CF1518">
        <w:rPr>
          <w:rFonts w:ascii="Times New Roman" w:hAnsi="Times New Roman"/>
          <w:sz w:val="28"/>
          <w:szCs w:val="28"/>
          <w:lang w:val="ru-RU"/>
        </w:rPr>
        <w:t xml:space="preserve">. Созданная база данных продемонстрирована на рисунке </w:t>
      </w:r>
      <w:r w:rsidR="00487F6D">
        <w:rPr>
          <w:rFonts w:ascii="Times New Roman" w:hAnsi="Times New Roman"/>
          <w:sz w:val="28"/>
          <w:szCs w:val="28"/>
          <w:lang w:val="ru-RU"/>
        </w:rPr>
        <w:t>2.1</w:t>
      </w:r>
      <w:r w:rsidRPr="00CF1518">
        <w:rPr>
          <w:rFonts w:ascii="Times New Roman" w:hAnsi="Times New Roman"/>
          <w:sz w:val="28"/>
          <w:szCs w:val="28"/>
          <w:lang w:val="ru-RU"/>
        </w:rPr>
        <w:t>.</w:t>
      </w:r>
    </w:p>
    <w:p w14:paraId="00C3A47E" w14:textId="5EEA8426" w:rsidR="00CF1518" w:rsidRDefault="00CF1518" w:rsidP="00DF563A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3254E">
        <w:rPr>
          <w:rFonts w:ascii="Times New Roman" w:hAnsi="Times New Roman"/>
          <w:noProof/>
          <w:color w:val="000000"/>
          <w:sz w:val="28"/>
          <w:szCs w:val="28"/>
          <w:lang w:bidi="ar"/>
        </w:rPr>
        <w:drawing>
          <wp:inline distT="0" distB="0" distL="0" distR="0" wp14:anchorId="0BA80A90" wp14:editId="711C1F52">
            <wp:extent cx="6120130" cy="393001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7FF66" w14:textId="6067E590" w:rsidR="00CF1518" w:rsidRPr="00A53A51" w:rsidRDefault="00CF1518" w:rsidP="00CF1518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Рисунок </w:t>
      </w:r>
      <w:r w:rsidR="00487F6D">
        <w:rPr>
          <w:rFonts w:ascii="Times New Roman" w:hAnsi="Times New Roman"/>
          <w:color w:val="000000"/>
          <w:sz w:val="28"/>
          <w:szCs w:val="28"/>
          <w:lang w:val="ru-RU" w:bidi="ar"/>
        </w:rPr>
        <w:t>2.1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База данных в </w:t>
      </w:r>
      <w:proofErr w:type="spellStart"/>
      <w:r>
        <w:rPr>
          <w:rFonts w:ascii="Times New Roman" w:hAnsi="Times New Roman"/>
          <w:color w:val="000000"/>
          <w:sz w:val="28"/>
          <w:szCs w:val="28"/>
          <w:lang w:bidi="ar"/>
        </w:rPr>
        <w:t>PostgresSQL</w:t>
      </w:r>
      <w:proofErr w:type="spellEnd"/>
    </w:p>
    <w:p w14:paraId="0CDEB004" w14:textId="77777777" w:rsidR="00DF563A" w:rsidRPr="00B729E2" w:rsidRDefault="00DF563A" w:rsidP="00CF1518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CAE8E75" w14:textId="73FA4DBE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После создания базы были последовательно созданы и запущены скрипты на создание таблиц и связей.</w:t>
      </w:r>
    </w:p>
    <w:p w14:paraId="64855B5F" w14:textId="391B5EE5" w:rsidR="0038387B" w:rsidRDefault="0038387B" w:rsidP="00CF1518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Создание таблиц представлено на рисунках </w:t>
      </w:r>
      <w:r w:rsidR="00487F6D">
        <w:rPr>
          <w:rFonts w:ascii="Times New Roman" w:hAnsi="Times New Roman"/>
          <w:color w:val="000000"/>
          <w:sz w:val="28"/>
          <w:szCs w:val="28"/>
          <w:lang w:val="ru-RU" w:bidi="ar"/>
        </w:rPr>
        <w:t>2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-1</w:t>
      </w:r>
      <w:r w:rsidR="00DF563A" w:rsidRPr="00DF563A">
        <w:rPr>
          <w:rFonts w:ascii="Times New Roman" w:hAnsi="Times New Roman"/>
          <w:color w:val="000000"/>
          <w:sz w:val="28"/>
          <w:szCs w:val="28"/>
          <w:lang w:val="ru-RU" w:bidi="ar"/>
        </w:rPr>
        <w:t>3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. Полный код для создани</w:t>
      </w:r>
      <w:r w:rsidR="00075F9D">
        <w:rPr>
          <w:rFonts w:ascii="Times New Roman" w:hAnsi="Times New Roman"/>
          <w:color w:val="000000"/>
          <w:sz w:val="28"/>
          <w:szCs w:val="28"/>
          <w:lang w:val="ru-RU" w:bidi="ar"/>
        </w:rPr>
        <w:t>я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таблиц представлен в приложении (Приложение 1).</w:t>
      </w:r>
    </w:p>
    <w:p w14:paraId="3D8C8733" w14:textId="77777777" w:rsidR="00545C45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966DFA1" w14:textId="77777777" w:rsidR="00545C45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A3A4F1E" w14:textId="77777777" w:rsidR="00545C45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A2DD17C" w14:textId="77777777" w:rsidR="00545C45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1255A46" w14:textId="77777777" w:rsidR="00545C45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0FFAC62" w14:textId="7ACA622D" w:rsidR="00CF1518" w:rsidRDefault="0038387B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«Клиенты»</w:t>
      </w:r>
      <w:r w:rsidR="00CF1518"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40D3EA7E" w14:textId="51050812" w:rsidR="00545C45" w:rsidRDefault="00545C45" w:rsidP="00545C45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6FA0FD0D" wp14:editId="0E18D8EE">
            <wp:extent cx="4210638" cy="2010056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36FCF" w14:textId="7F7EE253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2.2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clients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41BD89C1" w14:textId="77777777" w:rsidR="00DF563A" w:rsidRDefault="00DF563A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06CF63D" w14:textId="77636A5D" w:rsidR="0038387B" w:rsidRDefault="0038387B" w:rsidP="0038387B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</w:t>
      </w:r>
      <w:r w:rsidR="00545C45">
        <w:rPr>
          <w:rFonts w:ascii="Times New Roman" w:hAnsi="Times New Roman"/>
          <w:color w:val="000000"/>
          <w:sz w:val="28"/>
          <w:szCs w:val="28"/>
          <w:lang w:val="ru-RU" w:bidi="ar"/>
        </w:rPr>
        <w:t>Автомобили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3BF4791B" w14:textId="179F9889" w:rsidR="00545C45" w:rsidRDefault="00545C45" w:rsidP="00545C45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5916D324" wp14:editId="4B94697C">
            <wp:extent cx="6120130" cy="2680335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FEE11" w14:textId="53BB7F3D" w:rsidR="00DF563A" w:rsidRDefault="00545C45" w:rsidP="00DF563A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2.2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cars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60AB751E" w14:textId="77777777" w:rsidR="00545C45" w:rsidRPr="0038387B" w:rsidRDefault="00545C45" w:rsidP="00545C45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F2F44D9" w14:textId="2F4BE8CC" w:rsidR="0038387B" w:rsidRDefault="0038387B" w:rsidP="0038387B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</w:t>
      </w:r>
      <w:r w:rsidR="00545C45">
        <w:rPr>
          <w:rFonts w:ascii="Times New Roman" w:hAnsi="Times New Roman"/>
          <w:color w:val="000000"/>
          <w:sz w:val="28"/>
          <w:szCs w:val="28"/>
          <w:lang w:val="ru-RU" w:bidi="ar"/>
        </w:rPr>
        <w:t>Роли сотрудников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0E2E9994" w14:textId="29486058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3DFDFF6A" wp14:editId="543C52FC">
            <wp:extent cx="4029637" cy="1171739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4C236" w14:textId="7EADE40E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AD2A22">
        <w:rPr>
          <w:rFonts w:ascii="Times New Roman" w:hAnsi="Times New Roman"/>
          <w:color w:val="000000"/>
          <w:sz w:val="28"/>
          <w:szCs w:val="28"/>
          <w:lang w:val="ru-RU" w:bidi="ar"/>
        </w:rPr>
        <w:t>3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roles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58A4DECB" w14:textId="77777777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2D6BD9CC" w14:textId="3B471206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Скрипт на создание таблицы «Сотрудники»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1E4BE27B" w14:textId="67703858" w:rsidR="00545C45" w:rsidRDefault="00545C45" w:rsidP="00545C45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70DADC64" wp14:editId="1745D3C7">
            <wp:extent cx="5772956" cy="184810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9B531" w14:textId="07327ACD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AD2A22">
        <w:rPr>
          <w:rFonts w:ascii="Times New Roman" w:hAnsi="Times New Roman"/>
          <w:color w:val="000000"/>
          <w:sz w:val="28"/>
          <w:szCs w:val="28"/>
          <w:lang w:val="ru-RU" w:bidi="ar"/>
        </w:rPr>
        <w:t>4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employees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572E78F6" w14:textId="77777777" w:rsidR="00545C45" w:rsidRPr="0038387B" w:rsidRDefault="00545C45" w:rsidP="00545C45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E093750" w14:textId="369DCF8F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«Пользователи системы»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5F30668E" w14:textId="6654FAD6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334634D0" wp14:editId="2764EFEC">
            <wp:extent cx="4629796" cy="148610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7D63B" w14:textId="53DCEFA5" w:rsidR="00545C45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2.5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users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5DE27551" w14:textId="77777777" w:rsidR="00DF563A" w:rsidRDefault="00DF563A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D27A0CE" w14:textId="2C2D3FAA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«Справочник услуг»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5EF02DC1" w14:textId="57918163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735AC388" wp14:editId="7C0C2A25">
            <wp:extent cx="4591691" cy="1667108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3FC78" w14:textId="715BBCD4" w:rsidR="00D665D3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AD2A22">
        <w:rPr>
          <w:rFonts w:ascii="Times New Roman" w:hAnsi="Times New Roman"/>
          <w:color w:val="000000"/>
          <w:sz w:val="28"/>
          <w:szCs w:val="28"/>
          <w:lang w:val="ru-RU" w:bidi="ar"/>
        </w:rPr>
        <w:t>6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services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041D9619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C023EC5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264CB032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28DEF3C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2C4119C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450E005" w14:textId="5B0D26B1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Скрипт на создание таблицы «Справочник запчастей»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668C1646" w14:textId="2ED9E80B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1DF5ABF4" wp14:editId="74D26D87">
            <wp:extent cx="4544059" cy="2000529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4AABC" w14:textId="716BB8F9" w:rsidR="00D665D3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AD2A22">
        <w:rPr>
          <w:rFonts w:ascii="Times New Roman" w:hAnsi="Times New Roman"/>
          <w:color w:val="000000"/>
          <w:sz w:val="28"/>
          <w:szCs w:val="28"/>
          <w:lang w:val="ru-RU" w:bidi="ar"/>
        </w:rPr>
        <w:t>7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parts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78A7B76C" w14:textId="77777777" w:rsidR="00D665D3" w:rsidRPr="0038387B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DAEE9D9" w14:textId="47C0D598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«Заказ-наряды»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4BCF044E" w14:textId="4CA42510" w:rsidR="00545C45" w:rsidRDefault="00545C45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58DEBA13" wp14:editId="7326BDAB">
            <wp:extent cx="6120130" cy="274828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343B0" w14:textId="58DBA86C" w:rsidR="00D665D3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AD2A22">
        <w:rPr>
          <w:rFonts w:ascii="Times New Roman" w:hAnsi="Times New Roman"/>
          <w:color w:val="000000"/>
          <w:sz w:val="28"/>
          <w:szCs w:val="28"/>
          <w:lang w:val="ru-RU" w:bidi="ar"/>
        </w:rPr>
        <w:t>8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orders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502EB359" w14:textId="77777777" w:rsidR="00D665D3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81A1AD1" w14:textId="4157C03F" w:rsidR="00545C45" w:rsidRPr="00D665D3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Индексы</w:t>
      </w: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для таблице «Заказ-</w:t>
      </w:r>
      <w:r w:rsidR="00D665D3">
        <w:rPr>
          <w:rFonts w:ascii="Times New Roman" w:hAnsi="Times New Roman"/>
          <w:color w:val="000000"/>
          <w:sz w:val="28"/>
          <w:szCs w:val="28"/>
          <w:lang w:val="ru-RU" w:bidi="ar"/>
        </w:rPr>
        <w:t>наряды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2744537F" w14:textId="7DD929CC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545C45">
        <w:rPr>
          <w:rFonts w:ascii="Times New Roman" w:hAnsi="Times New Roman"/>
          <w:noProof/>
          <w:color w:val="000000"/>
          <w:sz w:val="28"/>
          <w:szCs w:val="28"/>
          <w:lang w:bidi="ar"/>
        </w:rPr>
        <w:drawing>
          <wp:inline distT="0" distB="0" distL="0" distR="0" wp14:anchorId="14E624CB" wp14:editId="5C1E4162">
            <wp:extent cx="4210638" cy="76210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F7BB6" w14:textId="578B7754" w:rsidR="00D665D3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AD2A22">
        <w:rPr>
          <w:rFonts w:ascii="Times New Roman" w:hAnsi="Times New Roman"/>
          <w:color w:val="000000"/>
          <w:sz w:val="28"/>
          <w:szCs w:val="28"/>
          <w:lang w:val="ru-RU" w:bidi="ar"/>
        </w:rPr>
        <w:t>9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Индексы таблицы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orders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0F256CE6" w14:textId="77777777" w:rsidR="00D665D3" w:rsidRPr="00AD2A22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A8F42FA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D93C8D1" w14:textId="77777777" w:rsidR="00D665D3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5A4DEEFD" w14:textId="2509371B" w:rsidR="00545C45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Скрипт на создание таблицы «Позиции услуг в заказе»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17DD9381" w14:textId="598BFB1A" w:rsidR="00D665D3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D665D3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7D3B60E4" wp14:editId="5B48C564">
            <wp:extent cx="6120130" cy="203962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22757" w14:textId="03D57B4F" w:rsidR="00D665D3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2.10 – Таблица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075F9D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6A2CF3FA" w14:textId="77777777" w:rsidR="00D665D3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20BF0D33" w14:textId="332080A4" w:rsidR="00D665D3" w:rsidRDefault="00D665D3" w:rsidP="00D665D3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Индексы</w:t>
      </w: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для таблиц</w:t>
      </w:r>
      <w:r w:rsidR="00075F9D">
        <w:rPr>
          <w:rFonts w:ascii="Times New Roman" w:hAnsi="Times New Roman"/>
          <w:color w:val="000000"/>
          <w:sz w:val="28"/>
          <w:szCs w:val="28"/>
          <w:lang w:val="ru-RU" w:bidi="ar"/>
        </w:rPr>
        <w:t>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«Позиции услуг в заказе»</w:t>
      </w: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0C7722B6" w14:textId="2FE843BE" w:rsidR="00D665D3" w:rsidRDefault="00D665D3" w:rsidP="00D665D3">
      <w:pPr>
        <w:spacing w:line="360" w:lineRule="auto"/>
        <w:ind w:firstLine="567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D665D3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2A2F36E9" wp14:editId="705A4004">
            <wp:extent cx="5201376" cy="68589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B9D41" w14:textId="6706F84D" w:rsidR="00D665D3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075F9D">
        <w:rPr>
          <w:rFonts w:ascii="Times New Roman" w:hAnsi="Times New Roman"/>
          <w:color w:val="000000"/>
          <w:sz w:val="28"/>
          <w:szCs w:val="28"/>
          <w:lang w:val="ru-RU" w:bidi="ar"/>
        </w:rPr>
        <w:t>11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Индексы таблицы «</w:t>
      </w:r>
      <w:r w:rsidR="00075F9D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="00075F9D" w:rsidRPr="00075F9D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="00075F9D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7A395536" w14:textId="5C6A22AF" w:rsidR="00D665D3" w:rsidRPr="0038387B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AD652D9" w14:textId="1B8C65A9" w:rsidR="00545C45" w:rsidRPr="0038387B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«Материалы в позиции услуги»</w:t>
      </w:r>
      <w:r w:rsidRPr="0038387B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246476A0" w14:textId="117080AF" w:rsidR="00545C45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D665D3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1E199EB0" wp14:editId="23B1DC26">
            <wp:extent cx="6120130" cy="174307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F3615" w14:textId="3056232D" w:rsidR="00075F9D" w:rsidRDefault="00075F9D" w:rsidP="00075F9D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075F9D">
        <w:rPr>
          <w:rFonts w:ascii="Times New Roman" w:hAnsi="Times New Roman"/>
          <w:color w:val="000000"/>
          <w:sz w:val="28"/>
          <w:szCs w:val="28"/>
          <w:lang w:val="ru-RU" w:bidi="ar"/>
        </w:rPr>
        <w:t>12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Индексы таблицы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material</w:t>
      </w:r>
      <w:r w:rsidRPr="00075F9D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240583D5" w14:textId="77777777" w:rsidR="00075F9D" w:rsidRDefault="00075F9D" w:rsidP="00075F9D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646DAC1" w14:textId="3069C2C2" w:rsidR="00D665D3" w:rsidRDefault="00D665D3" w:rsidP="00D665D3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Индексы</w:t>
      </w: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для таблице «Материалы в позиции услуги»</w:t>
      </w:r>
      <w:r w:rsidRPr="00D665D3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646162CB" w14:textId="7390546E" w:rsidR="00D665D3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D665D3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1C4DD7E3" wp14:editId="2EECE430">
            <wp:extent cx="6120130" cy="53403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A1DE8" w14:textId="23AB6DF3" w:rsidR="00075F9D" w:rsidRDefault="00075F9D" w:rsidP="00075F9D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</w:t>
      </w:r>
      <w:r w:rsidRPr="002C386C">
        <w:rPr>
          <w:rFonts w:ascii="Times New Roman" w:hAnsi="Times New Roman"/>
          <w:color w:val="000000"/>
          <w:sz w:val="28"/>
          <w:szCs w:val="28"/>
          <w:lang w:val="ru-RU" w:bidi="ar"/>
        </w:rPr>
        <w:t>13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Индексы таблицы «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material</w:t>
      </w:r>
      <w:r w:rsidRPr="002C386C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717D7653" w14:textId="77777777" w:rsidR="002C386C" w:rsidRDefault="002C386C" w:rsidP="002C386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303ED10" w14:textId="1AC5F696" w:rsidR="00075F9D" w:rsidRDefault="002C386C" w:rsidP="002C386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Результат выполнения скрипта приведен на рисунке 2.14.</w:t>
      </w:r>
    </w:p>
    <w:p w14:paraId="3791AAEA" w14:textId="4DD81D51" w:rsidR="002C386C" w:rsidRDefault="002C386C" w:rsidP="002C386C">
      <w:pPr>
        <w:spacing w:line="360" w:lineRule="auto"/>
        <w:ind w:firstLine="567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C386C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1F5F09DD" wp14:editId="1C0A2FCA">
            <wp:extent cx="3010320" cy="640169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640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C8D47" w14:textId="68F9BD77" w:rsidR="00CF1518" w:rsidRDefault="002C386C" w:rsidP="00734654">
      <w:pPr>
        <w:spacing w:line="360" w:lineRule="auto"/>
        <w:ind w:firstLine="567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2.14 – Таблиц</w:t>
      </w:r>
      <w:r w:rsidR="00DF56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в базе данных автосервис «Форс-Авто»</w:t>
      </w:r>
    </w:p>
    <w:p w14:paraId="27DA3890" w14:textId="77777777" w:rsidR="00DF563A" w:rsidRPr="00734654" w:rsidRDefault="00DF563A" w:rsidP="00734654">
      <w:pPr>
        <w:spacing w:line="360" w:lineRule="auto"/>
        <w:ind w:firstLine="567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8F2A2B1" w14:textId="48FF3A1D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2.2 Заполнение таблиц БД</w:t>
      </w:r>
    </w:p>
    <w:p w14:paraId="025EA427" w14:textId="5CBBD4C3" w:rsidR="00902A05" w:rsidRPr="00902A05" w:rsidRDefault="00902A05" w:rsidP="00902A05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902A05">
        <w:rPr>
          <w:rFonts w:ascii="Times New Roman" w:hAnsi="Times New Roman"/>
          <w:sz w:val="28"/>
          <w:szCs w:val="28"/>
          <w:lang w:val="ru-RU"/>
        </w:rPr>
        <w:t>После создания всех таблиц приступаем к их заполнению. Все таблицы представлены на рисунках 15-</w:t>
      </w:r>
      <w:r>
        <w:rPr>
          <w:rFonts w:ascii="Times New Roman" w:hAnsi="Times New Roman"/>
          <w:sz w:val="28"/>
          <w:szCs w:val="28"/>
          <w:lang w:val="ru-RU"/>
        </w:rPr>
        <w:t>2</w:t>
      </w:r>
      <w:r w:rsidR="00ED2DF7">
        <w:rPr>
          <w:rFonts w:ascii="Times New Roman" w:hAnsi="Times New Roman"/>
          <w:sz w:val="28"/>
          <w:szCs w:val="28"/>
          <w:lang w:val="ru-RU"/>
        </w:rPr>
        <w:t>4</w:t>
      </w:r>
      <w:r w:rsidRPr="00902A05">
        <w:rPr>
          <w:rFonts w:ascii="Times New Roman" w:hAnsi="Times New Roman"/>
          <w:sz w:val="28"/>
          <w:szCs w:val="28"/>
          <w:lang w:val="ru-RU"/>
        </w:rPr>
        <w:t>. Полный скрипт заполнения таблиц находится в приложении (Приложение 2).</w:t>
      </w:r>
    </w:p>
    <w:p w14:paraId="026546ED" w14:textId="77777777" w:rsidR="00902A05" w:rsidRPr="00902A05" w:rsidRDefault="00902A05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E81D600" w14:textId="21B43A7C" w:rsidR="00734654" w:rsidRDefault="00391A11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391A11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76D507D0" wp14:editId="67C246D4">
            <wp:extent cx="6120130" cy="2487930"/>
            <wp:effectExtent l="0" t="0" r="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6251" w14:textId="08DC0BAE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2.15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clients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0DA0769E" w14:textId="77777777" w:rsidR="00902A05" w:rsidRP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00231122" w14:textId="146EEA24" w:rsidR="00303FBD" w:rsidRDefault="00303FBD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303FB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04F77C6" wp14:editId="27011C5A">
            <wp:extent cx="6120130" cy="3522345"/>
            <wp:effectExtent l="0" t="0" r="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B5670" w14:textId="3E4AC843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2.16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cars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7E19269D" w14:textId="77777777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07AA508" w14:textId="73733094" w:rsidR="00303FBD" w:rsidRDefault="00303FBD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303FB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B71F314" wp14:editId="4D870042">
            <wp:extent cx="5125165" cy="1381318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E18D" w14:textId="55F18CB4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2.17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roles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251B8D56" w14:textId="77777777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5FDFE58A" w14:textId="6864FFF8" w:rsidR="00303FBD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303FB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97666B4" wp14:editId="1FC6D7B5">
            <wp:extent cx="6120130" cy="1804035"/>
            <wp:effectExtent l="0" t="0" r="0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0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B9A91" w14:textId="2EAFB17B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2.18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employees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05BCC62F" w14:textId="77777777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F5689F5" w14:textId="465B8E46" w:rsidR="00303FBD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303FB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F0F15BF" wp14:editId="2CBC56DE">
            <wp:extent cx="6120130" cy="86233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6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AFA3D" w14:textId="2538783A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2.19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users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416DF19D" w14:textId="77777777" w:rsidR="00902A05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24B866DE" w14:textId="4052D9BA" w:rsidR="00303FBD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303FB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46C2169" wp14:editId="563CB326">
            <wp:extent cx="6120130" cy="307594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C8003" w14:textId="026919EC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2.20 </w:t>
      </w:r>
      <w:r>
        <w:rPr>
          <w:rFonts w:ascii="Times New Roman" w:hAnsi="Times New Roman"/>
          <w:sz w:val="28"/>
          <w:szCs w:val="28"/>
          <w:lang w:val="ru-RU"/>
        </w:rPr>
        <w:t>– Заполнение таблицы «</w:t>
      </w:r>
      <w:r>
        <w:rPr>
          <w:rFonts w:ascii="Times New Roman" w:hAnsi="Times New Roman"/>
          <w:sz w:val="28"/>
          <w:szCs w:val="28"/>
        </w:rPr>
        <w:t>services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45777E13" w14:textId="77777777" w:rsidR="00902A05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1DD93679" w14:textId="20C54C83" w:rsidR="00391A11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303FBD">
        <w:rPr>
          <w:rFonts w:ascii="Times New Roman" w:hAnsi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0D0E3C7" wp14:editId="59B5AFA6">
            <wp:extent cx="6120130" cy="6933565"/>
            <wp:effectExtent l="0" t="0" r="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93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B6104" w14:textId="151425D7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2.21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parts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4C14F6C2" w14:textId="77777777" w:rsidR="00902A05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7728821" w14:textId="32EE01EC" w:rsidR="00303FBD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303FBD">
        <w:rPr>
          <w:rFonts w:ascii="Times New Roman" w:hAnsi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84F1D9C" wp14:editId="6BA572F7">
            <wp:extent cx="6120130" cy="183769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1BB15" w14:textId="076208E8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>
        <w:rPr>
          <w:rFonts w:ascii="Times New Roman" w:hAnsi="Times New Roman"/>
          <w:sz w:val="28"/>
          <w:szCs w:val="28"/>
        </w:rPr>
        <w:t xml:space="preserve"> 2.22 </w:t>
      </w:r>
      <w:r>
        <w:rPr>
          <w:rFonts w:ascii="Times New Roman" w:hAnsi="Times New Roman"/>
          <w:sz w:val="28"/>
          <w:szCs w:val="28"/>
          <w:lang w:val="ru-RU"/>
        </w:rPr>
        <w:t>– Заполнение таблицы «</w:t>
      </w:r>
      <w:r>
        <w:rPr>
          <w:rFonts w:ascii="Times New Roman" w:hAnsi="Times New Roman"/>
          <w:sz w:val="28"/>
          <w:szCs w:val="28"/>
        </w:rPr>
        <w:t>orders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6FCC8330" w14:textId="77777777" w:rsidR="00902A05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BEA94AE" w14:textId="0F743C88" w:rsidR="00303FBD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303FBD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0358DFB8" wp14:editId="1A51747D">
            <wp:extent cx="6120130" cy="1499235"/>
            <wp:effectExtent l="0" t="0" r="0" b="571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03B58" w14:textId="56FC4DC6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 w:rsidRPr="00902A05">
        <w:rPr>
          <w:rFonts w:ascii="Times New Roman" w:hAnsi="Times New Roman"/>
          <w:sz w:val="28"/>
          <w:szCs w:val="28"/>
          <w:lang w:val="ru-RU"/>
        </w:rPr>
        <w:t xml:space="preserve"> 2.23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services</w:t>
      </w:r>
      <w:r w:rsidRPr="00902A05">
        <w:rPr>
          <w:rFonts w:ascii="Times New Roman" w:hAnsi="Times New Roman"/>
          <w:sz w:val="28"/>
          <w:szCs w:val="28"/>
          <w:lang w:val="ru-RU"/>
        </w:rPr>
        <w:t>_</w:t>
      </w:r>
      <w:r>
        <w:rPr>
          <w:rFonts w:ascii="Times New Roman" w:hAnsi="Times New Roman"/>
          <w:sz w:val="28"/>
          <w:szCs w:val="28"/>
        </w:rPr>
        <w:t>items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7942ECB8" w14:textId="77777777" w:rsidR="00902A05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C967151" w14:textId="50C0E46F" w:rsidR="00303FBD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303FBD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5CE4EB53" wp14:editId="2D5AC4E1">
            <wp:extent cx="6120130" cy="24257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D8F5" w14:textId="28408630" w:rsidR="00902A05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 w:rsidRPr="00902A05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AD2A22">
        <w:rPr>
          <w:rFonts w:ascii="Times New Roman" w:hAnsi="Times New Roman"/>
          <w:sz w:val="28"/>
          <w:szCs w:val="28"/>
          <w:lang w:val="ru-RU"/>
        </w:rPr>
        <w:t>2.</w:t>
      </w:r>
      <w:r w:rsidRPr="00902A05">
        <w:rPr>
          <w:rFonts w:ascii="Times New Roman" w:hAnsi="Times New Roman"/>
          <w:sz w:val="28"/>
          <w:szCs w:val="28"/>
          <w:lang w:val="ru-RU"/>
        </w:rPr>
        <w:t>24</w:t>
      </w:r>
      <w:r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>
        <w:rPr>
          <w:rFonts w:ascii="Times New Roman" w:hAnsi="Times New Roman"/>
          <w:sz w:val="28"/>
          <w:szCs w:val="28"/>
        </w:rPr>
        <w:t>material</w:t>
      </w:r>
      <w:r w:rsidRPr="00902A05">
        <w:rPr>
          <w:rFonts w:ascii="Times New Roman" w:hAnsi="Times New Roman"/>
          <w:sz w:val="28"/>
          <w:szCs w:val="28"/>
          <w:lang w:val="ru-RU"/>
        </w:rPr>
        <w:t>_</w:t>
      </w:r>
      <w:r>
        <w:rPr>
          <w:rFonts w:ascii="Times New Roman" w:hAnsi="Times New Roman"/>
          <w:sz w:val="28"/>
          <w:szCs w:val="28"/>
        </w:rPr>
        <w:t>items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13084933" w14:textId="77777777" w:rsidR="00902A05" w:rsidRPr="00902A05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F5841DC" w14:textId="4D2D5952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2.3 Создание запросов</w:t>
      </w:r>
    </w:p>
    <w:p w14:paraId="0F7E14DF" w14:textId="77777777" w:rsidR="008D66E4" w:rsidRPr="008D66E4" w:rsidRDefault="008D66E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8D66E4">
        <w:rPr>
          <w:rFonts w:ascii="Times New Roman" w:hAnsi="Times New Roman"/>
          <w:sz w:val="28"/>
          <w:szCs w:val="28"/>
          <w:lang w:val="ru-RU"/>
        </w:rPr>
        <w:t>SQL (</w:t>
      </w:r>
      <w:proofErr w:type="spellStart"/>
      <w:r w:rsidRPr="008D66E4">
        <w:rPr>
          <w:rFonts w:ascii="Times New Roman" w:hAnsi="Times New Roman"/>
          <w:sz w:val="28"/>
          <w:szCs w:val="28"/>
          <w:lang w:val="ru-RU"/>
        </w:rPr>
        <w:t>Structured</w:t>
      </w:r>
      <w:proofErr w:type="spellEnd"/>
      <w:r w:rsidRPr="008D66E4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8D66E4">
        <w:rPr>
          <w:rFonts w:ascii="Times New Roman" w:hAnsi="Times New Roman"/>
          <w:sz w:val="28"/>
          <w:szCs w:val="28"/>
          <w:lang w:val="ru-RU"/>
        </w:rPr>
        <w:t>Query</w:t>
      </w:r>
      <w:proofErr w:type="spellEnd"/>
      <w:r w:rsidRPr="008D66E4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8D66E4">
        <w:rPr>
          <w:rFonts w:ascii="Times New Roman" w:hAnsi="Times New Roman"/>
          <w:sz w:val="28"/>
          <w:szCs w:val="28"/>
          <w:lang w:val="ru-RU"/>
        </w:rPr>
        <w:t>Language</w:t>
      </w:r>
      <w:proofErr w:type="spellEnd"/>
      <w:r w:rsidRPr="008D66E4">
        <w:rPr>
          <w:rFonts w:ascii="Times New Roman" w:hAnsi="Times New Roman"/>
          <w:sz w:val="28"/>
          <w:szCs w:val="28"/>
          <w:lang w:val="ru-RU"/>
        </w:rPr>
        <w:t xml:space="preserve"> - язык структурированных запросов) - это декларативный язык программирования, который используется для управления </w:t>
      </w:r>
      <w:r w:rsidRPr="008D66E4">
        <w:rPr>
          <w:rFonts w:ascii="Times New Roman" w:hAnsi="Times New Roman"/>
          <w:sz w:val="28"/>
          <w:szCs w:val="28"/>
          <w:lang w:val="ru-RU"/>
        </w:rPr>
        <w:lastRenderedPageBreak/>
        <w:t>данными в реляционных базах данных. SQL-запросы позволяют выполнять различные операции с данными, такие как:</w:t>
      </w:r>
    </w:p>
    <w:p w14:paraId="72F36DF3" w14:textId="77777777" w:rsidR="008D66E4" w:rsidRPr="008D66E4" w:rsidRDefault="008D66E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8D66E4">
        <w:rPr>
          <w:rFonts w:ascii="Times New Roman" w:hAnsi="Times New Roman"/>
          <w:sz w:val="28"/>
          <w:szCs w:val="28"/>
          <w:lang w:val="ru-RU"/>
        </w:rPr>
        <w:t>Выборка (SELECT): Извлечение данных из одной или нескольких таблиц с возможностью фильтрации, сортировки и группировки.</w:t>
      </w:r>
    </w:p>
    <w:p w14:paraId="7FCDF34B" w14:textId="77777777" w:rsidR="008D66E4" w:rsidRPr="008D66E4" w:rsidRDefault="008D66E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8D66E4">
        <w:rPr>
          <w:rFonts w:ascii="Times New Roman" w:hAnsi="Times New Roman"/>
          <w:sz w:val="28"/>
          <w:szCs w:val="28"/>
          <w:lang w:val="ru-RU"/>
        </w:rPr>
        <w:t>Вставка (INSERT): Добавление новых данных в таблицы.</w:t>
      </w:r>
    </w:p>
    <w:p w14:paraId="1AFB735E" w14:textId="77777777" w:rsidR="008D66E4" w:rsidRPr="008D66E4" w:rsidRDefault="008D66E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8D66E4">
        <w:rPr>
          <w:rFonts w:ascii="Times New Roman" w:hAnsi="Times New Roman"/>
          <w:sz w:val="28"/>
          <w:szCs w:val="28"/>
          <w:lang w:val="ru-RU"/>
        </w:rPr>
        <w:t>Обновление (UPDATE): Изменение существующих данных в таблицах.</w:t>
      </w:r>
    </w:p>
    <w:p w14:paraId="3B859F03" w14:textId="77777777" w:rsidR="008D66E4" w:rsidRPr="008D66E4" w:rsidRDefault="008D66E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8D66E4">
        <w:rPr>
          <w:rFonts w:ascii="Times New Roman" w:hAnsi="Times New Roman"/>
          <w:sz w:val="28"/>
          <w:szCs w:val="28"/>
          <w:lang w:val="ru-RU"/>
        </w:rPr>
        <w:t>Удаление (DELETE): Удаление данных из таблиц.</w:t>
      </w:r>
    </w:p>
    <w:p w14:paraId="5FC86E2D" w14:textId="134F5889" w:rsidR="008D66E4" w:rsidRDefault="008D66E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8D66E4">
        <w:rPr>
          <w:rFonts w:ascii="Times New Roman" w:hAnsi="Times New Roman"/>
          <w:sz w:val="28"/>
          <w:szCs w:val="28"/>
          <w:lang w:val="ru-RU"/>
        </w:rPr>
        <w:t xml:space="preserve">Создание и изменение структуры БД (CREATE, ALTER, DROP): </w:t>
      </w:r>
      <w:proofErr w:type="spellStart"/>
      <w:r w:rsidRPr="008D66E4">
        <w:rPr>
          <w:rFonts w:ascii="Times New Roman" w:hAnsi="Times New Roman"/>
          <w:sz w:val="28"/>
          <w:szCs w:val="28"/>
          <w:lang w:val="ru-RU"/>
        </w:rPr>
        <w:t>Cоздание</w:t>
      </w:r>
      <w:proofErr w:type="spellEnd"/>
      <w:r w:rsidRPr="008D66E4">
        <w:rPr>
          <w:rFonts w:ascii="Times New Roman" w:hAnsi="Times New Roman"/>
          <w:sz w:val="28"/>
          <w:szCs w:val="28"/>
          <w:lang w:val="ru-RU"/>
        </w:rPr>
        <w:t xml:space="preserve"> новых таблиц, изменение структуры, удаление.</w:t>
      </w:r>
      <w:r>
        <w:rPr>
          <w:rStyle w:val="ad"/>
          <w:rFonts w:ascii="Times New Roman" w:hAnsi="Times New Roman"/>
          <w:sz w:val="28"/>
          <w:szCs w:val="28"/>
          <w:lang w:val="ru-RU"/>
        </w:rPr>
        <w:footnoteReference w:id="3"/>
      </w:r>
    </w:p>
    <w:p w14:paraId="45C4437F" w14:textId="1C16D032" w:rsidR="001F0BB4" w:rsidRDefault="00D83C85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После занесения информации в базу были сформированы тестовые запросы, позволяющие продемо</w:t>
      </w:r>
      <w:r w:rsidR="001F0BB4">
        <w:rPr>
          <w:rFonts w:ascii="Times New Roman" w:hAnsi="Times New Roman"/>
          <w:sz w:val="28"/>
          <w:szCs w:val="28"/>
          <w:lang w:val="ru-RU"/>
        </w:rPr>
        <w:t>нстрировать работу с данными в базе данных. Запросы приведены на рисунках 25-31</w:t>
      </w:r>
      <w:r w:rsidR="007F5A55">
        <w:rPr>
          <w:rFonts w:ascii="Times New Roman" w:hAnsi="Times New Roman"/>
          <w:sz w:val="28"/>
          <w:szCs w:val="28"/>
          <w:lang w:val="ru-RU"/>
        </w:rPr>
        <w:t>, полный код запросов находится в приложении (Приложение 3)</w:t>
      </w:r>
      <w:r w:rsidR="001F0BB4">
        <w:rPr>
          <w:rFonts w:ascii="Times New Roman" w:hAnsi="Times New Roman"/>
          <w:sz w:val="28"/>
          <w:szCs w:val="28"/>
          <w:lang w:val="ru-RU"/>
        </w:rPr>
        <w:t>.</w:t>
      </w:r>
    </w:p>
    <w:p w14:paraId="66044980" w14:textId="488E6E4F" w:rsidR="00F5793E" w:rsidRPr="002932B1" w:rsidRDefault="001F0BB4" w:rsidP="008D66E4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2932B1">
        <w:rPr>
          <w:rFonts w:ascii="Times New Roman" w:hAnsi="Times New Roman"/>
          <w:b/>
          <w:bCs/>
          <w:sz w:val="28"/>
          <w:szCs w:val="28"/>
          <w:lang w:val="ru-RU"/>
        </w:rPr>
        <w:t>Выборка всех услуг определённой категории</w:t>
      </w:r>
    </w:p>
    <w:p w14:paraId="1B2AB6F3" w14:textId="731CDC64" w:rsidR="001F0BB4" w:rsidRDefault="001F0BB4" w:rsidP="002932B1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1F0BB4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05690145" wp14:editId="534A209D">
            <wp:extent cx="6120130" cy="356806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FD25A" w14:textId="3A2F95D0" w:rsidR="002932B1" w:rsidRDefault="002932B1" w:rsidP="002932B1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2.25 – Запрос по категории услуги</w:t>
      </w:r>
    </w:p>
    <w:p w14:paraId="4E931B89" w14:textId="77777777" w:rsidR="002932B1" w:rsidRDefault="002932B1" w:rsidP="002932B1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3C4D6B1B" w14:textId="7C9441D7" w:rsidR="001F0BB4" w:rsidRPr="002932B1" w:rsidRDefault="001F0BB4" w:rsidP="008D66E4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2932B1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Выборка информации о</w:t>
      </w:r>
      <w:r w:rsidR="005F4ECF" w:rsidRPr="002932B1">
        <w:rPr>
          <w:rFonts w:ascii="Times New Roman" w:hAnsi="Times New Roman"/>
          <w:b/>
          <w:bCs/>
          <w:sz w:val="28"/>
          <w:szCs w:val="28"/>
          <w:lang w:val="ru-RU"/>
        </w:rPr>
        <w:t xml:space="preserve"> заказах</w:t>
      </w:r>
      <w:r w:rsidRPr="002932B1">
        <w:rPr>
          <w:rFonts w:ascii="Times New Roman" w:hAnsi="Times New Roman"/>
          <w:b/>
          <w:bCs/>
          <w:sz w:val="28"/>
          <w:szCs w:val="28"/>
          <w:lang w:val="ru-RU"/>
        </w:rPr>
        <w:t xml:space="preserve"> клиент</w:t>
      </w:r>
      <w:r w:rsidR="005F4ECF" w:rsidRPr="002932B1">
        <w:rPr>
          <w:rFonts w:ascii="Times New Roman" w:hAnsi="Times New Roman"/>
          <w:b/>
          <w:bCs/>
          <w:sz w:val="28"/>
          <w:szCs w:val="28"/>
          <w:lang w:val="ru-RU"/>
        </w:rPr>
        <w:t>а</w:t>
      </w:r>
      <w:r w:rsidRPr="002932B1">
        <w:rPr>
          <w:rFonts w:ascii="Times New Roman" w:hAnsi="Times New Roman"/>
          <w:b/>
          <w:bCs/>
          <w:sz w:val="28"/>
          <w:szCs w:val="28"/>
          <w:lang w:val="ru-RU"/>
        </w:rPr>
        <w:t xml:space="preserve"> по его ID</w:t>
      </w:r>
    </w:p>
    <w:p w14:paraId="5E5B4D52" w14:textId="71B90635" w:rsidR="001F0BB4" w:rsidRDefault="005F4ECF" w:rsidP="005F4ECF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5F4ECF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5F94F888" wp14:editId="4A3AD6E4">
            <wp:extent cx="6120130" cy="2813685"/>
            <wp:effectExtent l="0" t="0" r="0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01D48" w14:textId="4CEE0F3F" w:rsidR="002932B1" w:rsidRPr="00A53A51" w:rsidRDefault="002932B1" w:rsidP="002932B1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2.26 – Запрос на вывод заказов клиента по</w:t>
      </w:r>
      <w:r w:rsidRPr="002932B1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</w:rPr>
        <w:t>ID</w:t>
      </w:r>
    </w:p>
    <w:p w14:paraId="63CBD374" w14:textId="77777777" w:rsidR="002932B1" w:rsidRPr="002932B1" w:rsidRDefault="002932B1" w:rsidP="002932B1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15CCED9E" w14:textId="322B09FE" w:rsidR="001F0BB4" w:rsidRPr="002932B1" w:rsidRDefault="001F47C3" w:rsidP="008D66E4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2932B1">
        <w:rPr>
          <w:rFonts w:ascii="Times New Roman" w:hAnsi="Times New Roman"/>
          <w:b/>
          <w:bCs/>
          <w:sz w:val="28"/>
          <w:szCs w:val="28"/>
          <w:lang w:val="ru-RU"/>
        </w:rPr>
        <w:t>Итог по конкретному заказу</w:t>
      </w:r>
    </w:p>
    <w:p w14:paraId="149BFF53" w14:textId="061BB77A" w:rsidR="005F4ECF" w:rsidRDefault="002932B1" w:rsidP="00995D8D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2932B1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705A68EF" wp14:editId="438625DF">
            <wp:extent cx="6120130" cy="3686175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8CA35" w14:textId="5C061177" w:rsidR="002932B1" w:rsidRDefault="002932B1" w:rsidP="002932B1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2.27</w:t>
      </w:r>
      <w:r w:rsidRPr="00BD6993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BD6993" w:rsidRPr="00BD6993">
        <w:rPr>
          <w:rFonts w:ascii="Times New Roman" w:hAnsi="Times New Roman"/>
          <w:sz w:val="28"/>
          <w:szCs w:val="28"/>
          <w:lang w:val="ru-RU"/>
        </w:rPr>
        <w:t>–</w:t>
      </w:r>
      <w:r w:rsidRPr="00BD6993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BD6993">
        <w:rPr>
          <w:rFonts w:ascii="Times New Roman" w:hAnsi="Times New Roman"/>
          <w:sz w:val="28"/>
          <w:szCs w:val="28"/>
          <w:lang w:val="ru-RU"/>
        </w:rPr>
        <w:t>Запрос на итог по заказу</w:t>
      </w:r>
    </w:p>
    <w:p w14:paraId="6FD8E85B" w14:textId="77777777" w:rsidR="00BD6993" w:rsidRPr="00BD6993" w:rsidRDefault="00BD6993" w:rsidP="002932B1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49B91614" w14:textId="77777777" w:rsidR="007F5A55" w:rsidRDefault="007F5A55" w:rsidP="008D66E4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047BCE03" w14:textId="5C90EC28" w:rsidR="001F0BB4" w:rsidRPr="002932B1" w:rsidRDefault="001F0BB4" w:rsidP="008D66E4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2932B1">
        <w:rPr>
          <w:rFonts w:ascii="Times New Roman" w:hAnsi="Times New Roman"/>
          <w:b/>
          <w:bCs/>
          <w:sz w:val="28"/>
          <w:szCs w:val="28"/>
          <w:lang w:val="ru-RU"/>
        </w:rPr>
        <w:t>Запчасти с остатком ниже заданного порога</w:t>
      </w:r>
    </w:p>
    <w:p w14:paraId="76AC022C" w14:textId="388C2F6F" w:rsidR="00995D8D" w:rsidRDefault="001F47C3" w:rsidP="007F5A5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1F47C3">
        <w:rPr>
          <w:rFonts w:ascii="Times New Roman" w:hAnsi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ECBF83C" wp14:editId="32841789">
            <wp:extent cx="6120130" cy="2606675"/>
            <wp:effectExtent l="0" t="0" r="0" b="317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13D74" w14:textId="4839FB64" w:rsidR="007F5A55" w:rsidRDefault="007F5A55" w:rsidP="007F5A5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2.28</w:t>
      </w:r>
      <w:r w:rsidRPr="00BD6993">
        <w:rPr>
          <w:rFonts w:ascii="Times New Roman" w:hAnsi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/>
          <w:sz w:val="28"/>
          <w:szCs w:val="28"/>
          <w:lang w:val="ru-RU"/>
        </w:rPr>
        <w:t>Запрос на запчасти с остатком ниже заданного порога</w:t>
      </w:r>
    </w:p>
    <w:p w14:paraId="750474C9" w14:textId="77777777" w:rsidR="007F5A55" w:rsidRPr="007F5A55" w:rsidRDefault="007F5A55" w:rsidP="007F5A55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2CB3AEF9" w14:textId="566955B8" w:rsidR="001F47C3" w:rsidRPr="007F5A55" w:rsidRDefault="001F47C3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7F5A55">
        <w:rPr>
          <w:rFonts w:ascii="Times New Roman" w:hAnsi="Times New Roman"/>
          <w:b/>
          <w:bCs/>
          <w:sz w:val="28"/>
          <w:szCs w:val="28"/>
          <w:lang w:val="ru-RU"/>
        </w:rPr>
        <w:t>Выборка полной информации о клиенте по его ID вместе с его автомобилям</w:t>
      </w:r>
    </w:p>
    <w:p w14:paraId="220A64B0" w14:textId="736E0CA8" w:rsidR="001F47C3" w:rsidRDefault="001F47C3" w:rsidP="001F47C3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1F47C3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1A57D7F" wp14:editId="490D1030">
            <wp:extent cx="6120130" cy="339280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DB7D9" w14:textId="31A60B5B" w:rsidR="007F5A55" w:rsidRDefault="007F5A55" w:rsidP="007F5A5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2.29</w:t>
      </w:r>
      <w:r w:rsidRPr="00BD6993">
        <w:rPr>
          <w:rFonts w:ascii="Times New Roman" w:hAnsi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/>
          <w:sz w:val="28"/>
          <w:szCs w:val="28"/>
          <w:lang w:val="ru-RU"/>
        </w:rPr>
        <w:t>Запрос на полную информацию о клиенте</w:t>
      </w:r>
    </w:p>
    <w:p w14:paraId="5FE8875C" w14:textId="77777777" w:rsidR="007F5A55" w:rsidRPr="007F5A55" w:rsidRDefault="007F5A55" w:rsidP="007F5A5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24BD45E1" w14:textId="77777777" w:rsidR="007F5A55" w:rsidRDefault="007F5A55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398BF83" w14:textId="77777777" w:rsidR="007F5A55" w:rsidRDefault="007F5A55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2D04A84" w14:textId="77777777" w:rsidR="003D0FA2" w:rsidRDefault="003D0FA2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1DFB6CBC" w14:textId="77777777" w:rsidR="003D0FA2" w:rsidRDefault="003D0FA2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7F1D2C0A" w14:textId="2BC775B5" w:rsidR="001F47C3" w:rsidRPr="007F5A55" w:rsidRDefault="001F47C3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7F5A55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Все заказы, оформленные конкретным менеджером за период</w:t>
      </w:r>
    </w:p>
    <w:p w14:paraId="5C607576" w14:textId="1ACECAED" w:rsidR="001F47C3" w:rsidRDefault="001F47C3" w:rsidP="001F47C3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1F47C3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0B0FF4AC" wp14:editId="728E68A1">
            <wp:extent cx="6120130" cy="3394075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681D9" w14:textId="44C204F9" w:rsidR="007F5A55" w:rsidRDefault="007F5A55" w:rsidP="007F5A5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Рисунок 2.30 </w:t>
      </w:r>
      <w:r w:rsidRPr="00BD6993">
        <w:rPr>
          <w:rFonts w:ascii="Times New Roman" w:hAnsi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/>
          <w:sz w:val="28"/>
          <w:szCs w:val="28"/>
          <w:lang w:val="ru-RU"/>
        </w:rPr>
        <w:t>Запрос на заказы конкретного менеджера</w:t>
      </w:r>
    </w:p>
    <w:p w14:paraId="0A4BB334" w14:textId="77777777" w:rsidR="007F5A55" w:rsidRDefault="007F5A55" w:rsidP="001F47C3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7E35B6F" w14:textId="6C66540F" w:rsidR="00CF1518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t>2.4 Создание триггеров</w:t>
      </w:r>
    </w:p>
    <w:p w14:paraId="73F6C619" w14:textId="6DBBE181" w:rsidR="00121CFD" w:rsidRPr="00121CFD" w:rsidRDefault="00121CFD" w:rsidP="00121CFD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121CFD">
        <w:rPr>
          <w:rFonts w:ascii="Times New Roman" w:hAnsi="Times New Roman"/>
          <w:sz w:val="28"/>
          <w:szCs w:val="28"/>
          <w:lang w:val="ru-RU"/>
        </w:rPr>
        <w:t xml:space="preserve">Триггеры </w:t>
      </w:r>
      <w:r>
        <w:rPr>
          <w:rFonts w:ascii="Times New Roman" w:hAnsi="Times New Roman"/>
          <w:sz w:val="28"/>
          <w:szCs w:val="28"/>
          <w:lang w:val="ru-RU"/>
        </w:rPr>
        <w:t>-</w:t>
      </w:r>
      <w:r w:rsidRPr="00121CFD">
        <w:rPr>
          <w:rFonts w:ascii="Times New Roman" w:hAnsi="Times New Roman"/>
          <w:sz w:val="28"/>
          <w:szCs w:val="28"/>
          <w:lang w:val="ru-RU"/>
        </w:rPr>
        <w:t xml:space="preserve"> это особые команды в коде языка SQL, которые реагируют и запускаются только при определенных событиях. Этими событиями являются команды на добавление, изменение или удаление данных в таблице. Триггеры в SQL запускаются сервером автоматически при попытке изменения данных в таблице, с которой они связаны. </w:t>
      </w:r>
    </w:p>
    <w:p w14:paraId="5F888887" w14:textId="7227780C" w:rsidR="00121CFD" w:rsidRPr="00121CFD" w:rsidRDefault="00121CFD" w:rsidP="00121CFD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121CFD">
        <w:rPr>
          <w:rFonts w:ascii="Times New Roman" w:hAnsi="Times New Roman"/>
          <w:sz w:val="28"/>
          <w:szCs w:val="28"/>
          <w:lang w:val="ru-RU"/>
        </w:rPr>
        <w:t xml:space="preserve">Ключевые слова BEFORE и AFTER определяют момент запуска триггера: BEFORE означает запуск до выполнения события, а AFTER — после него. Так с их помощью получается поддерживать в целостности данных в базе и управлять сложной бизнес-логикой в системе. Чуть детализируем их функции. </w:t>
      </w:r>
    </w:p>
    <w:p w14:paraId="2A2F68F3" w14:textId="0B08F83A" w:rsidR="00121CFD" w:rsidRPr="00121CFD" w:rsidRDefault="00121CFD" w:rsidP="00121CFD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21CFD">
        <w:rPr>
          <w:rFonts w:ascii="Times New Roman" w:hAnsi="Times New Roman"/>
          <w:b/>
          <w:bCs/>
          <w:sz w:val="28"/>
          <w:szCs w:val="28"/>
          <w:lang w:val="ru-RU"/>
        </w:rPr>
        <w:t xml:space="preserve">Триггер создают, чтобы: </w:t>
      </w:r>
    </w:p>
    <w:p w14:paraId="77DA0359" w14:textId="4162D6BC" w:rsidR="00121CFD" w:rsidRPr="00121CFD" w:rsidRDefault="00121CFD" w:rsidP="00121CFD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121CFD">
        <w:rPr>
          <w:rFonts w:ascii="Times New Roman" w:hAnsi="Times New Roman"/>
          <w:sz w:val="28"/>
          <w:szCs w:val="28"/>
          <w:lang w:val="ru-RU"/>
        </w:rPr>
        <w:t xml:space="preserve">проверять целостность данных; </w:t>
      </w:r>
    </w:p>
    <w:p w14:paraId="01BF5BB5" w14:textId="07D4D00E" w:rsidR="00121CFD" w:rsidRPr="00121CFD" w:rsidRDefault="00121CFD" w:rsidP="00121CFD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121CFD">
        <w:rPr>
          <w:rFonts w:ascii="Times New Roman" w:hAnsi="Times New Roman"/>
          <w:sz w:val="28"/>
          <w:szCs w:val="28"/>
          <w:lang w:val="ru-RU"/>
        </w:rPr>
        <w:t xml:space="preserve">откатывать ошибочные транзакции; </w:t>
      </w:r>
    </w:p>
    <w:p w14:paraId="69C32055" w14:textId="1BB847F2" w:rsidR="00121CFD" w:rsidRPr="00121CFD" w:rsidRDefault="00121CFD" w:rsidP="00121CFD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121CFD">
        <w:rPr>
          <w:rFonts w:ascii="Times New Roman" w:hAnsi="Times New Roman"/>
          <w:sz w:val="28"/>
          <w:szCs w:val="28"/>
          <w:lang w:val="ru-RU"/>
        </w:rPr>
        <w:t xml:space="preserve">ограничивать реализацию значений внутри базы данных; </w:t>
      </w:r>
    </w:p>
    <w:p w14:paraId="7DBC57E8" w14:textId="07ACCB89" w:rsidR="00121CFD" w:rsidRPr="00121CFD" w:rsidRDefault="00121CFD" w:rsidP="00121CFD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121CFD">
        <w:rPr>
          <w:rFonts w:ascii="Times New Roman" w:hAnsi="Times New Roman"/>
          <w:sz w:val="28"/>
          <w:szCs w:val="28"/>
          <w:lang w:val="ru-RU"/>
        </w:rPr>
        <w:t>оптимизировать запросы.</w:t>
      </w:r>
    </w:p>
    <w:p w14:paraId="422298FB" w14:textId="252891E5" w:rsidR="00121CFD" w:rsidRPr="00121CFD" w:rsidRDefault="00121CFD" w:rsidP="00121CFD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21CFD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Триггеры делятся на три категории:</w:t>
      </w:r>
    </w:p>
    <w:p w14:paraId="4453B6E4" w14:textId="77777777" w:rsidR="00121CFD" w:rsidRPr="00121CFD" w:rsidRDefault="00121CFD" w:rsidP="00121CFD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121CFD">
        <w:rPr>
          <w:rFonts w:ascii="Times New Roman" w:hAnsi="Times New Roman"/>
          <w:sz w:val="28"/>
          <w:szCs w:val="28"/>
          <w:lang w:val="ru-RU"/>
        </w:rPr>
        <w:t>команда на изменения. В таком случае инструмент запускается при попытке изменения данных с помощью команды UPDATE;</w:t>
      </w:r>
    </w:p>
    <w:p w14:paraId="5A9C1D45" w14:textId="77777777" w:rsidR="00121CFD" w:rsidRPr="00121CFD" w:rsidRDefault="00121CFD" w:rsidP="00121CFD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121CFD">
        <w:rPr>
          <w:rFonts w:ascii="Times New Roman" w:hAnsi="Times New Roman"/>
          <w:sz w:val="28"/>
          <w:szCs w:val="28"/>
          <w:lang w:val="ru-RU"/>
        </w:rPr>
        <w:t>команда на вставку. Запуск происходит при попытке вставки данных с помощью команды INSERT;</w:t>
      </w:r>
    </w:p>
    <w:p w14:paraId="50DF16BC" w14:textId="75D849D0" w:rsidR="00F5793E" w:rsidRDefault="00121CFD" w:rsidP="00121CFD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121CFD">
        <w:rPr>
          <w:rFonts w:ascii="Times New Roman" w:hAnsi="Times New Roman"/>
          <w:sz w:val="28"/>
          <w:szCs w:val="28"/>
          <w:lang w:val="ru-RU"/>
        </w:rPr>
        <w:t>команда на удаление. Триггер активируется при попытке удаления данных с помощью команды DELETE.</w:t>
      </w:r>
      <w:r>
        <w:rPr>
          <w:rStyle w:val="ad"/>
          <w:rFonts w:ascii="Times New Roman" w:hAnsi="Times New Roman"/>
          <w:sz w:val="28"/>
          <w:szCs w:val="28"/>
          <w:lang w:val="ru-RU"/>
        </w:rPr>
        <w:footnoteReference w:id="4"/>
      </w:r>
    </w:p>
    <w:p w14:paraId="13F74787" w14:textId="77777777" w:rsidR="00121CFD" w:rsidRDefault="00121CFD" w:rsidP="00121CFD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Опираясь на данную информацию, было принято решение реализовать 2 триггера. </w:t>
      </w:r>
    </w:p>
    <w:p w14:paraId="2D9E8407" w14:textId="77777777" w:rsidR="006728AA" w:rsidRDefault="00121CFD" w:rsidP="00121CFD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121CFD">
        <w:rPr>
          <w:rFonts w:ascii="Times New Roman" w:hAnsi="Times New Roman"/>
          <w:sz w:val="28"/>
          <w:szCs w:val="28"/>
          <w:lang w:val="ru-RU"/>
        </w:rPr>
        <w:t xml:space="preserve">Эти триггеры автоматизируют ключевую бизнес-логику прямо в БД: </w:t>
      </w:r>
    </w:p>
    <w:p w14:paraId="55088A36" w14:textId="3A6AC89A" w:rsidR="006728AA" w:rsidRPr="006728AA" w:rsidRDefault="006728AA" w:rsidP="006728AA">
      <w:pPr>
        <w:pStyle w:val="a7"/>
        <w:numPr>
          <w:ilvl w:val="0"/>
          <w:numId w:val="26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6728AA">
        <w:rPr>
          <w:rFonts w:ascii="Times New Roman" w:hAnsi="Times New Roman"/>
          <w:sz w:val="28"/>
          <w:szCs w:val="28"/>
          <w:lang w:val="ru-RU"/>
        </w:rPr>
        <w:t>Триггер «</w:t>
      </w:r>
      <w:proofErr w:type="spellStart"/>
      <w:r w:rsidRPr="006728AA">
        <w:rPr>
          <w:rFonts w:ascii="Times New Roman" w:hAnsi="Times New Roman"/>
          <w:sz w:val="28"/>
          <w:szCs w:val="28"/>
        </w:rPr>
        <w:t>ychet</w:t>
      </w:r>
      <w:proofErr w:type="spellEnd"/>
      <w:r w:rsidRPr="006728AA">
        <w:rPr>
          <w:rFonts w:ascii="Times New Roman" w:hAnsi="Times New Roman"/>
          <w:sz w:val="28"/>
          <w:szCs w:val="28"/>
          <w:lang w:val="ru-RU"/>
        </w:rPr>
        <w:t>_</w:t>
      </w:r>
      <w:proofErr w:type="spellStart"/>
      <w:r w:rsidRPr="006728AA">
        <w:rPr>
          <w:rFonts w:ascii="Times New Roman" w:hAnsi="Times New Roman"/>
          <w:sz w:val="28"/>
          <w:szCs w:val="28"/>
        </w:rPr>
        <w:t>sclad</w:t>
      </w:r>
      <w:proofErr w:type="spellEnd"/>
      <w:r w:rsidRPr="006728AA">
        <w:rPr>
          <w:rFonts w:ascii="Times New Roman" w:hAnsi="Times New Roman"/>
          <w:sz w:val="28"/>
          <w:szCs w:val="28"/>
          <w:lang w:val="ru-RU"/>
        </w:rPr>
        <w:t xml:space="preserve">» </w:t>
      </w:r>
      <w:r w:rsidR="00121CFD" w:rsidRPr="006728AA">
        <w:rPr>
          <w:rFonts w:ascii="Times New Roman" w:hAnsi="Times New Roman"/>
          <w:sz w:val="28"/>
          <w:szCs w:val="28"/>
          <w:lang w:val="ru-RU"/>
        </w:rPr>
        <w:t xml:space="preserve">списывает/возвращает запчасти при INSERT/UPDATE/DELETE в </w:t>
      </w:r>
      <w:proofErr w:type="spellStart"/>
      <w:r w:rsidR="00121CFD" w:rsidRPr="006728AA">
        <w:rPr>
          <w:rFonts w:ascii="Times New Roman" w:hAnsi="Times New Roman"/>
          <w:sz w:val="28"/>
          <w:szCs w:val="28"/>
          <w:lang w:val="ru-RU"/>
        </w:rPr>
        <w:t>material_items</w:t>
      </w:r>
      <w:proofErr w:type="spellEnd"/>
      <w:r w:rsidR="00121CFD" w:rsidRPr="006728AA">
        <w:rPr>
          <w:rFonts w:ascii="Times New Roman" w:hAnsi="Times New Roman"/>
          <w:sz w:val="28"/>
          <w:szCs w:val="28"/>
          <w:lang w:val="ru-RU"/>
        </w:rPr>
        <w:t xml:space="preserve">, не допускает «минусового» остатка и учитывает параллельность через блокировку строк. </w:t>
      </w:r>
    </w:p>
    <w:p w14:paraId="075CA6C8" w14:textId="31B57741" w:rsidR="00121CFD" w:rsidRDefault="00121CFD" w:rsidP="006728AA">
      <w:pPr>
        <w:pStyle w:val="a7"/>
        <w:numPr>
          <w:ilvl w:val="0"/>
          <w:numId w:val="26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6728AA">
        <w:rPr>
          <w:rFonts w:ascii="Times New Roman" w:hAnsi="Times New Roman"/>
          <w:sz w:val="28"/>
          <w:szCs w:val="28"/>
          <w:lang w:val="ru-RU"/>
        </w:rPr>
        <w:t>Триггер</w:t>
      </w:r>
      <w:r w:rsidR="006728AA" w:rsidRPr="006728AA">
        <w:rPr>
          <w:rFonts w:ascii="Times New Roman" w:hAnsi="Times New Roman"/>
          <w:sz w:val="28"/>
          <w:szCs w:val="28"/>
          <w:lang w:val="ru-RU"/>
        </w:rPr>
        <w:t xml:space="preserve"> «</w:t>
      </w:r>
      <w:r w:rsidR="006728AA" w:rsidRPr="006728AA">
        <w:rPr>
          <w:rFonts w:ascii="Times New Roman" w:hAnsi="Times New Roman"/>
          <w:sz w:val="28"/>
          <w:szCs w:val="28"/>
        </w:rPr>
        <w:t>order</w:t>
      </w:r>
      <w:r w:rsidR="006728AA" w:rsidRPr="006728AA">
        <w:rPr>
          <w:rFonts w:ascii="Times New Roman" w:hAnsi="Times New Roman"/>
          <w:sz w:val="28"/>
          <w:szCs w:val="28"/>
          <w:lang w:val="ru-RU"/>
        </w:rPr>
        <w:t>_</w:t>
      </w:r>
      <w:r w:rsidR="006728AA" w:rsidRPr="006728AA">
        <w:rPr>
          <w:rFonts w:ascii="Times New Roman" w:hAnsi="Times New Roman"/>
          <w:sz w:val="28"/>
          <w:szCs w:val="28"/>
        </w:rPr>
        <w:t>status</w:t>
      </w:r>
      <w:r w:rsidR="006728AA" w:rsidRPr="006728AA">
        <w:rPr>
          <w:rFonts w:ascii="Times New Roman" w:hAnsi="Times New Roman"/>
          <w:sz w:val="28"/>
          <w:szCs w:val="28"/>
          <w:lang w:val="ru-RU"/>
        </w:rPr>
        <w:t>»</w:t>
      </w:r>
      <w:r w:rsidRPr="006728AA">
        <w:rPr>
          <w:rFonts w:ascii="Times New Roman" w:hAnsi="Times New Roman"/>
          <w:sz w:val="28"/>
          <w:szCs w:val="28"/>
          <w:lang w:val="ru-RU"/>
        </w:rPr>
        <w:t xml:space="preserve"> на заказы поддерживает целостность: сам проставляет/очищает </w:t>
      </w:r>
      <w:proofErr w:type="spellStart"/>
      <w:r w:rsidRPr="006728AA">
        <w:rPr>
          <w:rFonts w:ascii="Times New Roman" w:hAnsi="Times New Roman"/>
          <w:sz w:val="28"/>
          <w:szCs w:val="28"/>
          <w:lang w:val="ru-RU"/>
        </w:rPr>
        <w:t>closed_at</w:t>
      </w:r>
      <w:proofErr w:type="spellEnd"/>
      <w:r w:rsidRPr="006728AA">
        <w:rPr>
          <w:rFonts w:ascii="Times New Roman" w:hAnsi="Times New Roman"/>
          <w:sz w:val="28"/>
          <w:szCs w:val="28"/>
          <w:lang w:val="ru-RU"/>
        </w:rPr>
        <w:t xml:space="preserve"> при смене статуса и гарантирует, что дата закрытия не раньше </w:t>
      </w:r>
      <w:proofErr w:type="spellStart"/>
      <w:r w:rsidRPr="006728AA">
        <w:rPr>
          <w:rFonts w:ascii="Times New Roman" w:hAnsi="Times New Roman"/>
          <w:sz w:val="28"/>
          <w:szCs w:val="28"/>
          <w:lang w:val="ru-RU"/>
        </w:rPr>
        <w:t>opened_at</w:t>
      </w:r>
      <w:proofErr w:type="spellEnd"/>
      <w:r w:rsidRPr="006728AA">
        <w:rPr>
          <w:rFonts w:ascii="Times New Roman" w:hAnsi="Times New Roman"/>
          <w:sz w:val="28"/>
          <w:szCs w:val="28"/>
          <w:lang w:val="ru-RU"/>
        </w:rPr>
        <w:t>. В итоге меньше ручных ошибок, а данные остаются согласованными даже при одновременной работе пользователей.</w:t>
      </w:r>
    </w:p>
    <w:p w14:paraId="4FA489B9" w14:textId="6D14BADA" w:rsidR="005E5637" w:rsidRDefault="005E5637" w:rsidP="005E5637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Код на метод «</w:t>
      </w:r>
      <w:r w:rsidR="0085483D">
        <w:rPr>
          <w:rFonts w:ascii="Times New Roman" w:hAnsi="Times New Roman"/>
          <w:sz w:val="28"/>
          <w:szCs w:val="28"/>
        </w:rPr>
        <w:t>INSERT</w:t>
      </w:r>
      <w:r>
        <w:rPr>
          <w:rFonts w:ascii="Times New Roman" w:hAnsi="Times New Roman"/>
          <w:sz w:val="28"/>
          <w:szCs w:val="28"/>
          <w:lang w:val="ru-RU"/>
        </w:rPr>
        <w:t>» триггера «</w:t>
      </w:r>
      <w:proofErr w:type="spellStart"/>
      <w:r w:rsidRPr="006728AA">
        <w:rPr>
          <w:rFonts w:ascii="Times New Roman" w:hAnsi="Times New Roman"/>
          <w:sz w:val="28"/>
          <w:szCs w:val="28"/>
        </w:rPr>
        <w:t>ychet</w:t>
      </w:r>
      <w:proofErr w:type="spellEnd"/>
      <w:r w:rsidRPr="006728AA">
        <w:rPr>
          <w:rFonts w:ascii="Times New Roman" w:hAnsi="Times New Roman"/>
          <w:sz w:val="28"/>
          <w:szCs w:val="28"/>
          <w:lang w:val="ru-RU"/>
        </w:rPr>
        <w:t>_</w:t>
      </w:r>
      <w:proofErr w:type="spellStart"/>
      <w:r w:rsidRPr="006728AA">
        <w:rPr>
          <w:rFonts w:ascii="Times New Roman" w:hAnsi="Times New Roman"/>
          <w:sz w:val="28"/>
          <w:szCs w:val="28"/>
        </w:rPr>
        <w:t>sclad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» приведен на рисунке 2.31, полный код в приложении (Приложение 4).</w:t>
      </w:r>
    </w:p>
    <w:p w14:paraId="74DEFB6D" w14:textId="612365AB" w:rsidR="005E5637" w:rsidRDefault="005E5637" w:rsidP="0015325C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5E5637">
        <w:rPr>
          <w:rFonts w:ascii="Times New Roman" w:hAnsi="Times New Roman"/>
          <w:sz w:val="28"/>
          <w:szCs w:val="28"/>
          <w:lang w:val="ru-RU"/>
        </w:rPr>
        <w:lastRenderedPageBreak/>
        <w:drawing>
          <wp:inline distT="0" distB="0" distL="0" distR="0" wp14:anchorId="2F1853EF" wp14:editId="7307892C">
            <wp:extent cx="6120130" cy="2945130"/>
            <wp:effectExtent l="0" t="0" r="0" b="762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02DBC" w14:textId="44A326D1" w:rsidR="0015325C" w:rsidRDefault="0015325C" w:rsidP="0015325C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2.31 – Функция-триггер «</w:t>
      </w:r>
      <w:proofErr w:type="spellStart"/>
      <w:r>
        <w:rPr>
          <w:rFonts w:ascii="Times New Roman" w:hAnsi="Times New Roman"/>
          <w:sz w:val="28"/>
          <w:szCs w:val="28"/>
        </w:rPr>
        <w:t>ychet</w:t>
      </w:r>
      <w:proofErr w:type="spellEnd"/>
      <w:r w:rsidRPr="0015325C">
        <w:rPr>
          <w:rFonts w:ascii="Times New Roman" w:hAnsi="Times New Roman"/>
          <w:sz w:val="28"/>
          <w:szCs w:val="28"/>
          <w:lang w:val="ru-RU"/>
        </w:rPr>
        <w:t>_</w:t>
      </w:r>
      <w:proofErr w:type="spellStart"/>
      <w:r>
        <w:rPr>
          <w:rFonts w:ascii="Times New Roman" w:hAnsi="Times New Roman"/>
          <w:sz w:val="28"/>
          <w:szCs w:val="28"/>
        </w:rPr>
        <w:t>sclad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4214F891" w14:textId="77777777" w:rsidR="00B85F3A" w:rsidRDefault="00B85F3A" w:rsidP="0015325C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6EEF0D7E" w14:textId="775A4D27" w:rsidR="005E5637" w:rsidRPr="005E5637" w:rsidRDefault="0085483D" w:rsidP="0015325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После создания функции триггера её необходимо прикрепить к таблице, указать в каких случаях и когда выполняться (Рисунок 2.32)</w:t>
      </w:r>
    </w:p>
    <w:p w14:paraId="19ACD48E" w14:textId="03CF41E6" w:rsidR="005E5637" w:rsidRDefault="005E5637" w:rsidP="005E5637">
      <w:pPr>
        <w:spacing w:line="360" w:lineRule="auto"/>
        <w:ind w:firstLine="567"/>
        <w:jc w:val="center"/>
        <w:rPr>
          <w:rFonts w:ascii="Times New Roman" w:hAnsi="Times New Roman"/>
          <w:sz w:val="28"/>
          <w:szCs w:val="28"/>
          <w:lang w:val="ru-RU"/>
        </w:rPr>
      </w:pPr>
      <w:r w:rsidRPr="005E5637">
        <w:rPr>
          <w:rFonts w:ascii="Times New Roman" w:hAnsi="Times New Roman"/>
          <w:sz w:val="28"/>
          <w:szCs w:val="28"/>
          <w:lang w:val="ru-RU"/>
        </w:rPr>
        <w:drawing>
          <wp:inline distT="0" distB="0" distL="0" distR="0" wp14:anchorId="4387164D" wp14:editId="306F6F26">
            <wp:extent cx="4734586" cy="2391109"/>
            <wp:effectExtent l="0" t="0" r="889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FD79E" w14:textId="0D18BE1D" w:rsidR="0015325C" w:rsidRDefault="0015325C" w:rsidP="005E5637">
      <w:pPr>
        <w:spacing w:line="360" w:lineRule="auto"/>
        <w:ind w:firstLine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ru-RU"/>
        </w:rPr>
        <w:t>Рисунок</w:t>
      </w:r>
      <w:r w:rsidRPr="000D6F32">
        <w:rPr>
          <w:rFonts w:ascii="Times New Roman" w:hAnsi="Times New Roman"/>
          <w:sz w:val="28"/>
          <w:szCs w:val="28"/>
        </w:rPr>
        <w:t xml:space="preserve"> 2.32 </w:t>
      </w:r>
      <w:r w:rsidR="000D6F32" w:rsidRPr="000D6F32">
        <w:rPr>
          <w:rFonts w:ascii="Times New Roman" w:hAnsi="Times New Roman"/>
          <w:sz w:val="28"/>
          <w:szCs w:val="28"/>
        </w:rPr>
        <w:t>–</w:t>
      </w:r>
      <w:r w:rsidRPr="000D6F32">
        <w:rPr>
          <w:rFonts w:ascii="Times New Roman" w:hAnsi="Times New Roman"/>
          <w:sz w:val="28"/>
          <w:szCs w:val="28"/>
        </w:rPr>
        <w:t xml:space="preserve"> </w:t>
      </w:r>
      <w:r w:rsidR="000D6F32">
        <w:rPr>
          <w:rFonts w:ascii="Times New Roman" w:hAnsi="Times New Roman"/>
          <w:sz w:val="28"/>
          <w:szCs w:val="28"/>
          <w:lang w:val="ru-RU"/>
        </w:rPr>
        <w:t>Триггер</w:t>
      </w:r>
      <w:r w:rsidR="000D6F32" w:rsidRPr="000D6F32">
        <w:rPr>
          <w:rFonts w:ascii="Times New Roman" w:hAnsi="Times New Roman"/>
          <w:sz w:val="28"/>
          <w:szCs w:val="28"/>
        </w:rPr>
        <w:t xml:space="preserve"> </w:t>
      </w:r>
      <w:r w:rsidR="000D6F32">
        <w:rPr>
          <w:rFonts w:ascii="Times New Roman" w:hAnsi="Times New Roman"/>
          <w:sz w:val="28"/>
          <w:szCs w:val="28"/>
          <w:lang w:val="ru-RU"/>
        </w:rPr>
        <w:t>таблицы</w:t>
      </w:r>
      <w:r w:rsidR="000D6F32" w:rsidRPr="000D6F32">
        <w:rPr>
          <w:rFonts w:ascii="Times New Roman" w:hAnsi="Times New Roman"/>
          <w:sz w:val="28"/>
          <w:szCs w:val="28"/>
        </w:rPr>
        <w:t xml:space="preserve"> «</w:t>
      </w:r>
      <w:proofErr w:type="spellStart"/>
      <w:r w:rsidR="000D6F32">
        <w:rPr>
          <w:rFonts w:ascii="Times New Roman" w:hAnsi="Times New Roman"/>
          <w:sz w:val="28"/>
          <w:szCs w:val="28"/>
        </w:rPr>
        <w:t>material_items</w:t>
      </w:r>
      <w:proofErr w:type="spellEnd"/>
      <w:r w:rsidR="000D6F32" w:rsidRPr="000D6F32">
        <w:rPr>
          <w:rFonts w:ascii="Times New Roman" w:hAnsi="Times New Roman"/>
          <w:sz w:val="28"/>
          <w:szCs w:val="28"/>
        </w:rPr>
        <w:t>»</w:t>
      </w:r>
    </w:p>
    <w:p w14:paraId="09420414" w14:textId="77777777" w:rsidR="00B85F3A" w:rsidRPr="000D6F32" w:rsidRDefault="00B85F3A" w:rsidP="005E5637">
      <w:pPr>
        <w:spacing w:line="360" w:lineRule="auto"/>
        <w:ind w:firstLine="567"/>
        <w:jc w:val="center"/>
        <w:rPr>
          <w:rFonts w:ascii="Times New Roman" w:hAnsi="Times New Roman"/>
          <w:sz w:val="28"/>
          <w:szCs w:val="28"/>
        </w:rPr>
      </w:pPr>
    </w:p>
    <w:p w14:paraId="67C6C7FE" w14:textId="13B2BDF6" w:rsidR="000D6F32" w:rsidRDefault="000D6F32" w:rsidP="000D6F32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ru-RU"/>
        </w:rPr>
        <w:t>Проверка работы триггера (рисунок 2.33)</w:t>
      </w:r>
      <w:r>
        <w:rPr>
          <w:rFonts w:ascii="Times New Roman" w:hAnsi="Times New Roman"/>
          <w:sz w:val="28"/>
          <w:szCs w:val="28"/>
        </w:rPr>
        <w:t>:</w:t>
      </w:r>
    </w:p>
    <w:p w14:paraId="2AD8BD98" w14:textId="2E3A6439" w:rsidR="000D6F32" w:rsidRDefault="000D6F32" w:rsidP="000D6F32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0D6F32">
        <w:rPr>
          <w:rFonts w:ascii="Times New Roman" w:hAnsi="Times New Roman"/>
          <w:sz w:val="28"/>
          <w:szCs w:val="28"/>
        </w:rPr>
        <w:lastRenderedPageBreak/>
        <w:drawing>
          <wp:inline distT="0" distB="0" distL="0" distR="0" wp14:anchorId="75826CA3" wp14:editId="4C4C8295">
            <wp:extent cx="6120130" cy="3422015"/>
            <wp:effectExtent l="0" t="0" r="0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2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3AD3C" w14:textId="2CA8740B" w:rsidR="000D6F32" w:rsidRDefault="000D6F32" w:rsidP="000D6F32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2.33 – Работа триггера при недоступном кол-ве деталей</w:t>
      </w:r>
    </w:p>
    <w:p w14:paraId="55788F27" w14:textId="77777777" w:rsidR="00B85F3A" w:rsidRDefault="00B85F3A" w:rsidP="000D6F32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1FA97794" w14:textId="21614BDF" w:rsidR="00B85F3A" w:rsidRDefault="00B85F3A" w:rsidP="00B85F3A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Код на метод «</w:t>
      </w:r>
      <w:r>
        <w:rPr>
          <w:rFonts w:ascii="Times New Roman" w:hAnsi="Times New Roman"/>
          <w:sz w:val="28"/>
          <w:szCs w:val="28"/>
        </w:rPr>
        <w:t>INSERT</w:t>
      </w:r>
      <w:r>
        <w:rPr>
          <w:rFonts w:ascii="Times New Roman" w:hAnsi="Times New Roman"/>
          <w:sz w:val="28"/>
          <w:szCs w:val="28"/>
          <w:lang w:val="ru-RU"/>
        </w:rPr>
        <w:t>»</w:t>
      </w:r>
      <w:r w:rsidRPr="00B85F3A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и «</w:t>
      </w:r>
      <w:r>
        <w:rPr>
          <w:rFonts w:ascii="Times New Roman" w:hAnsi="Times New Roman"/>
          <w:sz w:val="28"/>
          <w:szCs w:val="28"/>
        </w:rPr>
        <w:t>UPDATE</w:t>
      </w:r>
      <w:r>
        <w:rPr>
          <w:rFonts w:ascii="Times New Roman" w:hAnsi="Times New Roman"/>
          <w:sz w:val="28"/>
          <w:szCs w:val="28"/>
          <w:lang w:val="ru-RU"/>
        </w:rPr>
        <w:t>»</w:t>
      </w:r>
      <w:r>
        <w:rPr>
          <w:rFonts w:ascii="Times New Roman" w:hAnsi="Times New Roman"/>
          <w:sz w:val="28"/>
          <w:szCs w:val="28"/>
          <w:lang w:val="ru-RU"/>
        </w:rPr>
        <w:t xml:space="preserve"> триггера «</w:t>
      </w:r>
      <w:r>
        <w:rPr>
          <w:rFonts w:ascii="Times New Roman" w:hAnsi="Times New Roman"/>
          <w:sz w:val="28"/>
          <w:szCs w:val="28"/>
        </w:rPr>
        <w:t>order</w:t>
      </w:r>
      <w:r w:rsidRPr="00B85F3A">
        <w:rPr>
          <w:rFonts w:ascii="Times New Roman" w:hAnsi="Times New Roman"/>
          <w:sz w:val="28"/>
          <w:szCs w:val="28"/>
          <w:lang w:val="ru-RU"/>
        </w:rPr>
        <w:t>_</w:t>
      </w:r>
      <w:r>
        <w:rPr>
          <w:rFonts w:ascii="Times New Roman" w:hAnsi="Times New Roman"/>
          <w:sz w:val="28"/>
          <w:szCs w:val="28"/>
        </w:rPr>
        <w:t>status</w:t>
      </w:r>
      <w:r>
        <w:rPr>
          <w:rFonts w:ascii="Times New Roman" w:hAnsi="Times New Roman"/>
          <w:sz w:val="28"/>
          <w:szCs w:val="28"/>
          <w:lang w:val="ru-RU"/>
        </w:rPr>
        <w:t>» приведен на рисунке 2.3</w:t>
      </w:r>
      <w:r w:rsidRPr="00B85F3A">
        <w:rPr>
          <w:rFonts w:ascii="Times New Roman" w:hAnsi="Times New Roman"/>
          <w:sz w:val="28"/>
          <w:szCs w:val="28"/>
          <w:lang w:val="ru-RU"/>
        </w:rPr>
        <w:t>4</w:t>
      </w:r>
      <w:r>
        <w:rPr>
          <w:rFonts w:ascii="Times New Roman" w:hAnsi="Times New Roman"/>
          <w:sz w:val="28"/>
          <w:szCs w:val="28"/>
          <w:lang w:val="ru-RU"/>
        </w:rPr>
        <w:t>, полный код в приложении (Приложение 4).</w:t>
      </w:r>
    </w:p>
    <w:p w14:paraId="1FA60578" w14:textId="114EF7B8" w:rsidR="00B85F3A" w:rsidRDefault="00B85F3A" w:rsidP="00B85F3A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B85F3A">
        <w:rPr>
          <w:rFonts w:ascii="Times New Roman" w:hAnsi="Times New Roman"/>
          <w:sz w:val="28"/>
          <w:szCs w:val="28"/>
          <w:lang w:val="ru-RU"/>
        </w:rPr>
        <w:drawing>
          <wp:inline distT="0" distB="0" distL="0" distR="0" wp14:anchorId="3B51BBDF" wp14:editId="3D6CC85A">
            <wp:extent cx="6120130" cy="322834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20B36" w14:textId="02E05E36" w:rsidR="00B85F3A" w:rsidRDefault="00B85F3A" w:rsidP="00B85F3A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Рисунок 2.34 - </w:t>
      </w:r>
      <w:r>
        <w:rPr>
          <w:rFonts w:ascii="Times New Roman" w:hAnsi="Times New Roman"/>
          <w:sz w:val="28"/>
          <w:szCs w:val="28"/>
          <w:lang w:val="ru-RU"/>
        </w:rPr>
        <w:t>Функция-триггер «</w:t>
      </w:r>
      <w:r>
        <w:rPr>
          <w:rFonts w:ascii="Times New Roman" w:hAnsi="Times New Roman"/>
          <w:sz w:val="28"/>
          <w:szCs w:val="28"/>
        </w:rPr>
        <w:t>order</w:t>
      </w:r>
      <w:r w:rsidRPr="00B85F3A">
        <w:rPr>
          <w:rFonts w:ascii="Times New Roman" w:hAnsi="Times New Roman"/>
          <w:sz w:val="28"/>
          <w:szCs w:val="28"/>
          <w:lang w:val="ru-RU"/>
        </w:rPr>
        <w:t>_</w:t>
      </w:r>
      <w:r>
        <w:rPr>
          <w:rFonts w:ascii="Times New Roman" w:hAnsi="Times New Roman"/>
          <w:sz w:val="28"/>
          <w:szCs w:val="28"/>
        </w:rPr>
        <w:t>status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748B0000" w14:textId="77777777" w:rsidR="00B85F3A" w:rsidRDefault="00B85F3A" w:rsidP="00B85F3A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15C6B37C" w14:textId="7C8EF7F6" w:rsidR="00B85F3A" w:rsidRPr="005E5637" w:rsidRDefault="00B85F3A" w:rsidP="00B85F3A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lastRenderedPageBreak/>
        <w:t>После создания функции триггера её необходимо прикрепить к таблице, указать в каких случаях и когда выполняться (Рисунок 2.3</w:t>
      </w:r>
      <w:r w:rsidRPr="00B85F3A">
        <w:rPr>
          <w:rFonts w:ascii="Times New Roman" w:hAnsi="Times New Roman"/>
          <w:sz w:val="28"/>
          <w:szCs w:val="28"/>
          <w:lang w:val="ru-RU"/>
        </w:rPr>
        <w:t>5</w:t>
      </w:r>
      <w:r>
        <w:rPr>
          <w:rFonts w:ascii="Times New Roman" w:hAnsi="Times New Roman"/>
          <w:sz w:val="28"/>
          <w:szCs w:val="28"/>
          <w:lang w:val="ru-RU"/>
        </w:rPr>
        <w:t>)</w:t>
      </w:r>
    </w:p>
    <w:p w14:paraId="3EDBEAAD" w14:textId="06AA3510" w:rsidR="00B85F3A" w:rsidRDefault="00B85F3A" w:rsidP="00B85F3A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B85F3A">
        <w:rPr>
          <w:rFonts w:ascii="Times New Roman" w:hAnsi="Times New Roman"/>
          <w:sz w:val="28"/>
          <w:szCs w:val="28"/>
          <w:lang w:val="ru-RU"/>
        </w:rPr>
        <w:drawing>
          <wp:inline distT="0" distB="0" distL="0" distR="0" wp14:anchorId="0069C994" wp14:editId="7566DFF2">
            <wp:extent cx="4744112" cy="2162477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26920" w14:textId="5D26A6EA" w:rsidR="00B85F3A" w:rsidRDefault="00B85F3A" w:rsidP="00B85F3A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Рисунок 3.35 – </w:t>
      </w:r>
      <w:r>
        <w:rPr>
          <w:rFonts w:ascii="Times New Roman" w:hAnsi="Times New Roman"/>
          <w:sz w:val="28"/>
          <w:szCs w:val="28"/>
          <w:lang w:val="ru-RU"/>
        </w:rPr>
        <w:t>Триггер</w:t>
      </w:r>
      <w:r w:rsidRPr="000D6F3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таблицы</w:t>
      </w:r>
      <w:r w:rsidRPr="000D6F32">
        <w:rPr>
          <w:rFonts w:ascii="Times New Roman" w:hAnsi="Times New Roman"/>
          <w:sz w:val="28"/>
          <w:szCs w:val="28"/>
        </w:rPr>
        <w:t xml:space="preserve"> «</w:t>
      </w:r>
      <w:r>
        <w:rPr>
          <w:rFonts w:ascii="Times New Roman" w:hAnsi="Times New Roman"/>
          <w:sz w:val="28"/>
          <w:szCs w:val="28"/>
        </w:rPr>
        <w:t>orders</w:t>
      </w:r>
      <w:r w:rsidRPr="000D6F32">
        <w:rPr>
          <w:rFonts w:ascii="Times New Roman" w:hAnsi="Times New Roman"/>
          <w:sz w:val="28"/>
          <w:szCs w:val="28"/>
        </w:rPr>
        <w:t>»</w:t>
      </w:r>
    </w:p>
    <w:p w14:paraId="2EDE43F0" w14:textId="0A72A00E" w:rsidR="00B85F3A" w:rsidRDefault="00B85F3A" w:rsidP="00B85F3A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</w:p>
    <w:p w14:paraId="41BD3346" w14:textId="5C3AEAA5" w:rsidR="00B85F3A" w:rsidRPr="00F0384C" w:rsidRDefault="00B85F3A" w:rsidP="00B85F3A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Проверка работы триггера</w:t>
      </w:r>
      <w:r w:rsidR="00F0384C">
        <w:rPr>
          <w:rFonts w:ascii="Times New Roman" w:hAnsi="Times New Roman"/>
          <w:sz w:val="28"/>
          <w:szCs w:val="28"/>
          <w:lang w:val="ru-RU"/>
        </w:rPr>
        <w:t xml:space="preserve"> – при установке статуса «выполнен» в </w:t>
      </w:r>
      <w:r w:rsidR="00F0384C">
        <w:rPr>
          <w:rFonts w:ascii="Times New Roman" w:hAnsi="Times New Roman"/>
          <w:sz w:val="28"/>
          <w:szCs w:val="28"/>
        </w:rPr>
        <w:t>closed</w:t>
      </w:r>
      <w:r w:rsidR="00F0384C" w:rsidRPr="00F0384C">
        <w:rPr>
          <w:rFonts w:ascii="Times New Roman" w:hAnsi="Times New Roman"/>
          <w:sz w:val="28"/>
          <w:szCs w:val="28"/>
          <w:lang w:val="ru-RU"/>
        </w:rPr>
        <w:t>_</w:t>
      </w:r>
      <w:r w:rsidR="00F0384C">
        <w:rPr>
          <w:rFonts w:ascii="Times New Roman" w:hAnsi="Times New Roman"/>
          <w:sz w:val="28"/>
          <w:szCs w:val="28"/>
        </w:rPr>
        <w:t>at</w:t>
      </w:r>
      <w:r w:rsidR="00F0384C">
        <w:rPr>
          <w:rFonts w:ascii="Times New Roman" w:hAnsi="Times New Roman"/>
          <w:sz w:val="28"/>
          <w:szCs w:val="28"/>
          <w:lang w:val="ru-RU"/>
        </w:rPr>
        <w:t xml:space="preserve"> появилась текущая дата для заказа №3</w:t>
      </w:r>
      <w:r>
        <w:rPr>
          <w:rFonts w:ascii="Times New Roman" w:hAnsi="Times New Roman"/>
          <w:sz w:val="28"/>
          <w:szCs w:val="28"/>
          <w:lang w:val="ru-RU"/>
        </w:rPr>
        <w:t xml:space="preserve"> (рисунок 2.3</w:t>
      </w:r>
      <w:r w:rsidRPr="00F0384C">
        <w:rPr>
          <w:rFonts w:ascii="Times New Roman" w:hAnsi="Times New Roman"/>
          <w:sz w:val="28"/>
          <w:szCs w:val="28"/>
          <w:lang w:val="ru-RU"/>
        </w:rPr>
        <w:t>6</w:t>
      </w:r>
      <w:r>
        <w:rPr>
          <w:rFonts w:ascii="Times New Roman" w:hAnsi="Times New Roman"/>
          <w:sz w:val="28"/>
          <w:szCs w:val="28"/>
          <w:lang w:val="ru-RU"/>
        </w:rPr>
        <w:t>)</w:t>
      </w:r>
      <w:r w:rsidRPr="00F0384C">
        <w:rPr>
          <w:rFonts w:ascii="Times New Roman" w:hAnsi="Times New Roman"/>
          <w:sz w:val="28"/>
          <w:szCs w:val="28"/>
          <w:lang w:val="ru-RU"/>
        </w:rPr>
        <w:t>:</w:t>
      </w:r>
    </w:p>
    <w:p w14:paraId="6A72FC4C" w14:textId="0647A561" w:rsidR="00B85F3A" w:rsidRDefault="00F0384C" w:rsidP="00F0384C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F0384C">
        <w:rPr>
          <w:rFonts w:ascii="Times New Roman" w:hAnsi="Times New Roman"/>
          <w:sz w:val="28"/>
          <w:szCs w:val="28"/>
          <w:lang w:val="ru-RU"/>
        </w:rPr>
        <w:drawing>
          <wp:inline distT="0" distB="0" distL="0" distR="0" wp14:anchorId="7CEC8977" wp14:editId="55A06B77">
            <wp:extent cx="6120130" cy="3290570"/>
            <wp:effectExtent l="0" t="0" r="0" b="50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028FF" w14:textId="56E5FACC" w:rsidR="00F0384C" w:rsidRDefault="00F0384C" w:rsidP="00F0384C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-3.36 Работа триггера таблицы «</w:t>
      </w:r>
      <w:r>
        <w:rPr>
          <w:rFonts w:ascii="Times New Roman" w:hAnsi="Times New Roman"/>
          <w:sz w:val="28"/>
          <w:szCs w:val="28"/>
        </w:rPr>
        <w:t>orders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4FD34D02" w14:textId="783E2AF4" w:rsidR="00FB335E" w:rsidRDefault="00FB335E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0D4DC593" w14:textId="5ECF08CE" w:rsidR="00FE39AC" w:rsidRDefault="00CF1518" w:rsidP="00FE39AC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CF1518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2.5 Создание форм</w:t>
      </w:r>
      <w:r w:rsidR="00FE39AC">
        <w:rPr>
          <w:rFonts w:ascii="Times New Roman" w:hAnsi="Times New Roman"/>
          <w:b/>
          <w:bCs/>
          <w:sz w:val="28"/>
          <w:szCs w:val="28"/>
          <w:lang w:val="ru-RU"/>
        </w:rPr>
        <w:t xml:space="preserve"> и полнофункциональный интерфейс</w:t>
      </w:r>
    </w:p>
    <w:p w14:paraId="4791C0F8" w14:textId="6E2F8E3C" w:rsidR="003719D6" w:rsidRPr="00FE39AC" w:rsidRDefault="003719D6" w:rsidP="00FE39AC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>2.5.1 Формы</w:t>
      </w:r>
    </w:p>
    <w:p w14:paraId="320FFAF5" w14:textId="6DE9AC2E" w:rsidR="00FE39AC" w:rsidRPr="00FE39AC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FE39AC">
        <w:rPr>
          <w:rFonts w:ascii="Times New Roman" w:hAnsi="Times New Roman"/>
          <w:sz w:val="28"/>
          <w:szCs w:val="28"/>
          <w:lang w:val="ru-RU"/>
        </w:rPr>
        <w:t>В веб-архитектуре</w:t>
      </w:r>
      <w:r>
        <w:rPr>
          <w:rFonts w:ascii="Times New Roman" w:hAnsi="Times New Roman"/>
          <w:sz w:val="28"/>
          <w:szCs w:val="28"/>
          <w:lang w:val="ru-RU"/>
        </w:rPr>
        <w:t xml:space="preserve"> базы данных автосервиса «Форс-авто»</w:t>
      </w:r>
      <w:r w:rsidRPr="00FE39AC">
        <w:rPr>
          <w:rFonts w:ascii="Times New Roman" w:hAnsi="Times New Roman"/>
          <w:sz w:val="28"/>
          <w:szCs w:val="28"/>
          <w:lang w:val="ru-RU"/>
        </w:rPr>
        <w:t xml:space="preserve"> формы </w:t>
      </w:r>
      <w:r>
        <w:rPr>
          <w:rFonts w:ascii="Times New Roman" w:hAnsi="Times New Roman"/>
          <w:sz w:val="28"/>
          <w:szCs w:val="28"/>
          <w:lang w:val="ru-RU"/>
        </w:rPr>
        <w:t>-</w:t>
      </w:r>
      <w:r w:rsidRPr="00FE39AC">
        <w:rPr>
          <w:rFonts w:ascii="Times New Roman" w:hAnsi="Times New Roman"/>
          <w:sz w:val="28"/>
          <w:szCs w:val="28"/>
          <w:lang w:val="ru-RU"/>
        </w:rPr>
        <w:t xml:space="preserve"> это </w:t>
      </w:r>
      <w:proofErr w:type="spellStart"/>
      <w:r w:rsidRPr="00FE39AC">
        <w:rPr>
          <w:rFonts w:ascii="Times New Roman" w:hAnsi="Times New Roman"/>
          <w:sz w:val="28"/>
          <w:szCs w:val="28"/>
          <w:lang w:val="ru-RU"/>
        </w:rPr>
        <w:t>React</w:t>
      </w:r>
      <w:proofErr w:type="spellEnd"/>
      <w:r w:rsidRPr="00FE39AC">
        <w:rPr>
          <w:rFonts w:ascii="Times New Roman" w:hAnsi="Times New Roman"/>
          <w:sz w:val="28"/>
          <w:szCs w:val="28"/>
          <w:lang w:val="ru-RU"/>
        </w:rPr>
        <w:t>-компоненты, через которые пользователь выполняет операции CRUD по данным без прямого SQL. Клиентская часть (</w:t>
      </w:r>
      <w:proofErr w:type="spellStart"/>
      <w:r w:rsidRPr="00FE39AC">
        <w:rPr>
          <w:rFonts w:ascii="Times New Roman" w:hAnsi="Times New Roman"/>
          <w:sz w:val="28"/>
          <w:szCs w:val="28"/>
          <w:lang w:val="ru-RU"/>
        </w:rPr>
        <w:t>React</w:t>
      </w:r>
      <w:proofErr w:type="spellEnd"/>
      <w:r w:rsidRPr="00FE39AC">
        <w:rPr>
          <w:rFonts w:ascii="Times New Roman" w:hAnsi="Times New Roman"/>
          <w:sz w:val="28"/>
          <w:szCs w:val="28"/>
          <w:lang w:val="ru-RU"/>
        </w:rPr>
        <w:t xml:space="preserve"> + </w:t>
      </w:r>
      <w:proofErr w:type="spellStart"/>
      <w:r w:rsidRPr="00FE39AC">
        <w:rPr>
          <w:rFonts w:ascii="Times New Roman" w:hAnsi="Times New Roman"/>
          <w:sz w:val="28"/>
          <w:szCs w:val="28"/>
          <w:lang w:val="ru-RU"/>
        </w:rPr>
        <w:t>Vite</w:t>
      </w:r>
      <w:proofErr w:type="spellEnd"/>
      <w:r w:rsidRPr="00FE39AC">
        <w:rPr>
          <w:rFonts w:ascii="Times New Roman" w:hAnsi="Times New Roman"/>
          <w:sz w:val="28"/>
          <w:szCs w:val="28"/>
          <w:lang w:val="ru-RU"/>
        </w:rPr>
        <w:t>) взаимодействует с сервером (</w:t>
      </w:r>
      <w:proofErr w:type="spellStart"/>
      <w:r w:rsidRPr="00FE39AC">
        <w:rPr>
          <w:rFonts w:ascii="Times New Roman" w:hAnsi="Times New Roman"/>
          <w:sz w:val="28"/>
          <w:szCs w:val="28"/>
          <w:lang w:val="ru-RU"/>
        </w:rPr>
        <w:t>Flask</w:t>
      </w:r>
      <w:proofErr w:type="spellEnd"/>
      <w:r w:rsidRPr="00FE39AC">
        <w:rPr>
          <w:rFonts w:ascii="Times New Roman" w:hAnsi="Times New Roman"/>
          <w:sz w:val="28"/>
          <w:szCs w:val="28"/>
          <w:lang w:val="ru-RU"/>
        </w:rPr>
        <w:t xml:space="preserve">) по REST-API в формате JSON. Каждая форма инкапсулирует состояние полей, валидацию, отправку данных и отображение ошибок, а на бэкенде </w:t>
      </w:r>
      <w:proofErr w:type="spellStart"/>
      <w:r w:rsidRPr="00FE39AC">
        <w:rPr>
          <w:rFonts w:ascii="Times New Roman" w:hAnsi="Times New Roman"/>
          <w:sz w:val="28"/>
          <w:szCs w:val="28"/>
          <w:lang w:val="ru-RU"/>
        </w:rPr>
        <w:t>Flask</w:t>
      </w:r>
      <w:proofErr w:type="spellEnd"/>
      <w:r w:rsidRPr="00FE39AC">
        <w:rPr>
          <w:rFonts w:ascii="Times New Roman" w:hAnsi="Times New Roman"/>
          <w:sz w:val="28"/>
          <w:szCs w:val="28"/>
          <w:lang w:val="ru-RU"/>
        </w:rPr>
        <w:t xml:space="preserve"> повторно проверяет входные данные и возвращает детальные сообщения об ошибках (например, при нарушении уникальности телефона/e-</w:t>
      </w:r>
      <w:proofErr w:type="spellStart"/>
      <w:r w:rsidRPr="00FE39AC">
        <w:rPr>
          <w:rFonts w:ascii="Times New Roman" w:hAnsi="Times New Roman"/>
          <w:sz w:val="28"/>
          <w:szCs w:val="28"/>
          <w:lang w:val="ru-RU"/>
        </w:rPr>
        <w:t>mail</w:t>
      </w:r>
      <w:proofErr w:type="spellEnd"/>
      <w:r w:rsidRPr="00FE39AC">
        <w:rPr>
          <w:rFonts w:ascii="Times New Roman" w:hAnsi="Times New Roman"/>
          <w:sz w:val="28"/>
          <w:szCs w:val="28"/>
          <w:lang w:val="ru-RU"/>
        </w:rPr>
        <w:t xml:space="preserve"> или CHECK-ограничений БД).</w:t>
      </w:r>
    </w:p>
    <w:p w14:paraId="77838BF3" w14:textId="387F4FFB" w:rsidR="00FE39AC" w:rsidRPr="00FE39AC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E39AC">
        <w:rPr>
          <w:rFonts w:ascii="Times New Roman" w:hAnsi="Times New Roman"/>
          <w:b/>
          <w:bCs/>
          <w:sz w:val="28"/>
          <w:szCs w:val="28"/>
          <w:lang w:val="ru-RU"/>
        </w:rPr>
        <w:t>Структурно формы включают:</w:t>
      </w:r>
    </w:p>
    <w:p w14:paraId="77CA870D" w14:textId="42D3CB2E" w:rsidR="00FE39AC" w:rsidRPr="00FE39AC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FE39AC">
        <w:rPr>
          <w:rFonts w:ascii="Times New Roman" w:hAnsi="Times New Roman"/>
          <w:sz w:val="28"/>
          <w:szCs w:val="28"/>
          <w:lang w:val="ru-RU"/>
        </w:rPr>
        <w:t>элементы ввода (текст, маски для телефона/номера, выпадающие списки);</w:t>
      </w:r>
    </w:p>
    <w:p w14:paraId="74CBD852" w14:textId="52268C3C" w:rsidR="00FE39AC" w:rsidRPr="00FE39AC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FE39AC">
        <w:rPr>
          <w:rFonts w:ascii="Times New Roman" w:hAnsi="Times New Roman"/>
          <w:sz w:val="28"/>
          <w:szCs w:val="28"/>
          <w:lang w:val="ru-RU"/>
        </w:rPr>
        <w:t xml:space="preserve">клиентскую валидацию (обязательность, длины, маски) и серверную валидацию во </w:t>
      </w:r>
      <w:proofErr w:type="spellStart"/>
      <w:r w:rsidRPr="00FE39AC">
        <w:rPr>
          <w:rFonts w:ascii="Times New Roman" w:hAnsi="Times New Roman"/>
          <w:sz w:val="28"/>
          <w:szCs w:val="28"/>
          <w:lang w:val="ru-RU"/>
        </w:rPr>
        <w:t>Flask</w:t>
      </w:r>
      <w:proofErr w:type="spellEnd"/>
      <w:r w:rsidRPr="00FE39AC">
        <w:rPr>
          <w:rFonts w:ascii="Times New Roman" w:hAnsi="Times New Roman"/>
          <w:sz w:val="28"/>
          <w:szCs w:val="28"/>
          <w:lang w:val="ru-RU"/>
        </w:rPr>
        <w:t xml:space="preserve">, согласованную с правилами БД </w:t>
      </w:r>
      <w:proofErr w:type="spellStart"/>
      <w:r w:rsidRPr="00FE39AC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FE39AC">
        <w:rPr>
          <w:rFonts w:ascii="Times New Roman" w:hAnsi="Times New Roman"/>
          <w:sz w:val="28"/>
          <w:szCs w:val="28"/>
          <w:lang w:val="ru-RU"/>
        </w:rPr>
        <w:t>;</w:t>
      </w:r>
    </w:p>
    <w:p w14:paraId="6853EC29" w14:textId="2DD274E6" w:rsidR="00FE39AC" w:rsidRPr="00FE39AC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FE39AC">
        <w:rPr>
          <w:rFonts w:ascii="Times New Roman" w:hAnsi="Times New Roman"/>
          <w:sz w:val="28"/>
          <w:szCs w:val="28"/>
          <w:lang w:val="ru-RU"/>
        </w:rPr>
        <w:t>обработку статусов (</w:t>
      </w:r>
      <w:proofErr w:type="spellStart"/>
      <w:r w:rsidRPr="00FE39AC">
        <w:rPr>
          <w:rFonts w:ascii="Times New Roman" w:hAnsi="Times New Roman"/>
          <w:sz w:val="28"/>
          <w:szCs w:val="28"/>
          <w:lang w:val="ru-RU"/>
        </w:rPr>
        <w:t>loading</w:t>
      </w:r>
      <w:proofErr w:type="spellEnd"/>
      <w:r w:rsidRPr="00FE39AC">
        <w:rPr>
          <w:rFonts w:ascii="Times New Roman" w:hAnsi="Times New Roman"/>
          <w:sz w:val="28"/>
          <w:szCs w:val="28"/>
          <w:lang w:val="ru-RU"/>
        </w:rPr>
        <w:t>/</w:t>
      </w:r>
      <w:proofErr w:type="spellStart"/>
      <w:r w:rsidRPr="00FE39AC">
        <w:rPr>
          <w:rFonts w:ascii="Times New Roman" w:hAnsi="Times New Roman"/>
          <w:sz w:val="28"/>
          <w:szCs w:val="28"/>
          <w:lang w:val="ru-RU"/>
        </w:rPr>
        <w:t>success</w:t>
      </w:r>
      <w:proofErr w:type="spellEnd"/>
      <w:r w:rsidRPr="00FE39AC">
        <w:rPr>
          <w:rFonts w:ascii="Times New Roman" w:hAnsi="Times New Roman"/>
          <w:sz w:val="28"/>
          <w:szCs w:val="28"/>
          <w:lang w:val="ru-RU"/>
        </w:rPr>
        <w:t>/</w:t>
      </w:r>
      <w:proofErr w:type="spellStart"/>
      <w:r w:rsidRPr="00FE39AC">
        <w:rPr>
          <w:rFonts w:ascii="Times New Roman" w:hAnsi="Times New Roman"/>
          <w:sz w:val="28"/>
          <w:szCs w:val="28"/>
          <w:lang w:val="ru-RU"/>
        </w:rPr>
        <w:t>error</w:t>
      </w:r>
      <w:proofErr w:type="spellEnd"/>
      <w:r w:rsidRPr="00FE39AC">
        <w:rPr>
          <w:rFonts w:ascii="Times New Roman" w:hAnsi="Times New Roman"/>
          <w:sz w:val="28"/>
          <w:szCs w:val="28"/>
          <w:lang w:val="ru-RU"/>
        </w:rPr>
        <w:t>), вывод подсказок и ошибок поля/формы;</w:t>
      </w:r>
    </w:p>
    <w:p w14:paraId="49BBF970" w14:textId="149AD32E" w:rsidR="00FE39AC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E39AC">
        <w:rPr>
          <w:rFonts w:ascii="Times New Roman" w:hAnsi="Times New Roman"/>
          <w:b/>
          <w:bCs/>
          <w:sz w:val="28"/>
          <w:szCs w:val="28"/>
          <w:lang w:val="ru-RU"/>
        </w:rPr>
        <w:t>Ключевые формы:</w:t>
      </w:r>
    </w:p>
    <w:p w14:paraId="12A43DFE" w14:textId="1259E080" w:rsidR="00FE39AC" w:rsidRPr="00FE39AC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FE39AC">
        <w:rPr>
          <w:rFonts w:ascii="Times New Roman" w:hAnsi="Times New Roman"/>
          <w:sz w:val="28"/>
          <w:szCs w:val="28"/>
          <w:lang w:val="ru-RU"/>
        </w:rPr>
        <w:t>«Авторизация» (идентификация пользователя и доступ к базе);</w:t>
      </w:r>
    </w:p>
    <w:p w14:paraId="7F7CF16B" w14:textId="1BDA4C27" w:rsidR="00FE39AC" w:rsidRPr="00FE39AC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FE39AC">
        <w:rPr>
          <w:rFonts w:ascii="Times New Roman" w:hAnsi="Times New Roman"/>
          <w:sz w:val="28"/>
          <w:szCs w:val="28"/>
          <w:lang w:val="ru-RU"/>
        </w:rPr>
        <w:t>«Клиент» (создание/редактирование; проверка уникальности телефона и e-</w:t>
      </w:r>
      <w:proofErr w:type="spellStart"/>
      <w:r w:rsidRPr="00FE39AC">
        <w:rPr>
          <w:rFonts w:ascii="Times New Roman" w:hAnsi="Times New Roman"/>
          <w:sz w:val="28"/>
          <w:szCs w:val="28"/>
          <w:lang w:val="ru-RU"/>
        </w:rPr>
        <w:t>mail</w:t>
      </w:r>
      <w:proofErr w:type="spellEnd"/>
      <w:r w:rsidRPr="00FE39AC">
        <w:rPr>
          <w:rFonts w:ascii="Times New Roman" w:hAnsi="Times New Roman"/>
          <w:sz w:val="28"/>
          <w:szCs w:val="28"/>
          <w:lang w:val="ru-RU"/>
        </w:rPr>
        <w:t>);</w:t>
      </w:r>
    </w:p>
    <w:p w14:paraId="66AB2599" w14:textId="20A83F19" w:rsidR="00FE39AC" w:rsidRPr="00FE39AC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FE39AC">
        <w:rPr>
          <w:rFonts w:ascii="Times New Roman" w:hAnsi="Times New Roman"/>
          <w:sz w:val="28"/>
          <w:szCs w:val="28"/>
          <w:lang w:val="ru-RU"/>
        </w:rPr>
        <w:t>«Автомобиль» (привязка к клиенту, VIN и госномер — уникальные);</w:t>
      </w:r>
    </w:p>
    <w:p w14:paraId="5A45C2A9" w14:textId="71896E22" w:rsidR="00FE39AC" w:rsidRPr="00FE39AC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FE39AC">
        <w:rPr>
          <w:rFonts w:ascii="Times New Roman" w:hAnsi="Times New Roman"/>
          <w:sz w:val="28"/>
          <w:szCs w:val="28"/>
          <w:lang w:val="ru-RU"/>
        </w:rPr>
        <w:t>«Заказ-наряд» (выбор клиента/авто/менеджера, динамические позиции услуг и материалов, предварительный подсчёт итогов до записи);</w:t>
      </w:r>
    </w:p>
    <w:p w14:paraId="4149BADD" w14:textId="5703B5D2" w:rsidR="00FE39AC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FE39AC">
        <w:rPr>
          <w:rFonts w:ascii="Times New Roman" w:hAnsi="Times New Roman"/>
          <w:sz w:val="28"/>
          <w:szCs w:val="28"/>
          <w:lang w:val="ru-RU"/>
        </w:rPr>
        <w:t>формы управления справочниками «Услуги» и «Запчасти».</w:t>
      </w:r>
    </w:p>
    <w:p w14:paraId="446327CF" w14:textId="03F1657C" w:rsidR="003719D6" w:rsidRPr="00FE39AC" w:rsidRDefault="003719D6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3719D6">
        <w:rPr>
          <w:rFonts w:ascii="Times New Roman" w:hAnsi="Times New Roman"/>
          <w:sz w:val="28"/>
          <w:szCs w:val="28"/>
          <w:lang w:val="ru-RU"/>
        </w:rPr>
        <w:t xml:space="preserve">Отправка данных выполняется через </w:t>
      </w:r>
      <w:proofErr w:type="spellStart"/>
      <w:r w:rsidRPr="003719D6">
        <w:rPr>
          <w:rFonts w:ascii="Times New Roman" w:hAnsi="Times New Roman"/>
          <w:sz w:val="28"/>
          <w:szCs w:val="28"/>
          <w:lang w:val="ru-RU"/>
        </w:rPr>
        <w:t>fetch</w:t>
      </w:r>
      <w:proofErr w:type="spellEnd"/>
      <w:r w:rsidRPr="003719D6">
        <w:rPr>
          <w:rFonts w:ascii="Times New Roman" w:hAnsi="Times New Roman"/>
          <w:sz w:val="28"/>
          <w:szCs w:val="28"/>
          <w:lang w:val="ru-RU"/>
        </w:rPr>
        <w:t>/</w:t>
      </w:r>
      <w:proofErr w:type="spellStart"/>
      <w:r w:rsidRPr="003719D6">
        <w:rPr>
          <w:rFonts w:ascii="Times New Roman" w:hAnsi="Times New Roman"/>
          <w:sz w:val="28"/>
          <w:szCs w:val="28"/>
          <w:lang w:val="ru-RU"/>
        </w:rPr>
        <w:t>axios</w:t>
      </w:r>
      <w:proofErr w:type="spellEnd"/>
      <w:r w:rsidRPr="003719D6">
        <w:rPr>
          <w:rFonts w:ascii="Times New Roman" w:hAnsi="Times New Roman"/>
          <w:sz w:val="28"/>
          <w:szCs w:val="28"/>
          <w:lang w:val="ru-RU"/>
        </w:rPr>
        <w:t xml:space="preserve"> на </w:t>
      </w:r>
      <w:proofErr w:type="spellStart"/>
      <w:r w:rsidRPr="003719D6">
        <w:rPr>
          <w:rFonts w:ascii="Times New Roman" w:hAnsi="Times New Roman"/>
          <w:sz w:val="28"/>
          <w:szCs w:val="28"/>
          <w:lang w:val="ru-RU"/>
        </w:rPr>
        <w:t>эндпоинты</w:t>
      </w:r>
      <w:proofErr w:type="spellEnd"/>
      <w:r w:rsidRPr="003719D6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3719D6">
        <w:rPr>
          <w:rFonts w:ascii="Times New Roman" w:hAnsi="Times New Roman"/>
          <w:sz w:val="28"/>
          <w:szCs w:val="28"/>
          <w:lang w:val="ru-RU"/>
        </w:rPr>
        <w:t>Flask</w:t>
      </w:r>
      <w:proofErr w:type="spellEnd"/>
      <w:r w:rsidRPr="003719D6">
        <w:rPr>
          <w:rFonts w:ascii="Times New Roman" w:hAnsi="Times New Roman"/>
          <w:sz w:val="28"/>
          <w:szCs w:val="28"/>
          <w:lang w:val="ru-RU"/>
        </w:rPr>
        <w:t xml:space="preserve"> (/</w:t>
      </w:r>
      <w:proofErr w:type="spellStart"/>
      <w:r w:rsidRPr="003719D6">
        <w:rPr>
          <w:rFonts w:ascii="Times New Roman" w:hAnsi="Times New Roman"/>
          <w:sz w:val="28"/>
          <w:szCs w:val="28"/>
          <w:lang w:val="ru-RU"/>
        </w:rPr>
        <w:t>api</w:t>
      </w:r>
      <w:proofErr w:type="spellEnd"/>
      <w:r w:rsidRPr="003719D6">
        <w:rPr>
          <w:rFonts w:ascii="Times New Roman" w:hAnsi="Times New Roman"/>
          <w:sz w:val="28"/>
          <w:szCs w:val="28"/>
          <w:lang w:val="ru-RU"/>
        </w:rPr>
        <w:t>/</w:t>
      </w:r>
      <w:proofErr w:type="spellStart"/>
      <w:r w:rsidRPr="003719D6">
        <w:rPr>
          <w:rFonts w:ascii="Times New Roman" w:hAnsi="Times New Roman"/>
          <w:sz w:val="28"/>
          <w:szCs w:val="28"/>
          <w:lang w:val="ru-RU"/>
        </w:rPr>
        <w:t>clients</w:t>
      </w:r>
      <w:proofErr w:type="spellEnd"/>
      <w:r w:rsidRPr="003719D6">
        <w:rPr>
          <w:rFonts w:ascii="Times New Roman" w:hAnsi="Times New Roman"/>
          <w:sz w:val="28"/>
          <w:szCs w:val="28"/>
          <w:lang w:val="ru-RU"/>
        </w:rPr>
        <w:t>, /</w:t>
      </w:r>
      <w:proofErr w:type="spellStart"/>
      <w:r w:rsidRPr="003719D6">
        <w:rPr>
          <w:rFonts w:ascii="Times New Roman" w:hAnsi="Times New Roman"/>
          <w:sz w:val="28"/>
          <w:szCs w:val="28"/>
          <w:lang w:val="ru-RU"/>
        </w:rPr>
        <w:t>api</w:t>
      </w:r>
      <w:proofErr w:type="spellEnd"/>
      <w:r w:rsidRPr="003719D6">
        <w:rPr>
          <w:rFonts w:ascii="Times New Roman" w:hAnsi="Times New Roman"/>
          <w:sz w:val="28"/>
          <w:szCs w:val="28"/>
          <w:lang w:val="ru-RU"/>
        </w:rPr>
        <w:t>/</w:t>
      </w:r>
      <w:proofErr w:type="spellStart"/>
      <w:r w:rsidRPr="003719D6">
        <w:rPr>
          <w:rFonts w:ascii="Times New Roman" w:hAnsi="Times New Roman"/>
          <w:sz w:val="28"/>
          <w:szCs w:val="28"/>
          <w:lang w:val="ru-RU"/>
        </w:rPr>
        <w:t>cars</w:t>
      </w:r>
      <w:proofErr w:type="spellEnd"/>
      <w:r w:rsidRPr="003719D6">
        <w:rPr>
          <w:rFonts w:ascii="Times New Roman" w:hAnsi="Times New Roman"/>
          <w:sz w:val="28"/>
          <w:szCs w:val="28"/>
          <w:lang w:val="ru-RU"/>
        </w:rPr>
        <w:t>, /</w:t>
      </w:r>
      <w:proofErr w:type="spellStart"/>
      <w:r w:rsidRPr="003719D6">
        <w:rPr>
          <w:rFonts w:ascii="Times New Roman" w:hAnsi="Times New Roman"/>
          <w:sz w:val="28"/>
          <w:szCs w:val="28"/>
          <w:lang w:val="ru-RU"/>
        </w:rPr>
        <w:t>api</w:t>
      </w:r>
      <w:proofErr w:type="spellEnd"/>
      <w:r w:rsidRPr="003719D6">
        <w:rPr>
          <w:rFonts w:ascii="Times New Roman" w:hAnsi="Times New Roman"/>
          <w:sz w:val="28"/>
          <w:szCs w:val="28"/>
          <w:lang w:val="ru-RU"/>
        </w:rPr>
        <w:t>/</w:t>
      </w:r>
      <w:proofErr w:type="spellStart"/>
      <w:r w:rsidRPr="003719D6">
        <w:rPr>
          <w:rFonts w:ascii="Times New Roman" w:hAnsi="Times New Roman"/>
          <w:sz w:val="28"/>
          <w:szCs w:val="28"/>
          <w:lang w:val="ru-RU"/>
        </w:rPr>
        <w:t>orders</w:t>
      </w:r>
      <w:proofErr w:type="spellEnd"/>
      <w:r w:rsidRPr="003719D6">
        <w:rPr>
          <w:rFonts w:ascii="Times New Roman" w:hAnsi="Times New Roman"/>
          <w:sz w:val="28"/>
          <w:szCs w:val="28"/>
          <w:lang w:val="ru-RU"/>
        </w:rPr>
        <w:t xml:space="preserve"> и т.д.), с обработкой HTTP-кодов и текстов ошибок, а также повторным чтением сущности после успешной операции для синхронизации состояния. Полные исходные коды </w:t>
      </w:r>
      <w:proofErr w:type="spellStart"/>
      <w:r w:rsidRPr="003719D6">
        <w:rPr>
          <w:rFonts w:ascii="Times New Roman" w:hAnsi="Times New Roman"/>
          <w:sz w:val="28"/>
          <w:szCs w:val="28"/>
          <w:lang w:val="ru-RU"/>
        </w:rPr>
        <w:t>React</w:t>
      </w:r>
      <w:proofErr w:type="spellEnd"/>
      <w:r w:rsidRPr="003719D6">
        <w:rPr>
          <w:rFonts w:ascii="Times New Roman" w:hAnsi="Times New Roman"/>
          <w:sz w:val="28"/>
          <w:szCs w:val="28"/>
          <w:lang w:val="ru-RU"/>
        </w:rPr>
        <w:t xml:space="preserve">-компонентов форм и описания соответствующих </w:t>
      </w:r>
      <w:proofErr w:type="spellStart"/>
      <w:r w:rsidRPr="003719D6">
        <w:rPr>
          <w:rFonts w:ascii="Times New Roman" w:hAnsi="Times New Roman"/>
          <w:sz w:val="28"/>
          <w:szCs w:val="28"/>
          <w:lang w:val="ru-RU"/>
        </w:rPr>
        <w:t>эндпоинтов</w:t>
      </w:r>
      <w:proofErr w:type="spellEnd"/>
      <w:r w:rsidRPr="003719D6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3719D6">
        <w:rPr>
          <w:rFonts w:ascii="Times New Roman" w:hAnsi="Times New Roman"/>
          <w:sz w:val="28"/>
          <w:szCs w:val="28"/>
          <w:lang w:val="ru-RU"/>
        </w:rPr>
        <w:t>Flask</w:t>
      </w:r>
      <w:proofErr w:type="spellEnd"/>
      <w:r w:rsidRPr="003719D6">
        <w:rPr>
          <w:rFonts w:ascii="Times New Roman" w:hAnsi="Times New Roman"/>
          <w:sz w:val="28"/>
          <w:szCs w:val="28"/>
          <w:lang w:val="ru-RU"/>
        </w:rPr>
        <w:t xml:space="preserve"> приведены в Приложении 5.</w:t>
      </w:r>
    </w:p>
    <w:p w14:paraId="47A28D78" w14:textId="77777777" w:rsidR="003719D6" w:rsidRDefault="003719D6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E5A9677" w14:textId="591CB6CD" w:rsidR="003719D6" w:rsidRPr="003719D6" w:rsidRDefault="003719D6" w:rsidP="00FE39AC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719D6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2.5.2 Пользовательский интерфейс</w:t>
      </w:r>
    </w:p>
    <w:p w14:paraId="44929896" w14:textId="421A19BF" w:rsidR="00FE39AC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 данной работе набор всех форм составляет графический интерфейс пользователя.</w:t>
      </w:r>
    </w:p>
    <w:p w14:paraId="11C72638" w14:textId="5A94DBC8" w:rsidR="00FE39AC" w:rsidRPr="00FE39AC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FE39AC">
        <w:rPr>
          <w:rFonts w:ascii="Times New Roman" w:hAnsi="Times New Roman"/>
          <w:sz w:val="28"/>
          <w:szCs w:val="28"/>
          <w:lang w:val="ru-RU"/>
        </w:rPr>
        <w:t xml:space="preserve">GUI </w:t>
      </w:r>
      <w:r>
        <w:rPr>
          <w:rFonts w:ascii="Times New Roman" w:hAnsi="Times New Roman"/>
          <w:sz w:val="28"/>
          <w:szCs w:val="28"/>
          <w:lang w:val="ru-RU"/>
        </w:rPr>
        <w:t>-</w:t>
      </w:r>
      <w:r w:rsidRPr="00FE39AC">
        <w:rPr>
          <w:rFonts w:ascii="Times New Roman" w:hAnsi="Times New Roman"/>
          <w:sz w:val="28"/>
          <w:szCs w:val="28"/>
          <w:lang w:val="ru-RU"/>
        </w:rPr>
        <w:t xml:space="preserve"> это графический пользовательский интерфейс. Название происходит от английского словосочетания </w:t>
      </w:r>
      <w:proofErr w:type="spellStart"/>
      <w:r w:rsidRPr="00FE39AC">
        <w:rPr>
          <w:rFonts w:ascii="Times New Roman" w:hAnsi="Times New Roman"/>
          <w:sz w:val="28"/>
          <w:szCs w:val="28"/>
          <w:lang w:val="ru-RU"/>
        </w:rPr>
        <w:t>graphical</w:t>
      </w:r>
      <w:proofErr w:type="spellEnd"/>
      <w:r w:rsidRPr="00FE39AC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FE39AC">
        <w:rPr>
          <w:rFonts w:ascii="Times New Roman" w:hAnsi="Times New Roman"/>
          <w:sz w:val="28"/>
          <w:szCs w:val="28"/>
          <w:lang w:val="ru-RU"/>
        </w:rPr>
        <w:t>user</w:t>
      </w:r>
      <w:proofErr w:type="spellEnd"/>
      <w:r w:rsidRPr="00FE39AC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FE39AC">
        <w:rPr>
          <w:rFonts w:ascii="Times New Roman" w:hAnsi="Times New Roman"/>
          <w:sz w:val="28"/>
          <w:szCs w:val="28"/>
          <w:lang w:val="ru-RU"/>
        </w:rPr>
        <w:t>interface</w:t>
      </w:r>
      <w:proofErr w:type="spellEnd"/>
      <w:r w:rsidRPr="00FE39AC">
        <w:rPr>
          <w:rFonts w:ascii="Times New Roman" w:hAnsi="Times New Roman"/>
          <w:sz w:val="28"/>
          <w:szCs w:val="28"/>
          <w:lang w:val="ru-RU"/>
        </w:rPr>
        <w:t>. Так называется внешний вид программы — то, что видит пользователь и с чем он может взаимодействовать. Это, например, компоненты графического интерфейса: окна, кнопки и так далее.</w:t>
      </w:r>
      <w:r>
        <w:rPr>
          <w:rStyle w:val="ad"/>
          <w:rFonts w:ascii="Times New Roman" w:hAnsi="Times New Roman"/>
          <w:sz w:val="28"/>
          <w:szCs w:val="28"/>
          <w:lang w:val="ru-RU"/>
        </w:rPr>
        <w:footnoteReference w:id="5"/>
      </w:r>
    </w:p>
    <w:p w14:paraId="7DE57FFE" w14:textId="7F50AE03" w:rsidR="00FB335E" w:rsidRDefault="00FE39AC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Созданный графический инте</w:t>
      </w:r>
      <w:r w:rsidR="003719D6">
        <w:rPr>
          <w:rFonts w:ascii="Times New Roman" w:hAnsi="Times New Roman"/>
          <w:sz w:val="28"/>
          <w:szCs w:val="28"/>
          <w:lang w:val="ru-RU"/>
        </w:rPr>
        <w:t>рфейс базы-данных автосервиса «Форс-Авто» включает</w:t>
      </w:r>
      <w:r w:rsidR="003719D6" w:rsidRPr="003719D6">
        <w:rPr>
          <w:rFonts w:ascii="Times New Roman" w:hAnsi="Times New Roman"/>
          <w:sz w:val="28"/>
          <w:szCs w:val="28"/>
          <w:lang w:val="ru-RU"/>
        </w:rPr>
        <w:t>:</w:t>
      </w:r>
    </w:p>
    <w:p w14:paraId="55309CA1" w14:textId="77777777" w:rsidR="003719D6" w:rsidRPr="003719D6" w:rsidRDefault="003719D6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bookmarkStart w:id="0" w:name="_GoBack"/>
      <w:bookmarkEnd w:id="0"/>
    </w:p>
    <w:p w14:paraId="15A08BAD" w14:textId="1D06523D" w:rsidR="00CF1518" w:rsidRPr="00227754" w:rsidRDefault="00CF1518" w:rsidP="00227754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sectPr w:rsidR="00CF1518" w:rsidRPr="00227754" w:rsidSect="009A421A">
      <w:footerReference w:type="default" r:id="rId47"/>
      <w:pgSz w:w="11906" w:h="16838"/>
      <w:pgMar w:top="1134" w:right="567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9C6FB15" w14:textId="77777777" w:rsidR="00740F31" w:rsidRDefault="00740F31" w:rsidP="009A421A">
      <w:r>
        <w:separator/>
      </w:r>
    </w:p>
  </w:endnote>
  <w:endnote w:type="continuationSeparator" w:id="0">
    <w:p w14:paraId="1F13B107" w14:textId="77777777" w:rsidR="00740F31" w:rsidRDefault="00740F31" w:rsidP="009A4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70926113"/>
      <w:docPartObj>
        <w:docPartGallery w:val="Page Numbers (Bottom of Page)"/>
        <w:docPartUnique/>
      </w:docPartObj>
    </w:sdtPr>
    <w:sdtContent>
      <w:p w14:paraId="60E9A548" w14:textId="268F48B0" w:rsidR="00DF563A" w:rsidRDefault="00DF563A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2B168AD" w14:textId="77777777" w:rsidR="00DF563A" w:rsidRDefault="00DF563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C7C8DDC" w14:textId="77777777" w:rsidR="00740F31" w:rsidRDefault="00740F31" w:rsidP="009A421A">
      <w:r>
        <w:separator/>
      </w:r>
    </w:p>
  </w:footnote>
  <w:footnote w:type="continuationSeparator" w:id="0">
    <w:p w14:paraId="217E558D" w14:textId="77777777" w:rsidR="00740F31" w:rsidRDefault="00740F31" w:rsidP="009A421A">
      <w:r>
        <w:continuationSeparator/>
      </w:r>
    </w:p>
  </w:footnote>
  <w:footnote w:id="1">
    <w:p w14:paraId="4678C7A6" w14:textId="75B29D87" w:rsidR="00DF563A" w:rsidRPr="003E11F2" w:rsidRDefault="00DF563A">
      <w:pPr>
        <w:pStyle w:val="ab"/>
        <w:rPr>
          <w:rFonts w:ascii="Times New Roman" w:hAnsi="Times New Roman"/>
          <w:lang w:val="ru-RU"/>
        </w:rPr>
      </w:pPr>
      <w:r>
        <w:rPr>
          <w:rStyle w:val="ad"/>
        </w:rPr>
        <w:footnoteRef/>
      </w:r>
      <w:r w:rsidRPr="003E11F2">
        <w:rPr>
          <w:lang w:val="ru-RU"/>
        </w:rPr>
        <w:t xml:space="preserve"> </w:t>
      </w:r>
      <w:r w:rsidRPr="003E11F2">
        <w:rPr>
          <w:rFonts w:ascii="Times New Roman" w:hAnsi="Times New Roman"/>
          <w:lang w:val="ru-RU"/>
        </w:rPr>
        <w:t xml:space="preserve">Концептуальная модель // </w:t>
      </w:r>
      <w:r w:rsidRPr="003E11F2">
        <w:rPr>
          <w:rFonts w:ascii="Times New Roman" w:hAnsi="Times New Roman"/>
        </w:rPr>
        <w:t>GANT</w:t>
      </w:r>
      <w:r w:rsidRPr="003E11F2">
        <w:rPr>
          <w:rFonts w:ascii="Times New Roman" w:hAnsi="Times New Roman"/>
          <w:lang w:val="ru-RU"/>
        </w:rPr>
        <w:t xml:space="preserve"> </w:t>
      </w:r>
      <w:r w:rsidRPr="003E11F2">
        <w:rPr>
          <w:rFonts w:ascii="Times New Roman" w:hAnsi="Times New Roman"/>
        </w:rPr>
        <w:t>URL</w:t>
      </w:r>
      <w:r w:rsidRPr="003E11F2">
        <w:rPr>
          <w:rFonts w:ascii="Times New Roman" w:hAnsi="Times New Roman"/>
          <w:lang w:val="ru-RU"/>
        </w:rPr>
        <w:t xml:space="preserve">: </w:t>
      </w:r>
      <w:r w:rsidRPr="003E11F2">
        <w:rPr>
          <w:rFonts w:ascii="Times New Roman" w:hAnsi="Times New Roman"/>
        </w:rPr>
        <w:t>https</w:t>
      </w:r>
      <w:r w:rsidRPr="003E11F2">
        <w:rPr>
          <w:rFonts w:ascii="Times New Roman" w:hAnsi="Times New Roman"/>
          <w:lang w:val="ru-RU"/>
        </w:rPr>
        <w:t>://</w:t>
      </w:r>
      <w:proofErr w:type="spellStart"/>
      <w:r w:rsidRPr="003E11F2">
        <w:rPr>
          <w:rFonts w:ascii="Times New Roman" w:hAnsi="Times New Roman"/>
        </w:rPr>
        <w:t>gantbpm</w:t>
      </w:r>
      <w:proofErr w:type="spellEnd"/>
      <w:r w:rsidRPr="003E11F2">
        <w:rPr>
          <w:rFonts w:ascii="Times New Roman" w:hAnsi="Times New Roman"/>
          <w:lang w:val="ru-RU"/>
        </w:rPr>
        <w:t>.</w:t>
      </w:r>
      <w:proofErr w:type="spellStart"/>
      <w:r w:rsidRPr="003E11F2">
        <w:rPr>
          <w:rFonts w:ascii="Times New Roman" w:hAnsi="Times New Roman"/>
        </w:rPr>
        <w:t>ru</w:t>
      </w:r>
      <w:proofErr w:type="spellEnd"/>
      <w:r w:rsidRPr="003E11F2">
        <w:rPr>
          <w:rFonts w:ascii="Times New Roman" w:hAnsi="Times New Roman"/>
          <w:lang w:val="ru-RU"/>
        </w:rPr>
        <w:t>/</w:t>
      </w:r>
      <w:r w:rsidRPr="003E11F2">
        <w:rPr>
          <w:rFonts w:ascii="Times New Roman" w:hAnsi="Times New Roman"/>
        </w:rPr>
        <w:t>topics</w:t>
      </w:r>
      <w:r w:rsidRPr="003E11F2">
        <w:rPr>
          <w:rFonts w:ascii="Times New Roman" w:hAnsi="Times New Roman"/>
          <w:lang w:val="ru-RU"/>
        </w:rPr>
        <w:t>/</w:t>
      </w:r>
      <w:proofErr w:type="spellStart"/>
      <w:r w:rsidRPr="003E11F2">
        <w:rPr>
          <w:rFonts w:ascii="Times New Roman" w:hAnsi="Times New Roman"/>
        </w:rPr>
        <w:t>kontseptualnaya</w:t>
      </w:r>
      <w:proofErr w:type="spellEnd"/>
      <w:r w:rsidRPr="003E11F2">
        <w:rPr>
          <w:rFonts w:ascii="Times New Roman" w:hAnsi="Times New Roman"/>
          <w:lang w:val="ru-RU"/>
        </w:rPr>
        <w:t>-</w:t>
      </w:r>
      <w:r w:rsidRPr="003E11F2">
        <w:rPr>
          <w:rFonts w:ascii="Times New Roman" w:hAnsi="Times New Roman"/>
        </w:rPr>
        <w:t>model</w:t>
      </w:r>
      <w:r w:rsidRPr="003E11F2">
        <w:rPr>
          <w:rFonts w:ascii="Times New Roman" w:hAnsi="Times New Roman"/>
          <w:lang w:val="ru-RU"/>
        </w:rPr>
        <w:t>/</w:t>
      </w:r>
    </w:p>
  </w:footnote>
  <w:footnote w:id="2">
    <w:p w14:paraId="195BE889" w14:textId="53C8EADB" w:rsidR="00DF563A" w:rsidRPr="00097F42" w:rsidRDefault="00DF563A">
      <w:pPr>
        <w:pStyle w:val="ab"/>
        <w:rPr>
          <w:rFonts w:ascii="Times New Roman" w:hAnsi="Times New Roman"/>
          <w:lang w:val="ru-RU"/>
        </w:rPr>
      </w:pPr>
      <w:r>
        <w:rPr>
          <w:rStyle w:val="ad"/>
        </w:rPr>
        <w:footnoteRef/>
      </w:r>
      <w:r w:rsidRPr="00AD2A22">
        <w:rPr>
          <w:lang w:val="ru-RU"/>
        </w:rPr>
        <w:t xml:space="preserve"> </w:t>
      </w:r>
      <w:r w:rsidRPr="00097F42">
        <w:rPr>
          <w:rFonts w:ascii="Times New Roman" w:hAnsi="Times New Roman"/>
          <w:lang w:val="ru-RU"/>
        </w:rPr>
        <w:t xml:space="preserve">Логическая модель базы данных: что это и как её создать // </w:t>
      </w:r>
      <w:proofErr w:type="spellStart"/>
      <w:r w:rsidRPr="00097F42">
        <w:rPr>
          <w:rFonts w:ascii="Times New Roman" w:hAnsi="Times New Roman"/>
        </w:rPr>
        <w:t>skypro</w:t>
      </w:r>
      <w:proofErr w:type="spellEnd"/>
      <w:r w:rsidRPr="00097F42">
        <w:rPr>
          <w:rFonts w:ascii="Times New Roman" w:hAnsi="Times New Roman"/>
          <w:lang w:val="ru-RU"/>
        </w:rPr>
        <w:t xml:space="preserve"> </w:t>
      </w:r>
      <w:r w:rsidRPr="00097F42">
        <w:rPr>
          <w:rFonts w:ascii="Times New Roman" w:hAnsi="Times New Roman"/>
        </w:rPr>
        <w:t>URL</w:t>
      </w:r>
      <w:r w:rsidRPr="00097F42">
        <w:rPr>
          <w:rFonts w:ascii="Times New Roman" w:hAnsi="Times New Roman"/>
          <w:lang w:val="ru-RU"/>
        </w:rPr>
        <w:t>: https://sky.pro/wiki/sql/logicheskaya-model-bazy-dannyh-chto-eto-i-kak-eyo-sozdat/</w:t>
      </w:r>
    </w:p>
  </w:footnote>
  <w:footnote w:id="3">
    <w:p w14:paraId="05E235A9" w14:textId="5E66443E" w:rsidR="00DF563A" w:rsidRPr="008D66E4" w:rsidRDefault="00DF563A">
      <w:pPr>
        <w:pStyle w:val="ab"/>
        <w:rPr>
          <w:rFonts w:ascii="Times New Roman" w:hAnsi="Times New Roman"/>
          <w:lang w:val="ru-RU"/>
        </w:rPr>
      </w:pPr>
      <w:r w:rsidRPr="008D66E4">
        <w:rPr>
          <w:rStyle w:val="ad"/>
          <w:rFonts w:ascii="Times New Roman" w:hAnsi="Times New Roman"/>
        </w:rPr>
        <w:footnoteRef/>
      </w:r>
      <w:r w:rsidRPr="008D66E4">
        <w:rPr>
          <w:rFonts w:ascii="Times New Roman" w:hAnsi="Times New Roman"/>
          <w:lang w:val="ru-RU"/>
        </w:rPr>
        <w:t xml:space="preserve"> [10] Гвоздева, Т. В., </w:t>
      </w:r>
      <w:proofErr w:type="spellStart"/>
      <w:r w:rsidRPr="008D66E4">
        <w:rPr>
          <w:rFonts w:ascii="Times New Roman" w:hAnsi="Times New Roman"/>
          <w:lang w:val="ru-RU"/>
        </w:rPr>
        <w:t>Баллод</w:t>
      </w:r>
      <w:proofErr w:type="spellEnd"/>
      <w:r w:rsidRPr="008D66E4">
        <w:rPr>
          <w:rFonts w:ascii="Times New Roman" w:hAnsi="Times New Roman"/>
          <w:lang w:val="ru-RU"/>
        </w:rPr>
        <w:t xml:space="preserve">, Б. А. Проектирование информационных систем. Стандартизация: учебное пособие для вузов. 2-е изд., стер. Санкт-Петербург: Лань, 2023. 252 с. </w:t>
      </w:r>
      <w:r w:rsidRPr="008D66E4">
        <w:rPr>
          <w:rFonts w:ascii="Times New Roman" w:hAnsi="Times New Roman"/>
        </w:rPr>
        <w:t>ISBN</w:t>
      </w:r>
      <w:r w:rsidRPr="008D66E4">
        <w:rPr>
          <w:rFonts w:ascii="Times New Roman" w:hAnsi="Times New Roman"/>
          <w:lang w:val="ru-RU"/>
        </w:rPr>
        <w:t xml:space="preserve"> 978-5-8114-7963-4. Текст: электронный // Лань: электронно-библиотечная система. </w:t>
      </w:r>
      <w:r w:rsidRPr="008D66E4">
        <w:rPr>
          <w:rFonts w:ascii="Times New Roman" w:hAnsi="Times New Roman"/>
        </w:rPr>
        <w:t>URL</w:t>
      </w:r>
      <w:r w:rsidRPr="008D66E4">
        <w:rPr>
          <w:rFonts w:ascii="Times New Roman" w:hAnsi="Times New Roman"/>
          <w:lang w:val="ru-RU"/>
        </w:rPr>
        <w:t xml:space="preserve">: </w:t>
      </w:r>
      <w:r w:rsidRPr="008D66E4">
        <w:rPr>
          <w:rFonts w:ascii="Times New Roman" w:hAnsi="Times New Roman"/>
        </w:rPr>
        <w:t>https</w:t>
      </w:r>
      <w:r w:rsidRPr="008D66E4">
        <w:rPr>
          <w:rFonts w:ascii="Times New Roman" w:hAnsi="Times New Roman"/>
          <w:lang w:val="ru-RU"/>
        </w:rPr>
        <w:t>://</w:t>
      </w:r>
      <w:r w:rsidRPr="008D66E4">
        <w:rPr>
          <w:rFonts w:ascii="Times New Roman" w:hAnsi="Times New Roman"/>
        </w:rPr>
        <w:t>e</w:t>
      </w:r>
      <w:r w:rsidRPr="008D66E4">
        <w:rPr>
          <w:rFonts w:ascii="Times New Roman" w:hAnsi="Times New Roman"/>
          <w:lang w:val="ru-RU"/>
        </w:rPr>
        <w:t>.</w:t>
      </w:r>
      <w:proofErr w:type="spellStart"/>
      <w:r w:rsidRPr="008D66E4">
        <w:rPr>
          <w:rFonts w:ascii="Times New Roman" w:hAnsi="Times New Roman"/>
        </w:rPr>
        <w:t>lanbook</w:t>
      </w:r>
      <w:proofErr w:type="spellEnd"/>
      <w:r w:rsidRPr="008D66E4">
        <w:rPr>
          <w:rFonts w:ascii="Times New Roman" w:hAnsi="Times New Roman"/>
          <w:lang w:val="ru-RU"/>
        </w:rPr>
        <w:t>.</w:t>
      </w:r>
      <w:r w:rsidRPr="008D66E4">
        <w:rPr>
          <w:rFonts w:ascii="Times New Roman" w:hAnsi="Times New Roman"/>
        </w:rPr>
        <w:t>com</w:t>
      </w:r>
      <w:r w:rsidRPr="008D66E4">
        <w:rPr>
          <w:rFonts w:ascii="Times New Roman" w:hAnsi="Times New Roman"/>
          <w:lang w:val="ru-RU"/>
        </w:rPr>
        <w:t>/</w:t>
      </w:r>
      <w:r w:rsidRPr="008D66E4">
        <w:rPr>
          <w:rFonts w:ascii="Times New Roman" w:hAnsi="Times New Roman"/>
        </w:rPr>
        <w:t>book</w:t>
      </w:r>
      <w:r w:rsidRPr="008D66E4">
        <w:rPr>
          <w:rFonts w:ascii="Times New Roman" w:hAnsi="Times New Roman"/>
          <w:lang w:val="ru-RU"/>
        </w:rPr>
        <w:t>/169810</w:t>
      </w:r>
    </w:p>
  </w:footnote>
  <w:footnote w:id="4">
    <w:p w14:paraId="0594A72E" w14:textId="0818207B" w:rsidR="00121CFD" w:rsidRPr="00121CFD" w:rsidRDefault="00121CFD">
      <w:pPr>
        <w:pStyle w:val="ab"/>
        <w:rPr>
          <w:rFonts w:ascii="Times New Roman" w:hAnsi="Times New Roman"/>
          <w:lang w:val="ru-RU"/>
        </w:rPr>
      </w:pPr>
      <w:r w:rsidRPr="00121CFD">
        <w:rPr>
          <w:rStyle w:val="ad"/>
          <w:rFonts w:ascii="Times New Roman" w:hAnsi="Times New Roman"/>
        </w:rPr>
        <w:footnoteRef/>
      </w:r>
      <w:r w:rsidRPr="00121CFD">
        <w:rPr>
          <w:rFonts w:ascii="Times New Roman" w:hAnsi="Times New Roman"/>
          <w:lang w:val="ru-RU"/>
        </w:rPr>
        <w:t xml:space="preserve"> Что такое триггеры в базах данных и как они работают // </w:t>
      </w:r>
      <w:proofErr w:type="spellStart"/>
      <w:r w:rsidRPr="00121CFD">
        <w:rPr>
          <w:rFonts w:ascii="Times New Roman" w:hAnsi="Times New Roman"/>
        </w:rPr>
        <w:t>skillfactory</w:t>
      </w:r>
      <w:proofErr w:type="spellEnd"/>
      <w:r w:rsidRPr="00121CFD">
        <w:rPr>
          <w:rFonts w:ascii="Times New Roman" w:hAnsi="Times New Roman"/>
          <w:lang w:val="ru-RU"/>
        </w:rPr>
        <w:t xml:space="preserve"> </w:t>
      </w:r>
      <w:r w:rsidRPr="00121CFD">
        <w:rPr>
          <w:rFonts w:ascii="Times New Roman" w:hAnsi="Times New Roman"/>
        </w:rPr>
        <w:t>URL</w:t>
      </w:r>
      <w:r w:rsidRPr="00121CFD">
        <w:rPr>
          <w:rFonts w:ascii="Times New Roman" w:hAnsi="Times New Roman"/>
          <w:lang w:val="ru-RU"/>
        </w:rPr>
        <w:t>: https://blog.skillfactory.ru/triggery-v-bazah-dannyh/</w:t>
      </w:r>
    </w:p>
  </w:footnote>
  <w:footnote w:id="5">
    <w:p w14:paraId="1BC069AB" w14:textId="54396D15" w:rsidR="00FE39AC" w:rsidRPr="00FE39AC" w:rsidRDefault="00FE39AC">
      <w:pPr>
        <w:pStyle w:val="ab"/>
        <w:rPr>
          <w:rFonts w:ascii="Times New Roman" w:hAnsi="Times New Roman"/>
          <w:lang w:val="ru-RU"/>
        </w:rPr>
      </w:pPr>
      <w:r w:rsidRPr="00FE39AC">
        <w:rPr>
          <w:rStyle w:val="ad"/>
          <w:rFonts w:ascii="Times New Roman" w:hAnsi="Times New Roman"/>
        </w:rPr>
        <w:footnoteRef/>
      </w:r>
      <w:r w:rsidRPr="00FE39AC">
        <w:rPr>
          <w:rFonts w:ascii="Times New Roman" w:hAnsi="Times New Roman"/>
          <w:lang w:val="ru-RU"/>
        </w:rPr>
        <w:t xml:space="preserve"> </w:t>
      </w:r>
      <w:r w:rsidRPr="00FE39AC">
        <w:rPr>
          <w:rFonts w:ascii="Times New Roman" w:hAnsi="Times New Roman"/>
        </w:rPr>
        <w:t>GUI</w:t>
      </w:r>
      <w:r w:rsidRPr="00FE39AC">
        <w:rPr>
          <w:rFonts w:ascii="Times New Roman" w:hAnsi="Times New Roman"/>
          <w:lang w:val="ru-RU"/>
        </w:rPr>
        <w:t>: что такое графический интерфейс пользователя</w:t>
      </w:r>
      <w:r w:rsidRPr="00FE39AC">
        <w:rPr>
          <w:rFonts w:ascii="Times New Roman" w:hAnsi="Times New Roman"/>
          <w:lang w:val="ru-RU"/>
        </w:rPr>
        <w:t xml:space="preserve"> // </w:t>
      </w:r>
      <w:proofErr w:type="spellStart"/>
      <w:r w:rsidRPr="00FE39AC">
        <w:rPr>
          <w:rFonts w:ascii="Times New Roman" w:hAnsi="Times New Roman"/>
        </w:rPr>
        <w:t>skillfactory</w:t>
      </w:r>
      <w:proofErr w:type="spellEnd"/>
      <w:r w:rsidRPr="00FE39AC">
        <w:rPr>
          <w:rFonts w:ascii="Times New Roman" w:hAnsi="Times New Roman"/>
          <w:lang w:val="ru-RU"/>
        </w:rPr>
        <w:t xml:space="preserve"> </w:t>
      </w:r>
      <w:r w:rsidRPr="00FE39AC">
        <w:rPr>
          <w:rFonts w:ascii="Times New Roman" w:hAnsi="Times New Roman"/>
        </w:rPr>
        <w:t>URL</w:t>
      </w:r>
      <w:r w:rsidRPr="00FE39AC">
        <w:rPr>
          <w:rFonts w:ascii="Times New Roman" w:hAnsi="Times New Roman"/>
          <w:lang w:val="ru-RU"/>
        </w:rPr>
        <w:t xml:space="preserve">: </w:t>
      </w:r>
      <w:r w:rsidRPr="00FE39AC">
        <w:rPr>
          <w:rFonts w:ascii="Times New Roman" w:hAnsi="Times New Roman"/>
          <w:lang w:val="ru-RU"/>
        </w:rPr>
        <w:t>https://blog.skillfactory.ru/glossary/gui/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6702F3"/>
    <w:multiLevelType w:val="hybridMultilevel"/>
    <w:tmpl w:val="B840ECE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0B770D87"/>
    <w:multiLevelType w:val="hybridMultilevel"/>
    <w:tmpl w:val="2C8ED28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FEF645A"/>
    <w:multiLevelType w:val="multilevel"/>
    <w:tmpl w:val="4DC4D00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13734F4F"/>
    <w:multiLevelType w:val="hybridMultilevel"/>
    <w:tmpl w:val="835848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20714585"/>
    <w:multiLevelType w:val="hybridMultilevel"/>
    <w:tmpl w:val="74C0529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22751754"/>
    <w:multiLevelType w:val="multilevel"/>
    <w:tmpl w:val="34E6B7B6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83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424" w:hanging="2160"/>
      </w:pPr>
      <w:rPr>
        <w:rFonts w:hint="default"/>
      </w:rPr>
    </w:lvl>
  </w:abstractNum>
  <w:abstractNum w:abstractNumId="6" w15:restartNumberingAfterBreak="0">
    <w:nsid w:val="241B5977"/>
    <w:multiLevelType w:val="hybridMultilevel"/>
    <w:tmpl w:val="C10EC9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26C46DFB"/>
    <w:multiLevelType w:val="multilevel"/>
    <w:tmpl w:val="EA8EF8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8" w15:restartNumberingAfterBreak="0">
    <w:nsid w:val="26F66FF5"/>
    <w:multiLevelType w:val="hybridMultilevel"/>
    <w:tmpl w:val="C42A290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BF17F24"/>
    <w:multiLevelType w:val="hybridMultilevel"/>
    <w:tmpl w:val="AEE62F2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2DA8463A"/>
    <w:multiLevelType w:val="hybridMultilevel"/>
    <w:tmpl w:val="CF3A7FF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0E163A2"/>
    <w:multiLevelType w:val="hybridMultilevel"/>
    <w:tmpl w:val="008EB1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353B52B3"/>
    <w:multiLevelType w:val="hybridMultilevel"/>
    <w:tmpl w:val="E49EFF9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3AB86ED6"/>
    <w:multiLevelType w:val="hybridMultilevel"/>
    <w:tmpl w:val="922ACCE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3C8C7423"/>
    <w:multiLevelType w:val="hybridMultilevel"/>
    <w:tmpl w:val="5044AD7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49160D3F"/>
    <w:multiLevelType w:val="hybridMultilevel"/>
    <w:tmpl w:val="B350B1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4A9325E5"/>
    <w:multiLevelType w:val="hybridMultilevel"/>
    <w:tmpl w:val="15D040F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4E0A132C"/>
    <w:multiLevelType w:val="hybridMultilevel"/>
    <w:tmpl w:val="8498638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52706A25"/>
    <w:multiLevelType w:val="hybridMultilevel"/>
    <w:tmpl w:val="A7EEC45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53505933"/>
    <w:multiLevelType w:val="hybridMultilevel"/>
    <w:tmpl w:val="E4DC557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55667F0A"/>
    <w:multiLevelType w:val="hybridMultilevel"/>
    <w:tmpl w:val="FDC2C6A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5599126C"/>
    <w:multiLevelType w:val="hybridMultilevel"/>
    <w:tmpl w:val="D0E446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5BC67C09"/>
    <w:multiLevelType w:val="hybridMultilevel"/>
    <w:tmpl w:val="76E4A32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659B27FF"/>
    <w:multiLevelType w:val="hybridMultilevel"/>
    <w:tmpl w:val="2C88A9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721030A7"/>
    <w:multiLevelType w:val="hybridMultilevel"/>
    <w:tmpl w:val="587E5F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5" w15:restartNumberingAfterBreak="0">
    <w:nsid w:val="79946A66"/>
    <w:multiLevelType w:val="hybridMultilevel"/>
    <w:tmpl w:val="4F422D6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7"/>
  </w:num>
  <w:num w:numId="2">
    <w:abstractNumId w:val="2"/>
  </w:num>
  <w:num w:numId="3">
    <w:abstractNumId w:val="5"/>
  </w:num>
  <w:num w:numId="4">
    <w:abstractNumId w:val="20"/>
  </w:num>
  <w:num w:numId="5">
    <w:abstractNumId w:val="15"/>
  </w:num>
  <w:num w:numId="6">
    <w:abstractNumId w:val="10"/>
  </w:num>
  <w:num w:numId="7">
    <w:abstractNumId w:val="9"/>
  </w:num>
  <w:num w:numId="8">
    <w:abstractNumId w:val="21"/>
  </w:num>
  <w:num w:numId="9">
    <w:abstractNumId w:val="8"/>
  </w:num>
  <w:num w:numId="10">
    <w:abstractNumId w:val="17"/>
  </w:num>
  <w:num w:numId="11">
    <w:abstractNumId w:val="13"/>
  </w:num>
  <w:num w:numId="12">
    <w:abstractNumId w:val="1"/>
  </w:num>
  <w:num w:numId="13">
    <w:abstractNumId w:val="3"/>
  </w:num>
  <w:num w:numId="14">
    <w:abstractNumId w:val="11"/>
  </w:num>
  <w:num w:numId="15">
    <w:abstractNumId w:val="14"/>
  </w:num>
  <w:num w:numId="16">
    <w:abstractNumId w:val="23"/>
  </w:num>
  <w:num w:numId="17">
    <w:abstractNumId w:val="25"/>
  </w:num>
  <w:num w:numId="18">
    <w:abstractNumId w:val="16"/>
  </w:num>
  <w:num w:numId="19">
    <w:abstractNumId w:val="18"/>
  </w:num>
  <w:num w:numId="20">
    <w:abstractNumId w:val="0"/>
  </w:num>
  <w:num w:numId="21">
    <w:abstractNumId w:val="6"/>
  </w:num>
  <w:num w:numId="22">
    <w:abstractNumId w:val="24"/>
  </w:num>
  <w:num w:numId="23">
    <w:abstractNumId w:val="19"/>
  </w:num>
  <w:num w:numId="24">
    <w:abstractNumId w:val="22"/>
  </w:num>
  <w:num w:numId="25">
    <w:abstractNumId w:val="4"/>
  </w:num>
  <w:num w:numId="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448"/>
    <w:rsid w:val="00027CC4"/>
    <w:rsid w:val="00075F9D"/>
    <w:rsid w:val="00087E29"/>
    <w:rsid w:val="00097F42"/>
    <w:rsid w:val="000D6F32"/>
    <w:rsid w:val="000F7CC6"/>
    <w:rsid w:val="00121CFD"/>
    <w:rsid w:val="00133598"/>
    <w:rsid w:val="0015325C"/>
    <w:rsid w:val="00177B43"/>
    <w:rsid w:val="001B2DF7"/>
    <w:rsid w:val="001B30E0"/>
    <w:rsid w:val="001D0137"/>
    <w:rsid w:val="001F0BB4"/>
    <w:rsid w:val="001F31DD"/>
    <w:rsid w:val="001F47C3"/>
    <w:rsid w:val="002127DC"/>
    <w:rsid w:val="00227754"/>
    <w:rsid w:val="00240617"/>
    <w:rsid w:val="0025363D"/>
    <w:rsid w:val="002932B1"/>
    <w:rsid w:val="002C386C"/>
    <w:rsid w:val="002E0EE3"/>
    <w:rsid w:val="00303FBD"/>
    <w:rsid w:val="00317C15"/>
    <w:rsid w:val="00357BD5"/>
    <w:rsid w:val="003719D6"/>
    <w:rsid w:val="00375DA2"/>
    <w:rsid w:val="0038387B"/>
    <w:rsid w:val="00391A11"/>
    <w:rsid w:val="003A09ED"/>
    <w:rsid w:val="003D0FA2"/>
    <w:rsid w:val="003D17AB"/>
    <w:rsid w:val="003E11F2"/>
    <w:rsid w:val="00450251"/>
    <w:rsid w:val="00451E75"/>
    <w:rsid w:val="004664A1"/>
    <w:rsid w:val="00470D1C"/>
    <w:rsid w:val="00487F6D"/>
    <w:rsid w:val="004B7F2B"/>
    <w:rsid w:val="004C16AB"/>
    <w:rsid w:val="004C390A"/>
    <w:rsid w:val="004D6735"/>
    <w:rsid w:val="00545C45"/>
    <w:rsid w:val="00554E03"/>
    <w:rsid w:val="0058199E"/>
    <w:rsid w:val="005A1804"/>
    <w:rsid w:val="005B1F89"/>
    <w:rsid w:val="005E5637"/>
    <w:rsid w:val="005F1CB8"/>
    <w:rsid w:val="005F4ECF"/>
    <w:rsid w:val="00665B58"/>
    <w:rsid w:val="00666E13"/>
    <w:rsid w:val="006728AA"/>
    <w:rsid w:val="0068061D"/>
    <w:rsid w:val="006D1711"/>
    <w:rsid w:val="006D352E"/>
    <w:rsid w:val="007079B3"/>
    <w:rsid w:val="00734654"/>
    <w:rsid w:val="00740F31"/>
    <w:rsid w:val="00767015"/>
    <w:rsid w:val="00781A49"/>
    <w:rsid w:val="007C73A2"/>
    <w:rsid w:val="007F5A55"/>
    <w:rsid w:val="0081176A"/>
    <w:rsid w:val="0085483D"/>
    <w:rsid w:val="00861427"/>
    <w:rsid w:val="00871239"/>
    <w:rsid w:val="008A1E14"/>
    <w:rsid w:val="008A4624"/>
    <w:rsid w:val="008A4F92"/>
    <w:rsid w:val="008D66E4"/>
    <w:rsid w:val="00902A05"/>
    <w:rsid w:val="00906A15"/>
    <w:rsid w:val="00930BCF"/>
    <w:rsid w:val="00964B17"/>
    <w:rsid w:val="00984246"/>
    <w:rsid w:val="009921AC"/>
    <w:rsid w:val="00995D8D"/>
    <w:rsid w:val="009A421A"/>
    <w:rsid w:val="009A56DE"/>
    <w:rsid w:val="009B727D"/>
    <w:rsid w:val="00A3254E"/>
    <w:rsid w:val="00A53A51"/>
    <w:rsid w:val="00A57816"/>
    <w:rsid w:val="00A661B8"/>
    <w:rsid w:val="00A975B0"/>
    <w:rsid w:val="00AC5DD6"/>
    <w:rsid w:val="00AD2A22"/>
    <w:rsid w:val="00AF5FA8"/>
    <w:rsid w:val="00B61A26"/>
    <w:rsid w:val="00B63E74"/>
    <w:rsid w:val="00B729E2"/>
    <w:rsid w:val="00B85F3A"/>
    <w:rsid w:val="00BB29FE"/>
    <w:rsid w:val="00BD1011"/>
    <w:rsid w:val="00BD6993"/>
    <w:rsid w:val="00BE48AB"/>
    <w:rsid w:val="00BE7448"/>
    <w:rsid w:val="00C4736E"/>
    <w:rsid w:val="00CF1518"/>
    <w:rsid w:val="00D271B0"/>
    <w:rsid w:val="00D665D3"/>
    <w:rsid w:val="00D83C85"/>
    <w:rsid w:val="00DF563A"/>
    <w:rsid w:val="00DF569A"/>
    <w:rsid w:val="00E622A3"/>
    <w:rsid w:val="00E66FB6"/>
    <w:rsid w:val="00ED2DF7"/>
    <w:rsid w:val="00F0384C"/>
    <w:rsid w:val="00F11A72"/>
    <w:rsid w:val="00F442A8"/>
    <w:rsid w:val="00F5793E"/>
    <w:rsid w:val="00F77432"/>
    <w:rsid w:val="00F841D5"/>
    <w:rsid w:val="00FB335E"/>
    <w:rsid w:val="00FC607A"/>
    <w:rsid w:val="00FD2D92"/>
    <w:rsid w:val="00FE3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A18A9"/>
  <w15:chartTrackingRefBased/>
  <w15:docId w15:val="{2CCE0E33-633F-40C3-9F16-8D739C26B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421A"/>
    <w:pPr>
      <w:spacing w:after="0" w:line="240" w:lineRule="auto"/>
    </w:pPr>
    <w:rPr>
      <w:rFonts w:ascii="Calibri" w:hAnsi="Calibri" w:cs="Times New Roman"/>
      <w:sz w:val="20"/>
      <w:szCs w:val="20"/>
      <w:lang w:val="en-US" w:eastAsia="zh-CN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48A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5">
    <w:name w:val="footer"/>
    <w:basedOn w:val="a"/>
    <w:link w:val="a6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7">
    <w:name w:val="List Paragraph"/>
    <w:basedOn w:val="a"/>
    <w:uiPriority w:val="34"/>
    <w:qFormat/>
    <w:rsid w:val="002E0EE3"/>
    <w:pPr>
      <w:ind w:left="720"/>
      <w:contextualSpacing/>
    </w:pPr>
  </w:style>
  <w:style w:type="table" w:styleId="a8">
    <w:name w:val="Table Grid"/>
    <w:basedOn w:val="a1"/>
    <w:uiPriority w:val="39"/>
    <w:rsid w:val="00680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9">
    <w:name w:val="Заголовок второстепенный"/>
    <w:basedOn w:val="2"/>
    <w:next w:val="a"/>
    <w:link w:val="aa"/>
    <w:qFormat/>
    <w:rsid w:val="00BE48AB"/>
    <w:pPr>
      <w:spacing w:line="360" w:lineRule="auto"/>
      <w:jc w:val="center"/>
    </w:pPr>
    <w:rPr>
      <w:rFonts w:ascii="Times New Roman" w:hAnsi="Times New Roman"/>
      <w:b/>
      <w:i/>
      <w:color w:val="000000" w:themeColor="text1"/>
      <w:sz w:val="28"/>
      <w:lang w:val="ru-RU" w:eastAsia="ru-RU"/>
    </w:rPr>
  </w:style>
  <w:style w:type="character" w:customStyle="1" w:styleId="aa">
    <w:name w:val="Заголовок второстепенный Знак"/>
    <w:basedOn w:val="a0"/>
    <w:link w:val="a9"/>
    <w:rsid w:val="00BE48AB"/>
    <w:rPr>
      <w:rFonts w:ascii="Times New Roman" w:eastAsiaTheme="majorEastAsia" w:hAnsi="Times New Roman" w:cstheme="majorBidi"/>
      <w:b/>
      <w:i/>
      <w:color w:val="000000" w:themeColor="text1"/>
      <w:sz w:val="28"/>
      <w:szCs w:val="26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E48A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zh-CN"/>
    </w:rPr>
  </w:style>
  <w:style w:type="paragraph" w:styleId="ab">
    <w:name w:val="footnote text"/>
    <w:basedOn w:val="a"/>
    <w:link w:val="ac"/>
    <w:uiPriority w:val="99"/>
    <w:semiHidden/>
    <w:unhideWhenUsed/>
    <w:rsid w:val="00AD2A22"/>
  </w:style>
  <w:style w:type="character" w:customStyle="1" w:styleId="ac">
    <w:name w:val="Текст сноски Знак"/>
    <w:basedOn w:val="a0"/>
    <w:link w:val="ab"/>
    <w:uiPriority w:val="99"/>
    <w:semiHidden/>
    <w:rsid w:val="00AD2A22"/>
    <w:rPr>
      <w:rFonts w:ascii="Calibri" w:eastAsia="SimSun" w:hAnsi="Calibri" w:cs="Times New Roman"/>
      <w:sz w:val="20"/>
      <w:szCs w:val="20"/>
      <w:lang w:val="en-US" w:eastAsia="zh-CN"/>
    </w:rPr>
  </w:style>
  <w:style w:type="character" w:styleId="ad">
    <w:name w:val="footnote reference"/>
    <w:basedOn w:val="a0"/>
    <w:uiPriority w:val="99"/>
    <w:semiHidden/>
    <w:unhideWhenUsed/>
    <w:rsid w:val="00AD2A22"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rsid w:val="00AD2A22"/>
  </w:style>
  <w:style w:type="character" w:customStyle="1" w:styleId="af">
    <w:name w:val="Текст концевой сноски Знак"/>
    <w:basedOn w:val="a0"/>
    <w:link w:val="ae"/>
    <w:uiPriority w:val="99"/>
    <w:semiHidden/>
    <w:rsid w:val="00AD2A22"/>
    <w:rPr>
      <w:rFonts w:ascii="Calibri" w:eastAsia="SimSun" w:hAnsi="Calibri" w:cs="Times New Roman"/>
      <w:sz w:val="20"/>
      <w:szCs w:val="20"/>
      <w:lang w:val="en-US" w:eastAsia="zh-CN"/>
    </w:rPr>
  </w:style>
  <w:style w:type="character" w:styleId="af0">
    <w:name w:val="endnote reference"/>
    <w:basedOn w:val="a0"/>
    <w:uiPriority w:val="99"/>
    <w:semiHidden/>
    <w:unhideWhenUsed/>
    <w:rsid w:val="00AD2A2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1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D4EBF8-5852-4391-9586-5948245D88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930</TotalTime>
  <Pages>42</Pages>
  <Words>5278</Words>
  <Characters>30089</Characters>
  <Application>Microsoft Office Word</Application>
  <DocSecurity>0</DocSecurity>
  <Lines>250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2025-10-26T10:45:00Z</dcterms:created>
  <dcterms:modified xsi:type="dcterms:W3CDTF">2025-11-09T12:12:00Z</dcterms:modified>
</cp:coreProperties>
</file>