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1.2 Обоснование выбора технологий: PostgreSQL, Flask (REST), React/Vite</w:t>
      </w:r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3.3 Физическая модель под PostgreSQL: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4.1 Создание БД в PostgreSQL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(seed-скрипты)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4.3 REST-API на Flask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4.4 Клиентское приложение на React/Vite</w:t>
      </w:r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Спроектировать физическую модель под PostgreSQL: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(seed-скрипты)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Разработать REST-API на Flask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web-приложение на React/Vite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- это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фронтенд, бекенд,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Стратегии восстановления - регламент и проверка бэкапов на восстановимость.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Стандартизованные эндпойнты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Защитные механизмы на фронтенде - маски ввода, подсказки, предупреждения о потере несохранённых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Минимизация нагрузки на БД - дебаунс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1.2 Обоснование выбора технологий: PostgreSQL, Flask (REST), React/Vite</w:t>
      </w:r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PostgreSQL, Flask (REST) и React/Vite.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(pgAdmin, DBeaver, pgModeler),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CRUD-эндпойнтов;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хорошая совместимость с драйверами PostgreSQL и библиотеками Python;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удобное построение простого REST-API, через которое фронтенд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React/Vite</w:t>
      </w:r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 совместно с Vite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(fetch/axios)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React/Vite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PostgreSQL + Flask (REST) + React/Vite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базы данных - создать БД в выбранной системе управления базами данных, а именно PostgreSQL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СУБД - PostgreSQL</w:t>
      </w:r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Серверная часть - Flask с REST-эндпойнтам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Клиентская часть - React/Vite</w:t>
      </w:r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pgAdmin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email);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VIN и сочетания госномер+регион;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email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238BD6FD" w:rsidR="0058199E" w:rsidRDefault="00DF569A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DF569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46C3728A" wp14:editId="659AB48A">
            <wp:extent cx="6120130" cy="42805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554393F9" w14:textId="05F86511" w:rsidR="00781A49" w:rsidRPr="00D271B0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Базов</w:t>
      </w:r>
      <w:r w:rsidR="00D271B0"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ая логика</w:t>
      </w:r>
    </w:p>
    <w:p w14:paraId="1C90A78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всегда связан одновременно с одним клиентом и одним автомобилем.</w:t>
      </w:r>
    </w:p>
    <w:p w14:paraId="5200971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Цена услуги и запчасти в составе заказа фиксируется на момент добавления позиции и не меняется задним числом после закрытия заказа.</w:t>
      </w:r>
    </w:p>
    <w:p w14:paraId="7BB07E7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уменьшает доступный остаток, отрицательные остатки не допускаются.</w:t>
      </w:r>
    </w:p>
    <w:p w14:paraId="3CF01E14" w14:textId="41414990" w:rsidR="00781A49" w:rsidRPr="00781A49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Услуга в заказе</w:t>
      </w:r>
      <w:r w:rsidR="00781A49"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указывает назначенного исполнителя из числа активных сотрудников с ролью механика.</w:t>
      </w:r>
    </w:p>
    <w:p w14:paraId="62BEBB82" w14:textId="673C3AA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Удаление сущностей, связанных с </w:t>
      </w:r>
      <w:r w:rsidR="00D271B0">
        <w:rPr>
          <w:rFonts w:ascii="Times New Roman" w:hAnsi="Times New Roman"/>
          <w:color w:val="000000"/>
          <w:sz w:val="28"/>
          <w:szCs w:val="28"/>
          <w:lang w:val="ru-RU" w:bidi="ar"/>
        </w:rPr>
        <w:t>прошлыми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заказами, не допускается; используется логическое архивирование.</w:t>
      </w:r>
    </w:p>
    <w:p w14:paraId="23ED62D9" w14:textId="77777777" w:rsidR="0058199E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02D26FC" w14:textId="175E9E58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Представленная минимальная модель охватывает ключевые сущности и связи, достаточные для создания таблиц, загрузки тестовых данных и реализации 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базовой админ-панели для управления заказами, услугами, запчастями и исполнителями.</w:t>
      </w:r>
    </w:p>
    <w:p w14:paraId="6EAE37B6" w14:textId="7C61F32E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1176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54BB18A8" w14:textId="0705D7E1" w:rsidR="0081176A" w:rsidRPr="0081176A" w:rsidRDefault="00FD2D92" w:rsidP="00FD2D92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FD2D92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06377C41" wp14:editId="23791E87">
            <wp:extent cx="6120130" cy="34036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2C91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3.3 Физическая модель под PostgreSQL: типы данных, внешние ключи, схемы/индексы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4.1 Создание БД в PostgreSQL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(seed-скрипты)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4.3 REST-API на Flask (базовые CRUD и фильтры)</w:t>
      </w:r>
    </w:p>
    <w:p w14:paraId="061C74EB" w14:textId="34E0C35B" w:rsidR="00ED30E4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4.4 Клиентское приложение на React/Vite</w:t>
      </w:r>
    </w:p>
    <w:sectPr w:rsidR="00ED30E4" w:rsidRPr="009A421A" w:rsidSect="009A421A">
      <w:footerReference w:type="default" r:id="rId9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E51794" w14:textId="77777777" w:rsidR="001F31DD" w:rsidRDefault="001F31DD" w:rsidP="009A421A">
      <w:r>
        <w:separator/>
      </w:r>
    </w:p>
  </w:endnote>
  <w:endnote w:type="continuationSeparator" w:id="0">
    <w:p w14:paraId="0CE681C6" w14:textId="77777777" w:rsidR="001F31DD" w:rsidRDefault="001F31DD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9A421A" w:rsidRDefault="009A42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A421A" w:rsidRDefault="009A42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54274E" w14:textId="77777777" w:rsidR="001F31DD" w:rsidRDefault="001F31DD" w:rsidP="009A421A">
      <w:r>
        <w:separator/>
      </w:r>
    </w:p>
  </w:footnote>
  <w:footnote w:type="continuationSeparator" w:id="0">
    <w:p w14:paraId="1F20DEFD" w14:textId="77777777" w:rsidR="001F31DD" w:rsidRDefault="001F31DD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7"/>
  </w:num>
  <w:num w:numId="5">
    <w:abstractNumId w:val="13"/>
  </w:num>
  <w:num w:numId="6">
    <w:abstractNumId w:val="9"/>
  </w:num>
  <w:num w:numId="7">
    <w:abstractNumId w:val="8"/>
  </w:num>
  <w:num w:numId="8">
    <w:abstractNumId w:val="18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19"/>
  </w:num>
  <w:num w:numId="17">
    <w:abstractNumId w:val="21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133598"/>
    <w:rsid w:val="00177B43"/>
    <w:rsid w:val="001B2DF7"/>
    <w:rsid w:val="001D0137"/>
    <w:rsid w:val="001F31DD"/>
    <w:rsid w:val="002127DC"/>
    <w:rsid w:val="00240617"/>
    <w:rsid w:val="002E0EE3"/>
    <w:rsid w:val="00317C15"/>
    <w:rsid w:val="00357BD5"/>
    <w:rsid w:val="003A09ED"/>
    <w:rsid w:val="003D17AB"/>
    <w:rsid w:val="00450251"/>
    <w:rsid w:val="00451E75"/>
    <w:rsid w:val="004C16AB"/>
    <w:rsid w:val="004C390A"/>
    <w:rsid w:val="004D6735"/>
    <w:rsid w:val="00554E03"/>
    <w:rsid w:val="0058199E"/>
    <w:rsid w:val="00666E13"/>
    <w:rsid w:val="006D1711"/>
    <w:rsid w:val="006D352E"/>
    <w:rsid w:val="00767015"/>
    <w:rsid w:val="00781A49"/>
    <w:rsid w:val="0081176A"/>
    <w:rsid w:val="00861427"/>
    <w:rsid w:val="008A4F92"/>
    <w:rsid w:val="00906A15"/>
    <w:rsid w:val="00984246"/>
    <w:rsid w:val="009921AC"/>
    <w:rsid w:val="009A421A"/>
    <w:rsid w:val="00A661B8"/>
    <w:rsid w:val="00AC5DD6"/>
    <w:rsid w:val="00B61A26"/>
    <w:rsid w:val="00BB29FE"/>
    <w:rsid w:val="00BE7448"/>
    <w:rsid w:val="00C4736E"/>
    <w:rsid w:val="00D271B0"/>
    <w:rsid w:val="00DF569A"/>
    <w:rsid w:val="00F11A72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24</Pages>
  <Words>4441</Words>
  <Characters>25320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2025-10-26T10:45:00Z</dcterms:created>
  <dcterms:modified xsi:type="dcterms:W3CDTF">2025-10-29T19:09:00Z</dcterms:modified>
</cp:coreProperties>
</file>