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13E3D79" w:rsidR="008F045E" w:rsidRPr="002C415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DA28A8" w:rsidRPr="002C4153">
        <w:rPr>
          <w:color w:val="000000"/>
          <w:sz w:val="30"/>
          <w:szCs w:val="30"/>
        </w:rPr>
        <w:t>8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Нижний Новгород</w:t>
      </w:r>
    </w:p>
    <w:p w14:paraId="746AD504" w14:textId="77777777" w:rsidR="008F045E" w:rsidRPr="00250D85" w:rsidRDefault="008F045E" w:rsidP="00250D85">
      <w:pPr>
        <w:jc w:val="center"/>
        <w:rPr>
          <w:sz w:val="28"/>
          <w:szCs w:val="28"/>
        </w:rPr>
      </w:pPr>
    </w:p>
    <w:p w14:paraId="21DE3F99" w14:textId="75E0377C" w:rsidR="008F045E" w:rsidRPr="00250D85" w:rsidRDefault="008F045E" w:rsidP="00250D85">
      <w:pPr>
        <w:jc w:val="center"/>
        <w:rPr>
          <w:b/>
          <w:color w:val="000000"/>
          <w:sz w:val="28"/>
          <w:szCs w:val="28"/>
        </w:rPr>
      </w:pPr>
      <w:r w:rsidRPr="00250D85">
        <w:rPr>
          <w:b/>
          <w:color w:val="000000"/>
          <w:sz w:val="28"/>
          <w:szCs w:val="28"/>
        </w:rPr>
        <w:t>202</w:t>
      </w:r>
      <w:r w:rsidR="005F090A">
        <w:rPr>
          <w:b/>
          <w:color w:val="000000"/>
          <w:sz w:val="28"/>
          <w:szCs w:val="28"/>
          <w:lang w:val="en-US"/>
        </w:rPr>
        <w:t>5</w:t>
      </w:r>
      <w:bookmarkStart w:id="0" w:name="_GoBack"/>
      <w:bookmarkEnd w:id="0"/>
      <w:r w:rsidRPr="00250D85">
        <w:rPr>
          <w:b/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1096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246E2" w14:textId="1E3256F9" w:rsidR="009B24B6" w:rsidRPr="009B24B6" w:rsidRDefault="009B24B6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9B24B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67255C8" w14:textId="3FB27C76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9B24B6">
            <w:rPr>
              <w:color w:val="000000" w:themeColor="text1"/>
            </w:rPr>
            <w:fldChar w:fldCharType="begin"/>
          </w:r>
          <w:r w:rsidRPr="009B24B6">
            <w:rPr>
              <w:color w:val="000000" w:themeColor="text1"/>
            </w:rPr>
            <w:instrText xml:space="preserve"> TOC \o "1-3" \h \z \u </w:instrText>
          </w:r>
          <w:r w:rsidRPr="009B24B6">
            <w:rPr>
              <w:color w:val="000000" w:themeColor="text1"/>
            </w:rPr>
            <w:fldChar w:fldCharType="separate"/>
          </w:r>
          <w:hyperlink w:anchor="_Toc184158142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_Toc184158142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51B5E5" w14:textId="560FA18D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3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_Toc184158143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BBDCAC" w14:textId="068DE0AD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4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2.1. Краткое описание СУБД PostgreSQL и графического интерфейса pgAdmin 4.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_Toc184158144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0D7B16" w14:textId="25DF8110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5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2.2 Создание пустой БД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_Toc184158145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37FB91" w14:textId="73E259B1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6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2.3 Создание схемы БД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_Toc184158146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BADE30" w14:textId="50D94014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7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2.4 Создание доменов.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_Toc184158147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AC2A8" w14:textId="34BD13F0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8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2.5 Создание таблиц.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_Toc184158148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3AA476" w14:textId="1A6EF7B7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9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2.6 Установка связей между таблицами.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_Toc184158149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C41F41" w14:textId="134D2E4F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0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2.7 Определение правил ссылочной целостности связи.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_Toc184158150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EFD908" w14:textId="64609299" w:rsidR="009B24B6" w:rsidRPr="009B24B6" w:rsidRDefault="005F090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1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3 Выводы.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_Toc184158151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665092" w14:textId="4ABBB598" w:rsidR="009B24B6" w:rsidRDefault="009B24B6">
          <w:r w:rsidRPr="009B24B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475856B" w14:textId="7A86775C" w:rsidR="009B24B6" w:rsidRDefault="009B24B6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054BCF1" w14:textId="2619BD07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Toc184158142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1"/>
    </w:p>
    <w:p w14:paraId="66B4526C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b/>
          <w:color w:val="1A1A1A"/>
          <w:sz w:val="28"/>
          <w:szCs w:val="28"/>
        </w:rPr>
        <w:t>Целью данной работы является</w:t>
      </w:r>
      <w:r w:rsidRPr="008A1E70">
        <w:rPr>
          <w:color w:val="1A1A1A"/>
          <w:sz w:val="28"/>
          <w:szCs w:val="28"/>
        </w:rPr>
        <w:t>:</w:t>
      </w:r>
    </w:p>
    <w:p w14:paraId="2ECAEA01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установка и настройка свободно распространяемой СУБД PostgreSQL;</w:t>
      </w:r>
    </w:p>
    <w:p w14:paraId="397FEA00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физическая реализация концептуальной схемы в виде логической схемы БД с помощью, установленной СУБД.</w:t>
      </w:r>
    </w:p>
    <w:p w14:paraId="45519B01" w14:textId="77777777" w:rsidR="008A1E70" w:rsidRPr="008A1E70" w:rsidRDefault="008A1E70" w:rsidP="008A1E70">
      <w:pPr>
        <w:rPr>
          <w:sz w:val="28"/>
          <w:szCs w:val="28"/>
        </w:rPr>
      </w:pPr>
    </w:p>
    <w:p w14:paraId="0DE1353B" w14:textId="77777777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Toc184158143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2"/>
    </w:p>
    <w:p w14:paraId="1EFE2624" w14:textId="3E40E1B3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158144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2.1. Краткое описание СУБД PostgreSQL и графического интерфейса pgAdmin 4.</w:t>
      </w:r>
      <w:bookmarkEnd w:id="3"/>
    </w:p>
    <w:p w14:paraId="5A1F5A35" w14:textId="77777777" w:rsidR="008A1E70" w:rsidRPr="008A1E70" w:rsidRDefault="008A1E70" w:rsidP="008A1E70">
      <w:pPr>
        <w:rPr>
          <w:sz w:val="28"/>
          <w:szCs w:val="28"/>
        </w:rPr>
      </w:pPr>
    </w:p>
    <w:p w14:paraId="05F05887" w14:textId="77777777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PostgreSQL — это объектно-реляционная система управления базами данных с открытым исходным кодом. Она поддерживает широкий спектр современных функций, включая транзакции с ACID-свойствами, расширяемость через пользовательские типы данных, расширенные типы индексов, оконные функции, встроенные процедуры и многое другое. PostgreSQL является одной из самых мощных и популярных СУБД, активно используется для управления как небольшими, так и крупными корпоративными базами данных.</w:t>
      </w:r>
    </w:p>
    <w:p w14:paraId="7080E2EB" w14:textId="77777777" w:rsidR="008A1E70" w:rsidRPr="008A1E70" w:rsidRDefault="008A1E70" w:rsidP="008A1E70">
      <w:pPr>
        <w:ind w:firstLine="425"/>
        <w:rPr>
          <w:sz w:val="28"/>
          <w:szCs w:val="28"/>
        </w:rPr>
      </w:pPr>
    </w:p>
    <w:p w14:paraId="47DDB3AB" w14:textId="1B8E5433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pgAdmin 4 — это графический интерфейс для администрирования PostgreSQL. Он позволяет пользователям создавать и управлять базами данных, выполнять SQL-запросы, настраивать пользователей и права доступа, а также визуализировать структуры данных. Приложение доступно как в настольной версии, так и в виде веб-приложения.</w:t>
      </w:r>
    </w:p>
    <w:p w14:paraId="5C131D0D" w14:textId="738130B0" w:rsidR="008A1E70" w:rsidRPr="002C4153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bookmarkStart w:id="4" w:name="_Toc184158145"/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2.2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Создание</w:t>
      </w:r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пустой</w:t>
      </w:r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БД</w:t>
      </w:r>
      <w:bookmarkEnd w:id="4"/>
    </w:p>
    <w:p w14:paraId="3E35D5D6" w14:textId="77777777" w:rsidR="008A1E70" w:rsidRPr="002C4153" w:rsidRDefault="008A1E70" w:rsidP="008A1E70">
      <w:pPr>
        <w:rPr>
          <w:sz w:val="28"/>
          <w:szCs w:val="28"/>
          <w:lang w:val="en-US"/>
        </w:rPr>
      </w:pPr>
    </w:p>
    <w:p w14:paraId="6B4DDEA4" w14:textId="03913F74" w:rsidR="008A1E70" w:rsidRPr="002C4153" w:rsidRDefault="008A1E70" w:rsidP="008A1E70">
      <w:pPr>
        <w:rPr>
          <w:sz w:val="28"/>
          <w:szCs w:val="28"/>
          <w:lang w:val="en-US"/>
        </w:rPr>
      </w:pPr>
      <w:r w:rsidRPr="002C4153">
        <w:rPr>
          <w:rStyle w:val="hljs-keyword"/>
          <w:sz w:val="28"/>
          <w:szCs w:val="28"/>
          <w:lang w:val="en-US"/>
        </w:rPr>
        <w:t>CREATE</w:t>
      </w:r>
      <w:r w:rsidRPr="002C4153">
        <w:rPr>
          <w:sz w:val="28"/>
          <w:szCs w:val="28"/>
          <w:lang w:val="en-US"/>
        </w:rPr>
        <w:t xml:space="preserve"> DATABASE </w:t>
      </w:r>
      <w:r w:rsidR="002C4153">
        <w:t>fast_pizza;</w:t>
      </w:r>
    </w:p>
    <w:p w14:paraId="01DBE514" w14:textId="6966C326" w:rsidR="008A1E70" w:rsidRPr="008A1E70" w:rsidRDefault="008A1E70" w:rsidP="008A1E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053531F8" w14:textId="1F01495A" w:rsidR="008A1E70" w:rsidRDefault="002C4153" w:rsidP="008A1E70">
      <w:pPr>
        <w:rPr>
          <w:sz w:val="28"/>
          <w:szCs w:val="28"/>
        </w:rPr>
      </w:pPr>
      <w:r w:rsidRPr="002C4153">
        <w:rPr>
          <w:noProof/>
          <w:sz w:val="28"/>
          <w:szCs w:val="28"/>
        </w:rPr>
        <w:lastRenderedPageBreak/>
        <w:drawing>
          <wp:inline distT="0" distB="0" distL="0" distR="0" wp14:anchorId="0F67C56F" wp14:editId="67BA7AB1">
            <wp:extent cx="5940425" cy="5584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D77" w14:textId="77777777" w:rsidR="008A1E70" w:rsidRDefault="008A1E70" w:rsidP="008A1E70">
      <w:pPr>
        <w:rPr>
          <w:sz w:val="28"/>
          <w:szCs w:val="28"/>
        </w:rPr>
      </w:pPr>
    </w:p>
    <w:p w14:paraId="77CBE513" w14:textId="1D8E6C13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 xml:space="preserve">База данных </w:t>
      </w:r>
      <w:r w:rsidR="002C4153">
        <w:rPr>
          <w:sz w:val="28"/>
          <w:szCs w:val="28"/>
          <w:lang w:val="en-US"/>
        </w:rPr>
        <w:t>fast</w:t>
      </w:r>
      <w:r w:rsidR="002C4153" w:rsidRPr="002C4153">
        <w:rPr>
          <w:sz w:val="28"/>
          <w:szCs w:val="28"/>
        </w:rPr>
        <w:t>_</w:t>
      </w:r>
      <w:r w:rsidR="002C4153">
        <w:rPr>
          <w:sz w:val="28"/>
          <w:szCs w:val="28"/>
          <w:lang w:val="en-US"/>
        </w:rPr>
        <w:t>pizza</w:t>
      </w:r>
      <w:r w:rsidRPr="008A1E70">
        <w:rPr>
          <w:sz w:val="28"/>
          <w:szCs w:val="28"/>
        </w:rPr>
        <w:t xml:space="preserve"> будет создана в системе PostgreSQL. Она представляет собой контейнер для хранения данных и содержит схемы, таблицы, индексы, функции и другие объекты базы данных.</w:t>
      </w:r>
    </w:p>
    <w:p w14:paraId="77827FC6" w14:textId="77777777" w:rsidR="008A1E70" w:rsidRDefault="008A1E70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44E763B" w14:textId="1597B189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158146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2.3 Создание схемы БД</w:t>
      </w:r>
      <w:bookmarkEnd w:id="5"/>
    </w:p>
    <w:p w14:paraId="0BFD75AA" w14:textId="7BD4DB68" w:rsidR="008A1E70" w:rsidRDefault="008A1E70" w:rsidP="008A1E70"/>
    <w:p w14:paraId="1DE9C979" w14:textId="1BD040E1" w:rsidR="008A1E70" w:rsidRDefault="002C4153" w:rsidP="008A1E70">
      <w:r w:rsidRPr="002C4153">
        <w:rPr>
          <w:noProof/>
        </w:rPr>
        <w:drawing>
          <wp:inline distT="0" distB="0" distL="0" distR="0" wp14:anchorId="1F55C392" wp14:editId="363DD0C6">
            <wp:extent cx="5940425" cy="5164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91B" w14:textId="43734647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 xml:space="preserve">Определение схемы: Схема </w:t>
      </w:r>
      <w:r w:rsidR="002C4153">
        <w:rPr>
          <w:sz w:val="28"/>
          <w:szCs w:val="28"/>
          <w:lang w:val="en-US"/>
        </w:rPr>
        <w:t>pizza</w:t>
      </w:r>
      <w:r w:rsidRPr="008A1E70">
        <w:rPr>
          <w:sz w:val="28"/>
          <w:szCs w:val="28"/>
        </w:rPr>
        <w:t>_schema создаёт логическое пространство имен внутри базы данных для организации и изоляции объектов базы данных, таких как таблицы и функции.</w:t>
      </w:r>
    </w:p>
    <w:p w14:paraId="311A8E99" w14:textId="01FF7C5A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158147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2.4 Создание доменов.</w:t>
      </w:r>
      <w:bookmarkEnd w:id="6"/>
    </w:p>
    <w:p w14:paraId="5BEEE1DF" w14:textId="0EEFA076" w:rsidR="008A1E70" w:rsidRDefault="002C4153" w:rsidP="008A1E70">
      <w:r w:rsidRPr="002C4153">
        <w:rPr>
          <w:noProof/>
        </w:rPr>
        <w:drawing>
          <wp:inline distT="0" distB="0" distL="0" distR="0" wp14:anchorId="19EB88F0" wp14:editId="095808F6">
            <wp:extent cx="5940425" cy="3009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8A6D" w14:textId="385BFBAB" w:rsidR="00D00D06" w:rsidRDefault="00D00D06" w:rsidP="008A1E70"/>
    <w:p w14:paraId="5F77A860" w14:textId="77777777" w:rsidR="00D00D06" w:rsidRPr="00D00D06" w:rsidRDefault="00D00D06" w:rsidP="00D00D06">
      <w:pPr>
        <w:rPr>
          <w:b/>
          <w:bCs/>
        </w:rPr>
      </w:pPr>
      <w:r w:rsidRPr="00D00D06">
        <w:rPr>
          <w:b/>
          <w:bCs/>
          <w:sz w:val="28"/>
          <w:szCs w:val="28"/>
        </w:rPr>
        <w:t>Определение доменов:</w:t>
      </w:r>
    </w:p>
    <w:p w14:paraId="0C836769" w14:textId="77777777" w:rsidR="00D00D06" w:rsidRDefault="00D00D06" w:rsidP="00D00D06"/>
    <w:p w14:paraId="369F115B" w14:textId="4AD418A1" w:rsidR="002C4153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4158148"/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Связь между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customers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:При удалении клиента, все его заказы удаляются.</w:t>
      </w:r>
    </w:p>
    <w:p w14:paraId="6487E423" w14:textId="45C1A584" w:rsidR="002C4153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Связь между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items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:При удалении заказа, связанные элементы заказа удаляются.</w:t>
      </w:r>
    </w:p>
    <w:p w14:paraId="62DD6343" w14:textId="30F7884E" w:rsidR="008A1E70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Связь между order_items и pizzas:Нельзя удалить пиццу, если она связана с заказом.</w:t>
      </w:r>
      <w:r w:rsidR="008A1E70"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2.5 Создание таблиц.</w:t>
      </w:r>
      <w:bookmarkEnd w:id="7"/>
    </w:p>
    <w:p w14:paraId="168D961F" w14:textId="50C4E68C" w:rsidR="00D00D06" w:rsidRDefault="00D00D06" w:rsidP="00D00D06"/>
    <w:p w14:paraId="2CCD670C" w14:textId="13EEB73E" w:rsidR="00D00D06" w:rsidRDefault="00D00D06" w:rsidP="00D00D06"/>
    <w:p w14:paraId="11BA5BBB" w14:textId="77777777" w:rsidR="002C4153" w:rsidRDefault="002C415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8D23FD6" w14:textId="355DC9C2" w:rsidR="00D00D06" w:rsidRDefault="002C4153" w:rsidP="00D00D06">
      <w:pPr>
        <w:rPr>
          <w:noProof/>
          <w:sz w:val="28"/>
          <w:szCs w:val="28"/>
        </w:rPr>
      </w:pPr>
      <w:r w:rsidRPr="002C4153">
        <w:rPr>
          <w:noProof/>
          <w:sz w:val="28"/>
          <w:szCs w:val="28"/>
        </w:rPr>
        <w:lastRenderedPageBreak/>
        <w:t>2.5 Создание таблиц:</w:t>
      </w:r>
    </w:p>
    <w:p w14:paraId="6A11F37C" w14:textId="77777777" w:rsidR="002C4153" w:rsidRDefault="002C4153" w:rsidP="00D00D06">
      <w:pPr>
        <w:rPr>
          <w:noProof/>
          <w:sz w:val="28"/>
          <w:szCs w:val="28"/>
        </w:rPr>
      </w:pPr>
    </w:p>
    <w:p w14:paraId="42B19F9A" w14:textId="01BE00FE" w:rsidR="002C4153" w:rsidRDefault="008D467A" w:rsidP="00D00D06">
      <w:pPr>
        <w:rPr>
          <w:sz w:val="28"/>
          <w:szCs w:val="28"/>
        </w:rPr>
      </w:pPr>
      <w:r w:rsidRPr="008D467A">
        <w:rPr>
          <w:noProof/>
          <w:sz w:val="28"/>
          <w:szCs w:val="28"/>
        </w:rPr>
        <w:drawing>
          <wp:inline distT="0" distB="0" distL="0" distR="0" wp14:anchorId="76235DB4" wp14:editId="5B4F06A0">
            <wp:extent cx="5940425" cy="5589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415" w14:textId="0EE8B2B9" w:rsidR="008D467A" w:rsidRDefault="008D467A" w:rsidP="00D00D06">
      <w:pPr>
        <w:rPr>
          <w:sz w:val="28"/>
          <w:szCs w:val="28"/>
        </w:rPr>
      </w:pPr>
    </w:p>
    <w:p w14:paraId="101D2B37" w14:textId="6EDE4D72" w:rsidR="008D467A" w:rsidRDefault="008D467A" w:rsidP="00D00D0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14:paraId="63518549" w14:textId="0B15CAA8" w:rsidR="002C4153" w:rsidRPr="008D467A" w:rsidRDefault="008D467A" w:rsidP="00D00D06">
      <w:pPr>
        <w:rPr>
          <w:sz w:val="28"/>
          <w:szCs w:val="28"/>
          <w:lang w:val="en-US"/>
        </w:rPr>
      </w:pPr>
      <w:r w:rsidRPr="008D467A">
        <w:rPr>
          <w:noProof/>
          <w:sz w:val="28"/>
          <w:szCs w:val="28"/>
          <w:lang w:val="en-US"/>
        </w:rPr>
        <w:drawing>
          <wp:inline distT="0" distB="0" distL="0" distR="0" wp14:anchorId="1B32E5D2" wp14:editId="69187309">
            <wp:extent cx="2382632" cy="2695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626" cy="2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FFD1" w14:textId="380D7449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158149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2.6 Установка связей между таблицами</w:t>
      </w:r>
      <w:r w:rsidR="00D00D06" w:rsidRPr="00D00D06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8"/>
    </w:p>
    <w:p w14:paraId="7732E6CA" w14:textId="77777777" w:rsidR="008D467A" w:rsidRPr="008D467A" w:rsidRDefault="008D467A" w:rsidP="008D467A"/>
    <w:p w14:paraId="66D8BF67" w14:textId="1469C093" w:rsidR="00DA28A8" w:rsidRPr="008D467A" w:rsidRDefault="008D467A" w:rsidP="00D00D06">
      <w:pPr>
        <w:rPr>
          <w:sz w:val="28"/>
          <w:szCs w:val="28"/>
        </w:rPr>
      </w:pPr>
      <w:r w:rsidRPr="008D467A">
        <w:rPr>
          <w:sz w:val="28"/>
          <w:szCs w:val="28"/>
        </w:rPr>
        <w:t xml:space="preserve"> Связи были установлены на этапе создания.</w:t>
      </w:r>
    </w:p>
    <w:p w14:paraId="6CD71FAC" w14:textId="77777777" w:rsidR="00DA28A8" w:rsidRPr="008D467A" w:rsidRDefault="00DA28A8">
      <w:pPr>
        <w:spacing w:after="160" w:line="259" w:lineRule="auto"/>
        <w:rPr>
          <w:color w:val="1A1A1A"/>
          <w:sz w:val="32"/>
          <w:szCs w:val="32"/>
        </w:rPr>
      </w:pPr>
      <w:r w:rsidRPr="008D467A">
        <w:rPr>
          <w:color w:val="1A1A1A"/>
          <w:sz w:val="32"/>
          <w:szCs w:val="32"/>
        </w:rPr>
        <w:br w:type="page"/>
      </w:r>
    </w:p>
    <w:p w14:paraId="4CA3E624" w14:textId="6A08C0BE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158150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2.7 Определение правил ссылочной целостности связи</w:t>
      </w:r>
      <w:r w:rsidR="00DA28A8" w:rsidRPr="00DA28A8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9"/>
    </w:p>
    <w:p w14:paraId="770434B1" w14:textId="77666422" w:rsidR="00DA28A8" w:rsidRDefault="00DA28A8" w:rsidP="00DA28A8"/>
    <w:p w14:paraId="2E1C53AE" w14:textId="4F92D7AC" w:rsidR="00DA28A8" w:rsidRPr="00DA28A8" w:rsidRDefault="008D467A" w:rsidP="00DA28A8">
      <w:r w:rsidRPr="008D467A">
        <w:rPr>
          <w:noProof/>
        </w:rPr>
        <w:drawing>
          <wp:inline distT="0" distB="0" distL="0" distR="0" wp14:anchorId="4F68B7E0" wp14:editId="432FCF5B">
            <wp:extent cx="5940425" cy="4853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BFDC" w14:textId="77777777" w:rsidR="00DA28A8" w:rsidRPr="00DA28A8" w:rsidRDefault="00DA28A8" w:rsidP="00DA28A8">
      <w:pPr>
        <w:rPr>
          <w:b/>
          <w:bCs/>
          <w:sz w:val="28"/>
          <w:szCs w:val="28"/>
        </w:rPr>
      </w:pPr>
      <w:r w:rsidRPr="00DA28A8">
        <w:rPr>
          <w:b/>
          <w:bCs/>
          <w:sz w:val="28"/>
          <w:szCs w:val="28"/>
        </w:rPr>
        <w:t>Описание:</w:t>
      </w:r>
    </w:p>
    <w:p w14:paraId="54B239C8" w14:textId="77777777" w:rsidR="00DA28A8" w:rsidRPr="00DA28A8" w:rsidRDefault="00DA28A8" w:rsidP="00DA28A8">
      <w:pPr>
        <w:rPr>
          <w:sz w:val="28"/>
          <w:szCs w:val="28"/>
        </w:rPr>
      </w:pPr>
    </w:p>
    <w:p w14:paraId="5F153102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158151"/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Объяснение правил ссылочной целостности</w:t>
      </w:r>
    </w:p>
    <w:p w14:paraId="4B060FF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CASCADE: При удалении родительской записи автоматически удаляются все связанные записи в дочерней таблице.</w:t>
      </w:r>
    </w:p>
    <w:p w14:paraId="72C09B48" w14:textId="5A0EF690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Если удаляется клиент, все его заказы также удаляются.</w:t>
      </w:r>
    </w:p>
    <w:p w14:paraId="6212024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SET NULL: При удалении родительской записи поле во внешнем ключе становится NULL.</w:t>
      </w:r>
    </w:p>
    <w:p w14:paraId="67EE5800" w14:textId="77777777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Если удаляется сотрудник, поле employee_id в таблице заказов становится NULL, а заказ остается.</w:t>
      </w:r>
    </w:p>
    <w:p w14:paraId="3DB2DBA8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1A185D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RESTRICT: Запрещает удаление родительской записи, если существуют связанные дочерние записи.</w:t>
      </w:r>
    </w:p>
    <w:p w14:paraId="7C98395B" w14:textId="77777777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Пиццу нельзя удалить, если она используется в заказах.</w:t>
      </w:r>
    </w:p>
    <w:p w14:paraId="76DD575C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93FFE4" w14:textId="77777777" w:rsid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UPDATE CASCADE: Если первичный ключ родительской таблицы изменяется, то изменения каскадно применяются к связанным дочерним записям.</w:t>
      </w:r>
    </w:p>
    <w:p w14:paraId="46C0DE86" w14:textId="68042F35" w:rsidR="008A1E70" w:rsidRPr="008A1E70" w:rsidRDefault="008A1E70" w:rsidP="008D467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  <w:bookmarkEnd w:id="10"/>
    </w:p>
    <w:p w14:paraId="6C2F58FE" w14:textId="299D0FB3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4158152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были выполнены основные этапы проектирования и создания базы данных в PostgreSQL:</w:t>
      </w:r>
      <w:bookmarkEnd w:id="11"/>
    </w:p>
    <w:p w14:paraId="6F7604CD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4158153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структура базы данных, включающая базу данных, схему, домены, таблицы и связи между таблицами.</w:t>
      </w:r>
      <w:bookmarkEnd w:id="12"/>
    </w:p>
    <w:p w14:paraId="1DA3287B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4158154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Установлены правила ссылочной целостности для сохранения согласованности данных.</w:t>
      </w:r>
      <w:bookmarkEnd w:id="13"/>
    </w:p>
    <w:p w14:paraId="1C8889D4" w14:textId="1754C1D7" w:rsidR="00AA409D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84158155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Использованы расширенные возможности PostgreSQL для типизации и контроля данных через домены.</w:t>
      </w:r>
      <w:bookmarkEnd w:id="14"/>
    </w:p>
    <w:sectPr w:rsidR="00AA409D" w:rsidRPr="00DA2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A75AD"/>
    <w:multiLevelType w:val="hybridMultilevel"/>
    <w:tmpl w:val="5C26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4F3C"/>
    <w:multiLevelType w:val="multilevel"/>
    <w:tmpl w:val="F49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B41D9"/>
    <w:multiLevelType w:val="hybridMultilevel"/>
    <w:tmpl w:val="D596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65D6C"/>
    <w:multiLevelType w:val="hybridMultilevel"/>
    <w:tmpl w:val="76D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64C36"/>
    <w:rsid w:val="001B7FB9"/>
    <w:rsid w:val="00250D85"/>
    <w:rsid w:val="002C4153"/>
    <w:rsid w:val="004F0FA2"/>
    <w:rsid w:val="005F090A"/>
    <w:rsid w:val="008A1E70"/>
    <w:rsid w:val="008D467A"/>
    <w:rsid w:val="008F045E"/>
    <w:rsid w:val="009B24B6"/>
    <w:rsid w:val="00AA409D"/>
    <w:rsid w:val="00D00D06"/>
    <w:rsid w:val="00DA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1E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js-keyword">
    <w:name w:val="hljs-keyword"/>
    <w:basedOn w:val="a0"/>
    <w:rsid w:val="008A1E70"/>
  </w:style>
  <w:style w:type="paragraph" w:styleId="a5">
    <w:name w:val="List Paragraph"/>
    <w:basedOn w:val="a"/>
    <w:uiPriority w:val="34"/>
    <w:qFormat/>
    <w:rsid w:val="00D00D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A28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DA28A8"/>
    <w:rPr>
      <w:b/>
      <w:bCs/>
    </w:rPr>
  </w:style>
  <w:style w:type="character" w:styleId="HTML">
    <w:name w:val="HTML Code"/>
    <w:basedOn w:val="a0"/>
    <w:uiPriority w:val="99"/>
    <w:semiHidden/>
    <w:unhideWhenUsed/>
    <w:rsid w:val="00DA28A8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9B24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24B6"/>
    <w:pPr>
      <w:spacing w:after="100"/>
    </w:pPr>
  </w:style>
  <w:style w:type="character" w:styleId="a9">
    <w:name w:val="Hyperlink"/>
    <w:basedOn w:val="a0"/>
    <w:uiPriority w:val="99"/>
    <w:unhideWhenUsed/>
    <w:rsid w:val="009B2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9</cp:revision>
  <dcterms:created xsi:type="dcterms:W3CDTF">2024-11-30T16:53:00Z</dcterms:created>
  <dcterms:modified xsi:type="dcterms:W3CDTF">2025-06-13T16:39:00Z</dcterms:modified>
</cp:coreProperties>
</file>