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C0B" w:rsidRPr="00F23FB4" w:rsidRDefault="00D31C0B" w:rsidP="00D31C0B">
      <w:pPr>
        <w:tabs>
          <w:tab w:val="left" w:pos="-426"/>
          <w:tab w:val="left" w:pos="0"/>
        </w:tabs>
        <w:jc w:val="center"/>
      </w:pPr>
      <w:bookmarkStart w:id="0" w:name="_GoBack"/>
      <w:bookmarkEnd w:id="0"/>
      <w:r w:rsidRPr="00F23FB4">
        <w:t>Федеральное государственное бюджетное образовательное учреждение</w:t>
      </w:r>
      <w:r w:rsidR="007F63A0" w:rsidRPr="00F23FB4">
        <w:br/>
      </w:r>
      <w:r w:rsidRPr="00F23FB4">
        <w:t>высшего образования</w:t>
      </w:r>
    </w:p>
    <w:p w:rsidR="00D31C0B" w:rsidRPr="00F23FB4" w:rsidRDefault="00D31C0B" w:rsidP="00D31C0B">
      <w:pPr>
        <w:tabs>
          <w:tab w:val="left" w:pos="-426"/>
          <w:tab w:val="left" w:pos="0"/>
        </w:tabs>
        <w:jc w:val="center"/>
      </w:pPr>
      <w:r w:rsidRPr="00F23FB4">
        <w:t>«РОССИЙСКАЯ АКАДЕМИЯ</w:t>
      </w:r>
      <w:r w:rsidR="007F63A0" w:rsidRPr="00F23FB4">
        <w:br/>
      </w:r>
      <w:r w:rsidRPr="00F23FB4">
        <w:t>НАРОДНОГО ХОЗЯЙСТВА</w:t>
      </w:r>
      <w:r w:rsidR="007F63A0" w:rsidRPr="00F23FB4">
        <w:t xml:space="preserve"> </w:t>
      </w:r>
      <w:r w:rsidRPr="00F23FB4">
        <w:t>И ГОСУДАРСТВЕННОЙ СЛУЖБЫ</w:t>
      </w:r>
    </w:p>
    <w:p w:rsidR="00D31C0B" w:rsidRPr="00F23FB4" w:rsidRDefault="00D31C0B" w:rsidP="00D31C0B">
      <w:pPr>
        <w:tabs>
          <w:tab w:val="left" w:pos="-426"/>
          <w:tab w:val="left" w:pos="0"/>
        </w:tabs>
        <w:jc w:val="center"/>
      </w:pPr>
      <w:r w:rsidRPr="00F23FB4">
        <w:t>при ПРЕЗИДЕНТЕ РОССИЙСКОЙ ФЕДЕРАЦИИ»</w:t>
      </w:r>
    </w:p>
    <w:p w:rsidR="00D31C0B" w:rsidRPr="00F23FB4" w:rsidRDefault="00D31C0B" w:rsidP="00D31C0B">
      <w:pPr>
        <w:pStyle w:val="21"/>
        <w:spacing w:after="0" w:line="240" w:lineRule="auto"/>
        <w:jc w:val="center"/>
        <w:rPr>
          <w:bCs/>
          <w:spacing w:val="20"/>
        </w:rPr>
      </w:pPr>
    </w:p>
    <w:p w:rsidR="00EE5EDC" w:rsidRPr="00F23FB4" w:rsidRDefault="00EE5EDC" w:rsidP="00EE5EDC">
      <w:pPr>
        <w:tabs>
          <w:tab w:val="left" w:pos="360"/>
        </w:tabs>
        <w:snapToGrid w:val="0"/>
        <w:jc w:val="center"/>
        <w:rPr>
          <w:b/>
          <w:kern w:val="20"/>
        </w:rPr>
      </w:pPr>
      <w:r w:rsidRPr="00F23FB4">
        <w:rPr>
          <w:b/>
          <w:kern w:val="20"/>
        </w:rPr>
        <w:t>НИЖЕГОРОДСКИЙ ИНСТИТУТ УПРАВЛЕНИЯ – филиал РАНХиГС</w:t>
      </w:r>
    </w:p>
    <w:p w:rsidR="001F037E" w:rsidRPr="00F23FB4" w:rsidRDefault="001F037E" w:rsidP="001F037E">
      <w:pPr>
        <w:tabs>
          <w:tab w:val="left" w:pos="360"/>
        </w:tabs>
        <w:snapToGrid w:val="0"/>
        <w:jc w:val="center"/>
        <w:rPr>
          <w:kern w:val="20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5211"/>
        <w:gridCol w:w="4962"/>
      </w:tblGrid>
      <w:tr w:rsidR="001F037E" w:rsidRPr="00F23FB4" w:rsidTr="001F037E">
        <w:trPr>
          <w:trHeight w:val="483"/>
        </w:trPr>
        <w:tc>
          <w:tcPr>
            <w:tcW w:w="5211" w:type="dxa"/>
          </w:tcPr>
          <w:p w:rsidR="001F037E" w:rsidRPr="00F23FB4" w:rsidRDefault="001F037E" w:rsidP="001F037E">
            <w:pPr>
              <w:widowControl/>
              <w:autoSpaceDE/>
              <w:autoSpaceDN/>
              <w:adjustRightInd/>
              <w:jc w:val="center"/>
            </w:pPr>
            <w:r w:rsidRPr="00F23FB4">
              <w:rPr>
                <w:rFonts w:eastAsiaTheme="minorHAnsi" w:cstheme="minorBidi"/>
                <w:lang w:eastAsia="en-US"/>
              </w:rPr>
              <w:t>МЕТОДИЧЕСКИЕ РЕКОМЕНДАЦИИ</w:t>
            </w:r>
          </w:p>
        </w:tc>
        <w:tc>
          <w:tcPr>
            <w:tcW w:w="4962" w:type="dxa"/>
          </w:tcPr>
          <w:p w:rsidR="001F037E" w:rsidRPr="00F23FB4" w:rsidRDefault="001F037E" w:rsidP="001F037E">
            <w:pPr>
              <w:jc w:val="center"/>
            </w:pPr>
            <w:r w:rsidRPr="00F23FB4">
              <w:t>УТВЕРЖДАЮ</w:t>
            </w:r>
          </w:p>
        </w:tc>
      </w:tr>
      <w:tr w:rsidR="001F037E" w:rsidRPr="00F23FB4" w:rsidTr="001F037E">
        <w:trPr>
          <w:trHeight w:val="1078"/>
        </w:trPr>
        <w:tc>
          <w:tcPr>
            <w:tcW w:w="5211" w:type="dxa"/>
          </w:tcPr>
          <w:p w:rsidR="001F037E" w:rsidRPr="00F23FB4" w:rsidRDefault="001F037E" w:rsidP="001F037E">
            <w:pPr>
              <w:widowControl/>
              <w:autoSpaceDE/>
              <w:autoSpaceDN/>
              <w:adjustRightInd/>
              <w:jc w:val="center"/>
              <w:rPr>
                <w:rFonts w:eastAsiaTheme="minorHAnsi" w:cstheme="minorBidi"/>
                <w:lang w:eastAsia="en-US"/>
              </w:rPr>
            </w:pPr>
            <w:r w:rsidRPr="00F23FB4">
              <w:rPr>
                <w:rFonts w:eastAsiaTheme="minorHAnsi" w:cstheme="minorBidi"/>
                <w:lang w:eastAsia="en-US"/>
              </w:rPr>
              <w:t>по подготовке и защите</w:t>
            </w:r>
            <w:r w:rsidRPr="00F23FB4">
              <w:rPr>
                <w:rFonts w:eastAsiaTheme="minorHAnsi" w:cstheme="minorBidi"/>
                <w:lang w:eastAsia="en-US"/>
              </w:rPr>
              <w:br/>
              <w:t>выпускной квалификационной работы</w:t>
            </w:r>
            <w:r w:rsidRPr="00F23FB4">
              <w:rPr>
                <w:rFonts w:eastAsiaTheme="minorHAnsi" w:cstheme="minorBidi"/>
                <w:lang w:eastAsia="en-US"/>
              </w:rPr>
              <w:br/>
              <w:t>(высшее образование)</w:t>
            </w:r>
          </w:p>
          <w:p w:rsidR="001F037E" w:rsidRPr="00F23FB4" w:rsidRDefault="001F037E" w:rsidP="001F037E">
            <w:pPr>
              <w:jc w:val="both"/>
              <w:rPr>
                <w:rFonts w:eastAsiaTheme="minorHAnsi" w:cstheme="minorBidi"/>
                <w:lang w:eastAsia="en-US"/>
              </w:rPr>
            </w:pPr>
            <w:r w:rsidRPr="00F23FB4">
              <w:rPr>
                <w:rFonts w:eastAsiaTheme="minorHAnsi" w:cstheme="minorBidi"/>
                <w:lang w:eastAsia="en-US"/>
              </w:rPr>
              <w:t>___________________ № ________________</w:t>
            </w:r>
          </w:p>
          <w:p w:rsidR="001F037E" w:rsidRPr="00F23FB4" w:rsidRDefault="001F037E" w:rsidP="001F037E">
            <w:pPr>
              <w:jc w:val="center"/>
              <w:rPr>
                <w:rFonts w:eastAsiaTheme="minorHAnsi" w:cstheme="minorBidi"/>
                <w:lang w:eastAsia="en-US"/>
              </w:rPr>
            </w:pPr>
            <w:r w:rsidRPr="00F23FB4">
              <w:rPr>
                <w:rFonts w:eastAsiaTheme="minorHAnsi" w:cstheme="minorBidi"/>
                <w:lang w:eastAsia="en-US"/>
              </w:rPr>
              <w:t>г. Нижний Новгород</w:t>
            </w:r>
          </w:p>
          <w:p w:rsidR="001F037E" w:rsidRPr="00F23FB4" w:rsidRDefault="001F037E" w:rsidP="001F037E">
            <w:pPr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4962" w:type="dxa"/>
          </w:tcPr>
          <w:p w:rsidR="007F63A0" w:rsidRPr="00F23FB4" w:rsidRDefault="007F63A0" w:rsidP="007F63A0">
            <w:r w:rsidRPr="00F23FB4">
              <w:t>И.о. директора института – филиала</w:t>
            </w:r>
          </w:p>
          <w:p w:rsidR="007F63A0" w:rsidRPr="00F23FB4" w:rsidRDefault="007F63A0" w:rsidP="007F63A0"/>
          <w:p w:rsidR="007F63A0" w:rsidRPr="00F23FB4" w:rsidRDefault="007F63A0" w:rsidP="007F63A0">
            <w:r w:rsidRPr="00F23FB4">
              <w:t>___________________ А.В. Парамонов</w:t>
            </w:r>
          </w:p>
          <w:p w:rsidR="001F037E" w:rsidRPr="00F23FB4" w:rsidRDefault="007F63A0" w:rsidP="007F63A0">
            <w:pPr>
              <w:rPr>
                <w:lang w:eastAsia="en-US"/>
              </w:rPr>
            </w:pPr>
            <w:r w:rsidRPr="00F23FB4">
              <w:rPr>
                <w:lang w:eastAsia="en-US"/>
              </w:rPr>
              <w:t>«_____» _________________ 2020 года</w:t>
            </w:r>
          </w:p>
        </w:tc>
      </w:tr>
    </w:tbl>
    <w:p w:rsidR="001F037E" w:rsidRPr="00F23FB4" w:rsidRDefault="001F037E" w:rsidP="001F037E">
      <w:pPr>
        <w:tabs>
          <w:tab w:val="left" w:pos="360"/>
        </w:tabs>
        <w:snapToGrid w:val="0"/>
        <w:jc w:val="center"/>
        <w:rPr>
          <w:kern w:val="20"/>
        </w:rPr>
      </w:pPr>
    </w:p>
    <w:p w:rsidR="009440D6" w:rsidRPr="00F23FB4" w:rsidRDefault="009E0DD5" w:rsidP="001F037E">
      <w:pPr>
        <w:pStyle w:val="1"/>
      </w:pPr>
      <w:bookmarkStart w:id="1" w:name="_Toc470254553"/>
      <w:bookmarkStart w:id="2" w:name="_Toc401754847"/>
      <w:bookmarkStart w:id="3" w:name="_Toc401755470"/>
      <w:bookmarkStart w:id="4" w:name="_Toc404249126"/>
      <w:r w:rsidRPr="00F23FB4">
        <w:rPr>
          <w:rStyle w:val="FontStyle15"/>
          <w:sz w:val="24"/>
          <w:szCs w:val="24"/>
        </w:rPr>
        <w:t>1. ОБЩИЕ ПОЛОЖЕНИЯ</w:t>
      </w:r>
      <w:bookmarkEnd w:id="1"/>
    </w:p>
    <w:p w:rsidR="00EE5EDC" w:rsidRPr="00F23FB4" w:rsidRDefault="00EE5EDC" w:rsidP="00EE5EDC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rStyle w:val="FontStyle15"/>
          <w:color w:val="auto"/>
          <w:sz w:val="24"/>
        </w:rPr>
      </w:pPr>
      <w:r w:rsidRPr="00F23FB4">
        <w:rPr>
          <w:rStyle w:val="FontStyle15"/>
          <w:color w:val="auto"/>
          <w:sz w:val="24"/>
        </w:rPr>
        <w:t>Методические рекомендации по подготовке и защите выпускной квалификационной работы составлены в соответствии с Порядком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магистратуры, утвержденным приказом Министерства образования и науки России от 29.06.2015 №</w:t>
      </w:r>
      <w:r w:rsidR="001F037E" w:rsidRPr="00F23FB4">
        <w:rPr>
          <w:rStyle w:val="FontStyle15"/>
          <w:color w:val="auto"/>
          <w:sz w:val="24"/>
        </w:rPr>
        <w:t xml:space="preserve"> </w:t>
      </w:r>
      <w:r w:rsidRPr="00F23FB4">
        <w:rPr>
          <w:rStyle w:val="FontStyle15"/>
          <w:color w:val="auto"/>
          <w:sz w:val="24"/>
        </w:rPr>
        <w:t>636, Порядком организации и осуществления образовательной деятельности по образовательным программам высшего образования - программам бакалавриата, программам специалитета, программам магистратуры, утвержденным приказом Министерства образования и науки России от 05.04.2017 № 301.</w:t>
      </w:r>
    </w:p>
    <w:p w:rsidR="00EE5EDC" w:rsidRPr="00F23FB4" w:rsidRDefault="00EE5EDC" w:rsidP="00845C68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rStyle w:val="FontStyle15"/>
          <w:color w:val="auto"/>
          <w:sz w:val="24"/>
        </w:rPr>
      </w:pPr>
      <w:r w:rsidRPr="00F23FB4">
        <w:rPr>
          <w:rStyle w:val="FontStyle15"/>
          <w:color w:val="auto"/>
          <w:sz w:val="24"/>
        </w:rPr>
        <w:t xml:space="preserve">Организация и проведение государственной итоговой аттестации в Нижегородском институте управления – филиале РАНХиГС регламентируются Положением о проведении в РАНХиГС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магистратуры, утвержденным приказом РАНХиГС от 25.03.2016 № 01-1502 </w:t>
      </w:r>
      <w:r w:rsidR="007F63A0" w:rsidRPr="00F23FB4">
        <w:rPr>
          <w:rStyle w:val="FontStyle15"/>
          <w:sz w:val="24"/>
        </w:rPr>
        <w:t>(в ред. приказа РАНХиГС</w:t>
      </w:r>
      <w:r w:rsidR="007F63A0" w:rsidRPr="00F23FB4">
        <w:rPr>
          <w:rStyle w:val="FontStyle15"/>
          <w:sz w:val="24"/>
        </w:rPr>
        <w:br/>
        <w:t xml:space="preserve">от 06.05.2019 № 02-520), </w:t>
      </w:r>
      <w:r w:rsidR="007F63A0" w:rsidRPr="00F23FB4">
        <w:rPr>
          <w:rFonts w:eastAsia="Arial Unicode MS"/>
        </w:rPr>
        <w:t xml:space="preserve">приказом ректора Академии от 22.04.2020 № 01-3106 «О внесении изменений в образовательные стандарты в части форм государственной итоговой аттестации и проведения государственной итоговой аттестации с применением дистанционных образовательных технологий», </w:t>
      </w:r>
      <w:r w:rsidR="007F63A0" w:rsidRPr="00F23FB4">
        <w:t xml:space="preserve">Регламентом проведения государственной итоговой аттестации с применением дистанционных образовательных технологий в условиях предупреждения распространения новой коронавирусной инфекции на территории Российской Федерации, утвержденным приказом </w:t>
      </w:r>
      <w:r w:rsidR="007F63A0" w:rsidRPr="00F23FB4">
        <w:rPr>
          <w:rStyle w:val="FontStyle15"/>
          <w:sz w:val="24"/>
        </w:rPr>
        <w:t>РАНХиГС от 24.04.2020 № 02-370</w:t>
      </w:r>
      <w:r w:rsidR="00726737">
        <w:rPr>
          <w:rStyle w:val="FontStyle15"/>
          <w:color w:val="auto"/>
          <w:sz w:val="24"/>
        </w:rPr>
        <w:t xml:space="preserve">, </w:t>
      </w:r>
      <w:r w:rsidR="00726737">
        <w:t>Положением о выпускной квалификационной работе по образовательным программам высшего образования</w:t>
      </w:r>
      <w:r w:rsidR="00845C68">
        <w:t xml:space="preserve">, </w:t>
      </w:r>
      <w:r w:rsidR="00845C68" w:rsidRPr="00F23FB4">
        <w:rPr>
          <w:rStyle w:val="FontStyle15"/>
          <w:color w:val="auto"/>
          <w:sz w:val="24"/>
        </w:rPr>
        <w:t>утвержденным приказом РАНХиГС от 2</w:t>
      </w:r>
      <w:r w:rsidR="00845C68">
        <w:rPr>
          <w:rStyle w:val="FontStyle15"/>
          <w:color w:val="auto"/>
          <w:sz w:val="24"/>
        </w:rPr>
        <w:t>8</w:t>
      </w:r>
      <w:r w:rsidR="00845C68" w:rsidRPr="00F23FB4">
        <w:rPr>
          <w:rStyle w:val="FontStyle15"/>
          <w:color w:val="auto"/>
          <w:sz w:val="24"/>
        </w:rPr>
        <w:t>.</w:t>
      </w:r>
      <w:r w:rsidR="00845C68">
        <w:rPr>
          <w:rStyle w:val="FontStyle15"/>
          <w:color w:val="auto"/>
          <w:sz w:val="24"/>
        </w:rPr>
        <w:t>12</w:t>
      </w:r>
      <w:r w:rsidR="00845C68" w:rsidRPr="00F23FB4">
        <w:rPr>
          <w:rStyle w:val="FontStyle15"/>
          <w:color w:val="auto"/>
          <w:sz w:val="24"/>
        </w:rPr>
        <w:t>.201</w:t>
      </w:r>
      <w:r w:rsidR="00845C68">
        <w:rPr>
          <w:rStyle w:val="FontStyle15"/>
          <w:color w:val="auto"/>
          <w:sz w:val="24"/>
        </w:rPr>
        <w:t>7</w:t>
      </w:r>
      <w:r w:rsidR="00845C68" w:rsidRPr="00F23FB4">
        <w:rPr>
          <w:rStyle w:val="FontStyle15"/>
          <w:color w:val="auto"/>
          <w:sz w:val="24"/>
        </w:rPr>
        <w:t xml:space="preserve"> № 0</w:t>
      </w:r>
      <w:r w:rsidR="00845C68">
        <w:rPr>
          <w:rStyle w:val="FontStyle15"/>
          <w:color w:val="auto"/>
          <w:sz w:val="24"/>
        </w:rPr>
        <w:t>2</w:t>
      </w:r>
      <w:r w:rsidR="00845C68" w:rsidRPr="00F23FB4">
        <w:rPr>
          <w:rStyle w:val="FontStyle15"/>
          <w:color w:val="auto"/>
          <w:sz w:val="24"/>
        </w:rPr>
        <w:t>-</w:t>
      </w:r>
      <w:r w:rsidR="00845C68">
        <w:rPr>
          <w:rStyle w:val="FontStyle15"/>
          <w:color w:val="auto"/>
          <w:sz w:val="24"/>
        </w:rPr>
        <w:t xml:space="preserve">943 </w:t>
      </w:r>
      <w:r w:rsidR="00845C68" w:rsidRPr="00F23FB4">
        <w:rPr>
          <w:rStyle w:val="FontStyle15"/>
          <w:sz w:val="24"/>
        </w:rPr>
        <w:t>(в ред. приказа РАНХиГС</w:t>
      </w:r>
      <w:r w:rsidR="00845C68">
        <w:rPr>
          <w:rStyle w:val="FontStyle15"/>
          <w:sz w:val="24"/>
        </w:rPr>
        <w:t xml:space="preserve"> </w:t>
      </w:r>
      <w:r w:rsidR="00845C68" w:rsidRPr="00F23FB4">
        <w:rPr>
          <w:rStyle w:val="FontStyle15"/>
          <w:sz w:val="24"/>
        </w:rPr>
        <w:t>от 06.05.2019 № 02-520)</w:t>
      </w:r>
      <w:r w:rsidR="00845C68">
        <w:rPr>
          <w:rStyle w:val="FontStyle15"/>
          <w:sz w:val="24"/>
        </w:rPr>
        <w:t>.</w:t>
      </w:r>
    </w:p>
    <w:p w:rsidR="007F63A0" w:rsidRPr="00F23FB4" w:rsidRDefault="007F63A0" w:rsidP="007F63A0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rStyle w:val="FontStyle15"/>
          <w:sz w:val="24"/>
        </w:rPr>
      </w:pPr>
      <w:r w:rsidRPr="00F23FB4">
        <w:rPr>
          <w:rStyle w:val="FontStyle15"/>
          <w:sz w:val="24"/>
        </w:rPr>
        <w:t>Проведение государственной итоговой аттестации</w:t>
      </w:r>
      <w:r w:rsidR="007755E7">
        <w:rPr>
          <w:rStyle w:val="FontStyle15"/>
          <w:sz w:val="24"/>
        </w:rPr>
        <w:t xml:space="preserve"> (далее – ГИА) </w:t>
      </w:r>
      <w:r w:rsidRPr="00F23FB4">
        <w:rPr>
          <w:rStyle w:val="FontStyle15"/>
          <w:sz w:val="24"/>
        </w:rPr>
        <w:t xml:space="preserve">посредством очного взаимодействия в формате непосредственной контактной работы между выпускниками, председателем и членами </w:t>
      </w:r>
      <w:r w:rsidR="007755E7">
        <w:rPr>
          <w:rStyle w:val="FontStyle15"/>
          <w:sz w:val="24"/>
        </w:rPr>
        <w:t>государственной экзаменационной комиссии (далее – ГЭК)</w:t>
      </w:r>
      <w:r w:rsidRPr="00F23FB4">
        <w:rPr>
          <w:rStyle w:val="FontStyle15"/>
          <w:sz w:val="24"/>
        </w:rPr>
        <w:t>, сотрудниками структурных подразделений института – филиала, ответственны</w:t>
      </w:r>
      <w:r w:rsidR="00F23FB4">
        <w:rPr>
          <w:rStyle w:val="FontStyle15"/>
          <w:sz w:val="24"/>
        </w:rPr>
        <w:t>ми</w:t>
      </w:r>
      <w:r w:rsidRPr="00F23FB4">
        <w:rPr>
          <w:rStyle w:val="FontStyle15"/>
          <w:sz w:val="24"/>
        </w:rPr>
        <w:t xml:space="preserve"> за </w:t>
      </w:r>
      <w:r w:rsidR="007755E7">
        <w:rPr>
          <w:rStyle w:val="FontStyle15"/>
          <w:sz w:val="24"/>
        </w:rPr>
        <w:t>проведение</w:t>
      </w:r>
      <w:r w:rsidRPr="00F23FB4">
        <w:rPr>
          <w:rStyle w:val="FontStyle15"/>
          <w:sz w:val="24"/>
        </w:rPr>
        <w:t xml:space="preserve"> </w:t>
      </w:r>
      <w:r w:rsidR="00F23FB4" w:rsidRPr="00F23FB4">
        <w:rPr>
          <w:rStyle w:val="FontStyle15"/>
          <w:sz w:val="24"/>
        </w:rPr>
        <w:t>государственной итоговой аттестации</w:t>
      </w:r>
      <w:r w:rsidRPr="00F23FB4">
        <w:rPr>
          <w:rStyle w:val="FontStyle15"/>
          <w:sz w:val="24"/>
        </w:rPr>
        <w:t>, организуется с соблюдением необходимых санитарно-эпидемиологических мероприятий и противоэпидемиологических мер социального дистанцирования.</w:t>
      </w:r>
    </w:p>
    <w:p w:rsidR="007F63A0" w:rsidRPr="00F23FB4" w:rsidRDefault="007F63A0" w:rsidP="007F63A0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rStyle w:val="FontStyle15"/>
          <w:sz w:val="24"/>
        </w:rPr>
      </w:pPr>
      <w:r w:rsidRPr="00F23FB4">
        <w:rPr>
          <w:rStyle w:val="FontStyle15"/>
          <w:sz w:val="24"/>
        </w:rPr>
        <w:t>Государственная итоговая аттестация может проводиться с применением дистанционных образовательных технологий (далее — ДОТ) в связи с форс-мажорными обстоятельствами, вызванными мерами по предотвращению распространения коронавирусной инфекции.</w:t>
      </w:r>
    </w:p>
    <w:p w:rsidR="007F63A0" w:rsidRPr="00F23FB4" w:rsidRDefault="007F63A0" w:rsidP="007F63A0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rStyle w:val="FontStyle15"/>
          <w:sz w:val="24"/>
        </w:rPr>
      </w:pPr>
      <w:r w:rsidRPr="00F23FB4">
        <w:rPr>
          <w:rStyle w:val="FontStyle15"/>
          <w:sz w:val="24"/>
        </w:rPr>
        <w:t>В случае проведения защиты выпускной квалификационной работы с применением дистанционных образовательных технологий защита может быть проведена:</w:t>
      </w:r>
    </w:p>
    <w:p w:rsidR="007F63A0" w:rsidRPr="00F23FB4" w:rsidRDefault="007F63A0" w:rsidP="00F23FB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lastRenderedPageBreak/>
        <w:t>устно в режиме видеоконференции (с предварительным представлением и размещением материалов выпускной квалификационной работы в личном кабинете обучающегося https://my.ranepa.ru/).</w:t>
      </w:r>
    </w:p>
    <w:p w:rsidR="007F63A0" w:rsidRPr="00F23FB4" w:rsidRDefault="007F63A0" w:rsidP="007F63A0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rStyle w:val="FontStyle15"/>
          <w:sz w:val="24"/>
        </w:rPr>
      </w:pPr>
      <w:r w:rsidRPr="00F23FB4">
        <w:rPr>
          <w:rStyle w:val="FontStyle15"/>
          <w:sz w:val="24"/>
        </w:rPr>
        <w:t>Инструмент видеосвязи для проведения государственной итоговой аттестации с применением дистанционных образовательных технологий выбирается образовательной организацией. Применяемые инструменты должны обеспечивать:</w:t>
      </w:r>
    </w:p>
    <w:p w:rsidR="007F63A0" w:rsidRPr="00F23FB4" w:rsidRDefault="007F63A0" w:rsidP="00F23FB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возможность визуально установить личность обучающихся с применением документов, удостоверяющих его личность;</w:t>
      </w:r>
    </w:p>
    <w:p w:rsidR="007F63A0" w:rsidRPr="00F23FB4" w:rsidRDefault="007F63A0" w:rsidP="00F23FB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качественную непрерывную аудио-, видеосвязь и видеозапись выступления обучающихся, членов ГЭК и научных руководителей;</w:t>
      </w:r>
    </w:p>
    <w:p w:rsidR="007F63A0" w:rsidRPr="00F23FB4" w:rsidRDefault="007F63A0" w:rsidP="00F23FB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возможность демонстрации рабочего стола другим участникам;</w:t>
      </w:r>
    </w:p>
    <w:p w:rsidR="007F63A0" w:rsidRPr="00F23FB4" w:rsidRDefault="007F63A0" w:rsidP="00F23FB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возможность скачать и сохранить локально видеозапись;</w:t>
      </w:r>
    </w:p>
    <w:p w:rsidR="007F63A0" w:rsidRPr="00F23FB4" w:rsidRDefault="007F63A0" w:rsidP="00F23FB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достаточную для проведения государственной итоговой аттестации с применением дистанционных образовательных технологий продолжительность непрерывной видеосвязи.</w:t>
      </w:r>
    </w:p>
    <w:p w:rsidR="007F63A0" w:rsidRPr="00F23FB4" w:rsidRDefault="007F63A0" w:rsidP="007F63A0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При проведении устной или письменной государственной итоговой аттестации с применением дистанционных образовательных технологий в режиме видеосвязи обязательно осуществляется аудио- и видеозапись мероприятия. </w:t>
      </w:r>
    </w:p>
    <w:p w:rsidR="007F63A0" w:rsidRPr="00F23FB4" w:rsidRDefault="007F63A0" w:rsidP="007F63A0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rStyle w:val="FontStyle15"/>
          <w:sz w:val="24"/>
        </w:rPr>
      </w:pPr>
      <w:r w:rsidRPr="00F23FB4">
        <w:rPr>
          <w:rStyle w:val="FontStyle15"/>
          <w:sz w:val="24"/>
        </w:rPr>
        <w:t>Идентификация личности обучающихся осуществляют с помощью:</w:t>
      </w:r>
    </w:p>
    <w:p w:rsidR="007F63A0" w:rsidRPr="00F23FB4" w:rsidRDefault="007F63A0" w:rsidP="00F23FB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инструментов, обеспечивающих визуальное взаимодействие в режиме реального времени;</w:t>
      </w:r>
    </w:p>
    <w:p w:rsidR="007F63A0" w:rsidRPr="00F23FB4" w:rsidRDefault="007F63A0" w:rsidP="00F23FB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программного обеспечения (сервиса прокторинга), интегрированного с СДО Академии.</w:t>
      </w:r>
    </w:p>
    <w:p w:rsidR="007F63A0" w:rsidRPr="00F23FB4" w:rsidRDefault="007F63A0" w:rsidP="007F63A0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rStyle w:val="FontStyle15"/>
          <w:color w:val="auto"/>
          <w:sz w:val="24"/>
        </w:rPr>
      </w:pPr>
      <w:r w:rsidRPr="00F23FB4">
        <w:t xml:space="preserve">Государственное аттестационное испытание обучающихся в форме </w:t>
      </w:r>
      <w:r w:rsidRPr="00F23FB4">
        <w:rPr>
          <w:rStyle w:val="FontStyle15"/>
          <w:color w:val="auto"/>
          <w:sz w:val="24"/>
        </w:rPr>
        <w:t>защиты выпускной квалификационной работы</w:t>
      </w:r>
      <w:r w:rsidRPr="00F23FB4">
        <w:rPr>
          <w:lang w:eastAsia="en-US"/>
        </w:rPr>
        <w:t xml:space="preserve"> проводится государственными экзаменационными комиссиями </w:t>
      </w:r>
      <w:r w:rsidRPr="00F23FB4">
        <w:rPr>
          <w:lang w:eastAsia="en-US"/>
        </w:rPr>
        <w:br/>
        <w:t>в целях определения соответствия результатов освоения обучающимися образовательных программ высшего образования соответствующим требованиям федерального государственного образовательного стандарта высшего образования или образовательного стандарта, самостоятельно утвержденного Академией (далее – образовательные стандарты)</w:t>
      </w:r>
      <w:r w:rsidRPr="00F23FB4">
        <w:rPr>
          <w:rStyle w:val="FontStyle15"/>
          <w:color w:val="auto"/>
          <w:sz w:val="24"/>
        </w:rPr>
        <w:t>.</w:t>
      </w:r>
    </w:p>
    <w:p w:rsidR="00EE5EDC" w:rsidRPr="007755E7" w:rsidRDefault="00EE5EDC" w:rsidP="00EE5EDC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color w:val="auto"/>
        </w:rPr>
      </w:pPr>
      <w:r w:rsidRPr="00F23FB4">
        <w:rPr>
          <w:color w:val="auto"/>
        </w:rPr>
        <w:t>Выпускная квалификационная работа представляет собой выполненную обучающимся (</w:t>
      </w:r>
      <w:r w:rsidRPr="007755E7">
        <w:rPr>
          <w:color w:val="auto"/>
        </w:rPr>
        <w:t>несколькими обучающимися совместно) работу, демонстрирующую уровень подготовленности выпускника к самостоятельной профессиональной деятельности.</w:t>
      </w:r>
    </w:p>
    <w:p w:rsidR="00EE5EDC" w:rsidRPr="007755E7" w:rsidRDefault="00EE5EDC" w:rsidP="00EE5EDC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color w:val="auto"/>
        </w:rPr>
      </w:pPr>
      <w:r w:rsidRPr="007755E7">
        <w:rPr>
          <w:color w:val="auto"/>
        </w:rPr>
        <w:t>Выпускная квалификационная работа выполняется:</w:t>
      </w:r>
    </w:p>
    <w:p w:rsidR="00EE5EDC" w:rsidRPr="007755E7" w:rsidRDefault="00EE5EDC" w:rsidP="00B1442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7755E7">
        <w:rPr>
          <w:rStyle w:val="FontStyle15"/>
          <w:color w:val="auto"/>
          <w:sz w:val="24"/>
          <w:szCs w:val="24"/>
        </w:rPr>
        <w:t xml:space="preserve">по программам бакалавриата – в виде бакалаврской работы, бакалаврского проекта, иной работы; </w:t>
      </w:r>
    </w:p>
    <w:p w:rsidR="00EE5EDC" w:rsidRPr="007755E7" w:rsidRDefault="00EE5EDC" w:rsidP="00B1442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7755E7">
        <w:rPr>
          <w:rStyle w:val="FontStyle15"/>
          <w:color w:val="auto"/>
          <w:sz w:val="24"/>
          <w:szCs w:val="24"/>
        </w:rPr>
        <w:t xml:space="preserve">по программам специалитета – в виде дипломной работы, дипломного проекта, иной работы; </w:t>
      </w:r>
    </w:p>
    <w:p w:rsidR="00EE5EDC" w:rsidRPr="007755E7" w:rsidRDefault="00EE5EDC" w:rsidP="00B1442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7755E7">
        <w:rPr>
          <w:rStyle w:val="FontStyle15"/>
          <w:color w:val="auto"/>
          <w:sz w:val="24"/>
          <w:szCs w:val="24"/>
        </w:rPr>
        <w:t xml:space="preserve">по программам магистратуры – в виде магистерской диссертации, магистерского проекта, иной работы. </w:t>
      </w:r>
    </w:p>
    <w:p w:rsidR="00EE5EDC" w:rsidRPr="00F23FB4" w:rsidRDefault="00EE5EDC" w:rsidP="00EE5EDC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color w:val="auto"/>
        </w:rPr>
      </w:pPr>
      <w:r w:rsidRPr="007755E7">
        <w:rPr>
          <w:color w:val="auto"/>
        </w:rPr>
        <w:t>Конкретный</w:t>
      </w:r>
      <w:r w:rsidRPr="00F23FB4">
        <w:rPr>
          <w:color w:val="auto"/>
        </w:rPr>
        <w:t xml:space="preserve"> вид ВКР устанавливается образовательной программой.</w:t>
      </w:r>
    </w:p>
    <w:p w:rsidR="00EE5EDC" w:rsidRPr="00F23FB4" w:rsidRDefault="00EE5EDC" w:rsidP="00EE5EDC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color w:val="auto"/>
        </w:rPr>
      </w:pPr>
      <w:r w:rsidRPr="00F23FB4">
        <w:rPr>
          <w:b/>
          <w:i/>
          <w:color w:val="auto"/>
        </w:rPr>
        <w:t>Бакалаврская работа</w:t>
      </w:r>
      <w:r w:rsidRPr="00F23FB4">
        <w:rPr>
          <w:color w:val="auto"/>
        </w:rPr>
        <w:t xml:space="preserve"> представляет собой самостоятельное логически завершенное исследование, в котором анализируется одна из теоретических проблем в области профессиональной деятельности. </w:t>
      </w:r>
    </w:p>
    <w:p w:rsidR="00EE5EDC" w:rsidRPr="00F23FB4" w:rsidRDefault="00EE5EDC" w:rsidP="00EE5EDC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color w:val="auto"/>
        </w:rPr>
      </w:pPr>
      <w:r w:rsidRPr="00F23FB4">
        <w:rPr>
          <w:b/>
          <w:i/>
          <w:color w:val="auto"/>
        </w:rPr>
        <w:t>Бакалаврский проект</w:t>
      </w:r>
      <w:r w:rsidRPr="00F23FB4">
        <w:rPr>
          <w:color w:val="auto"/>
        </w:rPr>
        <w:t xml:space="preserve"> представляет собой самостоятельный логически завершенный проект, в котором анализируется одна из практических проблем в области профессиональной деятельности. </w:t>
      </w:r>
    </w:p>
    <w:p w:rsidR="00EE5EDC" w:rsidRPr="00F23FB4" w:rsidRDefault="00EE5EDC" w:rsidP="00EE5EDC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color w:val="auto"/>
        </w:rPr>
      </w:pPr>
      <w:r w:rsidRPr="00F23FB4">
        <w:rPr>
          <w:b/>
          <w:i/>
          <w:color w:val="auto"/>
        </w:rPr>
        <w:t>Дипломная работа</w:t>
      </w:r>
      <w:r w:rsidRPr="00F23FB4">
        <w:rPr>
          <w:color w:val="auto"/>
        </w:rPr>
        <w:t xml:space="preserve"> представляет собой самостоятельное логически завершенное исследование преимущественно аналитического характера в области профессиональной деятельности. </w:t>
      </w:r>
    </w:p>
    <w:p w:rsidR="00EE5EDC" w:rsidRPr="00F23FB4" w:rsidRDefault="00EE5EDC" w:rsidP="00EE5EDC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color w:val="auto"/>
        </w:rPr>
      </w:pPr>
      <w:r w:rsidRPr="00F23FB4">
        <w:rPr>
          <w:b/>
          <w:i/>
          <w:color w:val="auto"/>
        </w:rPr>
        <w:t>Дипломный проект</w:t>
      </w:r>
      <w:r w:rsidRPr="00F23FB4">
        <w:rPr>
          <w:color w:val="auto"/>
        </w:rPr>
        <w:t xml:space="preserve"> представляет собой самостоятельный логически завершенный проект, позволяющий решать практические задачи, вытекающие из системного анализа выбранной для исследования темы в области профессиональной деятельности. </w:t>
      </w:r>
    </w:p>
    <w:p w:rsidR="00EE5EDC" w:rsidRPr="00F23FB4" w:rsidRDefault="00EE5EDC" w:rsidP="00EE5EDC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color w:val="auto"/>
        </w:rPr>
      </w:pPr>
      <w:r w:rsidRPr="00F23FB4">
        <w:rPr>
          <w:b/>
          <w:i/>
          <w:color w:val="auto"/>
        </w:rPr>
        <w:lastRenderedPageBreak/>
        <w:t>Магистерская диссертация</w:t>
      </w:r>
      <w:r w:rsidRPr="00F23FB4">
        <w:rPr>
          <w:color w:val="auto"/>
        </w:rPr>
        <w:t xml:space="preserve"> представляет собой самостоятельное логически завершенное научное исследование, связанное с решением преимущественно теоретических задач по осваиваемой профессиональной деятельности. </w:t>
      </w:r>
    </w:p>
    <w:p w:rsidR="00EE5EDC" w:rsidRPr="00F23FB4" w:rsidRDefault="00EE5EDC" w:rsidP="00EE5EDC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color w:val="auto"/>
        </w:rPr>
      </w:pPr>
      <w:r w:rsidRPr="00F23FB4">
        <w:rPr>
          <w:b/>
          <w:i/>
          <w:color w:val="auto"/>
        </w:rPr>
        <w:t>Магистерский проект</w:t>
      </w:r>
      <w:r w:rsidRPr="00F23FB4">
        <w:rPr>
          <w:color w:val="auto"/>
        </w:rPr>
        <w:t xml:space="preserve"> представляет собой самостоятельный и логически завершенный научный проект, связанный с решением преимущественно практических задач по осваиваемой профессиональной деятельности. </w:t>
      </w:r>
    </w:p>
    <w:p w:rsidR="00EE5EDC" w:rsidRPr="00B14424" w:rsidRDefault="00EE5EDC" w:rsidP="00EE5EDC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B14424">
        <w:rPr>
          <w:rStyle w:val="FontStyle15"/>
          <w:sz w:val="24"/>
        </w:rPr>
        <w:t xml:space="preserve">В целях </w:t>
      </w:r>
      <w:r w:rsidR="00F23FB4" w:rsidRPr="00B14424">
        <w:rPr>
          <w:rStyle w:val="FontStyle15"/>
          <w:sz w:val="24"/>
        </w:rPr>
        <w:t xml:space="preserve">проверки на объем заимствования, в том числе содержательного, выявления неправомочных заимствований текстов </w:t>
      </w:r>
      <w:r w:rsidRPr="00B14424">
        <w:rPr>
          <w:rStyle w:val="FontStyle15"/>
          <w:sz w:val="24"/>
        </w:rPr>
        <w:t xml:space="preserve">выпускных квалификационных работ в Нижегородском институте управления – филиале РАНХиГС внедрена система проверки </w:t>
      </w:r>
      <w:r w:rsidR="00B14424" w:rsidRPr="00B14424">
        <w:rPr>
          <w:rStyle w:val="FontStyle15"/>
          <w:sz w:val="24"/>
        </w:rPr>
        <w:t xml:space="preserve">на объем заимствования, в том числе содержательного, выявления неправомочных заимствований текстов работ, выполняемых в рамках образовательной, научно-исследовательской и экспертно-аналитической деятельности – система </w:t>
      </w:r>
      <w:r w:rsidRPr="00B14424">
        <w:rPr>
          <w:rStyle w:val="FontStyle15"/>
          <w:sz w:val="24"/>
        </w:rPr>
        <w:t>«Антиплагиат».</w:t>
      </w:r>
    </w:p>
    <w:p w:rsidR="00EE5EDC" w:rsidRPr="00F23FB4" w:rsidRDefault="00EE5EDC" w:rsidP="00EE5EDC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Одновременно со сдачей ВКР научному руководителю, выпускник предоставляет справку о самопроверке, выдаваемую системой «Антиплагиат».</w:t>
      </w:r>
    </w:p>
    <w:p w:rsidR="00B14424" w:rsidRPr="00B14424" w:rsidRDefault="00006242" w:rsidP="00006242">
      <w:pPr>
        <w:pStyle w:val="Style2"/>
        <w:widowControl/>
        <w:spacing w:line="240" w:lineRule="auto"/>
        <w:ind w:firstLine="677"/>
      </w:pPr>
      <w:r w:rsidRPr="00B14424">
        <w:t>В случае проведения защиты выпускной квалификационной работы с применением дистанционных образовательных технологий устно в режиме видеоконференции</w:t>
      </w:r>
      <w:r w:rsidR="00B14424" w:rsidRPr="00B14424">
        <w:t>:</w:t>
      </w:r>
    </w:p>
    <w:p w:rsidR="00B14424" w:rsidRPr="00B14424" w:rsidRDefault="00006242" w:rsidP="00B1442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B14424">
        <w:rPr>
          <w:rStyle w:val="FontStyle15"/>
          <w:color w:val="auto"/>
          <w:sz w:val="24"/>
          <w:szCs w:val="24"/>
        </w:rPr>
        <w:t>электронный экземпляр выпускной квалификационной работы размещается обучающимся в личном кабинете с приложением сканированной копии или фотографии титульного листа со своей подписью не позднее чем за два дня до проведения государственной итоговой аттестации с применением дистанционных образовательных технологий</w:t>
      </w:r>
      <w:r w:rsidR="00B14424" w:rsidRPr="00B14424">
        <w:rPr>
          <w:rStyle w:val="FontStyle15"/>
          <w:color w:val="auto"/>
          <w:sz w:val="24"/>
          <w:szCs w:val="24"/>
        </w:rPr>
        <w:t>;</w:t>
      </w:r>
    </w:p>
    <w:p w:rsidR="00006242" w:rsidRPr="00B14424" w:rsidRDefault="0099510C" w:rsidP="00B1442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B14424">
        <w:rPr>
          <w:rStyle w:val="FontStyle15"/>
          <w:color w:val="auto"/>
          <w:sz w:val="24"/>
          <w:szCs w:val="24"/>
        </w:rPr>
        <w:t>бумажный экземпляр выпускной квалификационной работы, оформленный в соответствии с установленными требованиями, и иные документы (при наличии) передаются обучающимся на выпускающую кафедру факультета после появления такой возможности</w:t>
      </w:r>
      <w:r w:rsidR="00006242" w:rsidRPr="00B14424">
        <w:rPr>
          <w:rStyle w:val="FontStyle15"/>
          <w:color w:val="auto"/>
          <w:sz w:val="24"/>
          <w:szCs w:val="24"/>
        </w:rPr>
        <w:t>.</w:t>
      </w:r>
    </w:p>
    <w:p w:rsidR="006F1B4E" w:rsidRPr="00F23FB4" w:rsidRDefault="00480B46" w:rsidP="00D31C0B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  <w:rPr>
          <w:color w:val="auto"/>
        </w:rPr>
      </w:pPr>
      <w:r w:rsidRPr="00B14424">
        <w:rPr>
          <w:color w:val="auto"/>
        </w:rPr>
        <w:t xml:space="preserve">Результаты </w:t>
      </w:r>
      <w:r w:rsidR="007F63A0" w:rsidRPr="00B14424">
        <w:rPr>
          <w:color w:val="auto"/>
        </w:rPr>
        <w:t xml:space="preserve">государственной итоговой аттестации, в том числе </w:t>
      </w:r>
      <w:r w:rsidRPr="00B14424">
        <w:rPr>
          <w:color w:val="auto"/>
        </w:rPr>
        <w:t>защиты выпускной квалификационной работы</w:t>
      </w:r>
      <w:r w:rsidR="007F63A0" w:rsidRPr="00B14424">
        <w:rPr>
          <w:color w:val="auto"/>
        </w:rPr>
        <w:t>,</w:t>
      </w:r>
      <w:r w:rsidRPr="00B14424">
        <w:rPr>
          <w:color w:val="auto"/>
        </w:rPr>
        <w:t xml:space="preserve"> являются основанием для принятия </w:t>
      </w:r>
      <w:r w:rsidR="006F1B4E" w:rsidRPr="00B14424">
        <w:rPr>
          <w:color w:val="auto"/>
        </w:rPr>
        <w:t>Государственной</w:t>
      </w:r>
      <w:r w:rsidR="006F1B4E" w:rsidRPr="00F23FB4">
        <w:rPr>
          <w:color w:val="auto"/>
        </w:rPr>
        <w:t xml:space="preserve"> экзаменационной комисси</w:t>
      </w:r>
      <w:r w:rsidR="007F63A0" w:rsidRPr="00F23FB4">
        <w:rPr>
          <w:color w:val="auto"/>
        </w:rPr>
        <w:t>ей</w:t>
      </w:r>
      <w:r w:rsidR="006F1B4E" w:rsidRPr="00F23FB4">
        <w:rPr>
          <w:color w:val="auto"/>
        </w:rPr>
        <w:t xml:space="preserve"> </w:t>
      </w:r>
      <w:r w:rsidRPr="00F23FB4">
        <w:rPr>
          <w:color w:val="auto"/>
        </w:rPr>
        <w:t>решения о присвоении соответствующей квалификации</w:t>
      </w:r>
      <w:r w:rsidR="006F1B4E" w:rsidRPr="00F23FB4">
        <w:rPr>
          <w:color w:val="auto"/>
        </w:rPr>
        <w:t>.</w:t>
      </w:r>
    </w:p>
    <w:p w:rsidR="00B8354F" w:rsidRPr="00F23FB4" w:rsidRDefault="00AB3E91" w:rsidP="001F037E">
      <w:pPr>
        <w:pStyle w:val="1"/>
        <w:rPr>
          <w:rStyle w:val="FontStyle15"/>
          <w:sz w:val="24"/>
          <w:szCs w:val="24"/>
        </w:rPr>
      </w:pPr>
      <w:bookmarkStart w:id="5" w:name="_Toc470254554"/>
      <w:bookmarkStart w:id="6" w:name="_Toc401754853"/>
      <w:bookmarkStart w:id="7" w:name="_Toc401755476"/>
      <w:bookmarkStart w:id="8" w:name="_Toc404249131"/>
      <w:bookmarkEnd w:id="2"/>
      <w:bookmarkEnd w:id="3"/>
      <w:bookmarkEnd w:id="4"/>
      <w:r w:rsidRPr="00F23FB4">
        <w:rPr>
          <w:rStyle w:val="FontStyle15"/>
          <w:sz w:val="24"/>
          <w:szCs w:val="24"/>
        </w:rPr>
        <w:t>2</w:t>
      </w:r>
      <w:r w:rsidR="00701E0B" w:rsidRPr="00F23FB4">
        <w:rPr>
          <w:rStyle w:val="FontStyle15"/>
          <w:sz w:val="24"/>
          <w:szCs w:val="24"/>
        </w:rPr>
        <w:t xml:space="preserve">. </w:t>
      </w:r>
      <w:r w:rsidR="00344943" w:rsidRPr="00F23FB4">
        <w:rPr>
          <w:rStyle w:val="FontStyle15"/>
          <w:sz w:val="24"/>
          <w:szCs w:val="24"/>
        </w:rPr>
        <w:t>ВЫБОР ТЕМЫ</w:t>
      </w:r>
      <w:r w:rsidR="00AF622F" w:rsidRPr="00F23FB4">
        <w:rPr>
          <w:rStyle w:val="FontStyle15"/>
          <w:sz w:val="24"/>
          <w:szCs w:val="24"/>
        </w:rPr>
        <w:t xml:space="preserve"> ВЫПУСКНОЙ КВАЛИФИКАЦИОННОЙ РАБОТ</w:t>
      </w:r>
      <w:r w:rsidR="00344943" w:rsidRPr="00F23FB4">
        <w:rPr>
          <w:rStyle w:val="FontStyle15"/>
          <w:sz w:val="24"/>
          <w:szCs w:val="24"/>
        </w:rPr>
        <w:t>Ы</w:t>
      </w:r>
      <w:bookmarkEnd w:id="5"/>
    </w:p>
    <w:p w:rsidR="001335D0" w:rsidRPr="00F23FB4" w:rsidRDefault="001335D0" w:rsidP="001335D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Перечень тем выпускных квалификационных работ (далее – ВКР) определяется выпускающей кафедрой, рассматривается и обсуждается на заседании выпускающей кафедры и заседании учебно-методической комиссии факультета, утверждается на Ученом совете</w:t>
      </w:r>
      <w:r w:rsidR="007755E7">
        <w:rPr>
          <w:rStyle w:val="FontStyle15"/>
          <w:sz w:val="24"/>
        </w:rPr>
        <w:br/>
      </w:r>
      <w:r w:rsidRPr="00F23FB4">
        <w:rPr>
          <w:rStyle w:val="FontStyle15"/>
          <w:sz w:val="24"/>
        </w:rPr>
        <w:t>института</w:t>
      </w:r>
      <w:r w:rsidR="007755E7">
        <w:rPr>
          <w:rStyle w:val="FontStyle15"/>
          <w:sz w:val="24"/>
        </w:rPr>
        <w:t xml:space="preserve"> – филиала</w:t>
      </w:r>
      <w:r w:rsidRPr="00F23FB4">
        <w:rPr>
          <w:rStyle w:val="FontStyle15"/>
          <w:sz w:val="24"/>
        </w:rPr>
        <w:t xml:space="preserve">, подлежит ежегодному обновлению в зависимости от потребностей рынка труда и достижений науки и техники. </w:t>
      </w:r>
    </w:p>
    <w:p w:rsidR="001335D0" w:rsidRPr="00F23FB4" w:rsidRDefault="001335D0" w:rsidP="001335D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Обучающийся выбирает тему ВКР из перечня примерных тем выпускных квалификационных работ или предлагает сам по согласованию с заведующим выпускающей кафедрой, при этом возможны следующие варианты:</w:t>
      </w:r>
    </w:p>
    <w:p w:rsidR="001335D0" w:rsidRPr="00F23FB4" w:rsidRDefault="001335D0" w:rsidP="001335D0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обучающийся, исходя из своих интересов и уже имеющегося материала, может предложить заведующему выпускающей кафедрой конкретную тему с обоснованием возможности и целесообразности ее переработки и последующей защиты;</w:t>
      </w:r>
    </w:p>
    <w:p w:rsidR="001335D0" w:rsidRPr="00F23FB4" w:rsidRDefault="001335D0" w:rsidP="001335D0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тема ВКР определяется во время прохождения производственной практики исходя из потребностей организации – базы практики, при этом, обучающийся имеет право высказать свое мнение и обязан уточнить суть проблемы и ожидаемые результаты ее проработки, согласовав все это с заведующим выпускающей кафедрой;</w:t>
      </w:r>
    </w:p>
    <w:p w:rsidR="001335D0" w:rsidRPr="00F23FB4" w:rsidRDefault="001335D0" w:rsidP="001335D0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тема ВКР обучающемуся может быть рекомендована организацией-работодателем при условии соответствия темы образовательному стандарту и профилю (направленности) образовательной программы, а также предварительного согласования предложенной темы с заведующим выпускающей кафедрой.</w:t>
      </w:r>
    </w:p>
    <w:p w:rsidR="001335D0" w:rsidRPr="00F23FB4" w:rsidRDefault="001335D0" w:rsidP="001335D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В любом из этих случаев обучающийся должен достаточно полно, всесторонне и точно понимать:</w:t>
      </w:r>
    </w:p>
    <w:p w:rsidR="001335D0" w:rsidRPr="00F23FB4" w:rsidRDefault="001335D0" w:rsidP="001335D0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какая конкретная задача им будет решаться;</w:t>
      </w:r>
    </w:p>
    <w:p w:rsidR="001335D0" w:rsidRPr="00F23FB4" w:rsidRDefault="001335D0" w:rsidP="001335D0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с каким конечным результатом;</w:t>
      </w:r>
    </w:p>
    <w:p w:rsidR="001335D0" w:rsidRPr="00F23FB4" w:rsidRDefault="001335D0" w:rsidP="001335D0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на какой теоретической и методологической основе.</w:t>
      </w:r>
    </w:p>
    <w:p w:rsidR="001335D0" w:rsidRPr="00F23FB4" w:rsidRDefault="001335D0" w:rsidP="001335D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lastRenderedPageBreak/>
        <w:t>Научный руководитель выпускной квалификационной работы назначается приказом директора института</w:t>
      </w:r>
      <w:r w:rsidR="004E088E" w:rsidRPr="00F23FB4">
        <w:rPr>
          <w:rStyle w:val="FontStyle15"/>
          <w:sz w:val="24"/>
        </w:rPr>
        <w:t xml:space="preserve"> </w:t>
      </w:r>
      <w:r w:rsidR="007755E7">
        <w:rPr>
          <w:rStyle w:val="FontStyle15"/>
          <w:sz w:val="24"/>
        </w:rPr>
        <w:t xml:space="preserve">– филиала </w:t>
      </w:r>
      <w:r w:rsidRPr="00F23FB4">
        <w:rPr>
          <w:rStyle w:val="FontStyle15"/>
          <w:sz w:val="24"/>
        </w:rPr>
        <w:t>по представлению декана факультета, как правило, из числа наиболее квалифицированных преподавателей кафедры: имеющих ученую степень и/или ученое звание; опыт научно-педагогической деятельности и/или практической деятельности в соответствующей области, исходя из его научных интересов и специализации на кафедре.</w:t>
      </w:r>
    </w:p>
    <w:p w:rsidR="00006242" w:rsidRPr="00F23FB4" w:rsidRDefault="001335D0" w:rsidP="001335D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Правильный выбор темы выпускной квалификационной работы имеет во многом определяющее значение для успешной и творческой работы над ВКР, так как именно на этом этапе во многом определяется стратегия исследования в целом и направление научного поиска в частности. </w:t>
      </w:r>
      <w:r w:rsidR="001C08BE" w:rsidRPr="00F23FB4">
        <w:rPr>
          <w:rStyle w:val="FontStyle15"/>
          <w:sz w:val="24"/>
        </w:rPr>
        <w:t xml:space="preserve">Не позднее, чем за четыре месяца до начала ГИА, избрав тему ВКР, </w:t>
      </w:r>
      <w:r w:rsidRPr="00F23FB4">
        <w:rPr>
          <w:rStyle w:val="FontStyle15"/>
          <w:sz w:val="24"/>
        </w:rPr>
        <w:t>обучающийся подает заявление, которое рассматривается на выпускающей кафедре.</w:t>
      </w:r>
    </w:p>
    <w:p w:rsidR="001335D0" w:rsidRPr="00F23FB4" w:rsidRDefault="00236225" w:rsidP="001335D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Обсуждение избранных тем, закрепление и назначение руководителей ВКР осуществляется на заседании кафедры и отражается в протоколе, выписка из протокола заседания кафедры (копия протокола) передается в отдел учебной работы факультета вместе с заявлениями обучающихся для подготовки проекта распорядительного акта.</w:t>
      </w:r>
    </w:p>
    <w:p w:rsidR="001335D0" w:rsidRPr="00F23FB4" w:rsidRDefault="001335D0" w:rsidP="001335D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Выпускная квалификационная работа, в частности, может стать продолжением и развитием курсовых или научных работ (проектов), подготовленных обучающимся в период обучения в институте. В этом случае</w:t>
      </w:r>
      <w:r w:rsidR="001C08BE" w:rsidRPr="00F23FB4">
        <w:rPr>
          <w:rStyle w:val="FontStyle15"/>
          <w:sz w:val="24"/>
        </w:rPr>
        <w:t>,</w:t>
      </w:r>
      <w:r w:rsidRPr="00F23FB4">
        <w:rPr>
          <w:rStyle w:val="FontStyle15"/>
          <w:sz w:val="24"/>
        </w:rPr>
        <w:t xml:space="preserve"> разработка интересующей проблемы переходит на более высокий теоретический и практический уровень.</w:t>
      </w:r>
    </w:p>
    <w:p w:rsidR="001C08BE" w:rsidRPr="00F23FB4" w:rsidRDefault="001C08BE" w:rsidP="001C08BE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Изменение или корректирование (уточнение) темы допускается в исключительных случаях по обоснованному предложению научного руководителя ВКР в установленные локальными актами сроки с последующим ее утверждением заведующим выпускающей кафедрой (фиксируется в протоколе ее заседания) и согласованием с деканом факультета. Изменение темы ВКР утверждается приказом директора института </w:t>
      </w:r>
      <w:r w:rsidR="007755E7">
        <w:rPr>
          <w:rStyle w:val="FontStyle15"/>
          <w:sz w:val="24"/>
        </w:rPr>
        <w:t xml:space="preserve">– филиала </w:t>
      </w:r>
      <w:r w:rsidRPr="00F23FB4">
        <w:rPr>
          <w:rStyle w:val="FontStyle15"/>
          <w:sz w:val="24"/>
        </w:rPr>
        <w:t xml:space="preserve">по представлению декана факультета не позднее даты начала преддипломной практики либо не позднее, чем за 1 месяц до даты начала </w:t>
      </w:r>
      <w:r w:rsidR="007755E7">
        <w:rPr>
          <w:rStyle w:val="FontStyle15"/>
          <w:sz w:val="24"/>
        </w:rPr>
        <w:t>государственной итоговой аттестации</w:t>
      </w:r>
      <w:r w:rsidRPr="00F23FB4">
        <w:rPr>
          <w:rStyle w:val="FontStyle15"/>
          <w:sz w:val="24"/>
        </w:rPr>
        <w:t>.</w:t>
      </w:r>
    </w:p>
    <w:p w:rsidR="001335D0" w:rsidRPr="00F23FB4" w:rsidRDefault="001335D0" w:rsidP="001335D0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</w:pPr>
      <w:r w:rsidRPr="00F23FB4">
        <w:t>Приступая к работе по написанию выпускной квалификационной работы обучающемуся:</w:t>
      </w:r>
    </w:p>
    <w:p w:rsidR="001335D0" w:rsidRPr="00F23FB4" w:rsidRDefault="001335D0" w:rsidP="001335D0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нужно знать, что такое выпускная квалификационная работа, в какой форме выполняется выпускная квалификационная работа; </w:t>
      </w:r>
    </w:p>
    <w:p w:rsidR="001335D0" w:rsidRPr="00F23FB4" w:rsidRDefault="001335D0" w:rsidP="001335D0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понять, для чего нужна выпускная квалификационная работа и что позволяет оценить ее защита;</w:t>
      </w:r>
    </w:p>
    <w:p w:rsidR="001335D0" w:rsidRPr="00F23FB4" w:rsidRDefault="001335D0" w:rsidP="001335D0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осознать последовательность действий для написания выпускной квалификационной работы.</w:t>
      </w:r>
    </w:p>
    <w:p w:rsidR="001335D0" w:rsidRPr="00F23FB4" w:rsidRDefault="001335D0" w:rsidP="001335D0">
      <w:pPr>
        <w:pStyle w:val="af2"/>
        <w:tabs>
          <w:tab w:val="left" w:pos="851"/>
          <w:tab w:val="left" w:pos="993"/>
        </w:tabs>
        <w:spacing w:before="0" w:beforeAutospacing="0" w:after="0" w:afterAutospacing="0"/>
        <w:ind w:firstLine="709"/>
        <w:jc w:val="both"/>
        <w:textAlignment w:val="top"/>
      </w:pPr>
      <w:r w:rsidRPr="00F23FB4">
        <w:t>При выполнении выпускной квалификационной работы обучающиеся должны показать свою способность и умение, опираясь на полученные углубленные знания, умения и сформированные общекультурные (универсальные), общепрофессиональные и профессиональные компетенции, самостоятельно решать на современном уровне задачи своей профессиональной деятельности, профессионально излагать специальную информацию, научно аргументировать и защищать свою точку зрения.</w:t>
      </w:r>
    </w:p>
    <w:p w:rsidR="00E77142" w:rsidRPr="00F23FB4" w:rsidRDefault="00AB3E91" w:rsidP="001F037E">
      <w:pPr>
        <w:pStyle w:val="1"/>
        <w:rPr>
          <w:rStyle w:val="FontStyle15"/>
          <w:sz w:val="24"/>
          <w:szCs w:val="24"/>
        </w:rPr>
      </w:pPr>
      <w:bookmarkStart w:id="9" w:name="_Toc470254555"/>
      <w:bookmarkStart w:id="10" w:name="_Toc437500403"/>
      <w:bookmarkStart w:id="11" w:name="_Toc459286436"/>
      <w:r w:rsidRPr="00F23FB4">
        <w:rPr>
          <w:rStyle w:val="FontStyle15"/>
          <w:sz w:val="24"/>
          <w:szCs w:val="24"/>
        </w:rPr>
        <w:t>3</w:t>
      </w:r>
      <w:r w:rsidR="00B8354F" w:rsidRPr="00F23FB4">
        <w:rPr>
          <w:rStyle w:val="FontStyle15"/>
          <w:sz w:val="24"/>
          <w:szCs w:val="24"/>
        </w:rPr>
        <w:t xml:space="preserve">. </w:t>
      </w:r>
      <w:r w:rsidR="00E77142" w:rsidRPr="00F23FB4">
        <w:rPr>
          <w:rStyle w:val="FontStyle15"/>
          <w:sz w:val="24"/>
          <w:szCs w:val="24"/>
        </w:rPr>
        <w:t>ЭТАПЫ ПОДГОТОВКИ ВЫПУСКНОЙ КВАЛИФИКАЦИОННОЙ РАБОТЫ</w:t>
      </w:r>
      <w:bookmarkEnd w:id="9"/>
    </w:p>
    <w:bookmarkEnd w:id="10"/>
    <w:bookmarkEnd w:id="11"/>
    <w:p w:rsidR="00344943" w:rsidRDefault="00344943" w:rsidP="00D31C0B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Приступая к процессу подготовки выпускной квалификационной работы, обучающийся должен представлять все ее взаимосвязанные этапы </w:t>
      </w:r>
      <w:r w:rsidR="00B14424">
        <w:rPr>
          <w:rStyle w:val="FontStyle15"/>
          <w:sz w:val="24"/>
        </w:rPr>
        <w:t>(</w:t>
      </w:r>
      <w:r w:rsidR="00B14424" w:rsidRPr="00726737">
        <w:rPr>
          <w:rStyle w:val="FontStyle15"/>
          <w:i/>
          <w:sz w:val="24"/>
        </w:rPr>
        <w:t>рис.1</w:t>
      </w:r>
      <w:r w:rsidR="00B14424">
        <w:rPr>
          <w:rStyle w:val="FontStyle15"/>
          <w:sz w:val="24"/>
        </w:rPr>
        <w:t xml:space="preserve">) </w:t>
      </w:r>
      <w:r w:rsidRPr="00F23FB4">
        <w:rPr>
          <w:rStyle w:val="FontStyle15"/>
          <w:sz w:val="24"/>
        </w:rPr>
        <w:t>и процедуру защиты.</w:t>
      </w:r>
    </w:p>
    <w:p w:rsidR="00B14424" w:rsidRPr="00F23FB4" w:rsidRDefault="00B14424" w:rsidP="00B14424">
      <w:pPr>
        <w:pStyle w:val="Style2"/>
        <w:widowControl/>
        <w:spacing w:line="240" w:lineRule="auto"/>
        <w:ind w:firstLine="677"/>
        <w:rPr>
          <w:rStyle w:val="FontStyle15"/>
          <w:i/>
          <w:sz w:val="24"/>
        </w:rPr>
      </w:pPr>
      <w:r w:rsidRPr="00F23FB4">
        <w:rPr>
          <w:rStyle w:val="FontStyle15"/>
          <w:i/>
          <w:sz w:val="24"/>
        </w:rPr>
        <w:t>Этап I - Организационный:</w:t>
      </w:r>
    </w:p>
    <w:p w:rsidR="00B14424" w:rsidRPr="00F23FB4" w:rsidRDefault="00B14424" w:rsidP="00B1442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ознакомление с порядком проведения государственной итоговой аттестации не позднее, чем за полгода до начала государственной итоговой аттестации, с отметкой в листе ознакомления с документами, регламентирующими проведение государственной итоговой аттестации, а также с порядком подачи и рассмотрения апелляций (</w:t>
      </w:r>
      <w:r w:rsidRPr="00F23FB4">
        <w:rPr>
          <w:rStyle w:val="FontStyle15"/>
          <w:i/>
          <w:color w:val="auto"/>
          <w:sz w:val="24"/>
          <w:szCs w:val="24"/>
        </w:rPr>
        <w:t>Приложение 11</w:t>
      </w:r>
      <w:r w:rsidRPr="00F23FB4">
        <w:rPr>
          <w:rStyle w:val="FontStyle15"/>
          <w:color w:val="auto"/>
          <w:sz w:val="24"/>
          <w:szCs w:val="24"/>
        </w:rPr>
        <w:t>);</w:t>
      </w:r>
    </w:p>
    <w:p w:rsidR="00B14424" w:rsidRPr="00F23FB4" w:rsidRDefault="00B14424" w:rsidP="00B1442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выбор темы ВКР (обоснование актуальности выбранной темы, возможности и целесообразности ее проработки и последующей защиты); согласование избранной темы ВКР;</w:t>
      </w:r>
    </w:p>
    <w:p w:rsidR="00B14424" w:rsidRPr="00F23FB4" w:rsidRDefault="00B14424" w:rsidP="00B1442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оформление заявления (</w:t>
      </w:r>
      <w:r w:rsidRPr="00F23FB4">
        <w:rPr>
          <w:rStyle w:val="FontStyle15"/>
          <w:i/>
          <w:color w:val="auto"/>
          <w:sz w:val="24"/>
          <w:szCs w:val="24"/>
        </w:rPr>
        <w:t>Приложение 1</w:t>
      </w:r>
      <w:r w:rsidRPr="00F23FB4">
        <w:rPr>
          <w:bCs/>
          <w:i/>
        </w:rPr>
        <w:t xml:space="preserve"> </w:t>
      </w:r>
      <w:r w:rsidRPr="00F23FB4">
        <w:rPr>
          <w:rStyle w:val="FontStyle15"/>
          <w:i/>
          <w:color w:val="auto"/>
          <w:sz w:val="24"/>
          <w:szCs w:val="24"/>
        </w:rPr>
        <w:t>при выполнении ВКР одним обучающимся, Приложение 2</w:t>
      </w:r>
      <w:r w:rsidRPr="00F23FB4">
        <w:rPr>
          <w:bCs/>
          <w:i/>
        </w:rPr>
        <w:t xml:space="preserve"> </w:t>
      </w:r>
      <w:r w:rsidRPr="00F23FB4">
        <w:rPr>
          <w:rStyle w:val="FontStyle15"/>
          <w:i/>
          <w:color w:val="auto"/>
          <w:sz w:val="24"/>
          <w:szCs w:val="24"/>
        </w:rPr>
        <w:t>при выполнении ВКР несколькими обучающимся совместно</w:t>
      </w:r>
      <w:r w:rsidRPr="00F23FB4">
        <w:rPr>
          <w:rStyle w:val="FontStyle15"/>
          <w:color w:val="auto"/>
          <w:sz w:val="24"/>
          <w:szCs w:val="24"/>
        </w:rPr>
        <w:t>);</w:t>
      </w:r>
    </w:p>
    <w:p w:rsidR="00B14424" w:rsidRPr="00F23FB4" w:rsidRDefault="00B14424" w:rsidP="00B1442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lastRenderedPageBreak/>
        <w:t>ознакомление с распорядительным актом о закреплении темы ВКР и назначении научного руководителя ВКР;</w:t>
      </w:r>
    </w:p>
    <w:p w:rsidR="00B14424" w:rsidRPr="00F23FB4" w:rsidRDefault="00B14424" w:rsidP="00B1442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получение задания (</w:t>
      </w:r>
      <w:r w:rsidRPr="00F23FB4">
        <w:rPr>
          <w:rStyle w:val="FontStyle15"/>
          <w:i/>
          <w:color w:val="auto"/>
          <w:sz w:val="24"/>
          <w:szCs w:val="24"/>
        </w:rPr>
        <w:t>Приложение 3</w:t>
      </w:r>
      <w:r w:rsidRPr="00F23FB4">
        <w:rPr>
          <w:rStyle w:val="FontStyle15"/>
          <w:color w:val="auto"/>
          <w:sz w:val="24"/>
          <w:szCs w:val="24"/>
        </w:rPr>
        <w:t>) от руководителя ВКР, оформление плана-графика (</w:t>
      </w:r>
      <w:r w:rsidRPr="00F23FB4">
        <w:rPr>
          <w:rStyle w:val="FontStyle15"/>
          <w:i/>
          <w:color w:val="auto"/>
          <w:sz w:val="24"/>
          <w:szCs w:val="24"/>
        </w:rPr>
        <w:t>Приложение 4</w:t>
      </w:r>
      <w:r w:rsidRPr="00F23FB4">
        <w:rPr>
          <w:rStyle w:val="FontStyle15"/>
          <w:color w:val="auto"/>
          <w:sz w:val="24"/>
          <w:szCs w:val="24"/>
        </w:rPr>
        <w:t>) выполнения ВКР.</w:t>
      </w:r>
    </w:p>
    <w:p w:rsidR="00B14424" w:rsidRPr="00F23FB4" w:rsidRDefault="00B14424" w:rsidP="00D31C0B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</w:p>
    <w:p w:rsidR="00344943" w:rsidRPr="00F23FB4" w:rsidRDefault="00344943" w:rsidP="00344943">
      <w:pPr>
        <w:widowControl/>
        <w:spacing w:line="360" w:lineRule="auto"/>
        <w:jc w:val="both"/>
        <w:rPr>
          <w:rFonts w:asciiTheme="majorHAnsi" w:hAnsiTheme="majorHAnsi"/>
          <w:sz w:val="26"/>
          <w:szCs w:val="26"/>
          <w:lang w:eastAsia="en-US"/>
        </w:rPr>
      </w:pPr>
      <w:r w:rsidRPr="00F23FB4">
        <w:rPr>
          <w:rFonts w:asciiTheme="majorHAnsi" w:hAnsiTheme="majorHAnsi"/>
          <w:noProof/>
          <w:sz w:val="26"/>
          <w:szCs w:val="26"/>
        </w:rPr>
        <w:drawing>
          <wp:inline distT="0" distB="0" distL="0" distR="0" wp14:anchorId="2F26560B" wp14:editId="6CBFB8F6">
            <wp:extent cx="5625548" cy="2484782"/>
            <wp:effectExtent l="0" t="19050" r="0" b="106045"/>
            <wp:docPr id="11" name="Схема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44943" w:rsidRPr="00F23FB4" w:rsidRDefault="00344943" w:rsidP="00D31C0B">
      <w:pPr>
        <w:pStyle w:val="Style2"/>
        <w:widowControl/>
        <w:spacing w:line="240" w:lineRule="auto"/>
        <w:ind w:firstLine="0"/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i/>
          <w:sz w:val="24"/>
        </w:rPr>
        <w:t>Рис.1.</w:t>
      </w:r>
      <w:r w:rsidRPr="00F23FB4">
        <w:rPr>
          <w:rStyle w:val="FontStyle15"/>
          <w:b/>
          <w:sz w:val="24"/>
        </w:rPr>
        <w:t xml:space="preserve"> Этапы подготовки выпускной квалификационной работы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i/>
          <w:sz w:val="24"/>
        </w:rPr>
      </w:pPr>
      <w:bookmarkStart w:id="12" w:name="_Toc470254556"/>
      <w:r w:rsidRPr="00F23FB4">
        <w:rPr>
          <w:rStyle w:val="FontStyle15"/>
          <w:i/>
          <w:sz w:val="24"/>
        </w:rPr>
        <w:t>Этап II – Исследовательский: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определение цели и задач исследования;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составление первоначальной структуры ВКР;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составление библиографии, ознакомление с законодательными актами, нормативными документами и другими источниками, относящимися к теме исследования;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сбор фактического материала в органах власти, на предприятиях, в рыночных структурах и других организациях в зависимости от исследуемой области и места прохождения преддипломной практики; 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анализ и распределение собранного материала в соответствии с первоначальной структурой ВКР;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корректировка структуры (если этого потребует содержание собранного материала);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непосредственное написание текста ВКР;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представление ВКР целиком или по главам научному руководителю, устранение замечаний и выполнение рекомендаций.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i/>
          <w:sz w:val="24"/>
        </w:rPr>
      </w:pPr>
      <w:r w:rsidRPr="00F23FB4">
        <w:rPr>
          <w:rStyle w:val="FontStyle15"/>
          <w:i/>
          <w:sz w:val="24"/>
        </w:rPr>
        <w:t>Этап III – Оценка и экспертиза ВКР: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оформление титульного листа ВКР (</w:t>
      </w:r>
      <w:r w:rsidRPr="00F23FB4">
        <w:rPr>
          <w:rStyle w:val="FontStyle15"/>
          <w:i/>
          <w:color w:val="auto"/>
          <w:sz w:val="24"/>
          <w:szCs w:val="24"/>
        </w:rPr>
        <w:t>Приложение 5</w:t>
      </w:r>
      <w:r w:rsidRPr="00F23FB4">
        <w:rPr>
          <w:rStyle w:val="FontStyle15"/>
          <w:color w:val="auto"/>
          <w:sz w:val="24"/>
          <w:szCs w:val="24"/>
        </w:rPr>
        <w:t>)</w:t>
      </w:r>
      <w:r w:rsidR="00C34C93" w:rsidRPr="00F23FB4">
        <w:rPr>
          <w:rStyle w:val="FontStyle15"/>
          <w:color w:val="auto"/>
          <w:sz w:val="24"/>
          <w:szCs w:val="24"/>
        </w:rPr>
        <w:t>, содержания ВКР (</w:t>
      </w:r>
      <w:r w:rsidR="00C34C93" w:rsidRPr="00F23FB4">
        <w:rPr>
          <w:rStyle w:val="FontStyle15"/>
          <w:i/>
          <w:color w:val="auto"/>
          <w:sz w:val="24"/>
          <w:szCs w:val="24"/>
        </w:rPr>
        <w:t>Приложение 6</w:t>
      </w:r>
      <w:r w:rsidR="00C34C93" w:rsidRPr="00F23FB4">
        <w:rPr>
          <w:rStyle w:val="FontStyle15"/>
          <w:color w:val="auto"/>
          <w:sz w:val="24"/>
          <w:szCs w:val="24"/>
        </w:rPr>
        <w:t>),</w:t>
      </w:r>
      <w:r w:rsidRPr="00F23FB4">
        <w:rPr>
          <w:rStyle w:val="FontStyle15"/>
          <w:color w:val="auto"/>
          <w:sz w:val="24"/>
          <w:szCs w:val="24"/>
        </w:rPr>
        <w:t xml:space="preserve"> </w:t>
      </w:r>
      <w:r w:rsidR="00C34C93" w:rsidRPr="00F23FB4">
        <w:rPr>
          <w:rStyle w:val="FontStyle15"/>
          <w:color w:val="auto"/>
          <w:sz w:val="24"/>
          <w:szCs w:val="24"/>
        </w:rPr>
        <w:t>библиографического списка (</w:t>
      </w:r>
      <w:r w:rsidR="00C34C93" w:rsidRPr="00F23FB4">
        <w:rPr>
          <w:rStyle w:val="FontStyle15"/>
          <w:i/>
          <w:color w:val="auto"/>
          <w:sz w:val="24"/>
          <w:szCs w:val="24"/>
        </w:rPr>
        <w:t>Приложение 7</w:t>
      </w:r>
      <w:r w:rsidR="00C34C93" w:rsidRPr="00F23FB4">
        <w:rPr>
          <w:rStyle w:val="FontStyle15"/>
          <w:color w:val="auto"/>
          <w:sz w:val="24"/>
          <w:szCs w:val="24"/>
        </w:rPr>
        <w:t xml:space="preserve">) </w:t>
      </w:r>
      <w:r w:rsidRPr="00F23FB4">
        <w:rPr>
          <w:rStyle w:val="FontStyle15"/>
          <w:color w:val="auto"/>
          <w:sz w:val="24"/>
          <w:szCs w:val="24"/>
        </w:rPr>
        <w:t>и представление окончательного варианта ВКР научному руководителю для написания отзыва (</w:t>
      </w:r>
      <w:r w:rsidRPr="00F23FB4">
        <w:rPr>
          <w:rStyle w:val="FontStyle15"/>
          <w:i/>
          <w:color w:val="auto"/>
          <w:sz w:val="24"/>
          <w:szCs w:val="24"/>
        </w:rPr>
        <w:t xml:space="preserve">Приложение </w:t>
      </w:r>
      <w:r w:rsidR="00B55E69" w:rsidRPr="00F23FB4">
        <w:rPr>
          <w:rStyle w:val="FontStyle15"/>
          <w:i/>
          <w:color w:val="auto"/>
          <w:sz w:val="24"/>
          <w:szCs w:val="24"/>
        </w:rPr>
        <w:t>8</w:t>
      </w:r>
      <w:r w:rsidRPr="00F23FB4">
        <w:rPr>
          <w:rStyle w:val="FontStyle15"/>
          <w:color w:val="auto"/>
          <w:sz w:val="24"/>
          <w:szCs w:val="24"/>
        </w:rPr>
        <w:t>);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рецензирование ВКР (</w:t>
      </w:r>
      <w:r w:rsidRPr="00F23FB4">
        <w:rPr>
          <w:rStyle w:val="FontStyle15"/>
          <w:i/>
          <w:color w:val="auto"/>
          <w:sz w:val="24"/>
          <w:szCs w:val="24"/>
        </w:rPr>
        <w:t xml:space="preserve">Приложение </w:t>
      </w:r>
      <w:r w:rsidR="00B55E69" w:rsidRPr="00F23FB4">
        <w:rPr>
          <w:rStyle w:val="FontStyle15"/>
          <w:i/>
          <w:color w:val="auto"/>
          <w:sz w:val="24"/>
          <w:szCs w:val="24"/>
        </w:rPr>
        <w:t>10</w:t>
      </w:r>
      <w:r w:rsidRPr="00F23FB4">
        <w:rPr>
          <w:rStyle w:val="FontStyle15"/>
          <w:color w:val="auto"/>
          <w:sz w:val="24"/>
          <w:szCs w:val="24"/>
        </w:rPr>
        <w:t>);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представление сброшюрованного текста ВКР с заданием, планом-графиком, отзывом и рецензией, справкой о результатах самопроверки в системе «Антиплагиат» на выпускающую кафедру.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Дополнительно рекомендуется переплести прозрачный файл для вложения указанных выше документов.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i/>
          <w:sz w:val="24"/>
        </w:rPr>
      </w:pPr>
      <w:r w:rsidRPr="00F23FB4">
        <w:rPr>
          <w:rStyle w:val="FontStyle15"/>
          <w:i/>
          <w:sz w:val="24"/>
        </w:rPr>
        <w:t xml:space="preserve">Этап IV – Подготовка к защите и защита выпускной квалификационной работы: 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подготовка текста выступления на защите – доклада</w:t>
      </w:r>
      <w:r w:rsidR="00E660D4" w:rsidRPr="00F23FB4">
        <w:rPr>
          <w:rStyle w:val="FontStyle15"/>
          <w:color w:val="auto"/>
          <w:sz w:val="24"/>
          <w:szCs w:val="24"/>
        </w:rPr>
        <w:t xml:space="preserve"> (</w:t>
      </w:r>
      <w:r w:rsidR="00E660D4" w:rsidRPr="00F23FB4">
        <w:rPr>
          <w:rStyle w:val="FontStyle15"/>
          <w:i/>
          <w:color w:val="auto"/>
          <w:sz w:val="24"/>
          <w:szCs w:val="24"/>
        </w:rPr>
        <w:t>Приложение 14</w:t>
      </w:r>
      <w:r w:rsidR="00E660D4" w:rsidRPr="00F23FB4">
        <w:rPr>
          <w:rStyle w:val="FontStyle15"/>
          <w:color w:val="auto"/>
          <w:sz w:val="24"/>
          <w:szCs w:val="24"/>
        </w:rPr>
        <w:t>)</w:t>
      </w:r>
      <w:r w:rsidRPr="00F23FB4">
        <w:rPr>
          <w:rStyle w:val="FontStyle15"/>
          <w:color w:val="auto"/>
          <w:sz w:val="24"/>
          <w:szCs w:val="24"/>
        </w:rPr>
        <w:t>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подготовка электронной презентации или раздаточного материала для членов ГЭК;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подготовка ответов на возможные вопросы (по рекомендации научного руководителя и заведующего выпускающей кафедрой);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выступление с докладом на защите.</w:t>
      </w:r>
    </w:p>
    <w:p w:rsidR="00E77142" w:rsidRPr="00F23FB4" w:rsidRDefault="00AB3E91" w:rsidP="001F037E">
      <w:pPr>
        <w:pStyle w:val="1"/>
        <w:rPr>
          <w:rStyle w:val="FontStyle15"/>
          <w:sz w:val="24"/>
          <w:szCs w:val="24"/>
        </w:rPr>
      </w:pPr>
      <w:r w:rsidRPr="00F23FB4">
        <w:rPr>
          <w:rStyle w:val="FontStyle15"/>
          <w:sz w:val="24"/>
          <w:szCs w:val="24"/>
        </w:rPr>
        <w:lastRenderedPageBreak/>
        <w:t>4</w:t>
      </w:r>
      <w:r w:rsidR="00E77142" w:rsidRPr="00F23FB4">
        <w:rPr>
          <w:rStyle w:val="FontStyle15"/>
          <w:sz w:val="24"/>
          <w:szCs w:val="24"/>
        </w:rPr>
        <w:t xml:space="preserve">. </w:t>
      </w:r>
      <w:r w:rsidR="00340DB7" w:rsidRPr="00F23FB4">
        <w:rPr>
          <w:rStyle w:val="FontStyle15"/>
          <w:sz w:val="24"/>
          <w:szCs w:val="24"/>
        </w:rPr>
        <w:t>ТРЕБОВАНИЯ К ОБЪЕМУ, СТРУКТУРЕ И ОФОРМЛЕНИЮ ВЫПУСКНОЙ КВАЛИФИКАЦИОННОЙ РАБОТЫ</w:t>
      </w:r>
      <w:bookmarkEnd w:id="12"/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bookmarkStart w:id="13" w:name="_Toc493515215"/>
      <w:bookmarkStart w:id="14" w:name="_Toc493515280"/>
      <w:bookmarkStart w:id="15" w:name="_Toc493515380"/>
      <w:bookmarkStart w:id="16" w:name="_Toc493515508"/>
      <w:bookmarkStart w:id="17" w:name="_Toc493515618"/>
      <w:bookmarkStart w:id="18" w:name="_Toc528476261"/>
      <w:r w:rsidRPr="00F23FB4">
        <w:rPr>
          <w:rStyle w:val="FontStyle15"/>
          <w:sz w:val="24"/>
        </w:rPr>
        <w:t>Оформление ВКР показывает уровень умений выпускника работать с информацией, составлять документы, учитывая все требования к их содержанию и оформлению. Кроме этого</w:t>
      </w:r>
      <w:r w:rsidR="00721CC8" w:rsidRPr="00F23FB4">
        <w:rPr>
          <w:rStyle w:val="FontStyle15"/>
          <w:sz w:val="24"/>
        </w:rPr>
        <w:t>,</w:t>
      </w:r>
      <w:r w:rsidRPr="00F23FB4">
        <w:rPr>
          <w:rStyle w:val="FontStyle15"/>
          <w:sz w:val="24"/>
        </w:rPr>
        <w:t xml:space="preserve"> характер оформления (наличие ссылок, списка используемой литературы) показывает уровень достоверности и новизны работы.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В то же время следует учитывать, что оформительской стороне в начале работы над текстом не следует уделять слишком большое внимание. Проверить правильность оформления следует в конце, когда будет собран весь текст ВКР.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Рекомендуемый объем ВКР (без учета приложений) по образовательным программам высшего образования: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по программам бакалавриата – 40-60 страниц;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по программам специалитета – 50-70 страниц;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по программам магистратуры – 70-90 страниц.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Структура ВКР должна содержать следующие обязательные элементы: титульный лист</w:t>
      </w:r>
      <w:r w:rsidR="00726737">
        <w:rPr>
          <w:rStyle w:val="FontStyle15"/>
          <w:sz w:val="24"/>
        </w:rPr>
        <w:t>,</w:t>
      </w:r>
      <w:r w:rsidRPr="00F23FB4">
        <w:rPr>
          <w:rStyle w:val="FontStyle15"/>
          <w:sz w:val="24"/>
        </w:rPr>
        <w:t xml:space="preserve"> содержание</w:t>
      </w:r>
      <w:r w:rsidR="00726737">
        <w:rPr>
          <w:rStyle w:val="FontStyle15"/>
          <w:sz w:val="24"/>
        </w:rPr>
        <w:t>,</w:t>
      </w:r>
      <w:r w:rsidRPr="00F23FB4">
        <w:rPr>
          <w:rStyle w:val="FontStyle15"/>
          <w:sz w:val="24"/>
        </w:rPr>
        <w:t xml:space="preserve"> обозначения и сокращения (при наличии), введение</w:t>
      </w:r>
      <w:r w:rsidR="00726737">
        <w:rPr>
          <w:rStyle w:val="FontStyle15"/>
          <w:sz w:val="24"/>
        </w:rPr>
        <w:t xml:space="preserve">, </w:t>
      </w:r>
      <w:r w:rsidRPr="00F23FB4">
        <w:rPr>
          <w:rStyle w:val="FontStyle15"/>
          <w:sz w:val="24"/>
        </w:rPr>
        <w:t>основная часть</w:t>
      </w:r>
      <w:r w:rsidR="00726737">
        <w:rPr>
          <w:rStyle w:val="FontStyle15"/>
          <w:sz w:val="24"/>
        </w:rPr>
        <w:t>,</w:t>
      </w:r>
      <w:r w:rsidRPr="00F23FB4">
        <w:rPr>
          <w:rStyle w:val="FontStyle15"/>
          <w:sz w:val="24"/>
        </w:rPr>
        <w:t xml:space="preserve"> заключение</w:t>
      </w:r>
      <w:r w:rsidR="00726737">
        <w:rPr>
          <w:rStyle w:val="FontStyle15"/>
          <w:sz w:val="24"/>
        </w:rPr>
        <w:t>,</w:t>
      </w:r>
      <w:r w:rsidRPr="00F23FB4">
        <w:rPr>
          <w:rStyle w:val="FontStyle15"/>
          <w:sz w:val="24"/>
        </w:rPr>
        <w:t xml:space="preserve"> библиографический список, приложения (при наличии).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Титульный лист является первой страницей ВКР и оформляется по утверждённому образцу. 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Аннотация к выпускной квалификационной работе оформляется отдельным документом, не брошюруется и представляется на выпускающую кафедру </w:t>
      </w:r>
      <w:r w:rsidR="00ED124B" w:rsidRPr="00F23FB4">
        <w:rPr>
          <w:rStyle w:val="FontStyle15"/>
          <w:sz w:val="24"/>
        </w:rPr>
        <w:t xml:space="preserve">в печатном и электронном виде </w:t>
      </w:r>
      <w:r w:rsidRPr="00F23FB4">
        <w:rPr>
          <w:rStyle w:val="FontStyle15"/>
          <w:sz w:val="24"/>
        </w:rPr>
        <w:t>в формате .pdf.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В содержании работы перечисляются введение, названия глав (разделов) и подразделов, заключение, библиографический список, каждое приложение с указанием номеров листов (страниц), на которых они начинаются. </w:t>
      </w:r>
      <w:r w:rsidR="00B55E69" w:rsidRPr="00F23FB4">
        <w:rPr>
          <w:rStyle w:val="FontStyle15"/>
          <w:sz w:val="24"/>
        </w:rPr>
        <w:t>Слова «глава», «раздел», «подраздел» в содержании не указываются.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В структурном элементе «Обозначения и сокращения» приводится перечень особых (не общепринятых) сокращений слов и наименований, использованных в ВКР.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В зависимости от вида ВКР введение включает в себя следующие основные элементы: актуальность и степень разработанности (изученности) темы; цель и задачи; объект и предмет ВКР; научная новизна (обязательна для программ специалитета и магистратуры); теоретическая и (или) практическая значимость ВКР; методология и (или) методы исследования; положения, выносимые на защиту (обязательны для программ магистратуры); апробация темы ВКР (с приведением перечня собственных публикаций, при их наличии); данные о внедрении результатов исследования (при необходимости) 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Основная часть должна включать не менее двух, но не более четырех глав, которые можно условно разделить на теоретический и практический разделы. 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В основной части ВКР приводятся данные, отражающие сущность, методику и основные результаты исследования. Содержательно главы (разделы) и подразделы должны включать в себя: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анализ истории вопроса и его современного состояния, обзор литературы по исследуемой проблеме, представление различных точек зрения и обоснование позиций автора исследования, анализ и классификацию привлекаемого материала на базе избранной обучающимся методики исследования; 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описание процесса теоретических и (или) экспериментальных исследований, методов исследований, методов расчета, обоснование необходимости проведения экспериментальных работ, принципов действия разработанных объектов, их характеристики; </w:t>
      </w:r>
    </w:p>
    <w:p w:rsidR="00A8475F" w:rsidRPr="00F23FB4" w:rsidRDefault="00A8475F" w:rsidP="00A8475F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их сравнение с аналогичными результатами отечественных и зарубежных работ. 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В конце каждой главы (раздела) следует обобщить материал в соответствии с целями и задачами, сформулировать выводы и достигнутые результаты. 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lastRenderedPageBreak/>
        <w:t xml:space="preserve">В заключении указываются общие результаты ВКР, формулируются обобщенные выводы и предложения, указываются рекомендации, возможные перспективы применения результатов на практике и дальнейшего исследования проблемы. </w:t>
      </w:r>
    </w:p>
    <w:p w:rsidR="001F037E" w:rsidRPr="00F23FB4" w:rsidRDefault="00A8475F" w:rsidP="00B35594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Библиографический список должен включать изученную и использованную при выполнении выпускной квалификационной работы литературу. Он свидетельствует о степени изученности проблемы и наличии у обучающегося навыков самостоятельной работы с информационной составляющей ВКР. </w:t>
      </w:r>
    </w:p>
    <w:p w:rsidR="00006242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В библиографический список включаются библиографические записи документов, оформленные в соответствии с действующими стандартами: ГОСТ Р 7.0.100-2018. Библиографическая запись. Библиографическое описание. Общие требования и правила составления; ГОСТ 7.80-2000. Библиографическая запись. Заголовок. 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Общие требования и правила составления; ГОСТ Р 7.0.12-2011. Библиографическая запись. Сокращение слов и словосочетаний на русском языке. Общие требования и правила.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В приложения включаются связанные с выполненной ВКР материалы, которые по каким-либо причинам не могут быть внесены в основную часть: справочные материалы, таблицы, схемы, нормативные документы, образцы документов, инструкции, методики (иные материалы), разработанные в процессе выполнения работы, иллюстрации вспомогательного характера и т.д.</w:t>
      </w:r>
    </w:p>
    <w:p w:rsidR="004E088E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Выпускная квалификационная работа оформляется в виде текста на русском языке, подготовленного на персональном компьютере с помощью текстового редактора и отпечатанного на принтере на листах белой бумаги формата А4 (210х297 мм) с одной стороны, размер шрифта - 14, Times New Roman, межстрочный интервал - полуторный. Текст на листе должен иметь книжную ориентацию, альбомная ориентация допускается только для таблиц и схем приложений.</w:t>
      </w:r>
    </w:p>
    <w:p w:rsidR="008160A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Основной цвет шрифта - черный. Параметры страницы: левое поле – 30 мм, правое поле – 20 мм, снизу – 20 мм, сверху – 20 мм, выравнивание текста – по ширине страницы. Абзацный отступ должен быть одинаковым по всему документу и равен 1</w:t>
      </w:r>
      <w:r w:rsidR="00275D6D" w:rsidRPr="00F23FB4">
        <w:rPr>
          <w:rStyle w:val="FontStyle15"/>
          <w:sz w:val="24"/>
        </w:rPr>
        <w:t>2,5</w:t>
      </w:r>
      <w:r w:rsidRPr="00F23FB4">
        <w:rPr>
          <w:rStyle w:val="FontStyle15"/>
          <w:sz w:val="24"/>
        </w:rPr>
        <w:t xml:space="preserve"> мм. 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Разрешается использовать компьютерные возможности акцентирования внимания на определенных терминах, определениях, применяя инструменты выделения и шрифты различных стилей. 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Наименования всех структурных элементов ВКР (за исключением приложений) записываются в виде заголовков строчными буквами по центру страницы без подчеркивания (шрифт 14 полужирный). Точка после заголовка не ставится. 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Страницы нумеруются арабскими цифрами с соблюдением сквозной нумерации по всему тексту. Номер страницы проставляется в центре нижней части листа без точки. Титульный лист включается в общую нумерацию страниц. Номер страницы на титульном листе не проставляется (нумерация страниц - автоматическая). Приложения включаются в общую нумерацию страниц. Иллюстрации и таблицы на листе формата A3 учитываются как одна страница. 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Главы (разделы) имеют порядковые номера в пределах всей ВКР и обозначаются арабскими цифрами без точки</w:t>
      </w:r>
      <w:r w:rsidR="00B55E69" w:rsidRPr="00F23FB4">
        <w:rPr>
          <w:rStyle w:val="FontStyle15"/>
          <w:sz w:val="24"/>
        </w:rPr>
        <w:t xml:space="preserve">. </w:t>
      </w:r>
      <w:r w:rsidRPr="00F23FB4">
        <w:rPr>
          <w:rStyle w:val="FontStyle15"/>
          <w:sz w:val="24"/>
        </w:rPr>
        <w:t xml:space="preserve">Номер подраздела состоит из номеров главы (раздела) и подраздела, разделенных точкой. В конце номера подраздела точка не ставится. Разделы основной части работы следует начинать с нового листа (страницы). 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При ссылках на структурную часть текста, выполняемой ВКР указываются номера глав (разделов), подразделов, пунктов, подпунктов, перечислений, графического материала, формул, таблиц, приложений, а также графы и строки таблицы данной ВКР. При ссылках следует писать: «... в соответствии с главой (разделом) 2», « ... в соответствии со схемой № 2», «в соответствии с таблицей № 1», «... в соответствии с приложением № 1» и т. п.</w:t>
      </w:r>
    </w:p>
    <w:p w:rsidR="00A8475F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Цитаты воспроизводятся в тексте ВКР с соблюдением всех правил цитирования (соразмерная кратность цитаты, точность цитирования). Цитированная информация заключаются в кавычки, и указывается номер страницы источника, из которого приводится цитата. </w:t>
      </w:r>
    </w:p>
    <w:p w:rsidR="00845C68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Цифровой (графический) материал (далее </w:t>
      </w:r>
      <w:r w:rsidR="00845C68">
        <w:rPr>
          <w:rStyle w:val="FontStyle15"/>
          <w:sz w:val="24"/>
        </w:rPr>
        <w:t>–</w:t>
      </w:r>
      <w:r w:rsidRPr="00F23FB4">
        <w:rPr>
          <w:rStyle w:val="FontStyle15"/>
          <w:sz w:val="24"/>
        </w:rPr>
        <w:t xml:space="preserve"> материалы), как правило, оформляется в виде таблиц, графиков, диаграмм, иллюстраций и имеет по тексту отдельную сквозную нумерацию для каждого вида материала, выполненную арабскими цифрами.</w:t>
      </w:r>
    </w:p>
    <w:p w:rsidR="001F037E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lastRenderedPageBreak/>
        <w:t xml:space="preserve">При этом обязательно делается надпись «Таблица» или «Рис.» и указывается порядковый номер, название рисунка записывается в той же строке, а заголовок таблицы - на следующей строке по центру строчными буквами (14 шрифт полужирный). Материалы в зависимости от их размера, помещаются под текстом, в котором впервые дается ссылка на них, или на следующей странице. Допускается цветное оформление материалов. Таблицу с большим количеством строк допускается переносить на другой лист (страницу). При переносе части таблицы на другой лист (страницу) слово «Таблица» и номер ее указывают один раз справа над первой частью таблицы, над другими частями пишут слово «Продолжение» и указывают номер таблицы, например, «Продолжение таблицы 1». </w:t>
      </w:r>
    </w:p>
    <w:p w:rsidR="00006242" w:rsidRPr="00F23FB4" w:rsidRDefault="00A8475F" w:rsidP="00A8475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При переносе таблицы на другой лист (страницу) заголовок помещают только над ее первой частью. Необходимо указывать при переносе обозначение столбцов таблицы. В таблицах допускается применение 12 размера шрифта.</w:t>
      </w:r>
    </w:p>
    <w:p w:rsidR="00606A68" w:rsidRPr="00F23FB4" w:rsidRDefault="00606A68" w:rsidP="00D31C0B">
      <w:pPr>
        <w:pStyle w:val="Style2"/>
        <w:widowControl/>
        <w:spacing w:line="240" w:lineRule="auto"/>
        <w:ind w:firstLine="677"/>
        <w:rPr>
          <w:rStyle w:val="FontStyle15"/>
          <w:i/>
          <w:sz w:val="24"/>
        </w:rPr>
      </w:pPr>
      <w:r w:rsidRPr="00F23FB4">
        <w:rPr>
          <w:rStyle w:val="FontStyle15"/>
          <w:i/>
          <w:sz w:val="24"/>
        </w:rPr>
        <w:t>Оформление иллюстраций</w:t>
      </w:r>
      <w:bookmarkEnd w:id="13"/>
      <w:bookmarkEnd w:id="14"/>
      <w:bookmarkEnd w:id="15"/>
      <w:bookmarkEnd w:id="16"/>
      <w:bookmarkEnd w:id="17"/>
      <w:bookmarkEnd w:id="18"/>
    </w:p>
    <w:p w:rsidR="00006242" w:rsidRPr="00F23FB4" w:rsidRDefault="00606A68" w:rsidP="00AB3E91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Иллюстрации располагают непосредственно под текстом, где впервые дана ссылка на иллюстрацию, на следующей странице или в приложениях. </w:t>
      </w:r>
    </w:p>
    <w:p w:rsidR="00A50A4D" w:rsidRPr="00F23FB4" w:rsidRDefault="00606A68" w:rsidP="00AB3E91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Нумерация графического материала сквозная.</w:t>
      </w:r>
      <w:r w:rsidR="00AB3E91" w:rsidRPr="00F23FB4">
        <w:rPr>
          <w:rStyle w:val="FontStyle15"/>
          <w:sz w:val="24"/>
        </w:rPr>
        <w:t xml:space="preserve"> </w:t>
      </w:r>
      <w:r w:rsidRPr="00F23FB4">
        <w:rPr>
          <w:rStyle w:val="FontStyle15"/>
          <w:sz w:val="24"/>
        </w:rPr>
        <w:t>Диаграмма – графическое изображение материала, наглядно показывающее соотношение между величинами</w:t>
      </w:r>
      <w:r w:rsidR="00A50A4D" w:rsidRPr="00F23FB4">
        <w:rPr>
          <w:rStyle w:val="FontStyle15"/>
          <w:sz w:val="24"/>
        </w:rPr>
        <w:t xml:space="preserve"> (</w:t>
      </w:r>
      <w:r w:rsidR="00A50A4D" w:rsidRPr="00845C68">
        <w:rPr>
          <w:rStyle w:val="FontStyle15"/>
          <w:i/>
          <w:sz w:val="24"/>
        </w:rPr>
        <w:t>рис.</w:t>
      </w:r>
      <w:r w:rsidR="00CB1729" w:rsidRPr="00845C68">
        <w:rPr>
          <w:rStyle w:val="FontStyle15"/>
          <w:i/>
          <w:sz w:val="24"/>
        </w:rPr>
        <w:t xml:space="preserve"> </w:t>
      </w:r>
      <w:r w:rsidR="00A50A4D" w:rsidRPr="00845C68">
        <w:rPr>
          <w:rStyle w:val="FontStyle15"/>
          <w:i/>
          <w:sz w:val="24"/>
        </w:rPr>
        <w:t>2, 3, 4</w:t>
      </w:r>
      <w:r w:rsidR="00A50A4D" w:rsidRPr="00F23FB4">
        <w:rPr>
          <w:rStyle w:val="FontStyle15"/>
          <w:sz w:val="24"/>
        </w:rPr>
        <w:t>)</w:t>
      </w:r>
      <w:r w:rsidR="00845C68">
        <w:rPr>
          <w:rStyle w:val="FontStyle15"/>
          <w:sz w:val="24"/>
        </w:rPr>
        <w:t>.</w:t>
      </w:r>
    </w:p>
    <w:p w:rsidR="00AB3E91" w:rsidRPr="00F23FB4" w:rsidRDefault="00AB3E91" w:rsidP="00AB3E91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</w:p>
    <w:p w:rsidR="00A50A4D" w:rsidRPr="00F23FB4" w:rsidRDefault="00A50A4D" w:rsidP="00A50A4D">
      <w:pPr>
        <w:pStyle w:val="Style2"/>
        <w:widowControl/>
        <w:spacing w:line="276" w:lineRule="auto"/>
        <w:ind w:firstLine="0"/>
        <w:jc w:val="center"/>
        <w:rPr>
          <w:i/>
          <w:iCs/>
          <w:sz w:val="28"/>
          <w:szCs w:val="26"/>
        </w:rPr>
      </w:pPr>
      <w:r w:rsidRPr="00F23FB4">
        <w:rPr>
          <w:i/>
          <w:iCs/>
          <w:noProof/>
          <w:sz w:val="28"/>
          <w:szCs w:val="26"/>
        </w:rPr>
        <w:drawing>
          <wp:inline distT="0" distB="0" distL="0" distR="0" wp14:anchorId="1227B4D3" wp14:editId="1850B515">
            <wp:extent cx="4874150" cy="1653871"/>
            <wp:effectExtent l="0" t="0" r="0" b="0"/>
            <wp:docPr id="6" name="Рисунок 4" descr="http://festival.1september.ru/articles/212398/Image21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9" name="Picture 2" descr="http://festival.1september.ru/articles/212398/Image21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1887" b="17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74" cy="165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4D" w:rsidRPr="00F23FB4" w:rsidRDefault="00A50A4D" w:rsidP="004E088E">
      <w:pPr>
        <w:pStyle w:val="Style2"/>
        <w:widowControl/>
        <w:spacing w:line="360" w:lineRule="auto"/>
        <w:ind w:firstLine="0"/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i/>
          <w:sz w:val="24"/>
        </w:rPr>
        <w:t>Рис.2.</w:t>
      </w:r>
      <w:r w:rsidRPr="00F23FB4">
        <w:rPr>
          <w:rStyle w:val="FontStyle15"/>
          <w:b/>
          <w:sz w:val="24"/>
        </w:rPr>
        <w:t xml:space="preserve"> </w:t>
      </w:r>
      <w:r w:rsidRPr="00F23FB4">
        <w:rPr>
          <w:rStyle w:val="FontStyle15"/>
          <w:rFonts w:eastAsia="+mn-ea"/>
          <w:b/>
          <w:sz w:val="24"/>
        </w:rPr>
        <w:t>Диагностика эмоционального состояния респондентов</w:t>
      </w:r>
    </w:p>
    <w:p w:rsidR="00A50A4D" w:rsidRPr="00F23FB4" w:rsidRDefault="00A50A4D" w:rsidP="00A50A4D">
      <w:pPr>
        <w:pStyle w:val="Style2"/>
        <w:widowControl/>
        <w:spacing w:line="276" w:lineRule="auto"/>
        <w:ind w:firstLine="0"/>
        <w:jc w:val="center"/>
        <w:rPr>
          <w:rStyle w:val="FontStyle15"/>
          <w:sz w:val="28"/>
          <w:szCs w:val="26"/>
          <w:lang w:val="en-US"/>
        </w:rPr>
      </w:pPr>
      <w:r w:rsidRPr="00F23FB4">
        <w:rPr>
          <w:noProof/>
          <w:sz w:val="28"/>
          <w:szCs w:val="26"/>
        </w:rPr>
        <w:drawing>
          <wp:inline distT="0" distB="0" distL="0" distR="0" wp14:anchorId="6B3FA378" wp14:editId="036F1F52">
            <wp:extent cx="5319422" cy="2631881"/>
            <wp:effectExtent l="0" t="0" r="0" b="0"/>
            <wp:docPr id="7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26" cy="263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50A4D" w:rsidRPr="00F23FB4" w:rsidRDefault="00A50A4D" w:rsidP="004E088E">
      <w:pPr>
        <w:pStyle w:val="Style2"/>
        <w:widowControl/>
        <w:spacing w:line="360" w:lineRule="auto"/>
        <w:ind w:firstLine="677"/>
        <w:jc w:val="center"/>
        <w:rPr>
          <w:b/>
        </w:rPr>
      </w:pPr>
      <w:r w:rsidRPr="00F23FB4">
        <w:rPr>
          <w:rStyle w:val="FontStyle15"/>
          <w:b/>
          <w:i/>
          <w:sz w:val="24"/>
        </w:rPr>
        <w:t>Рис.3.</w:t>
      </w:r>
      <w:r w:rsidRPr="00F23FB4">
        <w:rPr>
          <w:rStyle w:val="FontStyle15"/>
          <w:b/>
          <w:sz w:val="24"/>
        </w:rPr>
        <w:t xml:space="preserve"> </w:t>
      </w:r>
      <w:r w:rsidRPr="00F23FB4">
        <w:rPr>
          <w:b/>
        </w:rPr>
        <w:t>Чистый ввоз/вывоз капитала из России</w:t>
      </w:r>
    </w:p>
    <w:p w:rsidR="00A50A4D" w:rsidRPr="00F23FB4" w:rsidRDefault="00A50A4D" w:rsidP="00CB1729">
      <w:pPr>
        <w:pStyle w:val="Style2"/>
        <w:widowControl/>
        <w:spacing w:line="276" w:lineRule="auto"/>
        <w:ind w:firstLine="0"/>
        <w:jc w:val="center"/>
        <w:rPr>
          <w:rStyle w:val="FontStyle15"/>
          <w:sz w:val="28"/>
          <w:szCs w:val="26"/>
        </w:rPr>
      </w:pPr>
      <w:r w:rsidRPr="00F23FB4">
        <w:rPr>
          <w:noProof/>
          <w:sz w:val="28"/>
          <w:szCs w:val="26"/>
        </w:rPr>
        <w:lastRenderedPageBreak/>
        <w:drawing>
          <wp:inline distT="0" distB="0" distL="0" distR="0" wp14:anchorId="59112F7B" wp14:editId="03575F59">
            <wp:extent cx="4874148" cy="2329732"/>
            <wp:effectExtent l="0" t="0" r="0" b="0"/>
            <wp:docPr id="8" name="Рисунок 5" descr="http://festival.1september.ru/articles/310470/Image56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0" name="Picture 4" descr="http://festival.1september.ru/articles/310470/Image561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95" cy="233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A4D" w:rsidRPr="00F23FB4" w:rsidRDefault="00A50A4D" w:rsidP="004E088E">
      <w:pPr>
        <w:pStyle w:val="Style2"/>
        <w:widowControl/>
        <w:spacing w:line="360" w:lineRule="auto"/>
        <w:ind w:firstLine="0"/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i/>
          <w:sz w:val="24"/>
        </w:rPr>
        <w:t>Рис.</w:t>
      </w:r>
      <w:r w:rsidR="00CB1729" w:rsidRPr="00F23FB4">
        <w:rPr>
          <w:rStyle w:val="FontStyle15"/>
          <w:b/>
          <w:i/>
          <w:sz w:val="24"/>
        </w:rPr>
        <w:t>4</w:t>
      </w:r>
      <w:r w:rsidRPr="00F23FB4">
        <w:rPr>
          <w:rStyle w:val="FontStyle15"/>
          <w:b/>
          <w:i/>
          <w:sz w:val="24"/>
        </w:rPr>
        <w:t>.</w:t>
      </w:r>
      <w:r w:rsidRPr="00F23FB4">
        <w:rPr>
          <w:rStyle w:val="FontStyle15"/>
          <w:b/>
          <w:sz w:val="24"/>
        </w:rPr>
        <w:t xml:space="preserve"> </w:t>
      </w:r>
      <w:r w:rsidR="00CB1729" w:rsidRPr="00F23FB4">
        <w:rPr>
          <w:rStyle w:val="FontStyle15"/>
          <w:b/>
          <w:sz w:val="24"/>
        </w:rPr>
        <w:t>С</w:t>
      </w:r>
      <w:r w:rsidRPr="00F23FB4">
        <w:rPr>
          <w:rStyle w:val="FontStyle15"/>
          <w:rFonts w:eastAsia="+mj-ea"/>
          <w:b/>
          <w:sz w:val="24"/>
        </w:rPr>
        <w:t>оотношение психических состояний респондентов</w:t>
      </w:r>
    </w:p>
    <w:p w:rsidR="00A50A4D" w:rsidRPr="00F23FB4" w:rsidRDefault="00A50A4D" w:rsidP="00D31C0B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График – применяется для иллюстрации функциональной зависимости между двумя и более величинами</w:t>
      </w:r>
      <w:r w:rsidR="00CB1729" w:rsidRPr="00F23FB4">
        <w:rPr>
          <w:rStyle w:val="FontStyle15"/>
          <w:sz w:val="24"/>
        </w:rPr>
        <w:t xml:space="preserve"> (</w:t>
      </w:r>
      <w:r w:rsidR="00CB1729" w:rsidRPr="00845C68">
        <w:rPr>
          <w:rStyle w:val="FontStyle15"/>
          <w:i/>
          <w:sz w:val="24"/>
        </w:rPr>
        <w:t>рис. 5</w:t>
      </w:r>
      <w:r w:rsidR="00CB1729" w:rsidRPr="00F23FB4">
        <w:rPr>
          <w:rStyle w:val="FontStyle15"/>
          <w:sz w:val="24"/>
        </w:rPr>
        <w:t>)</w:t>
      </w:r>
      <w:r w:rsidR="00845C68">
        <w:rPr>
          <w:rStyle w:val="FontStyle15"/>
          <w:sz w:val="24"/>
        </w:rPr>
        <w:t>.</w:t>
      </w:r>
    </w:p>
    <w:p w:rsidR="00CB1729" w:rsidRPr="00F23FB4" w:rsidRDefault="00CB1729" w:rsidP="00CB1729">
      <w:pPr>
        <w:pStyle w:val="Style2"/>
        <w:widowControl/>
        <w:spacing w:line="276" w:lineRule="auto"/>
        <w:ind w:firstLine="0"/>
        <w:jc w:val="center"/>
        <w:rPr>
          <w:rStyle w:val="FontStyle15"/>
          <w:sz w:val="28"/>
          <w:szCs w:val="26"/>
        </w:rPr>
      </w:pPr>
      <w:r w:rsidRPr="00F23FB4">
        <w:rPr>
          <w:noProof/>
          <w:sz w:val="28"/>
          <w:szCs w:val="26"/>
        </w:rPr>
        <w:drawing>
          <wp:inline distT="0" distB="0" distL="0" distR="0" wp14:anchorId="49F18EC1" wp14:editId="52FE6F82">
            <wp:extent cx="6067425" cy="3152775"/>
            <wp:effectExtent l="0" t="0" r="0" b="0"/>
            <wp:docPr id="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097" cy="31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B1729" w:rsidRPr="00F23FB4" w:rsidRDefault="00CB1729" w:rsidP="004E088E">
      <w:pPr>
        <w:pStyle w:val="Style2"/>
        <w:widowControl/>
        <w:spacing w:line="360" w:lineRule="auto"/>
        <w:ind w:firstLine="0"/>
        <w:jc w:val="center"/>
        <w:rPr>
          <w:rStyle w:val="FontStyle15"/>
          <w:rFonts w:eastAsia="+mj-ea"/>
          <w:b/>
          <w:sz w:val="24"/>
        </w:rPr>
      </w:pPr>
      <w:r w:rsidRPr="00F23FB4">
        <w:rPr>
          <w:rStyle w:val="FontStyle15"/>
          <w:b/>
          <w:i/>
          <w:sz w:val="24"/>
        </w:rPr>
        <w:t>Рис.5.</w:t>
      </w:r>
      <w:r w:rsidRPr="00F23FB4">
        <w:rPr>
          <w:rStyle w:val="FontStyle15"/>
          <w:b/>
          <w:sz w:val="24"/>
        </w:rPr>
        <w:t xml:space="preserve"> </w:t>
      </w:r>
      <w:r w:rsidRPr="00F23FB4">
        <w:rPr>
          <w:rStyle w:val="FontStyle15"/>
          <w:rFonts w:eastAsia="+mj-ea"/>
          <w:b/>
          <w:sz w:val="24"/>
        </w:rPr>
        <w:t>Аналитические данные: отношение объема прямых иностранных инвестиций к ВВП в развивающихся странах</w:t>
      </w:r>
    </w:p>
    <w:p w:rsidR="00606A68" w:rsidRPr="00F23FB4" w:rsidRDefault="00A50A4D" w:rsidP="00D31C0B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Схема – чертеж, применяемый тогда, когда требуется отразить взаимодействие и связи между элементами системы или процесса, последовательность этапов</w:t>
      </w:r>
      <w:r w:rsidR="00CB1729" w:rsidRPr="00F23FB4">
        <w:rPr>
          <w:rStyle w:val="FontStyle15"/>
          <w:sz w:val="24"/>
        </w:rPr>
        <w:t xml:space="preserve"> (</w:t>
      </w:r>
      <w:r w:rsidR="00CB1729" w:rsidRPr="00845C68">
        <w:rPr>
          <w:rStyle w:val="FontStyle15"/>
          <w:i/>
          <w:sz w:val="24"/>
        </w:rPr>
        <w:t>рис. 6</w:t>
      </w:r>
      <w:r w:rsidR="00845C68">
        <w:rPr>
          <w:rStyle w:val="FontStyle15"/>
          <w:sz w:val="24"/>
        </w:rPr>
        <w:t>).</w:t>
      </w:r>
    </w:p>
    <w:p w:rsidR="00845C68" w:rsidRPr="00F23FB4" w:rsidRDefault="00845C68" w:rsidP="00845C68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Таблица помещается под текстом, где она упоминается, допускается расположить таблицу и в приложении (</w:t>
      </w:r>
      <w:r w:rsidRPr="006329E4">
        <w:rPr>
          <w:rStyle w:val="FontStyle15"/>
          <w:i/>
          <w:sz w:val="24"/>
        </w:rPr>
        <w:t>таб. 1, 2</w:t>
      </w:r>
      <w:r w:rsidRPr="00F23FB4">
        <w:rPr>
          <w:rStyle w:val="FontStyle15"/>
          <w:sz w:val="24"/>
        </w:rPr>
        <w:t>)</w:t>
      </w:r>
      <w:r w:rsidR="006329E4">
        <w:rPr>
          <w:rStyle w:val="FontStyle15"/>
          <w:sz w:val="24"/>
        </w:rPr>
        <w:t>.</w:t>
      </w:r>
    </w:p>
    <w:p w:rsidR="00A97001" w:rsidRPr="00F23FB4" w:rsidRDefault="00A97001" w:rsidP="00CB1729">
      <w:pPr>
        <w:pStyle w:val="00"/>
        <w:ind w:firstLine="0"/>
        <w:rPr>
          <w:spacing w:val="-2"/>
          <w:sz w:val="24"/>
          <w:szCs w:val="24"/>
        </w:rPr>
      </w:pPr>
    </w:p>
    <w:p w:rsidR="00A97001" w:rsidRPr="00F23FB4" w:rsidRDefault="002221D2" w:rsidP="00CB1729">
      <w:pPr>
        <w:pStyle w:val="00"/>
        <w:ind w:firstLine="0"/>
        <w:rPr>
          <w:spacing w:val="-2"/>
          <w:sz w:val="24"/>
          <w:szCs w:val="24"/>
          <w:lang w:val="en-US"/>
        </w:rPr>
      </w:pPr>
      <w:r>
        <w:rPr>
          <w:rFonts w:ascii="Trebuchet MS" w:hAnsi="Trebuchet MS" w:cs="Trebuchet MS"/>
          <w:b/>
          <w:noProof/>
          <w:sz w:val="16"/>
          <w:szCs w:val="16"/>
        </w:rPr>
        <w:lastRenderedPageBreak/>
        <mc:AlternateContent>
          <mc:Choice Requires="wpc">
            <w:drawing>
              <wp:inline distT="0" distB="0" distL="0" distR="0">
                <wp:extent cx="6376035" cy="2714625"/>
                <wp:effectExtent l="0" t="0" r="0" b="0"/>
                <wp:docPr id="151" name="Полотно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057334" y="113998"/>
                            <a:ext cx="1600688" cy="342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3FB4" w:rsidRDefault="00F23FB4" w:rsidP="00A97001">
                              <w:pPr>
                                <w:jc w:val="center"/>
                              </w:pPr>
                              <w:r>
                                <w:t>Проект логистики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228323" y="799625"/>
                            <a:ext cx="1371556" cy="458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3FB4" w:rsidRDefault="00F23FB4" w:rsidP="00A97001">
                              <w:pPr>
                                <w:jc w:val="center"/>
                              </w:pPr>
                              <w:r>
                                <w:t>Предварительный анализ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28323" y="1600071"/>
                            <a:ext cx="1371556" cy="3428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3FB4" w:rsidRDefault="00F23FB4" w:rsidP="00A97001">
                              <w:pPr>
                                <w:jc w:val="center"/>
                              </w:pPr>
                              <w:r>
                                <w:t>Концепция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8323" y="2171700"/>
                            <a:ext cx="1371556" cy="455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3FB4" w:rsidRDefault="00F23FB4" w:rsidP="00A97001">
                              <w:pPr>
                                <w:jc w:val="center"/>
                              </w:pPr>
                              <w:r>
                                <w:t>Планирование и организация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057334" y="799625"/>
                            <a:ext cx="1485717" cy="1828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3FB4" w:rsidRDefault="00F23FB4" w:rsidP="00A97001">
                              <w:pPr>
                                <w:jc w:val="center"/>
                              </w:pPr>
                            </w:p>
                            <w:p w:rsidR="00F23FB4" w:rsidRDefault="00F23FB4" w:rsidP="00A97001">
                              <w:pPr>
                                <w:jc w:val="center"/>
                              </w:pPr>
                            </w:p>
                            <w:p w:rsidR="00F23FB4" w:rsidRDefault="00F23FB4" w:rsidP="00A97001">
                              <w:pPr>
                                <w:jc w:val="center"/>
                              </w:pPr>
                              <w:r>
                                <w:t>Интегрированная стратегия логистики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4000507" y="799625"/>
                            <a:ext cx="1485717" cy="456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3FB4" w:rsidRDefault="00F23FB4" w:rsidP="00A97001">
                              <w:pPr>
                                <w:jc w:val="center"/>
                              </w:pPr>
                              <w:r>
                                <w:t>Предварительный анализ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000507" y="1371255"/>
                            <a:ext cx="1486527" cy="685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3FB4" w:rsidRDefault="00F23FB4" w:rsidP="00A97001">
                              <w:pPr>
                                <w:jc w:val="center"/>
                              </w:pPr>
                              <w:r>
                                <w:t>Цели и факторы эффективности логистики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4000507" y="2171700"/>
                            <a:ext cx="1485717" cy="4559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23FB4" w:rsidRDefault="00F23FB4" w:rsidP="00A97001">
                              <w:pPr>
                                <w:jc w:val="center"/>
                              </w:pPr>
                              <w:r>
                                <w:t>Методы логистики фирмы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61"/>
                        <wps:cNvCnPr/>
                        <wps:spPr bwMode="auto">
                          <a:xfrm flipH="1">
                            <a:off x="1029072" y="228816"/>
                            <a:ext cx="10282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2"/>
                        <wps:cNvCnPr/>
                        <wps:spPr bwMode="auto">
                          <a:xfrm>
                            <a:off x="1029072" y="228816"/>
                            <a:ext cx="0" cy="5708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63"/>
                        <wps:cNvCnPr/>
                        <wps:spPr bwMode="auto">
                          <a:xfrm>
                            <a:off x="1029072" y="1257257"/>
                            <a:ext cx="0" cy="3428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4"/>
                        <wps:cNvCnPr/>
                        <wps:spPr bwMode="auto">
                          <a:xfrm>
                            <a:off x="1029072" y="1942884"/>
                            <a:ext cx="0" cy="228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5"/>
                        <wps:cNvCnPr/>
                        <wps:spPr bwMode="auto">
                          <a:xfrm>
                            <a:off x="1599879" y="1028441"/>
                            <a:ext cx="4574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66"/>
                        <wps:cNvCnPr/>
                        <wps:spPr bwMode="auto">
                          <a:xfrm>
                            <a:off x="1599879" y="1828886"/>
                            <a:ext cx="4574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67"/>
                        <wps:cNvCnPr/>
                        <wps:spPr bwMode="auto">
                          <a:xfrm>
                            <a:off x="1599879" y="2399696"/>
                            <a:ext cx="4574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68"/>
                        <wps:cNvCnPr/>
                        <wps:spPr bwMode="auto">
                          <a:xfrm>
                            <a:off x="3543051" y="1028441"/>
                            <a:ext cx="4574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69"/>
                        <wps:cNvCnPr/>
                        <wps:spPr bwMode="auto">
                          <a:xfrm>
                            <a:off x="3543051" y="1714068"/>
                            <a:ext cx="4574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70"/>
                        <wps:cNvCnPr/>
                        <wps:spPr bwMode="auto">
                          <a:xfrm>
                            <a:off x="3543051" y="2399696"/>
                            <a:ext cx="4574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71"/>
                        <wps:cNvCnPr/>
                        <wps:spPr bwMode="auto">
                          <a:xfrm>
                            <a:off x="3658022" y="228816"/>
                            <a:ext cx="9141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72"/>
                        <wps:cNvCnPr/>
                        <wps:spPr bwMode="auto">
                          <a:xfrm>
                            <a:off x="4572123" y="228816"/>
                            <a:ext cx="0" cy="5708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73"/>
                        <wps:cNvCnPr/>
                        <wps:spPr bwMode="auto">
                          <a:xfrm>
                            <a:off x="4572123" y="1257257"/>
                            <a:ext cx="0" cy="1139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74"/>
                        <wps:cNvCnPr/>
                        <wps:spPr bwMode="auto">
                          <a:xfrm>
                            <a:off x="4572123" y="2056882"/>
                            <a:ext cx="0" cy="114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1" o:spid="_x0000_s1026" editas="canvas" style="width:502.05pt;height:213.75pt;mso-position-horizontal-relative:char;mso-position-vertical-relative:line" coordsize="63760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">
                <v:shape id="_x0000_s1027" type="#_x0000_t75" style="position:absolute;width:63760;height:27146;visibility:visible;mso-wrap-style:square">
                  <v:fill o:detectmouseclick="t"/>
                  <v:path o:connecttype="none"/>
                </v:shape>
                <v:rect id="Rectangle 153" o:spid="_x0000_s1028" style="position:absolute;left:20573;top:1139;width:1600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F23FB4" w:rsidRDefault="00F23FB4" w:rsidP="00A97001">
                        <w:pPr>
                          <w:jc w:val="center"/>
                        </w:pPr>
                        <w:r>
                          <w:t>Проект логистики</w:t>
                        </w:r>
                      </w:p>
                    </w:txbxContent>
                  </v:textbox>
                </v:rect>
                <v:rect id="Rectangle 154" o:spid="_x0000_s1029" style="position:absolute;left:2283;top:7996;width:13715;height:4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F23FB4" w:rsidRDefault="00F23FB4" w:rsidP="00A97001">
                        <w:pPr>
                          <w:jc w:val="center"/>
                        </w:pPr>
                        <w:r>
                          <w:t>Предварительный анализ</w:t>
                        </w:r>
                      </w:p>
                    </w:txbxContent>
                  </v:textbox>
                </v:rect>
                <v:rect id="Rectangle 155" o:spid="_x0000_s1030" style="position:absolute;left:2283;top:16000;width:13715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F23FB4" w:rsidRDefault="00F23FB4" w:rsidP="00A97001">
                        <w:pPr>
                          <w:jc w:val="center"/>
                        </w:pPr>
                        <w:r>
                          <w:t>Концепция</w:t>
                        </w:r>
                      </w:p>
                    </w:txbxContent>
                  </v:textbox>
                </v:rect>
                <v:rect id="Rectangle 156" o:spid="_x0000_s1031" style="position:absolute;left:2283;top:21717;width:13715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F23FB4" w:rsidRDefault="00F23FB4" w:rsidP="00A97001">
                        <w:pPr>
                          <w:jc w:val="center"/>
                        </w:pPr>
                        <w:r>
                          <w:t>Планирование и организация</w:t>
                        </w:r>
                      </w:p>
                    </w:txbxContent>
                  </v:textbox>
                </v:rect>
                <v:rect id="Rectangle 157" o:spid="_x0000_s1032" style="position:absolute;left:20573;top:7996;width:14857;height:18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F23FB4" w:rsidRDefault="00F23FB4" w:rsidP="00A97001">
                        <w:pPr>
                          <w:jc w:val="center"/>
                        </w:pPr>
                      </w:p>
                      <w:p w:rsidR="00F23FB4" w:rsidRDefault="00F23FB4" w:rsidP="00A97001">
                        <w:pPr>
                          <w:jc w:val="center"/>
                        </w:pPr>
                      </w:p>
                      <w:p w:rsidR="00F23FB4" w:rsidRDefault="00F23FB4" w:rsidP="00A97001">
                        <w:pPr>
                          <w:jc w:val="center"/>
                        </w:pPr>
                        <w:r>
                          <w:t>Интегрированная стратегия логистики</w:t>
                        </w:r>
                      </w:p>
                    </w:txbxContent>
                  </v:textbox>
                </v:rect>
                <v:rect id="Rectangle 158" o:spid="_x0000_s1033" style="position:absolute;left:40005;top:7996;width:14857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F23FB4" w:rsidRDefault="00F23FB4" w:rsidP="00A97001">
                        <w:pPr>
                          <w:jc w:val="center"/>
                        </w:pPr>
                        <w:r>
                          <w:t>Предварительный анализ</w:t>
                        </w:r>
                      </w:p>
                    </w:txbxContent>
                  </v:textbox>
                </v:rect>
                <v:rect id="Rectangle 159" o:spid="_x0000_s1034" style="position:absolute;left:40005;top:13712;width:14865;height:6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F23FB4" w:rsidRDefault="00F23FB4" w:rsidP="00A97001">
                        <w:pPr>
                          <w:jc w:val="center"/>
                        </w:pPr>
                        <w:r>
                          <w:t>Цели и факторы эффективности логистики</w:t>
                        </w:r>
                      </w:p>
                    </w:txbxContent>
                  </v:textbox>
                </v:rect>
                <v:rect id="Rectangle 160" o:spid="_x0000_s1035" style="position:absolute;left:40005;top:21717;width:14857;height:4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F23FB4" w:rsidRDefault="00F23FB4" w:rsidP="00A97001">
                        <w:pPr>
                          <w:jc w:val="center"/>
                        </w:pPr>
                        <w:r>
                          <w:t>Методы логистики фирмы</w:t>
                        </w:r>
                      </w:p>
                    </w:txbxContent>
                  </v:textbox>
                </v:rect>
                <v:line id="Line 161" o:spid="_x0000_s1036" style="position:absolute;flip:x;visibility:visible;mso-wrap-style:square" from="10290,2288" to="20573,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62" o:spid="_x0000_s1037" style="position:absolute;visibility:visible;mso-wrap-style:square" from="10290,2288" to="10290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63" o:spid="_x0000_s1038" style="position:absolute;visibility:visible;mso-wrap-style:square" from="10290,12572" to="10290,1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64" o:spid="_x0000_s1039" style="position:absolute;visibility:visible;mso-wrap-style:square" from="10290,19428" to="10290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65" o:spid="_x0000_s1040" style="position:absolute;visibility:visible;mso-wrap-style:square" from="15998,10284" to="20573,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66" o:spid="_x0000_s1041" style="position:absolute;visibility:visible;mso-wrap-style:square" from="15998,18288" to="2057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67" o:spid="_x0000_s1042" style="position:absolute;visibility:visible;mso-wrap-style:square" from="15998,23996" to="20573,23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68" o:spid="_x0000_s1043" style="position:absolute;visibility:visible;mso-wrap-style:square" from="35430,10284" to="40005,10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169" o:spid="_x0000_s1044" style="position:absolute;visibility:visible;mso-wrap-style:square" from="35430,17140" to="40005,17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line id="Line 170" o:spid="_x0000_s1045" style="position:absolute;visibility:visible;mso-wrap-style:square" from="35430,23996" to="40005,23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171" o:spid="_x0000_s1046" style="position:absolute;visibility:visible;mso-wrap-style:square" from="36580,2288" to="45721,2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172" o:spid="_x0000_s1047" style="position:absolute;visibility:visible;mso-wrap-style:square" from="45721,2288" to="45721,7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173" o:spid="_x0000_s1048" style="position:absolute;visibility:visible;mso-wrap-style:square" from="45721,12572" to="45721,13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174" o:spid="_x0000_s1049" style="position:absolute;visibility:visible;mso-wrap-style:square" from="45721,20568" to="45721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CB1729" w:rsidRPr="00F23FB4" w:rsidRDefault="00CB1729" w:rsidP="004E088E">
      <w:pPr>
        <w:pStyle w:val="Style2"/>
        <w:widowControl/>
        <w:spacing w:line="360" w:lineRule="auto"/>
        <w:ind w:firstLine="0"/>
        <w:jc w:val="center"/>
        <w:rPr>
          <w:rStyle w:val="FontStyle15"/>
          <w:b/>
          <w:i/>
          <w:sz w:val="24"/>
        </w:rPr>
      </w:pPr>
      <w:r w:rsidRPr="00F23FB4">
        <w:rPr>
          <w:rStyle w:val="FontStyle15"/>
          <w:b/>
          <w:i/>
          <w:sz w:val="24"/>
        </w:rPr>
        <w:t xml:space="preserve">Рис. 6. </w:t>
      </w:r>
      <w:r w:rsidR="00A97001" w:rsidRPr="00F23FB4">
        <w:rPr>
          <w:rStyle w:val="FontStyle15"/>
          <w:b/>
          <w:bCs/>
          <w:sz w:val="24"/>
        </w:rPr>
        <w:t>Основные задачи реализации интегрированной стратегии логистики фирмы</w:t>
      </w:r>
    </w:p>
    <w:p w:rsidR="006329E4" w:rsidRPr="006329E4" w:rsidRDefault="006329E4" w:rsidP="006329E4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</w:p>
    <w:p w:rsidR="00CB1729" w:rsidRPr="00F23FB4" w:rsidRDefault="00CB1729" w:rsidP="004E088E">
      <w:pPr>
        <w:pStyle w:val="just"/>
        <w:spacing w:before="0" w:beforeAutospacing="0" w:after="0" w:afterAutospacing="0" w:line="360" w:lineRule="auto"/>
        <w:ind w:firstLine="851"/>
        <w:jc w:val="right"/>
        <w:rPr>
          <w:b/>
          <w:i/>
        </w:rPr>
      </w:pPr>
      <w:r w:rsidRPr="00F23FB4">
        <w:rPr>
          <w:b/>
          <w:i/>
        </w:rPr>
        <w:t xml:space="preserve">Таблица 1. </w:t>
      </w:r>
    </w:p>
    <w:p w:rsidR="00CB1729" w:rsidRPr="00F23FB4" w:rsidRDefault="00CB1729" w:rsidP="004E088E">
      <w:pPr>
        <w:pStyle w:val="Style2"/>
        <w:widowControl/>
        <w:spacing w:line="360" w:lineRule="auto"/>
        <w:ind w:firstLine="0"/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sz w:val="24"/>
        </w:rPr>
        <w:t>Затраты федерального бюджета на образование</w:t>
      </w:r>
    </w:p>
    <w:p w:rsidR="00CB1729" w:rsidRPr="00F23FB4" w:rsidRDefault="00CB1729" w:rsidP="004E088E">
      <w:pPr>
        <w:pStyle w:val="Style2"/>
        <w:widowControl/>
        <w:spacing w:line="360" w:lineRule="auto"/>
        <w:ind w:firstLine="0"/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sz w:val="24"/>
        </w:rPr>
        <w:t>(по данным Министерства образования и науки РФ).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8"/>
        <w:gridCol w:w="1364"/>
        <w:gridCol w:w="1364"/>
        <w:gridCol w:w="1365"/>
        <w:gridCol w:w="1364"/>
        <w:gridCol w:w="1364"/>
        <w:gridCol w:w="1365"/>
      </w:tblGrid>
      <w:tr w:rsidR="00CB1729" w:rsidRPr="00F23FB4" w:rsidTr="00250A74">
        <w:tc>
          <w:tcPr>
            <w:tcW w:w="2128" w:type="dxa"/>
            <w:shd w:val="clear" w:color="auto" w:fill="auto"/>
          </w:tcPr>
          <w:p w:rsidR="00CB1729" w:rsidRPr="00F23FB4" w:rsidRDefault="00D8057C" w:rsidP="00D31C0B">
            <w:pPr>
              <w:pStyle w:val="just"/>
              <w:spacing w:before="0" w:beforeAutospacing="0" w:after="0" w:afterAutospacing="0"/>
              <w:jc w:val="both"/>
              <w:rPr>
                <w:b/>
              </w:rPr>
            </w:pPr>
            <w:r w:rsidRPr="00F23FB4">
              <w:rPr>
                <w:b/>
              </w:rPr>
              <w:t>Уровень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  <w:rPr>
                <w:b/>
              </w:rPr>
            </w:pPr>
            <w:r w:rsidRPr="00F23FB4">
              <w:rPr>
                <w:b/>
              </w:rPr>
              <w:t>2008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  <w:rPr>
                <w:b/>
              </w:rPr>
            </w:pPr>
            <w:r w:rsidRPr="00F23FB4">
              <w:rPr>
                <w:b/>
              </w:rPr>
              <w:t>2009</w:t>
            </w:r>
          </w:p>
        </w:tc>
        <w:tc>
          <w:tcPr>
            <w:tcW w:w="1365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  <w:rPr>
                <w:b/>
              </w:rPr>
            </w:pPr>
            <w:r w:rsidRPr="00F23FB4">
              <w:rPr>
                <w:b/>
              </w:rPr>
              <w:t>2010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  <w:rPr>
                <w:b/>
              </w:rPr>
            </w:pPr>
            <w:r w:rsidRPr="00F23FB4">
              <w:rPr>
                <w:b/>
              </w:rPr>
              <w:t>2011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  <w:rPr>
                <w:b/>
              </w:rPr>
            </w:pPr>
            <w:r w:rsidRPr="00F23FB4">
              <w:rPr>
                <w:b/>
              </w:rPr>
              <w:t>2012</w:t>
            </w:r>
          </w:p>
        </w:tc>
        <w:tc>
          <w:tcPr>
            <w:tcW w:w="1365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  <w:rPr>
                <w:b/>
              </w:rPr>
            </w:pPr>
            <w:r w:rsidRPr="00F23FB4">
              <w:rPr>
                <w:b/>
              </w:rPr>
              <w:t>2013</w:t>
            </w:r>
          </w:p>
        </w:tc>
      </w:tr>
      <w:tr w:rsidR="00CB1729" w:rsidRPr="00F23FB4" w:rsidTr="00250A74">
        <w:tc>
          <w:tcPr>
            <w:tcW w:w="2128" w:type="dxa"/>
            <w:shd w:val="clear" w:color="auto" w:fill="auto"/>
          </w:tcPr>
          <w:p w:rsidR="00CB1729" w:rsidRPr="00F23FB4" w:rsidRDefault="00CB1729" w:rsidP="00D31C0B">
            <w:pPr>
              <w:pStyle w:val="just"/>
              <w:spacing w:before="0" w:beforeAutospacing="0" w:after="0" w:afterAutospacing="0"/>
              <w:jc w:val="both"/>
            </w:pPr>
            <w:r w:rsidRPr="00F23FB4">
              <w:t>Начальное профессиональное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9,969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12,097</w:t>
            </w:r>
          </w:p>
        </w:tc>
        <w:tc>
          <w:tcPr>
            <w:tcW w:w="1365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1,11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1,56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6,21</w:t>
            </w:r>
          </w:p>
        </w:tc>
        <w:tc>
          <w:tcPr>
            <w:tcW w:w="1365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6,25</w:t>
            </w:r>
          </w:p>
        </w:tc>
      </w:tr>
      <w:tr w:rsidR="00CB1729" w:rsidRPr="00F23FB4" w:rsidTr="00250A74">
        <w:tc>
          <w:tcPr>
            <w:tcW w:w="2128" w:type="dxa"/>
            <w:shd w:val="clear" w:color="auto" w:fill="auto"/>
          </w:tcPr>
          <w:p w:rsidR="00CB1729" w:rsidRPr="00F23FB4" w:rsidRDefault="00CB1729" w:rsidP="00D31C0B">
            <w:pPr>
              <w:pStyle w:val="just"/>
              <w:spacing w:before="0" w:beforeAutospacing="0" w:after="0" w:afterAutospacing="0"/>
              <w:jc w:val="both"/>
            </w:pPr>
            <w:r w:rsidRPr="00F23FB4">
              <w:t>Среднее профессиональное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21,856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27,427</w:t>
            </w:r>
          </w:p>
        </w:tc>
        <w:tc>
          <w:tcPr>
            <w:tcW w:w="1365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25,68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27,39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27,99</w:t>
            </w:r>
          </w:p>
        </w:tc>
        <w:tc>
          <w:tcPr>
            <w:tcW w:w="1365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27,99</w:t>
            </w:r>
          </w:p>
        </w:tc>
      </w:tr>
      <w:tr w:rsidR="00CB1729" w:rsidRPr="00F23FB4" w:rsidTr="00250A74">
        <w:tc>
          <w:tcPr>
            <w:tcW w:w="2128" w:type="dxa"/>
            <w:shd w:val="clear" w:color="auto" w:fill="auto"/>
          </w:tcPr>
          <w:p w:rsidR="00CB1729" w:rsidRPr="00F23FB4" w:rsidRDefault="00CB1729" w:rsidP="00250A74">
            <w:pPr>
              <w:pStyle w:val="just"/>
              <w:spacing w:before="0" w:beforeAutospacing="0" w:after="0" w:afterAutospacing="0"/>
            </w:pPr>
            <w:r w:rsidRPr="00F23FB4">
              <w:t>Высшее образование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134,237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150,698</w:t>
            </w:r>
          </w:p>
        </w:tc>
        <w:tc>
          <w:tcPr>
            <w:tcW w:w="1365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148,863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177,81</w:t>
            </w:r>
          </w:p>
        </w:tc>
        <w:tc>
          <w:tcPr>
            <w:tcW w:w="1364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189,79</w:t>
            </w:r>
          </w:p>
        </w:tc>
        <w:tc>
          <w:tcPr>
            <w:tcW w:w="1365" w:type="dxa"/>
            <w:shd w:val="clear" w:color="auto" w:fill="auto"/>
          </w:tcPr>
          <w:p w:rsidR="00CB1729" w:rsidRPr="00F23FB4" w:rsidRDefault="00CB1729" w:rsidP="00D8057C">
            <w:pPr>
              <w:pStyle w:val="just"/>
              <w:spacing w:before="0" w:beforeAutospacing="0" w:after="0" w:afterAutospacing="0"/>
              <w:jc w:val="center"/>
            </w:pPr>
            <w:r w:rsidRPr="00F23FB4">
              <w:t>223,86</w:t>
            </w:r>
          </w:p>
        </w:tc>
      </w:tr>
    </w:tbl>
    <w:p w:rsidR="00D8057C" w:rsidRPr="00F23FB4" w:rsidRDefault="00D8057C" w:rsidP="00D31C0B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</w:p>
    <w:p w:rsidR="00D8057C" w:rsidRPr="00F23FB4" w:rsidRDefault="00CB1729" w:rsidP="004E088E">
      <w:pPr>
        <w:pStyle w:val="just"/>
        <w:spacing w:before="0" w:beforeAutospacing="0" w:after="0" w:afterAutospacing="0" w:line="360" w:lineRule="auto"/>
        <w:ind w:firstLine="851"/>
        <w:jc w:val="right"/>
        <w:rPr>
          <w:b/>
          <w:i/>
        </w:rPr>
      </w:pPr>
      <w:r w:rsidRPr="00F23FB4">
        <w:rPr>
          <w:b/>
          <w:i/>
        </w:rPr>
        <w:t xml:space="preserve">Таблица </w:t>
      </w:r>
      <w:r w:rsidR="00D8057C" w:rsidRPr="00F23FB4">
        <w:rPr>
          <w:b/>
          <w:i/>
        </w:rPr>
        <w:t>2.</w:t>
      </w:r>
    </w:p>
    <w:p w:rsidR="00CB1729" w:rsidRPr="00F23FB4" w:rsidRDefault="00CB1729" w:rsidP="004E088E">
      <w:pPr>
        <w:pStyle w:val="Style2"/>
        <w:widowControl/>
        <w:spacing w:line="360" w:lineRule="auto"/>
        <w:ind w:firstLine="0"/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sz w:val="24"/>
        </w:rPr>
        <w:t>Преимущества и недостатки рыночной экономики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5103"/>
      </w:tblGrid>
      <w:tr w:rsidR="00CB1729" w:rsidRPr="00F23FB4" w:rsidTr="0043154B">
        <w:tc>
          <w:tcPr>
            <w:tcW w:w="5245" w:type="dxa"/>
            <w:shd w:val="clear" w:color="auto" w:fill="auto"/>
          </w:tcPr>
          <w:p w:rsidR="00CB1729" w:rsidRPr="00F23FB4" w:rsidRDefault="00CB1729" w:rsidP="0043154B">
            <w:pPr>
              <w:pStyle w:val="just"/>
              <w:spacing w:before="0" w:beforeAutospacing="0" w:after="0" w:afterAutospacing="0"/>
              <w:jc w:val="center"/>
              <w:rPr>
                <w:b/>
              </w:rPr>
            </w:pPr>
            <w:r w:rsidRPr="00F23FB4">
              <w:rPr>
                <w:b/>
              </w:rPr>
              <w:t>Преимущества рыночной экономики</w:t>
            </w:r>
          </w:p>
        </w:tc>
        <w:tc>
          <w:tcPr>
            <w:tcW w:w="5103" w:type="dxa"/>
            <w:shd w:val="clear" w:color="auto" w:fill="auto"/>
          </w:tcPr>
          <w:p w:rsidR="00CB1729" w:rsidRPr="00F23FB4" w:rsidRDefault="00CB1729" w:rsidP="0043154B">
            <w:pPr>
              <w:pStyle w:val="just"/>
              <w:spacing w:before="0" w:beforeAutospacing="0" w:after="0" w:afterAutospacing="0"/>
              <w:jc w:val="center"/>
              <w:rPr>
                <w:b/>
              </w:rPr>
            </w:pPr>
            <w:r w:rsidRPr="00F23FB4">
              <w:rPr>
                <w:b/>
              </w:rPr>
              <w:t>Негативные стороны рыночной экономики</w:t>
            </w:r>
          </w:p>
        </w:tc>
      </w:tr>
      <w:tr w:rsidR="00CB1729" w:rsidRPr="00F23FB4" w:rsidTr="0043154B">
        <w:tc>
          <w:tcPr>
            <w:tcW w:w="5245" w:type="dxa"/>
            <w:shd w:val="clear" w:color="auto" w:fill="auto"/>
          </w:tcPr>
          <w:p w:rsidR="00CB1729" w:rsidRPr="00F23FB4" w:rsidRDefault="00CB1729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1. Эффективное распределение ресурсов</w:t>
            </w:r>
          </w:p>
        </w:tc>
        <w:tc>
          <w:tcPr>
            <w:tcW w:w="5103" w:type="dxa"/>
            <w:shd w:val="clear" w:color="auto" w:fill="auto"/>
          </w:tcPr>
          <w:p w:rsidR="00CB1729" w:rsidRPr="00F23FB4" w:rsidRDefault="00CB1729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1. Не способствует сохранению невоспроизводимых ресурсов.</w:t>
            </w:r>
          </w:p>
        </w:tc>
      </w:tr>
      <w:tr w:rsidR="00CB1729" w:rsidRPr="00F23FB4" w:rsidTr="0043154B">
        <w:tc>
          <w:tcPr>
            <w:tcW w:w="5245" w:type="dxa"/>
            <w:shd w:val="clear" w:color="auto" w:fill="auto"/>
          </w:tcPr>
          <w:p w:rsidR="00CB1729" w:rsidRPr="00F23FB4" w:rsidRDefault="00CB1729" w:rsidP="0043154B">
            <w:pPr>
              <w:pStyle w:val="just"/>
              <w:tabs>
                <w:tab w:val="left" w:pos="555"/>
              </w:tabs>
              <w:spacing w:before="0" w:beforeAutospacing="0" w:after="0" w:afterAutospacing="0"/>
              <w:ind w:right="-77"/>
              <w:jc w:val="both"/>
            </w:pPr>
            <w:r w:rsidRPr="00F23FB4">
              <w:t>2. Возможность успешного функционирования рынка при наличии очень ограниченной информации</w:t>
            </w:r>
            <w:r w:rsidR="00250A74" w:rsidRPr="00F23FB4">
              <w:t xml:space="preserve"> </w:t>
            </w:r>
            <w:r w:rsidRPr="00F23FB4">
              <w:t>(о собственных издержках, о ценах)</w:t>
            </w:r>
          </w:p>
        </w:tc>
        <w:tc>
          <w:tcPr>
            <w:tcW w:w="5103" w:type="dxa"/>
            <w:shd w:val="clear" w:color="auto" w:fill="auto"/>
          </w:tcPr>
          <w:p w:rsidR="00CB1729" w:rsidRPr="00F23FB4" w:rsidRDefault="00CB1729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2. Не имеет экономического механизма защиты окружающей среды.</w:t>
            </w:r>
          </w:p>
        </w:tc>
      </w:tr>
      <w:tr w:rsidR="00CB1729" w:rsidRPr="00F23FB4" w:rsidTr="0043154B">
        <w:tc>
          <w:tcPr>
            <w:tcW w:w="5245" w:type="dxa"/>
            <w:shd w:val="clear" w:color="auto" w:fill="auto"/>
          </w:tcPr>
          <w:p w:rsidR="00CB1729" w:rsidRPr="00F23FB4" w:rsidRDefault="00CB1729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3. Гибкость, высокая адаптивность к изменяющимся условиям.</w:t>
            </w:r>
          </w:p>
        </w:tc>
        <w:tc>
          <w:tcPr>
            <w:tcW w:w="5103" w:type="dxa"/>
            <w:shd w:val="clear" w:color="auto" w:fill="auto"/>
          </w:tcPr>
          <w:p w:rsidR="00CB1729" w:rsidRPr="00F23FB4" w:rsidRDefault="00CB1729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3. Не может регулировать использование ресурсов, принадлежащих всему человечеству.</w:t>
            </w:r>
          </w:p>
        </w:tc>
      </w:tr>
      <w:tr w:rsidR="00250A74" w:rsidRPr="00F23FB4" w:rsidTr="0043154B">
        <w:tc>
          <w:tcPr>
            <w:tcW w:w="5245" w:type="dxa"/>
            <w:shd w:val="clear" w:color="auto" w:fill="auto"/>
          </w:tcPr>
          <w:p w:rsidR="00250A74" w:rsidRPr="00F23FB4" w:rsidRDefault="00250A74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4. Высокие стимулы к труду.</w:t>
            </w:r>
          </w:p>
        </w:tc>
        <w:tc>
          <w:tcPr>
            <w:tcW w:w="5103" w:type="dxa"/>
            <w:shd w:val="clear" w:color="auto" w:fill="auto"/>
          </w:tcPr>
          <w:p w:rsidR="00250A74" w:rsidRPr="00F23FB4" w:rsidRDefault="00250A74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4. Не обеспечивает фундаментальных исследований в науке.</w:t>
            </w:r>
          </w:p>
        </w:tc>
      </w:tr>
      <w:tr w:rsidR="00250A74" w:rsidRPr="00F23FB4" w:rsidTr="0043154B">
        <w:tc>
          <w:tcPr>
            <w:tcW w:w="5245" w:type="dxa"/>
            <w:shd w:val="clear" w:color="auto" w:fill="auto"/>
          </w:tcPr>
          <w:p w:rsidR="00250A74" w:rsidRPr="00F23FB4" w:rsidRDefault="00250A74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5. Свобода выбора действий потребителями и предпринимателями.</w:t>
            </w:r>
          </w:p>
        </w:tc>
        <w:tc>
          <w:tcPr>
            <w:tcW w:w="5103" w:type="dxa"/>
            <w:shd w:val="clear" w:color="auto" w:fill="auto"/>
          </w:tcPr>
          <w:p w:rsidR="00250A74" w:rsidRPr="00F23FB4" w:rsidRDefault="00250A74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5. Не создает стимулов для производства товаров и услуг коллективного пользования, общественных благ.</w:t>
            </w:r>
          </w:p>
        </w:tc>
      </w:tr>
      <w:tr w:rsidR="00250A74" w:rsidRPr="00F23FB4" w:rsidTr="0043154B">
        <w:tc>
          <w:tcPr>
            <w:tcW w:w="5245" w:type="dxa"/>
            <w:shd w:val="clear" w:color="auto" w:fill="auto"/>
          </w:tcPr>
          <w:p w:rsidR="00250A74" w:rsidRPr="00F23FB4" w:rsidRDefault="00250A74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6. Способность к удовлетворению самых разнообразных потребностей.</w:t>
            </w:r>
          </w:p>
        </w:tc>
        <w:tc>
          <w:tcPr>
            <w:tcW w:w="5103" w:type="dxa"/>
            <w:shd w:val="clear" w:color="auto" w:fill="auto"/>
          </w:tcPr>
          <w:p w:rsidR="00250A74" w:rsidRPr="00F23FB4" w:rsidRDefault="00250A74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6. Рынок воспроизводит (и даже усиливает) имущественное неравенство.</w:t>
            </w:r>
          </w:p>
        </w:tc>
      </w:tr>
      <w:tr w:rsidR="00250A74" w:rsidRPr="00F23FB4" w:rsidTr="0043154B">
        <w:tc>
          <w:tcPr>
            <w:tcW w:w="5245" w:type="dxa"/>
            <w:shd w:val="clear" w:color="auto" w:fill="auto"/>
          </w:tcPr>
          <w:p w:rsidR="00250A74" w:rsidRPr="00F23FB4" w:rsidRDefault="00250A74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7. Способность к быстрому восстановлению (корректировке) рыночного равновесия.</w:t>
            </w:r>
          </w:p>
        </w:tc>
        <w:tc>
          <w:tcPr>
            <w:tcW w:w="5103" w:type="dxa"/>
            <w:shd w:val="clear" w:color="auto" w:fill="auto"/>
          </w:tcPr>
          <w:p w:rsidR="00250A74" w:rsidRPr="00F23FB4" w:rsidRDefault="00250A74" w:rsidP="0043154B">
            <w:pPr>
              <w:pStyle w:val="just"/>
              <w:spacing w:before="0" w:beforeAutospacing="0" w:after="0" w:afterAutospacing="0"/>
              <w:jc w:val="both"/>
            </w:pPr>
            <w:r w:rsidRPr="00F23FB4">
              <w:t>7. Рыночная экономика подвержена циклическим колебаниям и иным проявлениям нестабильности.</w:t>
            </w:r>
          </w:p>
        </w:tc>
      </w:tr>
    </w:tbl>
    <w:p w:rsidR="00A50A4D" w:rsidRPr="00F23FB4" w:rsidRDefault="00A50A4D" w:rsidP="00250A74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lastRenderedPageBreak/>
        <w:t>Если в тексте необходимо представить формулу, то каждая формула размещается по центру отдельной строки, а с правого края этой же строки размещается в круглых скобках порядковый номер этой формулы</w:t>
      </w:r>
      <w:r w:rsidR="00D8057C" w:rsidRPr="00F23FB4">
        <w:rPr>
          <w:rStyle w:val="FontStyle15"/>
          <w:sz w:val="24"/>
        </w:rPr>
        <w:t>, н</w:t>
      </w:r>
      <w:r w:rsidRPr="00F23FB4">
        <w:rPr>
          <w:rStyle w:val="FontStyle15"/>
          <w:sz w:val="24"/>
        </w:rPr>
        <w:t>апример:</w:t>
      </w:r>
    </w:p>
    <w:p w:rsidR="00A50A4D" w:rsidRPr="00F23FB4" w:rsidRDefault="00A50A4D" w:rsidP="00250A74">
      <w:pPr>
        <w:ind w:right="113"/>
        <w:jc w:val="center"/>
      </w:pPr>
      <w:r w:rsidRPr="00F23FB4">
        <w:rPr>
          <w:position w:val="-26"/>
        </w:rPr>
        <w:object w:dxaOrig="1760" w:dyaOrig="740">
          <v:shape id="_x0000_i1025" type="#_x0000_t75" style="width:87.75pt;height:36.75pt" o:ole="" fillcolor="window">
            <v:imagedata r:id="rId18" o:title=""/>
          </v:shape>
          <o:OLEObject Type="Embed" ProgID="Equation.3" ShapeID="_x0000_i1025" DrawAspect="Content" ObjectID="_1666417427" r:id="rId19"/>
        </w:object>
      </w:r>
      <w:r w:rsidRPr="00F23FB4">
        <w:t>;                                                         (1)</w:t>
      </w:r>
    </w:p>
    <w:p w:rsidR="00A50A4D" w:rsidRPr="00F23FB4" w:rsidRDefault="00A50A4D" w:rsidP="00250A74">
      <w:pPr>
        <w:ind w:right="113"/>
        <w:jc w:val="both"/>
      </w:pPr>
      <w:r w:rsidRPr="00F23FB4">
        <w:t xml:space="preserve">где      </w:t>
      </w:r>
      <w:r w:rsidRPr="00F23FB4">
        <w:rPr>
          <w:position w:val="-12"/>
        </w:rPr>
        <w:object w:dxaOrig="240" w:dyaOrig="360">
          <v:shape id="_x0000_i1026" type="#_x0000_t75" style="width:12pt;height:18pt" o:ole="" fillcolor="window">
            <v:imagedata r:id="rId20" o:title=""/>
          </v:shape>
          <o:OLEObject Type="Embed" ProgID="Equation.3" ShapeID="_x0000_i1026" DrawAspect="Content" ObjectID="_1666417428" r:id="rId21"/>
        </w:object>
      </w:r>
      <w:r w:rsidRPr="00F23FB4">
        <w:t xml:space="preserve">- выраженность изучаемого свойства у </w:t>
      </w:r>
      <w:r w:rsidRPr="00F23FB4">
        <w:rPr>
          <w:position w:val="-6"/>
        </w:rPr>
        <w:object w:dxaOrig="139" w:dyaOrig="260">
          <v:shape id="_x0000_i1027" type="#_x0000_t75" style="width:6.75pt;height:12.75pt" o:ole="" fillcolor="window">
            <v:imagedata r:id="rId22" o:title=""/>
          </v:shape>
          <o:OLEObject Type="Embed" ProgID="Equation.3" ShapeID="_x0000_i1027" DrawAspect="Content" ObjectID="_1666417429" r:id="rId23"/>
        </w:object>
      </w:r>
      <w:r w:rsidRPr="00F23FB4">
        <w:t>-го испытуемого;</w:t>
      </w:r>
    </w:p>
    <w:p w:rsidR="00A50A4D" w:rsidRPr="00F23FB4" w:rsidRDefault="00A50A4D" w:rsidP="00250A74">
      <w:pPr>
        <w:ind w:right="113"/>
        <w:jc w:val="both"/>
      </w:pPr>
      <w:r w:rsidRPr="00F23FB4">
        <w:t xml:space="preserve">           </w:t>
      </w:r>
      <w:r w:rsidRPr="00F23FB4">
        <w:rPr>
          <w:position w:val="-6"/>
        </w:rPr>
        <w:object w:dxaOrig="260" w:dyaOrig="220">
          <v:shape id="_x0000_i1028" type="#_x0000_t75" style="width:12.75pt;height:11.25pt" o:ole="" fillcolor="window">
            <v:imagedata r:id="rId24" o:title=""/>
          </v:shape>
          <o:OLEObject Type="Embed" ProgID="Equation.3" ShapeID="_x0000_i1028" DrawAspect="Content" ObjectID="_1666417430" r:id="rId25"/>
        </w:object>
      </w:r>
      <w:r w:rsidRPr="00F23FB4">
        <w:t>- среднее значение этого свойства по всей группе испытуемых;</w:t>
      </w:r>
    </w:p>
    <w:p w:rsidR="00A50A4D" w:rsidRPr="00F23FB4" w:rsidRDefault="00A50A4D" w:rsidP="00250A74">
      <w:pPr>
        <w:ind w:right="113"/>
        <w:jc w:val="both"/>
      </w:pPr>
      <w:r w:rsidRPr="00F23FB4">
        <w:t xml:space="preserve">            </w:t>
      </w:r>
      <w:r w:rsidRPr="00F23FB4">
        <w:rPr>
          <w:position w:val="-6"/>
        </w:rPr>
        <w:object w:dxaOrig="200" w:dyaOrig="220">
          <v:shape id="_x0000_i1029" type="#_x0000_t75" style="width:9.75pt;height:11.25pt" o:ole="" fillcolor="window">
            <v:imagedata r:id="rId26" o:title=""/>
          </v:shape>
          <o:OLEObject Type="Embed" ProgID="Equation.3" ShapeID="_x0000_i1029" DrawAspect="Content" ObjectID="_1666417431" r:id="rId27"/>
        </w:object>
      </w:r>
      <w:r w:rsidRPr="00F23FB4">
        <w:t>- число испытуемых;</w:t>
      </w:r>
    </w:p>
    <w:p w:rsidR="00A50A4D" w:rsidRPr="00F23FB4" w:rsidRDefault="00A50A4D" w:rsidP="00250A74">
      <w:pPr>
        <w:ind w:right="113"/>
        <w:jc w:val="both"/>
      </w:pPr>
      <w:r w:rsidRPr="00F23FB4">
        <w:t xml:space="preserve">            </w:t>
      </w:r>
      <w:r w:rsidRPr="00F23FB4">
        <w:rPr>
          <w:position w:val="-6"/>
        </w:rPr>
        <w:object w:dxaOrig="240" w:dyaOrig="220">
          <v:shape id="_x0000_i1030" type="#_x0000_t75" style="width:12pt;height:11.25pt" o:ole="" fillcolor="window">
            <v:imagedata r:id="rId28" o:title=""/>
          </v:shape>
          <o:OLEObject Type="Embed" ProgID="Equation.3" ShapeID="_x0000_i1030" DrawAspect="Content" ObjectID="_1666417432" r:id="rId29"/>
        </w:object>
      </w:r>
      <w:r w:rsidRPr="00F23FB4">
        <w:t>- среднеквадратическое отклонение значение изучаемого свойства.</w:t>
      </w:r>
    </w:p>
    <w:p w:rsidR="00006242" w:rsidRPr="00F23FB4" w:rsidRDefault="00006242" w:rsidP="00250A74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bookmarkStart w:id="19" w:name="_Toc493515218"/>
      <w:bookmarkStart w:id="20" w:name="_Toc493515283"/>
      <w:bookmarkStart w:id="21" w:name="_Toc493515383"/>
      <w:bookmarkStart w:id="22" w:name="_Toc493515511"/>
      <w:bookmarkStart w:id="23" w:name="_Toc493515621"/>
      <w:bookmarkStart w:id="24" w:name="_Toc528476264"/>
    </w:p>
    <w:bookmarkEnd w:id="19"/>
    <w:bookmarkEnd w:id="20"/>
    <w:bookmarkEnd w:id="21"/>
    <w:bookmarkEnd w:id="22"/>
    <w:bookmarkEnd w:id="23"/>
    <w:bookmarkEnd w:id="24"/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i/>
          <w:sz w:val="24"/>
        </w:rPr>
      </w:pPr>
      <w:r w:rsidRPr="00F23FB4">
        <w:rPr>
          <w:rStyle w:val="FontStyle15"/>
          <w:i/>
          <w:sz w:val="24"/>
        </w:rPr>
        <w:t>Ссылки</w:t>
      </w:r>
    </w:p>
    <w:p w:rsidR="006E31C0" w:rsidRPr="00F23FB4" w:rsidRDefault="006E31C0" w:rsidP="006E31C0">
      <w:pPr>
        <w:pStyle w:val="p"/>
        <w:spacing w:before="0" w:beforeAutospacing="0" w:after="0" w:afterAutospacing="0"/>
        <w:ind w:right="-93" w:firstLine="709"/>
        <w:jc w:val="both"/>
        <w:outlineLvl w:val="5"/>
        <w:rPr>
          <w:bCs/>
        </w:rPr>
      </w:pPr>
      <w:r w:rsidRPr="00F23FB4">
        <w:rPr>
          <w:bCs/>
        </w:rPr>
        <w:t xml:space="preserve">Библиографическая ссылка является частью справочного аппарата текстового документа и служит источником библиографической информации о документах – объектах ссылки. </w:t>
      </w:r>
    </w:p>
    <w:p w:rsidR="006E31C0" w:rsidRPr="00F23FB4" w:rsidRDefault="006E31C0" w:rsidP="006E31C0">
      <w:pPr>
        <w:pStyle w:val="p"/>
        <w:spacing w:before="0" w:beforeAutospacing="0" w:after="0" w:afterAutospacing="0"/>
        <w:ind w:firstLine="709"/>
        <w:jc w:val="both"/>
        <w:outlineLvl w:val="5"/>
        <w:rPr>
          <w:bCs/>
        </w:rPr>
      </w:pPr>
      <w:r w:rsidRPr="00F23FB4">
        <w:rPr>
          <w:bCs/>
        </w:rPr>
        <w:t xml:space="preserve">Библиографическая ссылка </w:t>
      </w:r>
      <w:r w:rsidRPr="00F23FB4">
        <w:t>содержит библиографические сведения</w:t>
      </w:r>
      <w:r w:rsidRPr="00F23FB4">
        <w:rPr>
          <w:bCs/>
        </w:rPr>
        <w:t xml:space="preserve"> о цитируемом, рассматриваемом или упоминаемом в тексте документа другом документе (его составной части или группе документов), необходимые и достаточные для его идентификации, поиска и общей характеристики. 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</w:pPr>
      <w:r w:rsidRPr="00F23FB4">
        <w:t xml:space="preserve">Объектами составления библиографической ссылки являются все виды опубликованных и неопубликованных документов на любых носителях (в том числе электронные ресурсы локального и удаленного доступа), а также </w:t>
      </w:r>
      <w:r w:rsidRPr="00F23FB4">
        <w:rPr>
          <w:bCs/>
        </w:rPr>
        <w:t>составные части документов</w:t>
      </w:r>
      <w:r w:rsidRPr="00F23FB4">
        <w:t>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Для уточнения отдельных данных в тексте применяются сноски.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i/>
          <w:sz w:val="24"/>
        </w:rPr>
        <w:t xml:space="preserve">Сноски </w:t>
      </w:r>
      <w:r w:rsidRPr="00F23FB4">
        <w:rPr>
          <w:rStyle w:val="FontStyle15"/>
          <w:sz w:val="24"/>
        </w:rPr>
        <w:t xml:space="preserve">в тексте располагают с абзацного отступа в конце страницы и отделяют от текста короткой тонкой горизонтальной линией с левой стороны, размер шрифта - 10, Times New Roman, межстрочный интервал </w:t>
      </w:r>
      <w:r w:rsidR="006329E4">
        <w:rPr>
          <w:rStyle w:val="FontStyle15"/>
          <w:sz w:val="24"/>
        </w:rPr>
        <w:t>–</w:t>
      </w:r>
      <w:r w:rsidRPr="00F23FB4">
        <w:rPr>
          <w:rStyle w:val="FontStyle15"/>
          <w:sz w:val="24"/>
        </w:rPr>
        <w:t xml:space="preserve"> одинарный</w:t>
      </w:r>
      <w:r w:rsidR="006329E4">
        <w:rPr>
          <w:rStyle w:val="FontStyle15"/>
          <w:sz w:val="24"/>
        </w:rPr>
        <w:t>, н</w:t>
      </w:r>
      <w:r w:rsidRPr="00F23FB4">
        <w:rPr>
          <w:rStyle w:val="FontStyle15"/>
          <w:sz w:val="24"/>
        </w:rPr>
        <w:t>апример</w:t>
      </w:r>
      <w:r w:rsidR="006329E4">
        <w:rPr>
          <w:rStyle w:val="FontStyle15"/>
          <w:sz w:val="24"/>
        </w:rPr>
        <w:t>: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_____________</w:t>
      </w:r>
    </w:p>
    <w:p w:rsidR="006E31C0" w:rsidRPr="00F23FB4" w:rsidRDefault="006E31C0" w:rsidP="006E31C0">
      <w:pPr>
        <w:pStyle w:val="Style2"/>
        <w:widowControl/>
        <w:spacing w:line="276" w:lineRule="auto"/>
        <w:ind w:firstLine="677"/>
        <w:rPr>
          <w:rStyle w:val="FontStyle15"/>
          <w:sz w:val="20"/>
          <w:szCs w:val="20"/>
        </w:rPr>
      </w:pPr>
      <w:r w:rsidRPr="00F23FB4">
        <w:rPr>
          <w:rStyle w:val="FontStyle15"/>
          <w:sz w:val="20"/>
          <w:szCs w:val="20"/>
        </w:rPr>
        <w:t>* термины введены автором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Все сноски печатаются на одной странице, к которой они относятся. Разрывать сноски и переносить их со страницы на страницу не рекомендуется.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Ссылки на источник, которые необходимо сделать в основном тексте, допускается оформлять по-разному: </w:t>
      </w:r>
    </w:p>
    <w:p w:rsidR="006E31C0" w:rsidRPr="00F23FB4" w:rsidRDefault="006E31C0" w:rsidP="006E31C0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 тексте в квадратных скобках указывается номер, под которым данный источник числится в списке использованной литературы, например</w:t>
      </w:r>
      <w:r w:rsidR="006329E4">
        <w:rPr>
          <w:rStyle w:val="FontStyle15"/>
          <w:color w:val="auto"/>
          <w:sz w:val="24"/>
          <w:szCs w:val="24"/>
        </w:rPr>
        <w:t>,</w:t>
      </w:r>
      <w:r w:rsidRPr="00F23FB4">
        <w:rPr>
          <w:rStyle w:val="FontStyle15"/>
          <w:color w:val="auto"/>
          <w:sz w:val="24"/>
          <w:szCs w:val="24"/>
        </w:rPr>
        <w:t xml:space="preserve"> [7, с.68-68];</w:t>
      </w:r>
    </w:p>
    <w:p w:rsidR="006E31C0" w:rsidRPr="00F23FB4" w:rsidRDefault="006E31C0" w:rsidP="006E31C0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 виде сноски, в этом случае номер источника в общем списке литературы не указывается, например:</w:t>
      </w:r>
    </w:p>
    <w:p w:rsidR="006E31C0" w:rsidRPr="00F23FB4" w:rsidRDefault="006E31C0" w:rsidP="006E31C0">
      <w:pPr>
        <w:pStyle w:val="Style2"/>
        <w:widowControl/>
        <w:spacing w:line="276" w:lineRule="auto"/>
        <w:ind w:firstLine="677"/>
        <w:rPr>
          <w:rStyle w:val="FontStyle15"/>
          <w:sz w:val="28"/>
          <w:szCs w:val="26"/>
        </w:rPr>
      </w:pPr>
      <w:r w:rsidRPr="00F23FB4">
        <w:rPr>
          <w:rStyle w:val="FontStyle15"/>
          <w:sz w:val="28"/>
          <w:szCs w:val="26"/>
        </w:rPr>
        <w:t>___________</w:t>
      </w:r>
    </w:p>
    <w:p w:rsidR="006E31C0" w:rsidRPr="00F23FB4" w:rsidRDefault="006E31C0" w:rsidP="006E31C0">
      <w:pPr>
        <w:pStyle w:val="Style2"/>
        <w:widowControl/>
        <w:spacing w:line="276" w:lineRule="auto"/>
        <w:ind w:firstLine="677"/>
        <w:rPr>
          <w:rStyle w:val="FontStyle15"/>
          <w:sz w:val="20"/>
          <w:szCs w:val="20"/>
        </w:rPr>
      </w:pPr>
      <w:r w:rsidRPr="00F23FB4">
        <w:rPr>
          <w:rStyle w:val="FontStyle15"/>
          <w:sz w:val="20"/>
          <w:szCs w:val="20"/>
          <w:vertAlign w:val="superscript"/>
        </w:rPr>
        <w:t>1</w:t>
      </w:r>
      <w:r w:rsidRPr="00F23FB4">
        <w:rPr>
          <w:rStyle w:val="FontStyle15"/>
          <w:sz w:val="20"/>
          <w:szCs w:val="20"/>
        </w:rPr>
        <w:t xml:space="preserve"> </w:t>
      </w:r>
      <w:r w:rsidRPr="00F23FB4">
        <w:rPr>
          <w:sz w:val="20"/>
          <w:szCs w:val="20"/>
        </w:rPr>
        <w:t xml:space="preserve">Сидоров, М.Н. Стратегический менеджмент: учебник для прикладного бакалавриата / М.Н. Сидоров. – 2-е изд., испр. и доп. – Москва : Юрайт, 2019. – 158 с. – (Бакалавр. Прикладной курс). – </w:t>
      </w:r>
      <w:r w:rsidR="006329E4">
        <w:rPr>
          <w:sz w:val="20"/>
          <w:szCs w:val="20"/>
        </w:rPr>
        <w:t>ISBN 978-5-534-08723-9. – Текст</w:t>
      </w:r>
      <w:r w:rsidRPr="00F23FB4">
        <w:rPr>
          <w:sz w:val="20"/>
          <w:szCs w:val="20"/>
        </w:rPr>
        <w:t>: непосредственный.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Предпочтительным способом ссылки (являющимся международным стандартом) является первый вариант, следует придерживаться одного способа отсылки к списку использованных источников.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i/>
          <w:sz w:val="24"/>
        </w:rPr>
      </w:pPr>
      <w:r w:rsidRPr="00F23FB4">
        <w:rPr>
          <w:rStyle w:val="FontStyle15"/>
          <w:i/>
          <w:sz w:val="24"/>
        </w:rPr>
        <w:t>Структура оформления библиографического списка: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- </w:t>
      </w:r>
      <w:r w:rsidRPr="00F23FB4">
        <w:rPr>
          <w:i/>
        </w:rPr>
        <w:t>нормативно-правовые акты</w:t>
      </w:r>
      <w:r w:rsidRPr="00F23FB4">
        <w:rPr>
          <w:rStyle w:val="FontStyle15"/>
          <w:sz w:val="24"/>
        </w:rPr>
        <w:t xml:space="preserve"> (в т.ч. законы, указы, постановления, стандарты, ГОСТы, нормативы, статистические источники, правила, инструкции);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- </w:t>
      </w:r>
      <w:r w:rsidRPr="00F23FB4">
        <w:rPr>
          <w:rStyle w:val="FontStyle15"/>
          <w:i/>
          <w:sz w:val="24"/>
        </w:rPr>
        <w:t>книги и сборники</w:t>
      </w:r>
      <w:r w:rsidRPr="00F23FB4">
        <w:rPr>
          <w:rStyle w:val="FontStyle15"/>
          <w:sz w:val="24"/>
        </w:rPr>
        <w:t xml:space="preserve"> (монографии, сборники трудов, многотомные издания, учебная и учебно-методическая литература, диссертации и авторефераты диссертаций, мемуары, дневники, переписка);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- </w:t>
      </w:r>
      <w:r w:rsidRPr="00F23FB4">
        <w:rPr>
          <w:rStyle w:val="FontStyle15"/>
          <w:i/>
          <w:sz w:val="24"/>
        </w:rPr>
        <w:t>статьи и периодические издания</w:t>
      </w:r>
      <w:r w:rsidRPr="00F23FB4">
        <w:rPr>
          <w:rStyle w:val="FontStyle15"/>
          <w:sz w:val="24"/>
        </w:rPr>
        <w:t xml:space="preserve"> (статьи из сборников и периодических изданий, рецензии, в том числе и на электронных носителях);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- </w:t>
      </w:r>
      <w:r w:rsidRPr="00F23FB4">
        <w:rPr>
          <w:rStyle w:val="FontStyle15"/>
          <w:i/>
          <w:sz w:val="24"/>
        </w:rPr>
        <w:t>Интернет-ресурсы</w:t>
      </w:r>
      <w:r w:rsidRPr="00F23FB4">
        <w:rPr>
          <w:rStyle w:val="FontStyle15"/>
          <w:sz w:val="24"/>
        </w:rPr>
        <w:t xml:space="preserve"> (сайты, порталы).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lastRenderedPageBreak/>
        <w:t>Материалы могут быть как опубликованные (документы, предназначенные для широкого распространения, прошедшие редакционную обработку и изданные в большом числе экземпляров), так и неопубликованные (документы, предназначенные для узкого круга пользователей, не прошедшие редакционную обработку и существующие в ограниченном или единственном количестве экземпляров).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Издания располагаются по алфавиту фамилий авторов и заглавий.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Издания на иностранных языках указываются в латинском алфавите и приводятся после изданий на русском языке.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Список имеет сквозную единую нумерацию.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rStyle w:val="FontStyle15"/>
          <w:i/>
          <w:sz w:val="24"/>
        </w:rPr>
      </w:pPr>
      <w:r w:rsidRPr="00F23FB4">
        <w:rPr>
          <w:rStyle w:val="FontStyle15"/>
          <w:i/>
          <w:sz w:val="24"/>
        </w:rPr>
        <w:t>Примеры оформления библиографического списка</w:t>
      </w:r>
    </w:p>
    <w:p w:rsidR="006E31C0" w:rsidRPr="00F23FB4" w:rsidRDefault="006E31C0" w:rsidP="006E31C0">
      <w:pPr>
        <w:ind w:right="113" w:firstLine="709"/>
        <w:jc w:val="both"/>
        <w:rPr>
          <w:i/>
        </w:rPr>
      </w:pPr>
      <w:r w:rsidRPr="00F23FB4">
        <w:rPr>
          <w:i/>
        </w:rPr>
        <w:t>Описание нормативно-правового акта:</w:t>
      </w:r>
    </w:p>
    <w:p w:rsidR="006E31C0" w:rsidRPr="00F23FB4" w:rsidRDefault="006E31C0" w:rsidP="006E31C0">
      <w:pPr>
        <w:ind w:right="113" w:firstLine="709"/>
        <w:jc w:val="both"/>
      </w:pPr>
      <w:r w:rsidRPr="00F23FB4">
        <w:t xml:space="preserve">Российская Федерация. Законы. Об общих принципах организации местного самоуправления в Российской Федерации: Федеральный закон № 131-ФЗ: [принят Государственной думой 16 сентября 2003 года: одобрен Советом Федерации </w:t>
      </w:r>
      <w:r w:rsidRPr="00F23FB4">
        <w:br/>
        <w:t>24 сентября 2003 года]. – Москва: Проспект; Санкт-Петербург: Кодекс, 2017. – 158 с. – ISBN 978-5-392-26365-3. – Текст: непосредственный.</w:t>
      </w:r>
    </w:p>
    <w:p w:rsidR="006E31C0" w:rsidRPr="00F23FB4" w:rsidRDefault="006E31C0" w:rsidP="006E31C0">
      <w:pPr>
        <w:ind w:right="113" w:firstLine="709"/>
        <w:jc w:val="both"/>
        <w:rPr>
          <w:i/>
        </w:rPr>
      </w:pPr>
      <w:r w:rsidRPr="00F23FB4">
        <w:rPr>
          <w:i/>
        </w:rPr>
        <w:t>Описание нормативно-правового акта</w:t>
      </w:r>
      <w:r w:rsidRPr="00F23FB4">
        <w:rPr>
          <w:b/>
          <w:i/>
        </w:rPr>
        <w:t xml:space="preserve"> </w:t>
      </w:r>
      <w:r w:rsidRPr="00F23FB4">
        <w:rPr>
          <w:i/>
        </w:rPr>
        <w:t>из справочно-правовой системы:</w:t>
      </w:r>
    </w:p>
    <w:p w:rsidR="006E31C0" w:rsidRPr="00F23FB4" w:rsidRDefault="006E31C0" w:rsidP="006E31C0">
      <w:pPr>
        <w:ind w:right="113" w:firstLine="709"/>
        <w:jc w:val="both"/>
      </w:pPr>
      <w:r w:rsidRPr="00F23FB4">
        <w:t xml:space="preserve">Российская Федерация. Законы. Семейный кодекс Российской Федерации: Федеральный закон № 223-ФЗ: редакция от 29 мая 2019 года: принят Государственной думой </w:t>
      </w:r>
      <w:r w:rsidRPr="00F23FB4">
        <w:br/>
        <w:t>8 декабря 1995 года. – Текст: электронный // СПС «Консультант Плюс». – Режим доступа: по подписке.</w:t>
      </w:r>
    </w:p>
    <w:p w:rsidR="006E31C0" w:rsidRPr="00F23FB4" w:rsidRDefault="006E31C0" w:rsidP="006E31C0">
      <w:pPr>
        <w:ind w:right="113" w:firstLine="709"/>
        <w:jc w:val="both"/>
      </w:pPr>
      <w:r w:rsidRPr="00F23FB4">
        <w:t xml:space="preserve">Нижегородская область. Законы. Об установлении на 2019 год коэффициента, отражающего региональные особенности рынка труда, на территории Нижегородской области: Закон Нижегородской области от 02.10.2018 N 91-З: принят Законодательным Собранием </w:t>
      </w:r>
      <w:r w:rsidRPr="00F23FB4">
        <w:br/>
        <w:t>27 сентября 2018 года. – Текст: электронный // СПС «Консультант Плюс». – Режим доступа: по подписке.</w:t>
      </w:r>
    </w:p>
    <w:p w:rsidR="006E31C0" w:rsidRPr="00F23FB4" w:rsidRDefault="006E31C0" w:rsidP="006E31C0">
      <w:pPr>
        <w:ind w:right="113" w:firstLine="709"/>
        <w:jc w:val="both"/>
        <w:rPr>
          <w:i/>
        </w:rPr>
      </w:pPr>
      <w:r w:rsidRPr="00F23FB4">
        <w:rPr>
          <w:i/>
        </w:rPr>
        <w:t xml:space="preserve">Описание нормативно-правового акта, доступного </w:t>
      </w:r>
      <w:r w:rsidRPr="00F23FB4">
        <w:rPr>
          <w:i/>
          <w:lang w:val="en-US"/>
        </w:rPr>
        <w:t>on</w:t>
      </w:r>
      <w:r w:rsidRPr="00F23FB4">
        <w:rPr>
          <w:i/>
        </w:rPr>
        <w:t>-</w:t>
      </w:r>
      <w:r w:rsidRPr="00F23FB4">
        <w:rPr>
          <w:i/>
          <w:lang w:val="en-US"/>
        </w:rPr>
        <w:t>line</w:t>
      </w:r>
    </w:p>
    <w:p w:rsidR="006E31C0" w:rsidRPr="00F23FB4" w:rsidRDefault="006E31C0" w:rsidP="006E31C0">
      <w:pPr>
        <w:ind w:right="113" w:firstLine="709"/>
        <w:jc w:val="both"/>
      </w:pPr>
      <w:r w:rsidRPr="00F23FB4">
        <w:t>Российская Федерация. Министерство образования и науки. Об утверждении Порядка проведения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магистратуры: Приказ Министерства образования и науки Российской Федерации от 29.06.2015 № 636: редакция от 28.04.2016: зарегистрировано в Минюсте России 22.07.2015 № 38132. – Текст : электронный // СПС «Гарант» [сайт] – URL: http://base.garant.ru/71145690/ (дата обращения: 29.09.2020).</w:t>
      </w:r>
    </w:p>
    <w:p w:rsidR="006E31C0" w:rsidRPr="00F23FB4" w:rsidRDefault="006E31C0" w:rsidP="006E31C0">
      <w:pPr>
        <w:ind w:right="113" w:firstLine="709"/>
        <w:jc w:val="both"/>
        <w:rPr>
          <w:i/>
        </w:rPr>
      </w:pPr>
      <w:r w:rsidRPr="00F23FB4">
        <w:rPr>
          <w:i/>
        </w:rPr>
        <w:t>Описание стандартов: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 xml:space="preserve">ГОСТ Р 57564–2017. Организация и проведение работ по международной стандартизации в Российской Федерации = Organization and implementation of activity on international standardization in Russian Federation: национальный стандарт Российской Федерации: издание официальное: утвержден и введен в действие Приказом Федерального агентства по техническому регулированию и метрологии от 28 июля 2017 г. № 767-ст: введен впервые: дата введения </w:t>
      </w:r>
      <w:r w:rsidRPr="00F23FB4">
        <w:br/>
        <w:t>2017-12-01 / разработан Всероссийским научно-исследовательским институтом стандартизации и сертификации в машиностроении (ВНИИНМАШ). – Москва: Стандартинформ, 2017. –  43 с. – Тест непосредственный.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>ГОСТ Р 57723-2017. Информационно-коммуникационные технологии в образовании. Системы</w:t>
      </w:r>
      <w:r w:rsidRPr="00F23FB4">
        <w:rPr>
          <w:lang w:val="en-US"/>
        </w:rPr>
        <w:t xml:space="preserve"> </w:t>
      </w:r>
      <w:r w:rsidRPr="00F23FB4">
        <w:t>электронно</w:t>
      </w:r>
      <w:r w:rsidRPr="00F23FB4">
        <w:rPr>
          <w:lang w:val="en-US"/>
        </w:rPr>
        <w:t>-</w:t>
      </w:r>
      <w:r w:rsidRPr="00F23FB4">
        <w:t>библиотечные</w:t>
      </w:r>
      <w:r w:rsidRPr="00F23FB4">
        <w:rPr>
          <w:lang w:val="en-US"/>
        </w:rPr>
        <w:t xml:space="preserve">. </w:t>
      </w:r>
      <w:r w:rsidRPr="00F23FB4">
        <w:t>Общие</w:t>
      </w:r>
      <w:r w:rsidRPr="00F23FB4">
        <w:rPr>
          <w:lang w:val="en-US"/>
        </w:rPr>
        <w:t xml:space="preserve"> </w:t>
      </w:r>
      <w:r w:rsidRPr="00F23FB4">
        <w:t>положения</w:t>
      </w:r>
      <w:r w:rsidRPr="00F23FB4">
        <w:rPr>
          <w:lang w:val="en-US"/>
        </w:rPr>
        <w:t xml:space="preserve"> = Information and communication technologies in education. </w:t>
      </w:r>
      <w:r w:rsidRPr="00F23FB4">
        <w:t>Electronic-library systems. General: национальный стандарт Российской Федерации: издание официальное: утвержден и введен в действие Приказом Федерального агентства по техническому регулированию и метрологии от 28 сентября 2017 г. N 1256-ст: введен впервые: дата введения 2018-09-01 / разработан ФГБОУ ВО "МГТУ "СТАНКИН". – Текст: электронный // Консорциум Кодекс. Электронный фонд правовой и нормативно-технической документации [сайт]. – URL: http://docs.cntd.ru/document/1200156825 (дата обращения: 29.09.2020).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lastRenderedPageBreak/>
        <w:t>Описание сборников: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 xml:space="preserve">Системный анализ и моделирование социально-экономических и технологических процессов: сборник статей. Выпуск 3 / под общей редакцией А.Т. Надеева. – Нижний Новгород: ВВАГС, 2003. – 85 с. – ISBN 5-85152-389-1. – Текст: непосредственный. 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t>Описание книги одного, двух, трех и более авторов: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>Сидоров, М.Н. Стратегический менеджмент: учебник для прикладного бакалавриата / М.Н. Сидоров. – 2-е изд., испр. и доп. – Москва: Юрайт, 2019. – 158 с. – (Бакалавр. Прикладной курс). – ISBN 978-5-534-08723-9. – Текст: непосредственный.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>Коул, Р. Блистательный Agile. Гибкое управление проектами с помощью Agile, Scrum и Kanban / Р. Коул, Э. Скотчер; перевод с английского М.А. Сидоровой. – Санкт-Петербург: Питер, 2019. – 304 с.: ил. – (IT для бизнеса). – ISBN 978-5-4461-1051-3. – Текст: непосредственный.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 xml:space="preserve">Гайнутдинов, Э.М. Экономика промышленного производства. Практикум: учебное пособие для студентов высших учебных заведений / Э.М. Гайнутдинов, Л.И. Поддерегина, </w:t>
      </w:r>
      <w:r w:rsidR="00C21D9F" w:rsidRPr="00F23FB4">
        <w:br/>
      </w:r>
      <w:r w:rsidRPr="00F23FB4">
        <w:t>А.Ф. Зубрицкий; под редакцией Э.М. Гайнутдинова. - Минск: Высшая школа, 2019. – 255 с. – ISBN 978-985-06-1753-8. – Текст: непосредственный.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 xml:space="preserve">Планирование на предприятии (организации): учебное пособие для вузов / Е.С. Вайс, </w:t>
      </w:r>
      <w:r w:rsidRPr="00F23FB4">
        <w:br/>
        <w:t>В.М. Васильцова, Т.А. Вайс, В.С. Васильцов. – 5-е изд., стер. - Москва: КноРус, 2018. – 336 с. – (Бакалавриат). – ISBN 978-5-406-06010-0. – Текст: непосредственный.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 xml:space="preserve">Распределенные интеллектуальные информационные системы и среды: монография / </w:t>
      </w:r>
      <w:r w:rsidR="00C21D9F" w:rsidRPr="00F23FB4">
        <w:br/>
      </w:r>
      <w:r w:rsidRPr="00F23FB4">
        <w:t>А.Н. Швецов, А.А. Суконщиков, Д.В. Кочкин [и др.]. – Курск: Университетская книга, 2017. – 196 с.  – ISBN 978-5-9909988-3-4. – Текст: непосредственный.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t>Описание отдельного тома многотомного издания: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>Лавриненко, В.Н. Философия: учебник и практикум. В 2 томах. Том 1: История философии / В.Н. Лавриненко, В.В. Кафтан, Л.И. Чернышова; под редакцией В. Н. Лавриненко. – 7-е изд., перераб. и доп. – Москва: Юрайт, 2019. – 275 с. – (Бакалавр. Академический курс). – ISBN 978-5-534-03384-7. – Текст: непосредственный.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t>Описание книг и сборников</w:t>
      </w:r>
      <w:r w:rsidRPr="00F23FB4">
        <w:rPr>
          <w:b/>
          <w:i/>
        </w:rPr>
        <w:t xml:space="preserve"> </w:t>
      </w:r>
      <w:r w:rsidRPr="00F23FB4">
        <w:rPr>
          <w:i/>
        </w:rPr>
        <w:t>из справочно-правовой системы: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709"/>
      </w:pPr>
      <w:r w:rsidRPr="00F23FB4">
        <w:t>Кружалова Л.В. Справочник юриста по семейному праву / Л.В. Кружалова,</w:t>
      </w:r>
      <w:r w:rsidR="00C21D9F" w:rsidRPr="00F23FB4">
        <w:br/>
      </w:r>
      <w:r w:rsidRPr="00F23FB4">
        <w:t>И.Г. Морозова.</w:t>
      </w:r>
      <w:r w:rsidR="00C21D9F" w:rsidRPr="00F23FB4">
        <w:t xml:space="preserve"> </w:t>
      </w:r>
      <w:r w:rsidRPr="00F23FB4">
        <w:t>– Санкт Петербург: Питер Пресс, 2007. – Текст: электронный // СПС «Консультант Плюс». – Режим доступа: по подписке.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t>Описание книг и сборников</w:t>
      </w:r>
      <w:r w:rsidRPr="00F23FB4">
        <w:rPr>
          <w:b/>
          <w:i/>
        </w:rPr>
        <w:t xml:space="preserve"> </w:t>
      </w:r>
      <w:r w:rsidRPr="00F23FB4">
        <w:rPr>
          <w:i/>
        </w:rPr>
        <w:t>из электронно-библиотечной системы: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>Добреньков, В.И. Социология: учебник / В.И. Добреньков, А.И. Кравченко. – Москва: ИНФРА-М, 2019. – 624 с. – ISBN 9785160035222. – Текст: электронный // ЭБС "Znanium.com" [сайт]. – URL: http://new.znanium.com/go.p</w:t>
      </w:r>
      <w:r w:rsidR="00C21D9F" w:rsidRPr="00F23FB4">
        <w:t>hp?id=1007975 (дата обращения: 29.09</w:t>
      </w:r>
      <w:r w:rsidRPr="00F23FB4">
        <w:t>.20</w:t>
      </w:r>
      <w:r w:rsidR="00C21D9F" w:rsidRPr="00F23FB4">
        <w:t>20</w:t>
      </w:r>
      <w:r w:rsidRPr="00F23FB4">
        <w:t>). – Режим доступа: по подписке.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t>Описание статей из сборников: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>Калинина, Г.П. Развитие научно-методической работы в Книжной палате / Г. П. Калинина, В.П. Смирнова. – Текст: непосредственный // Российская книжная палата: славное прошлое и надежное будущее: материалы научно-методической конференции к 100-летию РКП / Информационное телеграфное агентство России (ИТАР-ТАСС), филиал «Российская книжная палата»; под общей редакцией К.</w:t>
      </w:r>
      <w:r w:rsidR="00C21D9F" w:rsidRPr="00F23FB4">
        <w:t>М. Сухорукова. – Москва</w:t>
      </w:r>
      <w:r w:rsidRPr="00F23FB4">
        <w:t>: РКП, 2019. – С. 61–78.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t>Описание статей из сборников, представленных в электронном виде:</w:t>
      </w:r>
    </w:p>
    <w:p w:rsidR="006E31C0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 xml:space="preserve">Янушкина, Ю.В. Исторические предпосылки формирования архитектурного образа советского города 1930–1950-х гг. / Ю.В. Янушкина. – Текст: электронный // Архитектура Сталинграда 1925–1961 гг. Образ города в культуре и его воплощение : учебное пособие / </w:t>
      </w:r>
      <w:r w:rsidR="00C21D9F" w:rsidRPr="00F23FB4">
        <w:br/>
      </w:r>
      <w:r w:rsidRPr="00F23FB4">
        <w:t xml:space="preserve">Ю. В. Янушкина; Министерство образования и науки Российской Федерации, Волгоградский государственный архитектурно-строительный университет. – Волгоград: ВолГАСУ, 2019. – ISBN 978-5-982766-693-9. – С. 8–61. – URL: http://vgasu.ru/attachments/oi_yanushkina_01.pdf (дата обращения: </w:t>
      </w:r>
      <w:r w:rsidR="00C21D9F" w:rsidRPr="00F23FB4">
        <w:t>29</w:t>
      </w:r>
      <w:r w:rsidRPr="00F23FB4">
        <w:t>.</w:t>
      </w:r>
      <w:r w:rsidR="00C21D9F" w:rsidRPr="00F23FB4">
        <w:t>09</w:t>
      </w:r>
      <w:r w:rsidRPr="00F23FB4">
        <w:t>.20</w:t>
      </w:r>
      <w:r w:rsidR="00C21D9F" w:rsidRPr="00F23FB4">
        <w:t>20</w:t>
      </w:r>
      <w:r w:rsidRPr="00F23FB4">
        <w:t>).</w:t>
      </w:r>
    </w:p>
    <w:p w:rsidR="006329E4" w:rsidRDefault="006329E4" w:rsidP="006E31C0">
      <w:pPr>
        <w:tabs>
          <w:tab w:val="left" w:pos="1134"/>
        </w:tabs>
        <w:ind w:right="113" w:firstLine="709"/>
        <w:jc w:val="both"/>
      </w:pPr>
    </w:p>
    <w:p w:rsidR="006329E4" w:rsidRDefault="006329E4" w:rsidP="006E31C0">
      <w:pPr>
        <w:tabs>
          <w:tab w:val="left" w:pos="1134"/>
        </w:tabs>
        <w:ind w:right="113" w:firstLine="709"/>
        <w:jc w:val="both"/>
      </w:pPr>
    </w:p>
    <w:p w:rsidR="006329E4" w:rsidRPr="00F23FB4" w:rsidRDefault="006329E4" w:rsidP="006E31C0">
      <w:pPr>
        <w:tabs>
          <w:tab w:val="left" w:pos="1134"/>
        </w:tabs>
        <w:ind w:right="113" w:firstLine="709"/>
        <w:jc w:val="both"/>
      </w:pP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lastRenderedPageBreak/>
        <w:t>Описание статей из газет, журналов, других периодических изданий: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>Скрипник, К.Д. Лингвистический поворот и философия языка Дж. Локка: интерпретации, комментарии, теоретические источники / К.Д. Скрипник. – Текст: непосредственный // Вестник Удмуртского университета. Серия: Философия. Психология. Педагогика. – 2019. – Т. 27, вып. 2. – С. 139–146.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t>Описание статей из электронного журнала (журнал из базы данных по подписке института):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 xml:space="preserve">Богуцкий, Д.В. Международно-правовые аспекты регулирования договоров франчайзинга/ Д.В. Богуцкий. – Текст: электронный // Современное право. – 2019. – № 1. – С. 141–148. </w:t>
      </w:r>
      <w:r w:rsidR="00C21D9F" w:rsidRPr="00F23FB4">
        <w:t>(дата обращения: 29.09.2020</w:t>
      </w:r>
      <w:r w:rsidRPr="00F23FB4">
        <w:t>). - Режим доступа: по подписке.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 xml:space="preserve">Петров, А.Я. Ответственность в сфере труда: к истории правового стимулирования / </w:t>
      </w:r>
      <w:r w:rsidR="00C21D9F" w:rsidRPr="00F23FB4">
        <w:br/>
      </w:r>
      <w:r w:rsidRPr="00F23FB4">
        <w:t xml:space="preserve">А. Я. Петров. – </w:t>
      </w:r>
      <w:r w:rsidRPr="00F23FB4">
        <w:rPr>
          <w:lang w:val="en-US"/>
        </w:rPr>
        <w:t>DOI</w:t>
      </w:r>
      <w:r w:rsidRPr="00F23FB4">
        <w:t xml:space="preserve"> 10.318</w:t>
      </w:r>
      <w:r w:rsidR="00C21D9F" w:rsidRPr="00F23FB4">
        <w:t>57/S013207690 0 03661-9 – Текст</w:t>
      </w:r>
      <w:r w:rsidRPr="00F23FB4">
        <w:t xml:space="preserve">: электронный // Государство и </w:t>
      </w:r>
      <w:r w:rsidR="00C21D9F" w:rsidRPr="00F23FB4">
        <w:br/>
      </w:r>
      <w:r w:rsidRPr="00F23FB4">
        <w:t>право. – 2019. – № 1. – С. 165-169. – URL: https://dlib-eastview-com.ezproxy.ranepa.ru:2443/browse/</w:t>
      </w:r>
      <w:r w:rsidRPr="00F23FB4">
        <w:br/>
        <w:t xml:space="preserve">doc/53077813 </w:t>
      </w:r>
      <w:r w:rsidR="00C21D9F" w:rsidRPr="00F23FB4">
        <w:t>дата обращения: 29.09.2020</w:t>
      </w:r>
      <w:r w:rsidRPr="00F23FB4">
        <w:t>). - Режим доступа: по подписке.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t>Описание статей из электронного журнала (журнал в свободном доступе):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</w:pPr>
      <w:r w:rsidRPr="00F23FB4">
        <w:t>Московская, А.А. Между социальным и экономическим благом: конфликт проектов легитимации социального предпринимательства в России / А.А. Московская, А.А. Берендяев, А.Ю. Москвина. – Текст: электронный // Мониторинг общественного мнения: экономические и социальные перемены. – 2017. – № 6. – С. 31–35. – URL: https://wciom.ru/</w:t>
      </w:r>
      <w:r w:rsidRPr="00F23FB4">
        <w:br/>
        <w:t>fileadmin/file/monitoring/2017/142/2017_142_02_Moskovskaya.pdf (</w:t>
      </w:r>
      <w:r w:rsidR="00C21D9F" w:rsidRPr="00F23FB4">
        <w:t>дата обращения: 29.09.2020</w:t>
      </w:r>
      <w:r w:rsidRPr="00F23FB4">
        <w:t>)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t>Описание статей из справочно-правовой системы: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709"/>
      </w:pPr>
      <w:r w:rsidRPr="00F23FB4">
        <w:t>Бароцкая К.Б. Право семьи на социальную защиту / К. Бароцкая. – Текст: электронный // Социальное и пенсионное право. – 2006. – №3. – Режим доступа: СПС «КонсультантПлюс»: по подписке.</w:t>
      </w:r>
    </w:p>
    <w:p w:rsidR="006E31C0" w:rsidRPr="00F23FB4" w:rsidRDefault="006E31C0" w:rsidP="006E31C0">
      <w:pPr>
        <w:tabs>
          <w:tab w:val="left" w:pos="1134"/>
        </w:tabs>
        <w:ind w:right="113" w:firstLine="709"/>
        <w:jc w:val="both"/>
        <w:rPr>
          <w:i/>
        </w:rPr>
      </w:pPr>
      <w:r w:rsidRPr="00F23FB4">
        <w:rPr>
          <w:i/>
        </w:rPr>
        <w:t>Описание страницы сайта:</w:t>
      </w:r>
    </w:p>
    <w:p w:rsidR="006E31C0" w:rsidRPr="00F23FB4" w:rsidRDefault="006E31C0" w:rsidP="006E31C0">
      <w:pPr>
        <w:pStyle w:val="Style2"/>
        <w:widowControl/>
        <w:ind w:firstLine="677"/>
      </w:pPr>
      <w:r w:rsidRPr="00F23FB4">
        <w:t>Государственный Эрмитаж: [сайт]. – Санкт-Петербург, 2019. – Текст. Изображение: электронные. – URL: http://www.hermitagemuseum.org/wps/portal/hermitage (</w:t>
      </w:r>
      <w:r w:rsidR="00C21D9F" w:rsidRPr="00F23FB4">
        <w:t>дата обращения: 29.09.2020</w:t>
      </w:r>
      <w:r w:rsidRPr="00F23FB4">
        <w:t>).</w:t>
      </w:r>
    </w:p>
    <w:p w:rsidR="006E31C0" w:rsidRPr="00F23FB4" w:rsidRDefault="006E31C0" w:rsidP="006E31C0">
      <w:pPr>
        <w:pStyle w:val="Style2"/>
        <w:widowControl/>
        <w:ind w:firstLine="677"/>
      </w:pPr>
      <w:r w:rsidRPr="00F23FB4">
        <w:t>План мероприятий по повышению эффективности госпрограммы «Доступная среда». – Текст: электронный // Министерство труда и социальной защиты Российской Федерации: официальный сайт. – 2019. – URL: https://rosmintrud.ru/docs/1281 (</w:t>
      </w:r>
      <w:r w:rsidR="00C21D9F" w:rsidRPr="00F23FB4">
        <w:t>дата обращения: 29.09.2020</w:t>
      </w:r>
      <w:r w:rsidRPr="00F23FB4">
        <w:t>).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</w:pPr>
      <w:r w:rsidRPr="00F23FB4">
        <w:t>Интерактивная карта мира / Google. – Изображение (картографическое; неподвижное; двухмерное): электронное // Maps-of-world.ru = Карта мира: [сайт]. – URL: http://maps-of-world.ru/inter.html (</w:t>
      </w:r>
      <w:r w:rsidR="00C21D9F" w:rsidRPr="00F23FB4">
        <w:t>дата обращения: 29.09.2020</w:t>
      </w:r>
      <w:r w:rsidRPr="00F23FB4">
        <w:t>).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i/>
        </w:rPr>
      </w:pPr>
      <w:r w:rsidRPr="00F23FB4">
        <w:rPr>
          <w:i/>
        </w:rPr>
        <w:t>Описание неопубликованных документов (диссертации, авторефераты диссертаций):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5"/>
      </w:pPr>
      <w:r w:rsidRPr="00F23FB4">
        <w:t>Жигалова, Н.Е. Стратегическое управление развитием территорий: диссертация на соискание ученой степени кандидата экономических наук: специальность 08.00.05 «Экономика и управление народным хозяйством» / Жигалова Надежда Евгеньевна; Волго-Вятская академия государственной службы. – Нижний Новгород, 2003. - 201 с. - Библиогр.: с.163-173. - Текст: непосредственный.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5"/>
      </w:pPr>
      <w:r w:rsidRPr="00F23FB4">
        <w:t>Козлова, Е.П. Формирование механизма устойчивого развития промышленных предприятий на основе технологической трансформации: специальность 08.00.05 – «Экономика и управление народным хозяйством»: автореферат диссертации на соискание ученой степени кандидата экономических наук / Козлова Елена Павловна; Нижегородский государственный педагогический университет имени Козьмы Минина. – Нижний Новгород, 2019. – 22 с. – Библиогр.: с. 20–22. – Место защиты: Национальный исследовательский Нижегородский государственный университет им. Н.И. Лобачевского. – Текст: непосредственный.</w:t>
      </w:r>
    </w:p>
    <w:p w:rsidR="006329E4" w:rsidRDefault="006329E4" w:rsidP="006E31C0">
      <w:pPr>
        <w:pStyle w:val="Style2"/>
        <w:widowControl/>
        <w:spacing w:line="240" w:lineRule="auto"/>
        <w:ind w:firstLine="675"/>
        <w:rPr>
          <w:i/>
        </w:rPr>
      </w:pPr>
    </w:p>
    <w:p w:rsidR="006329E4" w:rsidRDefault="006329E4" w:rsidP="006E31C0">
      <w:pPr>
        <w:pStyle w:val="Style2"/>
        <w:widowControl/>
        <w:spacing w:line="240" w:lineRule="auto"/>
        <w:ind w:firstLine="675"/>
        <w:rPr>
          <w:i/>
        </w:rPr>
      </w:pPr>
    </w:p>
    <w:p w:rsidR="006329E4" w:rsidRDefault="006329E4" w:rsidP="006E31C0">
      <w:pPr>
        <w:pStyle w:val="Style2"/>
        <w:widowControl/>
        <w:spacing w:line="240" w:lineRule="auto"/>
        <w:ind w:firstLine="675"/>
        <w:rPr>
          <w:i/>
        </w:rPr>
      </w:pPr>
    </w:p>
    <w:p w:rsidR="006329E4" w:rsidRDefault="006329E4" w:rsidP="006E31C0">
      <w:pPr>
        <w:pStyle w:val="Style2"/>
        <w:widowControl/>
        <w:spacing w:line="240" w:lineRule="auto"/>
        <w:ind w:firstLine="675"/>
        <w:rPr>
          <w:i/>
        </w:rPr>
      </w:pPr>
    </w:p>
    <w:p w:rsidR="006E31C0" w:rsidRPr="00F23FB4" w:rsidRDefault="006E31C0" w:rsidP="006E31C0">
      <w:pPr>
        <w:pStyle w:val="Style2"/>
        <w:widowControl/>
        <w:spacing w:line="240" w:lineRule="auto"/>
        <w:ind w:firstLine="675"/>
        <w:rPr>
          <w:i/>
        </w:rPr>
      </w:pPr>
      <w:r w:rsidRPr="00F23FB4">
        <w:rPr>
          <w:i/>
        </w:rPr>
        <w:lastRenderedPageBreak/>
        <w:t>Описание депонированных научных работ: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5"/>
      </w:pPr>
      <w:r w:rsidRPr="00F23FB4">
        <w:t xml:space="preserve">Лабынцев, Н.Т. Профессионально-общественная аккредитация и независимая оценка квалификаций в области подготовки кадров и осуществления бухгалтерской деятельности / </w:t>
      </w:r>
      <w:r w:rsidR="00C21D9F" w:rsidRPr="00F23FB4">
        <w:br/>
      </w:r>
      <w:r w:rsidRPr="00F23FB4">
        <w:t>Н.Т. Лабынцев, Е.А. Шароватова; Ростовский государственный экономический университет (РИНХ). – Ростов-на-Дону, 2017. – 305 с. – Библиогр.: 21 назв. – Деп. в ВИНИТИ РАН 10.01.2017 № 1-В2017. – Текст: непосредственный.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  <w:rPr>
          <w:i/>
        </w:rPr>
      </w:pPr>
      <w:r w:rsidRPr="00F23FB4">
        <w:rPr>
          <w:i/>
        </w:rPr>
        <w:t>Описание неопубликованных документов (внутрифирменные нормативно-правовые акты, отчеты по НИР):</w:t>
      </w:r>
    </w:p>
    <w:p w:rsidR="006E31C0" w:rsidRPr="00F23FB4" w:rsidRDefault="006E31C0" w:rsidP="006E31C0">
      <w:pPr>
        <w:pStyle w:val="Style2"/>
        <w:widowControl/>
        <w:ind w:firstLine="677"/>
      </w:pPr>
      <w:r w:rsidRPr="00F23FB4">
        <w:t>Устав Общества с ограниченной ответственностью «Д»: утвержден Общим собранием учредителей: протокол № 01 от 17 марта 2018 года / ООО «Д». – Нижний Новгород, 2018. – 134 с. – Текст: непосредственный.</w:t>
      </w:r>
    </w:p>
    <w:p w:rsidR="006E31C0" w:rsidRPr="00F23FB4" w:rsidRDefault="006E31C0" w:rsidP="006E31C0">
      <w:pPr>
        <w:pStyle w:val="Style2"/>
        <w:widowControl/>
        <w:ind w:firstLine="677"/>
      </w:pPr>
      <w:r w:rsidRPr="00F23FB4">
        <w:t>Бухгалтерский баланс ООО «Д» за 4 квартал 2018 года / И. И. Иванова; ООО «Д». – Нижний Новгород, 2018. – 55 с. – Текст: непосредственный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</w:pPr>
      <w:r w:rsidRPr="00F23FB4">
        <w:t xml:space="preserve">Должностная инструкция начальника отдела экономической безопасности ООО "Д": </w:t>
      </w:r>
      <w:r w:rsidR="00C21D9F" w:rsidRPr="00F23FB4">
        <w:br/>
      </w:r>
      <w:r w:rsidRPr="00F23FB4">
        <w:t xml:space="preserve">№ 31/35/45686: утверждена Генеральным директором ООО «Д» 18 мая 2019 года / И. И. Петров; согласовано: И.В. Сидорова, И.П. Найденова; ООО «Д». – Нижний Новгород, 2018. – 5 с. – </w:t>
      </w:r>
      <w:r w:rsidRPr="00F23FB4">
        <w:br/>
        <w:t>Текст: непосредственный.</w:t>
      </w:r>
    </w:p>
    <w:p w:rsidR="006E31C0" w:rsidRPr="00F23FB4" w:rsidRDefault="006E31C0" w:rsidP="006E31C0">
      <w:pPr>
        <w:pStyle w:val="Style2"/>
        <w:widowControl/>
        <w:spacing w:line="240" w:lineRule="auto"/>
        <w:ind w:firstLine="677"/>
      </w:pPr>
      <w:r w:rsidRPr="00F23FB4">
        <w:t>Загорюев, А.Л. Методология и методы изучения военно-профессиональной направленности подростков: отчет о научно-исследовательской работе / А.Л. Загорюев; Уральский институт практической психологии. – Екатеринбург, 2008. - 102 с. – Текст: непосредственный.</w:t>
      </w:r>
    </w:p>
    <w:p w:rsidR="00C21D9F" w:rsidRPr="00F23FB4" w:rsidRDefault="00C21D9F" w:rsidP="00C21D9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bookmarkStart w:id="25" w:name="_Toc470254557"/>
      <w:r w:rsidRPr="00F23FB4">
        <w:rPr>
          <w:rStyle w:val="FontStyle15"/>
          <w:sz w:val="24"/>
        </w:rPr>
        <w:t>Приложения к ВКР оформляются на отдельных листах, причем каждое из них должно иметь свой тематический заголовок и в правом верхнем углу страницы надпись «Приложение» с указанием его порядкового номера арабскими цифрами. Характер приложения определяется обучающимся самостоятельно, исходя из содержания работы.</w:t>
      </w:r>
    </w:p>
    <w:p w:rsidR="00C21D9F" w:rsidRPr="00F23FB4" w:rsidRDefault="00C21D9F" w:rsidP="00C21D9F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Текст каждого приложения может быть разделен на разделы, подразделы, пункты, подпункты, которые нумеруют в пределах каждого приложения. Приложения должны иметь общую с остальной частью работы сквозную нумерацию страниц. Текст ВКР должен быть переплетен (сброшюрован).</w:t>
      </w:r>
    </w:p>
    <w:p w:rsidR="00D83CBD" w:rsidRPr="00F23FB4" w:rsidRDefault="00120993" w:rsidP="001F037E">
      <w:pPr>
        <w:pStyle w:val="1"/>
        <w:rPr>
          <w:rStyle w:val="FontStyle15"/>
          <w:sz w:val="24"/>
          <w:szCs w:val="24"/>
        </w:rPr>
      </w:pPr>
      <w:r w:rsidRPr="00F23FB4">
        <w:rPr>
          <w:rStyle w:val="FontStyle15"/>
          <w:sz w:val="24"/>
          <w:szCs w:val="24"/>
        </w:rPr>
        <w:t>5</w:t>
      </w:r>
      <w:r w:rsidR="00701E0B" w:rsidRPr="00F23FB4">
        <w:rPr>
          <w:rStyle w:val="FontStyle15"/>
          <w:sz w:val="24"/>
          <w:szCs w:val="24"/>
        </w:rPr>
        <w:t xml:space="preserve">. </w:t>
      </w:r>
      <w:r w:rsidR="00CF25E3" w:rsidRPr="00F23FB4">
        <w:rPr>
          <w:rStyle w:val="FontStyle15"/>
          <w:sz w:val="24"/>
          <w:szCs w:val="24"/>
        </w:rPr>
        <w:t xml:space="preserve">МЕТОДИЧЕСКИЕ </w:t>
      </w:r>
      <w:r w:rsidR="00D83CBD" w:rsidRPr="00F23FB4">
        <w:rPr>
          <w:rStyle w:val="FontStyle15"/>
          <w:sz w:val="24"/>
          <w:szCs w:val="24"/>
        </w:rPr>
        <w:t>РЕКОМЕНДАЦИИ</w:t>
      </w:r>
      <w:bookmarkEnd w:id="6"/>
      <w:bookmarkEnd w:id="7"/>
      <w:r w:rsidR="00D83CBD" w:rsidRPr="00F23FB4">
        <w:rPr>
          <w:rStyle w:val="FontStyle15"/>
          <w:sz w:val="24"/>
          <w:szCs w:val="24"/>
        </w:rPr>
        <w:t xml:space="preserve"> </w:t>
      </w:r>
      <w:bookmarkStart w:id="26" w:name="_Toc401754854"/>
      <w:bookmarkStart w:id="27" w:name="_Toc401755477"/>
      <w:r w:rsidR="00D83CBD" w:rsidRPr="00F23FB4">
        <w:rPr>
          <w:rStyle w:val="FontStyle15"/>
          <w:sz w:val="24"/>
          <w:szCs w:val="24"/>
        </w:rPr>
        <w:t xml:space="preserve">РУКОВОДИТЕЛЮ </w:t>
      </w:r>
      <w:r w:rsidR="004F1BD1" w:rsidRPr="00F23FB4">
        <w:rPr>
          <w:rStyle w:val="FontStyle15"/>
          <w:sz w:val="24"/>
          <w:szCs w:val="24"/>
        </w:rPr>
        <w:t xml:space="preserve">ВЫПУСКНОЙ </w:t>
      </w:r>
      <w:r w:rsidR="00D83CBD" w:rsidRPr="00F23FB4">
        <w:rPr>
          <w:rStyle w:val="FontStyle15"/>
          <w:sz w:val="24"/>
          <w:szCs w:val="24"/>
        </w:rPr>
        <w:t>КВАЛИФИКАЦИОННОЙ РАБОТЫ</w:t>
      </w:r>
      <w:bookmarkEnd w:id="8"/>
      <w:bookmarkEnd w:id="25"/>
      <w:bookmarkEnd w:id="26"/>
      <w:bookmarkEnd w:id="27"/>
    </w:p>
    <w:p w:rsidR="00307323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В целях оказания </w:t>
      </w:r>
      <w:r w:rsidR="000F326D" w:rsidRPr="00F23FB4">
        <w:rPr>
          <w:rStyle w:val="FontStyle15"/>
          <w:sz w:val="24"/>
        </w:rPr>
        <w:t>обучающемуся</w:t>
      </w:r>
      <w:r w:rsidRPr="00F23FB4">
        <w:rPr>
          <w:rStyle w:val="FontStyle15"/>
          <w:sz w:val="24"/>
        </w:rPr>
        <w:t xml:space="preserve"> теоретической и практической помощи, координации и контроля его деятельности в период подготовки и написания выпускной квалификационной работы назначается научный руководитель выпускной квалификационной работы (далее – руководитель ВКР), который осуществляет координацию и контроль подготовки выпускной квалификационной работы выпускником.</w:t>
      </w:r>
    </w:p>
    <w:p w:rsidR="00CE0737" w:rsidRPr="00F23FB4" w:rsidRDefault="00CE0737" w:rsidP="00CE0737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Сообщения руководителей о ходе подготовки выпускной квалификационной работы заслушиваются на заседании выпускающей кафедры с приглашением (в отдельных случаях) обучающихся, работы которых выполняются с нарушением </w:t>
      </w:r>
      <w:r>
        <w:rPr>
          <w:rStyle w:val="FontStyle15"/>
          <w:sz w:val="24"/>
        </w:rPr>
        <w:t>установленных сроков</w:t>
      </w:r>
      <w:r w:rsidRPr="00F23FB4">
        <w:rPr>
          <w:rStyle w:val="FontStyle15"/>
          <w:sz w:val="24"/>
        </w:rPr>
        <w:t xml:space="preserve"> или имеют существенные качественные недостатки.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Руководители ВКР определяются выпускающими кафедрами и назначаются приказом директора Нижегородского института управления – филиала РАНХиГС по представлению декана факультета. </w:t>
      </w:r>
    </w:p>
    <w:p w:rsidR="00307323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Руководитель ВКР назначается из числа педагогических работников института</w:t>
      </w:r>
      <w:r w:rsidR="006329E4">
        <w:rPr>
          <w:rStyle w:val="FontStyle15"/>
          <w:sz w:val="24"/>
        </w:rPr>
        <w:t xml:space="preserve"> – филиала</w:t>
      </w:r>
      <w:r w:rsidRPr="00F23FB4">
        <w:rPr>
          <w:rStyle w:val="FontStyle15"/>
          <w:sz w:val="24"/>
        </w:rPr>
        <w:t xml:space="preserve">, как правило, </w:t>
      </w:r>
      <w:r w:rsidR="006329E4" w:rsidRPr="00F23FB4">
        <w:rPr>
          <w:rStyle w:val="FontStyle15"/>
          <w:sz w:val="24"/>
        </w:rPr>
        <w:t xml:space="preserve">из числа педагогических работников </w:t>
      </w:r>
      <w:r w:rsidRPr="00F23FB4">
        <w:rPr>
          <w:rStyle w:val="FontStyle15"/>
          <w:sz w:val="24"/>
        </w:rPr>
        <w:t>выпускающей кафедры, по согласованию с ним, исходя из его научных интересов и специализации кафедр</w:t>
      </w:r>
      <w:r w:rsidR="006329E4">
        <w:rPr>
          <w:rStyle w:val="FontStyle15"/>
          <w:sz w:val="24"/>
        </w:rPr>
        <w:t>ы</w:t>
      </w:r>
      <w:r w:rsidRPr="00F23FB4">
        <w:rPr>
          <w:rStyle w:val="FontStyle15"/>
          <w:sz w:val="24"/>
        </w:rPr>
        <w:t xml:space="preserve">. Руководителем ВКР может быть назначен </w:t>
      </w:r>
      <w:r w:rsidR="006329E4" w:rsidRPr="00F23FB4">
        <w:rPr>
          <w:rStyle w:val="FontStyle15"/>
          <w:sz w:val="24"/>
        </w:rPr>
        <w:t>педагогически</w:t>
      </w:r>
      <w:r w:rsidR="006329E4">
        <w:rPr>
          <w:rStyle w:val="FontStyle15"/>
          <w:sz w:val="24"/>
        </w:rPr>
        <w:t xml:space="preserve">й </w:t>
      </w:r>
      <w:r w:rsidR="006329E4" w:rsidRPr="00F23FB4">
        <w:rPr>
          <w:rStyle w:val="FontStyle15"/>
          <w:sz w:val="24"/>
        </w:rPr>
        <w:t>работник</w:t>
      </w:r>
      <w:r w:rsidRPr="00F23FB4">
        <w:rPr>
          <w:rStyle w:val="FontStyle15"/>
          <w:sz w:val="24"/>
        </w:rPr>
        <w:t xml:space="preserve"> другой кафедры института</w:t>
      </w:r>
      <w:r w:rsidR="006329E4">
        <w:rPr>
          <w:rStyle w:val="FontStyle15"/>
          <w:sz w:val="24"/>
        </w:rPr>
        <w:t xml:space="preserve"> – филиала</w:t>
      </w:r>
      <w:r w:rsidRPr="00F23FB4">
        <w:rPr>
          <w:rStyle w:val="FontStyle15"/>
          <w:sz w:val="24"/>
        </w:rPr>
        <w:t>, имеющий ученую степень и</w:t>
      </w:r>
      <w:r w:rsidR="006329E4">
        <w:rPr>
          <w:rStyle w:val="FontStyle15"/>
          <w:sz w:val="24"/>
        </w:rPr>
        <w:t xml:space="preserve"> </w:t>
      </w:r>
      <w:r w:rsidRPr="00F23FB4">
        <w:rPr>
          <w:rStyle w:val="FontStyle15"/>
          <w:sz w:val="24"/>
        </w:rPr>
        <w:t>(или) ученое звание либо обладающий практическим опытом работы по направлению темы ВКР, участвующий в реализации части образовательной программы</w:t>
      </w:r>
      <w:r w:rsidR="006329E4">
        <w:rPr>
          <w:rStyle w:val="FontStyle15"/>
          <w:sz w:val="24"/>
        </w:rPr>
        <w:t>, формируемой участниками образовательных отношений</w:t>
      </w:r>
      <w:r w:rsidRPr="00F23FB4">
        <w:rPr>
          <w:rStyle w:val="FontStyle15"/>
          <w:sz w:val="24"/>
        </w:rPr>
        <w:t>.</w:t>
      </w:r>
    </w:p>
    <w:p w:rsidR="00CE0737" w:rsidRDefault="00CE0737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</w:p>
    <w:p w:rsidR="00CE0737" w:rsidRPr="00F23FB4" w:rsidRDefault="00CE0737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lastRenderedPageBreak/>
        <w:t>Допускается привлечение к руководству ВКР на условиях совместительства педагогических работников других образовательных организаций высшего образования, научных сотрудников, имеющих ученое звание и (или) ученую степень, а также</w:t>
      </w:r>
      <w:r w:rsidR="00721CC8" w:rsidRPr="00F23FB4">
        <w:rPr>
          <w:rStyle w:val="FontStyle15"/>
          <w:sz w:val="24"/>
        </w:rPr>
        <w:t xml:space="preserve"> действующих </w:t>
      </w:r>
      <w:r w:rsidRPr="00F23FB4">
        <w:rPr>
          <w:rStyle w:val="FontStyle15"/>
          <w:sz w:val="24"/>
        </w:rPr>
        <w:t>высококвалифицированных специалистов из органов государственной власти, местного самоуправления, предприятий и организаций, имеющих высшее профессиональное образование, соответствующее направлению подготовки/специальности, по которой выполняется ВКР, и стаж практической деятельности в указанных сферах не менее 5 лет.</w:t>
      </w:r>
    </w:p>
    <w:p w:rsidR="00721CC8" w:rsidRPr="00F23FB4" w:rsidRDefault="00307323" w:rsidP="00721CC8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После утверждения руководителей ВКР на каждой кафедре составляется график консультаций профессорско-преподавательского состава по ВКР. Данный график вывешивается на кафедре или на информационном стенде около кафедры. В соответствие с этим графиком обучающийся выбирает ближайший день для встречи с руководителем ВКР.</w:t>
      </w:r>
      <w:r w:rsidR="00721CC8" w:rsidRPr="00F23FB4">
        <w:rPr>
          <w:rStyle w:val="FontStyle15"/>
          <w:sz w:val="24"/>
        </w:rPr>
        <w:t xml:space="preserve"> Дальнейшее взаимодействие выпускника и руководителя ВКР определяется при личной встрече.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Кроме этого, сотрудники факультетов </w:t>
      </w:r>
      <w:r w:rsidR="00CE0737">
        <w:rPr>
          <w:rStyle w:val="FontStyle15"/>
          <w:sz w:val="24"/>
        </w:rPr>
        <w:t xml:space="preserve">института – филиала </w:t>
      </w:r>
      <w:r w:rsidRPr="00F23FB4">
        <w:rPr>
          <w:rStyle w:val="FontStyle15"/>
          <w:sz w:val="24"/>
        </w:rPr>
        <w:t>проводят организационные собрания с обучающимися</w:t>
      </w:r>
      <w:r w:rsidR="00721CC8" w:rsidRPr="00F23FB4">
        <w:rPr>
          <w:rStyle w:val="FontStyle15"/>
          <w:sz w:val="24"/>
        </w:rPr>
        <w:t>-выпускниками</w:t>
      </w:r>
      <w:r w:rsidRPr="00F23FB4">
        <w:rPr>
          <w:rStyle w:val="FontStyle15"/>
          <w:sz w:val="24"/>
        </w:rPr>
        <w:t>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Допускается назначение двух руководителей ВКР, если тема ВКР имеет междисциплинарный характер. Каждому из руководителей учитывается доля объема учебной нагрузки, предусмотренного за руководство ВКР в зависимости от степени его участия.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С целью оказания выпускнику специализированных консультаций по отдельным аспектам выполняемого исследования наряду с руководителем может быть назначен консультант ВКР. 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Консультант назначается приказом директора Нижегородского института управления – филиала РАНХиГС на любом этапе выполнения ВКР по представлению декана факультета, составленного на основании решения выпускающей кафедры. Одновременное назначение двух руководителей ВКР и консультанта ВКР не допускается.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Ответственность за руководство и организацию выполнения ВКР несет выпускающая кафедра и непосредственно руководитель ВКР.</w:t>
      </w:r>
    </w:p>
    <w:p w:rsidR="0020274C" w:rsidRPr="00F23FB4" w:rsidRDefault="0020274C" w:rsidP="0020274C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Руководитель ВКР осуществляет контроль за результатами самопроверки выпускных квалификационных работ обучающегося</w:t>
      </w:r>
      <w:r w:rsidR="004E088E" w:rsidRPr="00F23FB4">
        <w:rPr>
          <w:rStyle w:val="FontStyle15"/>
          <w:sz w:val="24"/>
        </w:rPr>
        <w:t xml:space="preserve"> </w:t>
      </w:r>
      <w:r w:rsidRPr="00F23FB4">
        <w:rPr>
          <w:rStyle w:val="FontStyle15"/>
          <w:sz w:val="24"/>
        </w:rPr>
        <w:t>(ихся), а также за соблюдением сроков предоставления обучающимися выпускных квалификационных работ и отчета о результатах самопроверки для прохождения аттестации.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За все сведения, изложенные в ВКР, принятые решения и за правильность всех данных ответственность несет выпускник - автор ВКР.</w:t>
      </w:r>
    </w:p>
    <w:p w:rsidR="003C0D7B" w:rsidRPr="00F23FB4" w:rsidRDefault="00853383" w:rsidP="001F037E">
      <w:pPr>
        <w:pStyle w:val="1"/>
        <w:rPr>
          <w:rStyle w:val="FontStyle15"/>
          <w:sz w:val="24"/>
          <w:szCs w:val="24"/>
        </w:rPr>
      </w:pPr>
      <w:bookmarkStart w:id="28" w:name="_Toc470254558"/>
      <w:r w:rsidRPr="00F23FB4">
        <w:rPr>
          <w:rStyle w:val="FontStyle15"/>
          <w:sz w:val="24"/>
          <w:szCs w:val="24"/>
        </w:rPr>
        <w:t>6</w:t>
      </w:r>
      <w:r w:rsidR="00F03CDD" w:rsidRPr="00F23FB4">
        <w:rPr>
          <w:rStyle w:val="FontStyle15"/>
          <w:sz w:val="24"/>
          <w:szCs w:val="24"/>
        </w:rPr>
        <w:t>. ОБЯЗАННОСТИ РУКОВОДИТЕЛЯ ВЫПУСКНОЙ КВАЛИФИКАЦИОННОЙ РАБОТЫ</w:t>
      </w:r>
      <w:bookmarkEnd w:id="28"/>
    </w:p>
    <w:p w:rsidR="00307323" w:rsidRPr="00F23FB4" w:rsidRDefault="00307323" w:rsidP="00307323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bookmarkStart w:id="29" w:name="_Toc401754855"/>
      <w:bookmarkStart w:id="30" w:name="_Toc401755478"/>
      <w:bookmarkStart w:id="31" w:name="_Toc404249132"/>
      <w:r w:rsidRPr="00F23FB4">
        <w:rPr>
          <w:rStyle w:val="FontStyle15"/>
          <w:sz w:val="24"/>
        </w:rPr>
        <w:t>Научный руководитель выпускной квалификационной работы контролирует все стадии подготовки и написания ВКР вплоть до её защиты.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t>Деятельность руководителя ВКР включает в себя целый комплекс направлений: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помощь в разработке и составлении плана-графика на весь период выполнения ВКР;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определение задания на ВКР – цели, задачи, ожидаемые результаты, задание подписывается руководителем ВКР и обучающимся, утверждается заведующим выпускающей кафедрой;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рекомендации по определению места преддипломной практики;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оказание помощи в выборе методов проведения исследования;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консультации по подбору библиографического списка, дополнительной литературы и фактического материала;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систематический контроль процесса выполнения ВКР в соответствии с разработанным планом-графиком;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оценку качества выполнения ВКР в соответствии с предъявляемыми требованиями (написание отзыва о работе обучающегося в период подготовки выпускной квалификационной работы);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оказание обучающемуся помощи в подготовке к процедуре защиты на заседании ГЭК (рекомендации по составлению текста выступления-доклада, по составлению электронной презентации, по подбору раздаточного материала и т.д.).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7"/>
        <w:rPr>
          <w:rStyle w:val="FontStyle15"/>
          <w:sz w:val="24"/>
        </w:rPr>
      </w:pPr>
      <w:r w:rsidRPr="00F23FB4">
        <w:rPr>
          <w:rStyle w:val="FontStyle15"/>
          <w:sz w:val="24"/>
        </w:rPr>
        <w:lastRenderedPageBreak/>
        <w:t xml:space="preserve">В обязанности руководителя ВКР входит: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составление задания на ВКР;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определение плана-графика выполнения ВКР и контроль его выполнения (выполнение и контроль выполнения ВКР обучающимся по образовательным программам высшего образования осуществляется в соответствии с его индивидуальным планом работы);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рекомендации по подбору и использованию библиографического списка источников и литературы по теме ВКР;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оказание помощи в разработке структуры (плана) ВКР;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консультирование обучающегося по вопросам выполнения ВКР согласно установленному графику консультаций;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анализ текста ВКР и рекомендации по его доработке (по отдельным главам (разделам) и подразделам);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оценка степени соответствия ВКР предъявляемым требованиям;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информирование о порядке и содержании процедуры защиты ВКР (в т.ч. предварительной), о требованиях, предъявляемых к обучающемуся;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консультирование (оказание помощи) в подготовке выступления и подборе наглядных материалов к защите (в т.ч. предварительной);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содействие в подготовке ВКР на конкурс студенческих работ (при необходимости);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составление письменного отзыва о ВКР, в котором отражается: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567" w:firstLine="851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актуальность ВКР;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567" w:firstLine="851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степень достижения целей ВКР;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567" w:firstLine="851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наличие в ВКР элементов научной (в основном применительно к магистерским диссертациям), методической и практической новизны;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567" w:firstLine="851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наличие и значимость практических предложений и рекомендаций, сформулированных в ВКР;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567" w:firstLine="851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правильность оформления ВКР, включая оценку структуры, стиля, языка изложения, а также использования табличных и графических средств представления информации, в соответствии с правилами, установленными ГОСТ;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567" w:firstLine="851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степень владения автором работы профессиональными</w:t>
      </w:r>
      <w:r w:rsidR="00236225" w:rsidRPr="00F23FB4">
        <w:rPr>
          <w:rStyle w:val="FontStyle15"/>
          <w:color w:val="auto"/>
          <w:sz w:val="24"/>
          <w:szCs w:val="24"/>
        </w:rPr>
        <w:t xml:space="preserve"> знаниями, умениями и навыками;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567" w:firstLine="851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недостатки ВКР;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567" w:firstLine="851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рекомендация ВКР к защите.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Обучающемуся следует периодически информировать руководителя ВКР о ходе подготовки выпускной квалификационной работы, консультироваться по вызывающим затруднения или сомнения вопросам, обязательно ставить в известность о возможных отклонениях от утвержденного план-графика выполнения выпускной квалификационной работы.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Как правило, в план-график подготовки выпускной квалификационной работы целесообразно включать следующие мероприятия: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выбор темы выпускной квалификационной работы и утверждение на кафедре целесообразно проводить за 4 месяца до начала государственной итоговой аттестации, но </w:t>
      </w:r>
      <w:r w:rsidR="001E5961" w:rsidRPr="00F23FB4">
        <w:rPr>
          <w:rStyle w:val="FontStyle15"/>
          <w:color w:val="auto"/>
          <w:sz w:val="24"/>
        </w:rPr>
        <w:t>не позднее даты начала преддипломной практики либо не позднее, чем за 1 месяц до даты начала ГИА</w:t>
      </w:r>
      <w:r w:rsidRPr="00F23FB4">
        <w:rPr>
          <w:rStyle w:val="FontStyle15"/>
          <w:color w:val="auto"/>
          <w:sz w:val="24"/>
          <w:szCs w:val="24"/>
        </w:rPr>
        <w:t xml:space="preserve"> у студентов очной и очно-заочной формы обучения или завершающейся экзаменационной сессии у студентов заочной формы обучения;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подбор источников и литературы и представление библиографического списка руководителю </w:t>
      </w:r>
      <w:r w:rsidR="001E5961" w:rsidRPr="00F23FB4">
        <w:rPr>
          <w:rStyle w:val="FontStyle15"/>
          <w:color w:val="auto"/>
          <w:sz w:val="24"/>
          <w:szCs w:val="24"/>
        </w:rPr>
        <w:t>не позднее, чем за 1 месяц до даты начала ГИА</w:t>
      </w:r>
      <w:r w:rsidRPr="00F23FB4">
        <w:rPr>
          <w:rStyle w:val="FontStyle15"/>
          <w:color w:val="auto"/>
          <w:sz w:val="24"/>
          <w:szCs w:val="24"/>
        </w:rPr>
        <w:t>;</w:t>
      </w:r>
    </w:p>
    <w:p w:rsidR="00307323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написание и представление руководителю ВКР введения и первой главы (не менее 25% общего объема выпускной квалификационной работы) рекомендуется осуществлять за 2 месяца до начала государственной итоговой аттестации, но не позднее, чем за 10 дней до окончания преддипломной практики;</w:t>
      </w:r>
    </w:p>
    <w:p w:rsidR="00CE0737" w:rsidRPr="00F23FB4" w:rsidRDefault="00CE0737" w:rsidP="00CE0737">
      <w:pPr>
        <w:pStyle w:val="a5"/>
        <w:tabs>
          <w:tab w:val="left" w:pos="709"/>
          <w:tab w:val="left" w:pos="1134"/>
        </w:tabs>
        <w:spacing w:after="0" w:line="240" w:lineRule="auto"/>
        <w:ind w:left="709"/>
        <w:jc w:val="both"/>
        <w:rPr>
          <w:rStyle w:val="FontStyle15"/>
          <w:color w:val="auto"/>
          <w:sz w:val="24"/>
          <w:szCs w:val="24"/>
        </w:rPr>
      </w:pP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lastRenderedPageBreak/>
        <w:t>доработку введения и первой главы с учетом замечаний руководителя, написание и представление второй и третьей главы (примерно еще 50% общего объема выпускной квалификационной работы) рекомендуется проводить за 1 месяц до начала госу</w:t>
      </w:r>
      <w:r w:rsidR="001E5961" w:rsidRPr="00F23FB4">
        <w:rPr>
          <w:rStyle w:val="FontStyle15"/>
          <w:color w:val="auto"/>
          <w:sz w:val="24"/>
          <w:szCs w:val="24"/>
        </w:rPr>
        <w:t>дарственной итоговой аттестации</w:t>
      </w:r>
      <w:r w:rsidRPr="00F23FB4">
        <w:rPr>
          <w:rStyle w:val="FontStyle15"/>
          <w:color w:val="auto"/>
          <w:sz w:val="24"/>
          <w:szCs w:val="24"/>
        </w:rPr>
        <w:t>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завершение всей выпускной квалификационной работы и представление его руководителю ВКР проводить не позднее, чем за один месяц до ориентировочной даты защиты выпускной квалификационной работы</w:t>
      </w:r>
      <w:r w:rsidR="001E5961" w:rsidRPr="00F23FB4">
        <w:rPr>
          <w:rStyle w:val="FontStyle15"/>
          <w:color w:val="auto"/>
          <w:sz w:val="24"/>
          <w:szCs w:val="24"/>
        </w:rPr>
        <w:t>, но не позднее, чем за две недели до защиты выпускной квалификационной работы</w:t>
      </w:r>
      <w:r w:rsidRPr="00F23FB4">
        <w:rPr>
          <w:rStyle w:val="FontStyle15"/>
          <w:color w:val="auto"/>
          <w:sz w:val="24"/>
          <w:szCs w:val="24"/>
        </w:rPr>
        <w:t>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оформление выпускной квалификационной работы в окончательном варианте, представление его руководителю в согласованные с ним сроки осуществлять не позднее, чем за две недели до защиты выпускной квалификационной работы</w:t>
      </w:r>
      <w:r w:rsidR="00CB0C85" w:rsidRPr="00F23FB4">
        <w:rPr>
          <w:rStyle w:val="FontStyle15"/>
          <w:color w:val="auto"/>
          <w:sz w:val="24"/>
          <w:szCs w:val="24"/>
        </w:rPr>
        <w:t>.</w:t>
      </w:r>
    </w:p>
    <w:p w:rsidR="00307323" w:rsidRPr="00F23FB4" w:rsidRDefault="00CB0C85" w:rsidP="00CB0C85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О</w:t>
      </w:r>
      <w:r w:rsidR="00307323" w:rsidRPr="00F23FB4">
        <w:rPr>
          <w:rStyle w:val="FontStyle15"/>
          <w:sz w:val="24"/>
        </w:rPr>
        <w:t>тзыв руководителем ВКР представляется на выпускающую кафедру не позднее, чем за 7 календарных дней до защиты выпускной квалификационной работы;</w:t>
      </w:r>
    </w:p>
    <w:p w:rsidR="00307323" w:rsidRPr="00F23FB4" w:rsidRDefault="00CB0C85" w:rsidP="00CB0C85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О</w:t>
      </w:r>
      <w:r w:rsidR="00307323" w:rsidRPr="00F23FB4">
        <w:rPr>
          <w:rStyle w:val="FontStyle15"/>
          <w:sz w:val="24"/>
        </w:rPr>
        <w:t>знакомление обучающегося с отзывом и рецензией обеспечивается выпускающей кафедрой не позднее, чем за 5 календарных дней до защиты выпускной квалификационной работы.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Обучающемуся следует иметь в виду, что руководитель ВКР не является ни соавтором, ни редактором выпускной квалификационной работы и поэтому не обязан поправлять все имеющиеся в выпускной квалификационной работе теоретические, методологические, стилистические и другие ошибки.</w:t>
      </w:r>
      <w:r w:rsidR="00CE0737">
        <w:rPr>
          <w:rStyle w:val="FontStyle15"/>
          <w:sz w:val="24"/>
        </w:rPr>
        <w:t xml:space="preserve"> 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На различных стадиях подготовки и выполнения выпускной квалификационной работы задачи руководителя изменяются.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На первом этапе подготовки руководитель ВКР советует, как приступить к рассмотрению темы, корректирует план работы и дает рекомендации по библиографическому списку литературных источников.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В ходе выполнения выпускной квалификационной работы руководитель выступает и как оппонент: указывает выпускнику на недостатки аргументации, композиции, стиля и т.п., и как консультант: советует, как их лучше устранить, чем дополнить содержание.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Рекомендации и замечания руководителя обучающийся должен воспринимать творчески. Он может учитывать их или отклонять по своему усмотрению, так как ответственность за теоретически, методологически правильную разработку и освещение темы, качество содержания и оформление выпускной квалификационной работы полностью лежит на нем.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После получения окончательного варианта выпускной квалификационной работы научный руководитель составляет письменный отзыв, в котором характеризует качество выпускной квалификационной работы, указывает на положительные стороны, оценивает основные научные и практические результаты, полученные обучающимся, мотивирует возможность или нецелесообразность представления выпускной квалификационной работы в </w:t>
      </w:r>
      <w:r w:rsidR="00CE0737">
        <w:rPr>
          <w:rStyle w:val="FontStyle15"/>
          <w:sz w:val="24"/>
        </w:rPr>
        <w:t>Г</w:t>
      </w:r>
      <w:r w:rsidRPr="00F23FB4">
        <w:rPr>
          <w:rStyle w:val="FontStyle15"/>
          <w:sz w:val="24"/>
        </w:rPr>
        <w:t>осударственную экзаменационную комиссию.</w:t>
      </w:r>
    </w:p>
    <w:p w:rsidR="0085338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Кроме того, в отзыве руководитель отмечает ритмичность выполнения работы в соответствии с графиком, добросовестность автора ВКР, определяет степень самостоятельности, активности и творческого подхода, проявленные обучающимся в период написания выпускной квалификационной работы. После проверки и оценивания степени готовности ВКР к защите, руководитель подписывает ее и вместе со своим письменным отзывом представляет заведующему кафедрой.</w:t>
      </w:r>
    </w:p>
    <w:p w:rsidR="00D83CBD" w:rsidRPr="00F23FB4" w:rsidRDefault="00853383" w:rsidP="001F037E">
      <w:pPr>
        <w:pStyle w:val="1"/>
        <w:rPr>
          <w:rStyle w:val="FontStyle15"/>
          <w:sz w:val="24"/>
          <w:szCs w:val="24"/>
        </w:rPr>
      </w:pPr>
      <w:bookmarkStart w:id="32" w:name="_Toc470254559"/>
      <w:r w:rsidRPr="00F23FB4">
        <w:rPr>
          <w:rStyle w:val="FontStyle15"/>
          <w:sz w:val="24"/>
          <w:szCs w:val="24"/>
        </w:rPr>
        <w:t>7</w:t>
      </w:r>
      <w:r w:rsidR="0097472D" w:rsidRPr="00F23FB4">
        <w:rPr>
          <w:rStyle w:val="FontStyle15"/>
          <w:sz w:val="24"/>
          <w:szCs w:val="24"/>
        </w:rPr>
        <w:t xml:space="preserve">. МЕТОДИЧЕСКИЕ </w:t>
      </w:r>
      <w:r w:rsidR="00D83CBD" w:rsidRPr="00F23FB4">
        <w:rPr>
          <w:rStyle w:val="FontStyle15"/>
          <w:sz w:val="24"/>
          <w:szCs w:val="24"/>
        </w:rPr>
        <w:t>РЕКОМЕНДАЦИИ ПО РЕЦЕНЗИРОВАНИЮ</w:t>
      </w:r>
      <w:bookmarkStart w:id="33" w:name="_Toc401754856"/>
      <w:bookmarkStart w:id="34" w:name="_Toc401755479"/>
      <w:bookmarkEnd w:id="29"/>
      <w:bookmarkEnd w:id="30"/>
      <w:r w:rsidR="00C05FD3" w:rsidRPr="00F23FB4">
        <w:rPr>
          <w:rStyle w:val="FontStyle15"/>
          <w:sz w:val="24"/>
          <w:szCs w:val="24"/>
        </w:rPr>
        <w:t xml:space="preserve"> </w:t>
      </w:r>
      <w:r w:rsidR="00D83CBD" w:rsidRPr="00F23FB4">
        <w:rPr>
          <w:rStyle w:val="FontStyle15"/>
          <w:sz w:val="24"/>
          <w:szCs w:val="24"/>
        </w:rPr>
        <w:t>ВЫПУСКНОЙ КВАЛИФИКАЦИОННОЙ РАБОТЫ</w:t>
      </w:r>
      <w:bookmarkEnd w:id="31"/>
      <w:bookmarkEnd w:id="32"/>
      <w:bookmarkEnd w:id="33"/>
      <w:bookmarkEnd w:id="34"/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bookmarkStart w:id="35" w:name="_Toc401754857"/>
      <w:bookmarkStart w:id="36" w:name="_Toc401755480"/>
      <w:bookmarkStart w:id="37" w:name="_Toc404249133"/>
      <w:bookmarkStart w:id="38" w:name="_Toc470254560"/>
      <w:r w:rsidRPr="00F23FB4">
        <w:rPr>
          <w:rStyle w:val="FontStyle15"/>
          <w:sz w:val="24"/>
        </w:rPr>
        <w:t xml:space="preserve">Законченная выпускная квалификационная работа, подписанная студентом и консультантом (при наличии), представляется руководителю ВКР. Вместе с письменным отзывом руководителя, выпускная квалификационная работа передается заведующему кафедрой, решающему вопрос о направлении выпускной квалификационной работы на рецензирование. 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lastRenderedPageBreak/>
        <w:t xml:space="preserve">Выпускные квалификационные работы по </w:t>
      </w:r>
      <w:r w:rsidR="00CE0737">
        <w:rPr>
          <w:rStyle w:val="FontStyle15"/>
          <w:sz w:val="24"/>
        </w:rPr>
        <w:t xml:space="preserve">образовательным </w:t>
      </w:r>
      <w:r w:rsidRPr="00F23FB4">
        <w:rPr>
          <w:rStyle w:val="FontStyle15"/>
          <w:sz w:val="24"/>
        </w:rPr>
        <w:t xml:space="preserve">программам </w:t>
      </w:r>
      <w:r w:rsidR="00CE0737">
        <w:rPr>
          <w:rStyle w:val="FontStyle15"/>
          <w:sz w:val="24"/>
        </w:rPr>
        <w:t xml:space="preserve">высшего образования – программам </w:t>
      </w:r>
      <w:r w:rsidRPr="00F23FB4">
        <w:rPr>
          <w:rStyle w:val="FontStyle15"/>
          <w:sz w:val="24"/>
        </w:rPr>
        <w:t>магистратуры и специалитета подлежат рецензированию в срок не позднее, чем за 7 календарных дней до дня защиты выпускной квалификационной работы.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Рецензирование ВКР проводится с целью получения объективной оценки ВКР обучающегося от специалистов, работающих по профилю данного направления подготовки/специальности в органах государственной власти и местного самоуправления, на предприятиях, в организациях/ учреждениях различных организационно-правовых форм, в образовательных организациях высшего образования и научных организациях.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Рецензия включает в себя: 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оценку актуальности темы исследования;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оценку теоретической и практической значимости результатов исследования;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указание на недостатки работы, при их наличии;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выводы и рекомендации рецензента;</w:t>
      </w:r>
    </w:p>
    <w:p w:rsidR="00307323" w:rsidRPr="00F23FB4" w:rsidRDefault="00307323" w:rsidP="00307323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анализ и общую оценку ВКР. 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Рецензия оформляется на бланке организации и подписывается рецензентом с указанием его должности, места работы, ученой степени и/или ученого звания (при наличии). При оформлении рецензии не на бланке организации, подпись должна быть заверена печатью организации.</w:t>
      </w:r>
      <w:r w:rsidR="00CE0737">
        <w:rPr>
          <w:rStyle w:val="FontStyle15"/>
          <w:sz w:val="24"/>
        </w:rPr>
        <w:t xml:space="preserve"> </w:t>
      </w:r>
    </w:p>
    <w:p w:rsidR="00284827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Если результаты ВКР принимаются к внедрению, то может быть представлена справка (акт) о внедрении (практическом использовании) результатов исследования</w:t>
      </w:r>
      <w:r w:rsidR="00E660D4" w:rsidRPr="00F23FB4">
        <w:rPr>
          <w:rStyle w:val="FontStyle15"/>
          <w:sz w:val="24"/>
        </w:rPr>
        <w:t xml:space="preserve"> (</w:t>
      </w:r>
      <w:r w:rsidR="00E660D4" w:rsidRPr="00F23FB4">
        <w:rPr>
          <w:rStyle w:val="FontStyle15"/>
          <w:i/>
          <w:sz w:val="24"/>
        </w:rPr>
        <w:t>Приложение 15</w:t>
      </w:r>
      <w:r w:rsidR="00E660D4" w:rsidRPr="00F23FB4">
        <w:rPr>
          <w:rStyle w:val="FontStyle15"/>
          <w:sz w:val="24"/>
        </w:rPr>
        <w:t>)</w:t>
      </w:r>
      <w:r w:rsidRPr="00F23FB4">
        <w:rPr>
          <w:rStyle w:val="FontStyle15"/>
          <w:sz w:val="24"/>
        </w:rPr>
        <w:t xml:space="preserve">. 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Кроме официальной рецензии на ВКР может быть представлен отзыв организации, материалы которой были использованы при выполнении ВКР. 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Оформленная рецензия </w:t>
      </w:r>
      <w:r w:rsidR="00717DCA" w:rsidRPr="00F23FB4">
        <w:rPr>
          <w:rStyle w:val="FontStyle15"/>
          <w:sz w:val="24"/>
        </w:rPr>
        <w:t>представляется</w:t>
      </w:r>
      <w:r w:rsidRPr="00F23FB4">
        <w:rPr>
          <w:rStyle w:val="FontStyle15"/>
          <w:sz w:val="24"/>
        </w:rPr>
        <w:t xml:space="preserve"> на </w:t>
      </w:r>
      <w:r w:rsidR="00717DCA" w:rsidRPr="00F23FB4">
        <w:rPr>
          <w:rStyle w:val="FontStyle15"/>
          <w:sz w:val="24"/>
        </w:rPr>
        <w:t xml:space="preserve">выпускающую </w:t>
      </w:r>
      <w:r w:rsidRPr="00F23FB4">
        <w:rPr>
          <w:rStyle w:val="FontStyle15"/>
          <w:sz w:val="24"/>
        </w:rPr>
        <w:t>кафедру в срок не позднее, чем за 7 календарных дней до дня защиты выпускной квалификационной работы.</w:t>
      </w:r>
    </w:p>
    <w:p w:rsidR="00307323" w:rsidRPr="00F23FB4" w:rsidRDefault="00307323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Выпускающая кафедра обеспечивает ознакомление обучающегося с отзывом и рецензией (рецензиями) не позднее, чем за 5 календарных дней до дня защиты выпускной квалификационной работы.</w:t>
      </w:r>
      <w:r w:rsidR="00CE0737">
        <w:rPr>
          <w:rStyle w:val="FontStyle15"/>
          <w:sz w:val="24"/>
        </w:rPr>
        <w:t xml:space="preserve"> </w:t>
      </w:r>
      <w:r w:rsidRPr="00F23FB4">
        <w:rPr>
          <w:rStyle w:val="FontStyle15"/>
          <w:sz w:val="24"/>
        </w:rPr>
        <w:t xml:space="preserve">Выпускная квалификационная работа, отзыв и рецензия (рецензии) </w:t>
      </w:r>
      <w:r w:rsidR="00717DCA" w:rsidRPr="00F23FB4">
        <w:rPr>
          <w:rStyle w:val="FontStyle15"/>
          <w:sz w:val="24"/>
        </w:rPr>
        <w:t xml:space="preserve">выпускающей кафедрой </w:t>
      </w:r>
      <w:r w:rsidRPr="00F23FB4">
        <w:rPr>
          <w:rStyle w:val="FontStyle15"/>
          <w:sz w:val="24"/>
        </w:rPr>
        <w:t>передаются в ГЭК не позднее чем за 2 календарных дня до дня защиты выпускной квалификационной работы.</w:t>
      </w:r>
    </w:p>
    <w:p w:rsidR="0099510C" w:rsidRPr="00F23FB4" w:rsidRDefault="0099510C" w:rsidP="00307323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t>В случае проведения защиты выпускной квалификационной работы с применением дистанционных образовательных технологий устно в режиме видеоконференции соблюдаются положения</w:t>
      </w:r>
      <w:r w:rsidR="00CE0737">
        <w:t xml:space="preserve">, указанные в </w:t>
      </w:r>
      <w:r w:rsidRPr="00F23FB4">
        <w:t>п.1</w:t>
      </w:r>
      <w:r w:rsidR="00CE0737">
        <w:t xml:space="preserve"> настоящих </w:t>
      </w:r>
      <w:r w:rsidR="00FB70A8" w:rsidRPr="00F23FB4">
        <w:rPr>
          <w:rStyle w:val="FontStyle15"/>
          <w:sz w:val="24"/>
        </w:rPr>
        <w:t>Методических рекомендаций</w:t>
      </w:r>
      <w:r w:rsidRPr="00F23FB4">
        <w:t>.</w:t>
      </w:r>
    </w:p>
    <w:p w:rsidR="002415A9" w:rsidRPr="00F23FB4" w:rsidRDefault="00853383" w:rsidP="001F037E">
      <w:pPr>
        <w:pStyle w:val="1"/>
        <w:rPr>
          <w:rStyle w:val="FontStyle15"/>
          <w:sz w:val="24"/>
          <w:szCs w:val="24"/>
        </w:rPr>
      </w:pPr>
      <w:r w:rsidRPr="00F23FB4">
        <w:rPr>
          <w:rStyle w:val="FontStyle15"/>
          <w:sz w:val="24"/>
          <w:szCs w:val="24"/>
        </w:rPr>
        <w:t>8</w:t>
      </w:r>
      <w:r w:rsidR="002415A9" w:rsidRPr="00F23FB4">
        <w:rPr>
          <w:rStyle w:val="FontStyle15"/>
          <w:sz w:val="24"/>
          <w:szCs w:val="24"/>
        </w:rPr>
        <w:t>. ПРОВЕРКА ВЫПУСКНОЙ КВАЛИФИКАЦИОННОЙ РАБОТЫ В СИСТЕМЕ «АНТИПЛАГИАТ»</w:t>
      </w:r>
      <w:bookmarkEnd w:id="35"/>
      <w:bookmarkEnd w:id="36"/>
      <w:bookmarkEnd w:id="37"/>
      <w:bookmarkEnd w:id="38"/>
    </w:p>
    <w:p w:rsidR="0020274C" w:rsidRPr="00F23FB4" w:rsidRDefault="0020274C" w:rsidP="0020274C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bookmarkStart w:id="39" w:name="_Toc437500405"/>
      <w:bookmarkStart w:id="40" w:name="_Toc459286438"/>
      <w:bookmarkStart w:id="41" w:name="_Toc470254561"/>
      <w:r w:rsidRPr="00F23FB4">
        <w:rPr>
          <w:rStyle w:val="FontStyle15"/>
          <w:sz w:val="24"/>
        </w:rPr>
        <w:t xml:space="preserve">В целях повышения качества организации и эффективности образовательного процесса, контроля качества и степени самостоятельности выполнения </w:t>
      </w:r>
      <w:r w:rsidR="00CE0737" w:rsidRPr="00F23FB4">
        <w:t>выпускн</w:t>
      </w:r>
      <w:r w:rsidR="00CE0737">
        <w:t>ых</w:t>
      </w:r>
      <w:r w:rsidR="00CE0737" w:rsidRPr="00F23FB4">
        <w:t xml:space="preserve"> квалификационн</w:t>
      </w:r>
      <w:r w:rsidR="00CE0737">
        <w:t>ых</w:t>
      </w:r>
      <w:r w:rsidR="00CE0737" w:rsidRPr="00F23FB4">
        <w:t xml:space="preserve"> работ</w:t>
      </w:r>
      <w:r w:rsidRPr="00F23FB4">
        <w:rPr>
          <w:rStyle w:val="FontStyle15"/>
          <w:sz w:val="24"/>
        </w:rPr>
        <w:t xml:space="preserve">, </w:t>
      </w:r>
      <w:r w:rsidR="00CE0737">
        <w:rPr>
          <w:rStyle w:val="FontStyle15"/>
          <w:sz w:val="24"/>
        </w:rPr>
        <w:t>научно-квалификационных работ (</w:t>
      </w:r>
      <w:r w:rsidRPr="00F23FB4">
        <w:rPr>
          <w:rStyle w:val="FontStyle15"/>
          <w:sz w:val="24"/>
        </w:rPr>
        <w:t>диссертаций</w:t>
      </w:r>
      <w:r w:rsidR="00CE0737">
        <w:rPr>
          <w:rStyle w:val="FontStyle15"/>
          <w:sz w:val="24"/>
        </w:rPr>
        <w:t>)</w:t>
      </w:r>
      <w:r w:rsidRPr="00F23FB4">
        <w:rPr>
          <w:rStyle w:val="FontStyle15"/>
          <w:sz w:val="24"/>
        </w:rPr>
        <w:t xml:space="preserve">, научно-исследовательских работ, публикаций и других </w:t>
      </w:r>
      <w:r w:rsidR="00CE0737">
        <w:rPr>
          <w:rStyle w:val="FontStyle15"/>
          <w:sz w:val="24"/>
        </w:rPr>
        <w:t xml:space="preserve">письменных </w:t>
      </w:r>
      <w:r w:rsidRPr="00F23FB4">
        <w:rPr>
          <w:rStyle w:val="FontStyle15"/>
          <w:sz w:val="24"/>
        </w:rPr>
        <w:t>работ, а также для повышения уровня самодисциплины исполнителей работ и соблюдения прав интеллектуальной собственности</w:t>
      </w:r>
      <w:r w:rsidR="00CE0737">
        <w:rPr>
          <w:rStyle w:val="FontStyle15"/>
          <w:sz w:val="24"/>
        </w:rPr>
        <w:t xml:space="preserve">, в </w:t>
      </w:r>
      <w:r w:rsidR="00CE0737" w:rsidRPr="00B14424">
        <w:rPr>
          <w:rStyle w:val="FontStyle15"/>
          <w:sz w:val="24"/>
        </w:rPr>
        <w:t xml:space="preserve">целях проверки на объем заимствования, в том числе содержательного, выявления неправомочных заимствований текстов работ, выполняемых в рамках образовательной, научно-исследовательской и экспертно-аналитической деятельности </w:t>
      </w:r>
      <w:r w:rsidRPr="00F23FB4">
        <w:rPr>
          <w:rStyle w:val="FontStyle15"/>
          <w:sz w:val="24"/>
        </w:rPr>
        <w:t xml:space="preserve">внедрена система «Антиплагиат». </w:t>
      </w:r>
    </w:p>
    <w:p w:rsidR="0020274C" w:rsidRPr="00F23FB4" w:rsidRDefault="0020274C" w:rsidP="0020274C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Под правомерным заимствованием предполагается использование в тексте выпускной квалификационной работы наименований учреждений, органов государственной власти и местного самоуправления; ссылок на нормативные правовые акты; текстов законов; списков литературы; повторов, в том числе часто повторяющихся устойчивых выражений и юридических терминов; цитирования текста, выдержек из документов для</w:t>
      </w:r>
      <w:r w:rsidR="004E088E" w:rsidRPr="00F23FB4">
        <w:rPr>
          <w:rStyle w:val="FontStyle15"/>
          <w:sz w:val="24"/>
        </w:rPr>
        <w:t xml:space="preserve"> последующего</w:t>
      </w:r>
      <w:r w:rsidRPr="00F23FB4">
        <w:rPr>
          <w:rStyle w:val="FontStyle15"/>
          <w:sz w:val="24"/>
        </w:rPr>
        <w:t xml:space="preserve"> анализа</w:t>
      </w:r>
      <w:r w:rsidRPr="00F23FB4">
        <w:rPr>
          <w:rStyle w:val="FontStyle15"/>
          <w:sz w:val="24"/>
          <w:vertAlign w:val="superscript"/>
        </w:rPr>
        <w:footnoteReference w:id="1"/>
      </w:r>
      <w:r w:rsidRPr="00F23FB4">
        <w:rPr>
          <w:rStyle w:val="FontStyle15"/>
          <w:sz w:val="24"/>
        </w:rPr>
        <w:t>.</w:t>
      </w:r>
    </w:p>
    <w:p w:rsidR="0020274C" w:rsidRPr="00F23FB4" w:rsidRDefault="0020274C" w:rsidP="0020274C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lastRenderedPageBreak/>
        <w:t>Под плагиатом, в общем случае, понимается «Присвоение или использование без разрешения автора и без ссылки на него художественного или научного произведения, а также оглашение изобретения до его оформления без согласия изобретателя»</w:t>
      </w:r>
      <w:r w:rsidRPr="00F23FB4">
        <w:rPr>
          <w:rStyle w:val="FontStyle15"/>
          <w:sz w:val="24"/>
          <w:vertAlign w:val="superscript"/>
        </w:rPr>
        <w:footnoteReference w:id="2"/>
      </w:r>
      <w:r w:rsidRPr="00F23FB4">
        <w:rPr>
          <w:rStyle w:val="FontStyle15"/>
          <w:sz w:val="24"/>
        </w:rPr>
        <w:t xml:space="preserve">. </w:t>
      </w:r>
    </w:p>
    <w:p w:rsidR="0020274C" w:rsidRPr="00F23FB4" w:rsidRDefault="0020274C" w:rsidP="0020274C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Так, в юридическом словаре под плагиатом понимается «…умышленное присвоение авторства на чужое произведение науки, литературы или искусства в целом или в части, один из случаев нарушения авторских прав (наряду с незаконным использованием объектов авторских прав)»</w:t>
      </w:r>
      <w:r w:rsidRPr="00F23FB4">
        <w:rPr>
          <w:rStyle w:val="FontStyle15"/>
          <w:sz w:val="24"/>
          <w:vertAlign w:val="superscript"/>
        </w:rPr>
        <w:footnoteReference w:id="3"/>
      </w:r>
      <w:r w:rsidRPr="00F23FB4">
        <w:rPr>
          <w:rStyle w:val="FontStyle15"/>
          <w:sz w:val="24"/>
        </w:rPr>
        <w:t xml:space="preserve">. </w:t>
      </w:r>
    </w:p>
    <w:p w:rsidR="0020274C" w:rsidRPr="00F23FB4" w:rsidRDefault="0020274C" w:rsidP="0020274C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В рамках настоящих Методических рекомендаций правомерными заимствованиями признаются:</w:t>
      </w:r>
    </w:p>
    <w:p w:rsidR="0020274C" w:rsidRPr="00F23FB4" w:rsidRDefault="0020274C" w:rsidP="0020274C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675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цитирование своих материалов (самоцитирование), в объеме, оправданном целью цитирования, с обязательным указанием ссылки на работу, которая используется, и источник заимствования;</w:t>
      </w:r>
    </w:p>
    <w:p w:rsidR="0020274C" w:rsidRPr="00F23FB4" w:rsidRDefault="0020274C" w:rsidP="0020274C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675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цитирование в оригинале и в переводе в научных, полемических, критических, информационных, учебных целях, правомерно обнародованных произведений в объеме, оправданном целью цитирования, с обязательным указанием имени автора, произведение которого используется, и источника заимствования; цитирование нормативных правовых актов с указанием официального источника публикации;</w:t>
      </w:r>
    </w:p>
    <w:p w:rsidR="0020274C" w:rsidRPr="00F23FB4" w:rsidRDefault="0020274C" w:rsidP="0020274C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675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библиографические источники;</w:t>
      </w:r>
    </w:p>
    <w:p w:rsidR="0020274C" w:rsidRPr="00F23FB4" w:rsidRDefault="0020274C" w:rsidP="0020274C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675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использование устойчивых словосочетаний и оборотов (наименования организаций, органов государственной власти и органов местного самоуправления, часто повторяющиеся устойчивые выражения, юридические термины и т.п.).</w:t>
      </w:r>
    </w:p>
    <w:p w:rsidR="0020274C" w:rsidRPr="00F23FB4" w:rsidRDefault="0020274C" w:rsidP="0020274C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Обучающийся, подготовивший работу, посредством системы «Антиплагиат» формирует справку о самопроверке работы по форме (</w:t>
      </w:r>
      <w:r w:rsidRPr="00F23FB4">
        <w:rPr>
          <w:rStyle w:val="FontStyle15"/>
          <w:i/>
          <w:sz w:val="24"/>
        </w:rPr>
        <w:t xml:space="preserve">Приложение </w:t>
      </w:r>
      <w:r w:rsidR="00B55E69" w:rsidRPr="00F23FB4">
        <w:rPr>
          <w:rStyle w:val="FontStyle15"/>
          <w:i/>
          <w:sz w:val="24"/>
        </w:rPr>
        <w:t>12</w:t>
      </w:r>
      <w:r w:rsidRPr="00F23FB4">
        <w:rPr>
          <w:rStyle w:val="FontStyle15"/>
          <w:sz w:val="24"/>
        </w:rPr>
        <w:t>)</w:t>
      </w:r>
      <w:r w:rsidR="001E5961" w:rsidRPr="00F23FB4">
        <w:rPr>
          <w:rStyle w:val="FontStyle15"/>
          <w:sz w:val="24"/>
        </w:rPr>
        <w:t>,</w:t>
      </w:r>
      <w:r w:rsidRPr="00F23FB4">
        <w:rPr>
          <w:rStyle w:val="FontStyle15"/>
          <w:sz w:val="24"/>
        </w:rPr>
        <w:t xml:space="preserve"> и заполняет в указанной справке поле, предусмотренное для комментариев на заимствования, выявленные в тексте работы. В указанном поле обучающийся обосновывает правомерный характер заимствований.</w:t>
      </w:r>
    </w:p>
    <w:p w:rsidR="0020274C" w:rsidRPr="00F23FB4" w:rsidRDefault="0020274C" w:rsidP="0020274C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Обучающийся не позднее</w:t>
      </w:r>
      <w:r w:rsidR="001E5961" w:rsidRPr="00F23FB4">
        <w:rPr>
          <w:rStyle w:val="FontStyle15"/>
          <w:sz w:val="24"/>
        </w:rPr>
        <w:t>,</w:t>
      </w:r>
      <w:r w:rsidRPr="00F23FB4">
        <w:rPr>
          <w:rStyle w:val="FontStyle15"/>
          <w:sz w:val="24"/>
        </w:rPr>
        <w:t xml:space="preserve"> чем за </w:t>
      </w:r>
      <w:r w:rsidR="001E5961" w:rsidRPr="00F23FB4">
        <w:rPr>
          <w:rStyle w:val="FontStyle15"/>
          <w:sz w:val="24"/>
        </w:rPr>
        <w:t>14</w:t>
      </w:r>
      <w:r w:rsidRPr="00F23FB4">
        <w:rPr>
          <w:rStyle w:val="FontStyle15"/>
          <w:sz w:val="24"/>
        </w:rPr>
        <w:t xml:space="preserve"> календарных дней до установленного срока рассмотрения работы на государственной итоговой аттестации представляет ответственному за проверку работы: </w:t>
      </w:r>
    </w:p>
    <w:p w:rsidR="0020274C" w:rsidRPr="00F23FB4" w:rsidRDefault="0020274C" w:rsidP="0020274C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675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электронную версию работы в формате «.doc» или «.pdf»; </w:t>
      </w:r>
    </w:p>
    <w:p w:rsidR="0020274C" w:rsidRPr="00F23FB4" w:rsidRDefault="0020274C" w:rsidP="0020274C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675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справку о самопроверке; </w:t>
      </w:r>
    </w:p>
    <w:p w:rsidR="0020274C" w:rsidRPr="00F23FB4" w:rsidRDefault="0020274C" w:rsidP="0020274C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675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заявление о проверке работы (</w:t>
      </w:r>
      <w:r w:rsidRPr="00F23FB4">
        <w:rPr>
          <w:rStyle w:val="FontStyle15"/>
          <w:i/>
          <w:color w:val="auto"/>
          <w:sz w:val="24"/>
          <w:szCs w:val="24"/>
        </w:rPr>
        <w:t>Приложении 1</w:t>
      </w:r>
      <w:r w:rsidR="00E660D4" w:rsidRPr="00F23FB4">
        <w:rPr>
          <w:rStyle w:val="FontStyle15"/>
          <w:i/>
          <w:color w:val="auto"/>
          <w:sz w:val="24"/>
          <w:szCs w:val="24"/>
        </w:rPr>
        <w:t>3</w:t>
      </w:r>
      <w:r w:rsidRPr="00F23FB4">
        <w:rPr>
          <w:rStyle w:val="FontStyle15"/>
          <w:color w:val="auto"/>
          <w:sz w:val="24"/>
          <w:szCs w:val="24"/>
        </w:rPr>
        <w:t>), в котором подтверждается отсутствие неправомерных заимствований; информированность об ответственности за неправомерные заимствования и о возможных дисциплинарных взысканиях в случае обнаружения в работе неправомерных заимствований.</w:t>
      </w:r>
    </w:p>
    <w:p w:rsidR="0020274C" w:rsidRPr="00F23FB4" w:rsidRDefault="0020274C" w:rsidP="0020274C">
      <w:pPr>
        <w:pStyle w:val="Style2"/>
        <w:widowControl/>
        <w:spacing w:line="240" w:lineRule="auto"/>
        <w:ind w:firstLine="675"/>
      </w:pPr>
      <w:r w:rsidRPr="00F23FB4">
        <w:t>Проверка работы проводится с участием работников уполномоченного подразделения Нижегородского института управления – филиала РАНХиГС.</w:t>
      </w:r>
    </w:p>
    <w:p w:rsidR="0020274C" w:rsidRPr="00F23FB4" w:rsidRDefault="0020274C" w:rsidP="0020274C">
      <w:pPr>
        <w:pStyle w:val="Style2"/>
        <w:widowControl/>
        <w:spacing w:line="240" w:lineRule="auto"/>
        <w:ind w:firstLine="675"/>
      </w:pPr>
      <w:r w:rsidRPr="00F23FB4">
        <w:t>По итогам рассмотрения уполномоченное подразделение принимает одно из следующих решений (далее - решение по результатам проверки работы):</w:t>
      </w:r>
    </w:p>
    <w:p w:rsidR="001E5961" w:rsidRPr="00F23FB4" w:rsidRDefault="001E5961" w:rsidP="001E5961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675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 прохождении проверки (при отсутствии неправомочных заимствований в работе);</w:t>
      </w:r>
    </w:p>
    <w:p w:rsidR="001E5961" w:rsidRPr="00F23FB4" w:rsidRDefault="001E5961" w:rsidP="001E5961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675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об условном прохождении проверки (при выявлении в работе непреднамеренно осуществленных неправомочных заимствований, которые могут быть устранены посредством доработки работы с указанием конкретных неправомочных заимствований);</w:t>
      </w:r>
    </w:p>
    <w:p w:rsidR="001E5961" w:rsidRPr="00F23FB4" w:rsidRDefault="001E5961" w:rsidP="001E5961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675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о не прохождении проверки и не допуске работы к аттестации (при выявлении значительного объема неправомочных заимствований, которые не могут быть устранены, а также при фальсификации результатов проверки). </w:t>
      </w:r>
    </w:p>
    <w:p w:rsidR="001E5961" w:rsidRPr="00F23FB4" w:rsidRDefault="001E5961" w:rsidP="001E5961">
      <w:pPr>
        <w:pStyle w:val="Style2"/>
        <w:widowControl/>
        <w:spacing w:line="240" w:lineRule="auto"/>
        <w:ind w:firstLine="675"/>
      </w:pPr>
      <w:r w:rsidRPr="00F23FB4">
        <w:t xml:space="preserve">Обучающиеся и работники уполномоченного подразделения Нижегородского института управления – филиала РАНХиГС несут персональную ответственность за соответствие сведений, указанных в отчете о результатах самопроверки текстовых документов на наличие неправомерных заимствований сведениям, формируемым системой «Антиплагиат», а также за использование </w:t>
      </w:r>
      <w:r w:rsidRPr="00F23FB4">
        <w:lastRenderedPageBreak/>
        <w:t xml:space="preserve">технических средств, влияющих на объективность результатов проверки системой «Антиплагиат» (использование специального программного обеспечения, включение в текст работы скрытых символов, пробелов, изменение кодировки текста, использование в словах сочетания букв латинского и русского алфавитов и т.д.). </w:t>
      </w:r>
    </w:p>
    <w:p w:rsidR="0020274C" w:rsidRPr="00F23FB4" w:rsidRDefault="0020274C" w:rsidP="0020274C">
      <w:pPr>
        <w:pStyle w:val="Style2"/>
        <w:widowControl/>
        <w:spacing w:line="240" w:lineRule="auto"/>
        <w:ind w:firstLine="675"/>
      </w:pPr>
      <w:r w:rsidRPr="00F23FB4">
        <w:t>Справка</w:t>
      </w:r>
      <w:r w:rsidR="001E5961" w:rsidRPr="00F23FB4">
        <w:t>,</w:t>
      </w:r>
      <w:r w:rsidRPr="00F23FB4">
        <w:t xml:space="preserve"> сформированная в системе «Антиплагиат» и подписанная ответственным за проверку работы</w:t>
      </w:r>
      <w:r w:rsidR="001E5961" w:rsidRPr="00F23FB4">
        <w:t>,</w:t>
      </w:r>
      <w:r w:rsidRPr="00F23FB4">
        <w:t xml:space="preserve"> представляется одновременно с ВКР на кафедру в установленные сроки.</w:t>
      </w:r>
    </w:p>
    <w:p w:rsidR="0099510C" w:rsidRPr="00F23FB4" w:rsidRDefault="0099510C" w:rsidP="0099510C">
      <w:pPr>
        <w:ind w:firstLine="567"/>
        <w:jc w:val="both"/>
      </w:pPr>
      <w:r w:rsidRPr="00F23FB4">
        <w:t xml:space="preserve">В случае проведения защиты выпускной квалификационной работы с применением дистанционных образовательных технологий устно в режиме видеоконференции </w:t>
      </w:r>
      <w:r w:rsidR="00770018" w:rsidRPr="00F23FB4">
        <w:t>одновременно с электронным экземпляром выпускной квалификационной работы представляется электронный экземпляр справки.</w:t>
      </w:r>
    </w:p>
    <w:p w:rsidR="00340DB7" w:rsidRPr="00F23FB4" w:rsidRDefault="00853383" w:rsidP="001F037E">
      <w:pPr>
        <w:pStyle w:val="1"/>
        <w:rPr>
          <w:rStyle w:val="FontStyle15"/>
          <w:sz w:val="24"/>
          <w:szCs w:val="24"/>
        </w:rPr>
      </w:pPr>
      <w:r w:rsidRPr="00F23FB4">
        <w:rPr>
          <w:rStyle w:val="FontStyle15"/>
          <w:sz w:val="24"/>
          <w:szCs w:val="24"/>
        </w:rPr>
        <w:t>9</w:t>
      </w:r>
      <w:r w:rsidR="00340DB7" w:rsidRPr="00F23FB4">
        <w:rPr>
          <w:rStyle w:val="FontStyle15"/>
          <w:sz w:val="24"/>
          <w:szCs w:val="24"/>
        </w:rPr>
        <w:t xml:space="preserve">. </w:t>
      </w:r>
      <w:r w:rsidR="002415A9" w:rsidRPr="00F23FB4">
        <w:rPr>
          <w:rStyle w:val="FontStyle15"/>
          <w:sz w:val="24"/>
          <w:szCs w:val="24"/>
        </w:rPr>
        <w:t>ПРОЦЕДУРА ЗАЩИТЫ ВЫПУСКНОЙ КВАЛИФИКАЦИОННОЙ РАБОТЫ</w:t>
      </w:r>
      <w:bookmarkEnd w:id="39"/>
      <w:bookmarkEnd w:id="40"/>
      <w:bookmarkEnd w:id="41"/>
    </w:p>
    <w:p w:rsidR="00FB6044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Защита ВКР проводится в соответствии с расписанием государственн</w:t>
      </w:r>
      <w:r w:rsidR="00FB70A8">
        <w:rPr>
          <w:rStyle w:val="FontStyle15"/>
          <w:sz w:val="24"/>
        </w:rPr>
        <w:t>ой итоговой аттестации</w:t>
      </w:r>
      <w:r w:rsidRPr="00F23FB4">
        <w:rPr>
          <w:rStyle w:val="FontStyle15"/>
          <w:sz w:val="24"/>
        </w:rPr>
        <w:t>.</w:t>
      </w:r>
    </w:p>
    <w:p w:rsidR="00FB6044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Подготовленная и переплетенная (сброшюрованная) ВКР представляется обучающимся на выпускающую кафедру. В случае, если ВКР не представлена обучающимся в установленный срок по уважительным причинам, декан факультета может в установленном порядке изменить дату защиты, направив соответствующее представление о переносе сроков защиты ВКР. Перенос сроков защиты ВКР оформляется приказом. </w:t>
      </w:r>
    </w:p>
    <w:p w:rsidR="00FB6044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Передача экземпляра ВКР для составления официального отзыва и рецензии осуществляется выпускающей кафедрой. </w:t>
      </w:r>
    </w:p>
    <w:p w:rsidR="00FB6044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ВКР вместе с результатами предварительной защиты (в случае ее проведения), отзывом руководителя и официальными рецензиями (при наличии требования) должна быть сдана выпускающей кафедрой в ГЭК не позднее, чем за 2 календарных дня до дня защиты выпускной квалификационной работы по расписанию. </w:t>
      </w:r>
    </w:p>
    <w:p w:rsidR="00006242" w:rsidRPr="00F23FB4" w:rsidRDefault="00006242" w:rsidP="00006242">
      <w:pPr>
        <w:ind w:firstLine="567"/>
        <w:jc w:val="both"/>
      </w:pPr>
      <w:r w:rsidRPr="00F23FB4">
        <w:t>В случае проведения защиты выпускной квалификационной работы с применением дистанционных образовательных технологий устно в режиме видеоконференции соблюдается следующие положения регламента.</w:t>
      </w:r>
    </w:p>
    <w:p w:rsidR="00006242" w:rsidRPr="00F23FB4" w:rsidRDefault="00006242" w:rsidP="00006242">
      <w:pPr>
        <w:ind w:firstLine="567"/>
        <w:jc w:val="both"/>
      </w:pPr>
      <w:r w:rsidRPr="00F23FB4">
        <w:t>- электронный экземпляр выпускной квалификационной работы размещается обучающимся в личном кабинете с приложением сканированной копии или фотографии титульного листа со своей подписью не позднее чем за два дня до проведения государственной итоговой аттестации с применением дистанционных образовательных технологий;</w:t>
      </w:r>
    </w:p>
    <w:p w:rsidR="00006242" w:rsidRPr="00F23FB4" w:rsidRDefault="00006242" w:rsidP="00006242">
      <w:pPr>
        <w:ind w:firstLine="567"/>
        <w:jc w:val="both"/>
      </w:pPr>
      <w:r w:rsidRPr="00F23FB4">
        <w:t>- бумажный экземпляр выпускной квалификационной работы, оформленный в соответствии с установленными требованиями, и иные документы (при наличии) передаются обучающимся на выпускающую кафедру факультета после появления такой возможности.</w:t>
      </w:r>
    </w:p>
    <w:p w:rsidR="00FB6044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Отрицательный отзыв руководителя ВКР и (или) официального рецензента, не влияет на допуск ВКР к защите. Оценку по результатам защиты ВКР выставляет </w:t>
      </w:r>
      <w:r w:rsidR="00FB70A8">
        <w:rPr>
          <w:rStyle w:val="FontStyle15"/>
          <w:sz w:val="24"/>
        </w:rPr>
        <w:t>Г</w:t>
      </w:r>
      <w:r w:rsidRPr="00F23FB4">
        <w:rPr>
          <w:rStyle w:val="FontStyle15"/>
          <w:sz w:val="24"/>
        </w:rPr>
        <w:t>осударственная экзаменационная комиссия.</w:t>
      </w:r>
    </w:p>
    <w:p w:rsidR="00FB6044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Защита ВКР проводится на открытом заседании </w:t>
      </w:r>
      <w:r w:rsidR="00FB70A8">
        <w:rPr>
          <w:rStyle w:val="FontStyle15"/>
          <w:sz w:val="24"/>
        </w:rPr>
        <w:t>Г</w:t>
      </w:r>
      <w:r w:rsidR="00D67D73" w:rsidRPr="00F23FB4">
        <w:rPr>
          <w:rStyle w:val="FontStyle15"/>
          <w:sz w:val="24"/>
        </w:rPr>
        <w:t xml:space="preserve">осударственной экзаменационной </w:t>
      </w:r>
      <w:r w:rsidRPr="00F23FB4">
        <w:rPr>
          <w:rStyle w:val="FontStyle15"/>
          <w:sz w:val="24"/>
        </w:rPr>
        <w:t xml:space="preserve">комиссии с участием не менее двух третей ее состава. </w:t>
      </w:r>
    </w:p>
    <w:p w:rsidR="00FB6044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Обязательные элементы процедуры защиты: 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выступление автора ВКР; 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оглашение официальных рецензий; 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 xml:space="preserve">оглашение отзыва руководителя. </w:t>
      </w:r>
    </w:p>
    <w:p w:rsidR="00FB6044" w:rsidRPr="00F23FB4" w:rsidRDefault="00006242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При поведении государственной итоговой аттестации </w:t>
      </w:r>
      <w:r w:rsidRPr="00F23FB4">
        <w:rPr>
          <w:rStyle w:val="FontStyle15"/>
          <w:color w:val="000000"/>
          <w:sz w:val="24"/>
        </w:rPr>
        <w:t>посредством очного взаимодействия</w:t>
      </w:r>
      <w:r w:rsidRPr="00F23FB4">
        <w:rPr>
          <w:rStyle w:val="FontStyle15"/>
          <w:sz w:val="24"/>
        </w:rPr>
        <w:t xml:space="preserve"> в формате непосредственной контактной работы между выпускниками, председателем и членами ГЭК с соблюдением необходимых санитарно-эпидемиологических мероприятий и противоэпидемиологических мер социального дистанцирования</w:t>
      </w:r>
      <w:r w:rsidR="00FB70A8">
        <w:rPr>
          <w:rStyle w:val="FontStyle15"/>
          <w:sz w:val="24"/>
        </w:rPr>
        <w:t>,</w:t>
      </w:r>
      <w:r w:rsidRPr="00F23FB4">
        <w:rPr>
          <w:rStyle w:val="FontStyle15"/>
          <w:sz w:val="24"/>
        </w:rPr>
        <w:t xml:space="preserve"> процесс защиты ВКР состоит из следующих этапов: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выпускник передает в комиссию раздаточный материал (аппаратура для презентаций уже настроена и предварительно скопирован иллюстрационный материал на рабочий стол) и занимает место за кафедрой;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lastRenderedPageBreak/>
        <w:t>председатель экзаменационной комиссии называет фамилию, имя и отчество выпускника, тему ВКР, кафедру, на которой он выполнен, фамилию, имя и отчества научного руководителя; оглашает заключение, представленное в отзыве научного руководителя и оценку рецензента и представляет слово студенту - выпускнику для представления доклада;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выпускник выступает с докладом, возможно сопровождение мультимедийной презентацией;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председатель ГЭК предлагает членам комиссии задавать вопросы выступающему;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члены комиссии и председатель ГЭК задают вопросы по теме исследования, по оформлению ВКР, по использованным источника и литературе;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выпускник отвечает на вопросы по мере их поступления;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слово предоставляется научному руководителю ВКР и рецензенту, в случае их присутствия на защите;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после того, как все вопросы членов комиссии исчерпаны, председатель ГЭК объявляет, что защита закончена;</w:t>
      </w:r>
    </w:p>
    <w:p w:rsidR="00FB6044" w:rsidRPr="00F23FB4" w:rsidRDefault="00FB6044" w:rsidP="00FB6044">
      <w:pPr>
        <w:pStyle w:val="a5"/>
        <w:numPr>
          <w:ilvl w:val="0"/>
          <w:numId w:val="14"/>
        </w:numPr>
        <w:tabs>
          <w:tab w:val="clear" w:pos="1800"/>
          <w:tab w:val="left" w:pos="709"/>
          <w:tab w:val="left" w:pos="1134"/>
        </w:tabs>
        <w:spacing w:after="0" w:line="240" w:lineRule="auto"/>
        <w:ind w:left="0" w:firstLine="709"/>
        <w:jc w:val="both"/>
        <w:rPr>
          <w:rStyle w:val="FontStyle15"/>
          <w:color w:val="auto"/>
          <w:sz w:val="24"/>
          <w:szCs w:val="24"/>
        </w:rPr>
      </w:pPr>
      <w:r w:rsidRPr="00F23FB4">
        <w:rPr>
          <w:rStyle w:val="FontStyle15"/>
          <w:color w:val="auto"/>
          <w:sz w:val="24"/>
          <w:szCs w:val="24"/>
        </w:rPr>
        <w:t>выпускник по своему желанию может выйти из аудитории или остаться на защиту своих сокурсников.</w:t>
      </w:r>
    </w:p>
    <w:p w:rsidR="00FB6044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Для сообщения по содержанию ВКР выпускнику отводится, как правило, не более 10-12 минут. При защите могут представляться дополнительные материалы, характеризующие научную и практическую ценность выполненной работы (печатные статьи по теме, документы, указывающие на практическое применение результатов работы и т.п.), использоваться технические средства для презентации материалов ВКР. После оглашения официальных отзывов и рецензий обучающемуся должно быть предоставлено время для ответа на замечания, имеющиеся в отзыве и рецензии</w:t>
      </w:r>
      <w:r w:rsidR="00D67D73" w:rsidRPr="00F23FB4">
        <w:rPr>
          <w:rStyle w:val="FontStyle15"/>
          <w:sz w:val="24"/>
        </w:rPr>
        <w:t xml:space="preserve"> </w:t>
      </w:r>
      <w:r w:rsidRPr="00F23FB4">
        <w:rPr>
          <w:rStyle w:val="FontStyle15"/>
          <w:sz w:val="24"/>
        </w:rPr>
        <w:t xml:space="preserve">(ях). Вопросы председателя </w:t>
      </w:r>
      <w:r w:rsidR="00820296" w:rsidRPr="00F23FB4">
        <w:rPr>
          <w:rStyle w:val="FontStyle15"/>
          <w:sz w:val="24"/>
        </w:rPr>
        <w:t xml:space="preserve">и </w:t>
      </w:r>
      <w:r w:rsidRPr="00F23FB4">
        <w:rPr>
          <w:rStyle w:val="FontStyle15"/>
          <w:sz w:val="24"/>
        </w:rPr>
        <w:t>членов ГЭК автору ВКР должны находиться в рамках ее темы и предмета исследования. На открытой защите ВКР могут присутствовать все желающие, которые вправе задавать студенту вопросы по теме защищаемой работы. Общая продолжительность защиты ВКР не должна превышать 0,5 часа.</w:t>
      </w:r>
    </w:p>
    <w:p w:rsidR="00006242" w:rsidRPr="00F23FB4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В случае проведения защиты выпускной квалификационной работы с применением дистанционных образовательных технологий устно в режиме видеоконференции соблюдается следующие положения регламента.</w:t>
      </w:r>
    </w:p>
    <w:p w:rsidR="00006242" w:rsidRPr="00F23FB4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Все обучающиеся и члены ГЭК за 15 минут до начала защиты выпускной квалификационной работы с применением дистанционных образовательных технологий должны установить связь. </w:t>
      </w:r>
    </w:p>
    <w:p w:rsidR="00006242" w:rsidRPr="00F23FB4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Председатель ГЭК оценивает присутствие и наличие кворума, объявляет очередность выступлений и регламент проведения государственного аттестационного испытания.</w:t>
      </w:r>
    </w:p>
    <w:p w:rsidR="00006242" w:rsidRPr="00F23FB4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Председатель ГЭК ведет мероприятие, предоставляя слово выступающим, включая членов комиссии. Председатель следит за тем, чтобы все, кроме выступающего и председателя ГЭК, отключали свои микрофоны и, в случае ограничений по каналам связи, камеры.</w:t>
      </w:r>
    </w:p>
    <w:p w:rsidR="00006242" w:rsidRPr="00F23FB4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Выступающие докладывают результаты своей ВКР, демонстрируя членам комиссии презентацию с рабочего стола. По завершении доклада члены комиссии задают вопросы в видеорежиме или в чате инструмента, выбранного для видеосвязи. Секретарь ГЭК фиксирует вопросы и ответы в протоколе.</w:t>
      </w:r>
    </w:p>
    <w:p w:rsidR="00006242" w:rsidRPr="00F23FB4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По завершении выступлений члены ГЭК обсуждают результаты без участия обучающихся, для чего они отключаются на время обсуждения, продолжительность обсуждения не должна превышать 0,5 астрономического часа (30 минут). По окончании обсуждения</w:t>
      </w:r>
      <w:r w:rsidR="00FB70A8">
        <w:rPr>
          <w:rStyle w:val="FontStyle15"/>
          <w:sz w:val="24"/>
        </w:rPr>
        <w:t>,</w:t>
      </w:r>
      <w:r w:rsidRPr="00F23FB4">
        <w:rPr>
          <w:rStyle w:val="FontStyle15"/>
          <w:sz w:val="24"/>
        </w:rPr>
        <w:t xml:space="preserve"> обучающиеся получают приглашение подключиться обратно для оглашения результатов.</w:t>
      </w:r>
    </w:p>
    <w:p w:rsidR="00006242" w:rsidRPr="00F23FB4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Председатель ГЭК оглашает результаты. Секретарь ГЭК вносит все сведения в протокол.</w:t>
      </w:r>
    </w:p>
    <w:p w:rsidR="00FB70A8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В случае сбоев в работе оборудования, каналов и используемого инструмента видеосвязи на протяжении более 15 минут у участников процедуры государственной итоговой аттестации с применением дистанционных образовательных технологий председатель ГЭК принимает решение: о применении альтернативного инструмента видеосвязи, о переносе (на срок до одного часа) или об отмене заседания ГЭК, о чем секретарем ГЭК составляется акт. </w:t>
      </w:r>
    </w:p>
    <w:p w:rsidR="00006242" w:rsidRPr="00F23FB4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lastRenderedPageBreak/>
        <w:t>Данное обстоятельство считается уважительной причиной несвоевременной сдачи государственной итоговой аттестации. Обучающимся предоставляется возможность пройти государственную итоговую аттестацию в другой день в рамках срока, отведенного на государственную итоговую аттестацию в соответствии с учебным планом и календарным учебным графиком. О дате и времени проведения мероприятия сообщается отдельно, согласно настоящему регламенту.</w:t>
      </w:r>
    </w:p>
    <w:p w:rsidR="00006242" w:rsidRPr="00F23FB4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В случае невыхода обучающегося на связь в течение более чем 15 минут с начала проведения государственной итоговой аттестации с </w:t>
      </w:r>
      <w:r w:rsidR="00FB70A8">
        <w:rPr>
          <w:rStyle w:val="FontStyle15"/>
          <w:sz w:val="24"/>
        </w:rPr>
        <w:t>ДОТ,</w:t>
      </w:r>
      <w:r w:rsidRPr="00F23FB4">
        <w:rPr>
          <w:rStyle w:val="FontStyle15"/>
          <w:sz w:val="24"/>
        </w:rPr>
        <w:t xml:space="preserve"> он считается неявившимся за исключением случаев, признанных членами ГЭК уважительными. В таком случае обучающийся предоставляется право пройти государственную итоговую аттестацию в другой день в рамках срока, отведенного на государственную итоговую аттестацию в соответствии с учебным планом и календарным учебным графиком, либо в течение 6 месяцев после завершения </w:t>
      </w:r>
      <w:r w:rsidR="00FB70A8">
        <w:rPr>
          <w:rStyle w:val="FontStyle15"/>
          <w:sz w:val="24"/>
        </w:rPr>
        <w:t>ГИА</w:t>
      </w:r>
      <w:r w:rsidRPr="00F23FB4">
        <w:rPr>
          <w:rStyle w:val="FontStyle15"/>
          <w:sz w:val="24"/>
        </w:rPr>
        <w:t xml:space="preserve">. Обучающийся должен сообщить через личный кабинет причину неявки на государственную итоговую аттестацию (изложить обстоятельства произошедшего в виде текстового документа и разместить его в личном кабинете) для принятия членами ГЭК решения о том, является ли причина уважительной. </w:t>
      </w:r>
    </w:p>
    <w:p w:rsidR="00006242" w:rsidRPr="00F23FB4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По завершении обстоятельств, указанных выше, обучающийся должен передать на факультет документ, подтверждающего уважительную причину невыхода его на связь в день проведения государственной итоговой аттестации.</w:t>
      </w:r>
    </w:p>
    <w:p w:rsidR="00D67D73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Государственная экзаменационная комиссия выставляет оценку за защиту ВКР на закрытом заседании после защиты всех студентов в данной группе. При выставлении оценки комиссия руководствуется критериями оценки ВКР, устан</w:t>
      </w:r>
      <w:r w:rsidR="00820296" w:rsidRPr="00F23FB4">
        <w:rPr>
          <w:rStyle w:val="FontStyle15"/>
          <w:sz w:val="24"/>
        </w:rPr>
        <w:t>о</w:t>
      </w:r>
      <w:r w:rsidRPr="00F23FB4">
        <w:rPr>
          <w:rStyle w:val="FontStyle15"/>
          <w:sz w:val="24"/>
        </w:rPr>
        <w:t>вленными образовательной программой с учетом требований, установленных</w:t>
      </w:r>
      <w:r w:rsidRPr="00F23FB4">
        <w:t xml:space="preserve"> образовательн</w:t>
      </w:r>
      <w:r w:rsidR="00FB70A8">
        <w:t>ыми</w:t>
      </w:r>
      <w:r w:rsidRPr="00F23FB4">
        <w:t xml:space="preserve"> стандарт</w:t>
      </w:r>
      <w:r w:rsidR="00FB70A8">
        <w:t>ами</w:t>
      </w:r>
      <w:r w:rsidRPr="00F23FB4">
        <w:rPr>
          <w:rStyle w:val="FontStyle15"/>
          <w:sz w:val="24"/>
        </w:rPr>
        <w:t xml:space="preserve">. Эти же критерии должен учитывать официальный рецензент ВКР при определении рекомендуемой оценки. </w:t>
      </w:r>
    </w:p>
    <w:p w:rsidR="00FB6044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>Критерии оценки ВКР доводятся до сведения выпускников не позднее, чем за полгода до начала государственной итоговой аттестации. Оценки по итогам защиты ВКР объявляется комиссией в день защиты после оформления в установленном порядке протокола заседания комиссии. После оформления всех необходимых документов, студенты-выпускники приглашаются в аудиторию, и председатель ГЭК оглашает результаты защиты.</w:t>
      </w:r>
    </w:p>
    <w:p w:rsidR="00566532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По результатам государственной итоговой аттестации выпускника комиссия принимает решение, которое оформляется протоколом, о присвоении ему (ей) квалификации по направлению подготовки/специальности и о выдаче документа об образовании и о квалификации </w:t>
      </w:r>
      <w:r w:rsidR="002572CE" w:rsidRPr="00F23FB4">
        <w:rPr>
          <w:rStyle w:val="FontStyle15"/>
          <w:sz w:val="24"/>
        </w:rPr>
        <w:t>–</w:t>
      </w:r>
      <w:r w:rsidRPr="00F23FB4">
        <w:rPr>
          <w:rStyle w:val="FontStyle15"/>
          <w:sz w:val="24"/>
        </w:rPr>
        <w:t xml:space="preserve"> диплома о высшем образовании – диплома бакалавра/диплома специалиста/диплома магистра (в том числе, диплома с отличием). После защиты секретарь комиссии </w:t>
      </w:r>
      <w:r w:rsidR="00547FE3" w:rsidRPr="00F23FB4">
        <w:rPr>
          <w:rStyle w:val="FontStyle15"/>
          <w:sz w:val="24"/>
        </w:rPr>
        <w:t>пере</w:t>
      </w:r>
      <w:r w:rsidRPr="00F23FB4">
        <w:rPr>
          <w:rStyle w:val="FontStyle15"/>
          <w:sz w:val="24"/>
        </w:rPr>
        <w:t>дает ВКР вместе с официальными рецензиями и отзывом руководителя на выпускающую кафедру. Сроки и условия хранения ВКР определяются согласно номенклатуре дел кафедры.</w:t>
      </w:r>
    </w:p>
    <w:p w:rsidR="00FB6044" w:rsidRPr="00F23FB4" w:rsidRDefault="00FB6044" w:rsidP="00FB6044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</w:p>
    <w:p w:rsidR="002572CE" w:rsidRPr="002572CE" w:rsidRDefault="002572CE" w:rsidP="002572CE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  <w:r>
        <w:rPr>
          <w:rStyle w:val="FontStyle15"/>
          <w:sz w:val="24"/>
        </w:rPr>
        <w:t>Методические рекомендации р</w:t>
      </w:r>
      <w:r w:rsidRPr="002572CE">
        <w:rPr>
          <w:rStyle w:val="FontStyle15"/>
          <w:sz w:val="24"/>
        </w:rPr>
        <w:t>ассмотрены и одобрены учебно-методической комиссией института</w:t>
      </w:r>
      <w:r>
        <w:rPr>
          <w:rStyle w:val="FontStyle15"/>
          <w:sz w:val="24"/>
        </w:rPr>
        <w:t xml:space="preserve"> – филиала, </w:t>
      </w:r>
      <w:r w:rsidRPr="002572CE">
        <w:rPr>
          <w:rStyle w:val="FontStyle15"/>
          <w:sz w:val="24"/>
        </w:rPr>
        <w:t xml:space="preserve">протокол от </w:t>
      </w:r>
      <w:r>
        <w:rPr>
          <w:rStyle w:val="FontStyle15"/>
          <w:sz w:val="24"/>
        </w:rPr>
        <w:t xml:space="preserve">06.11.2020 </w:t>
      </w:r>
      <w:r w:rsidRPr="002572CE">
        <w:rPr>
          <w:rStyle w:val="FontStyle15"/>
          <w:sz w:val="24"/>
        </w:rPr>
        <w:t xml:space="preserve">№ </w:t>
      </w:r>
      <w:r>
        <w:rPr>
          <w:rStyle w:val="FontStyle15"/>
          <w:sz w:val="24"/>
        </w:rPr>
        <w:t>2</w:t>
      </w:r>
      <w:r w:rsidRPr="002572CE">
        <w:rPr>
          <w:rStyle w:val="FontStyle15"/>
          <w:sz w:val="24"/>
        </w:rPr>
        <w:t>.</w:t>
      </w:r>
    </w:p>
    <w:p w:rsidR="00006242" w:rsidRPr="00F23FB4" w:rsidRDefault="00006242" w:rsidP="00006242">
      <w:pPr>
        <w:pStyle w:val="Style2"/>
        <w:widowControl/>
        <w:spacing w:line="240" w:lineRule="auto"/>
        <w:ind w:firstLine="675"/>
        <w:rPr>
          <w:rStyle w:val="FontStyle15"/>
          <w:sz w:val="24"/>
        </w:rPr>
      </w:pPr>
    </w:p>
    <w:tbl>
      <w:tblPr>
        <w:tblStyle w:val="af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2686"/>
        <w:gridCol w:w="2519"/>
      </w:tblGrid>
      <w:tr w:rsidR="00006242" w:rsidRPr="00F23FB4" w:rsidTr="00104D5F">
        <w:tc>
          <w:tcPr>
            <w:tcW w:w="5251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240"/>
              <w:jc w:val="both"/>
              <w:rPr>
                <w:rStyle w:val="FontStyle15"/>
                <w:sz w:val="24"/>
              </w:rPr>
            </w:pPr>
            <w:r w:rsidRPr="00F23FB4">
              <w:t>Согласовано:</w:t>
            </w:r>
          </w:p>
        </w:tc>
        <w:tc>
          <w:tcPr>
            <w:tcW w:w="2686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240"/>
              <w:jc w:val="both"/>
              <w:rPr>
                <w:rStyle w:val="FontStyle15"/>
                <w:sz w:val="24"/>
              </w:rPr>
            </w:pPr>
          </w:p>
        </w:tc>
        <w:tc>
          <w:tcPr>
            <w:tcW w:w="2519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240"/>
              <w:jc w:val="both"/>
              <w:rPr>
                <w:rStyle w:val="FontStyle15"/>
                <w:sz w:val="24"/>
              </w:rPr>
            </w:pPr>
          </w:p>
        </w:tc>
      </w:tr>
      <w:tr w:rsidR="00006242" w:rsidRPr="00F23FB4" w:rsidTr="00104D5F">
        <w:tc>
          <w:tcPr>
            <w:tcW w:w="5251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</w:pPr>
            <w:r w:rsidRPr="00F23FB4">
              <w:t>Заместитель директора института – филиала</w:t>
            </w:r>
          </w:p>
        </w:tc>
        <w:tc>
          <w:tcPr>
            <w:tcW w:w="2686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Style w:val="FontStyle15"/>
              </w:rPr>
            </w:pPr>
            <w:r w:rsidRPr="00F23FB4">
              <w:rPr>
                <w:rStyle w:val="FontStyle15"/>
              </w:rPr>
              <w:t>___________________</w:t>
            </w:r>
          </w:p>
        </w:tc>
        <w:tc>
          <w:tcPr>
            <w:tcW w:w="2519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</w:pPr>
            <w:r w:rsidRPr="00F23FB4">
              <w:t>А.Н. Штефан</w:t>
            </w:r>
          </w:p>
        </w:tc>
      </w:tr>
      <w:tr w:rsidR="00006242" w:rsidRPr="00F23FB4" w:rsidTr="00104D5F">
        <w:tc>
          <w:tcPr>
            <w:tcW w:w="5251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Style w:val="FontStyle15"/>
              </w:rPr>
            </w:pPr>
            <w:r w:rsidRPr="00F23FB4">
              <w:t>Декан факультета управления</w:t>
            </w:r>
          </w:p>
        </w:tc>
        <w:tc>
          <w:tcPr>
            <w:tcW w:w="2686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Style w:val="FontStyle15"/>
              </w:rPr>
            </w:pPr>
            <w:r w:rsidRPr="00F23FB4">
              <w:rPr>
                <w:rStyle w:val="FontStyle15"/>
              </w:rPr>
              <w:t>___________________</w:t>
            </w:r>
          </w:p>
        </w:tc>
        <w:tc>
          <w:tcPr>
            <w:tcW w:w="2519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Style w:val="FontStyle15"/>
              </w:rPr>
            </w:pPr>
            <w:r w:rsidRPr="00F23FB4">
              <w:t>С.А. Виноградова</w:t>
            </w:r>
          </w:p>
        </w:tc>
      </w:tr>
      <w:tr w:rsidR="00006242" w:rsidRPr="00F23FB4" w:rsidTr="00104D5F">
        <w:tc>
          <w:tcPr>
            <w:tcW w:w="5251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Style w:val="FontStyle15"/>
              </w:rPr>
            </w:pPr>
            <w:r w:rsidRPr="00F23FB4">
              <w:t>Декан юридического факультета</w:t>
            </w:r>
          </w:p>
        </w:tc>
        <w:tc>
          <w:tcPr>
            <w:tcW w:w="2686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Style w:val="FontStyle15"/>
              </w:rPr>
            </w:pPr>
            <w:r w:rsidRPr="00F23FB4">
              <w:rPr>
                <w:rStyle w:val="FontStyle15"/>
              </w:rPr>
              <w:t>___________________</w:t>
            </w:r>
          </w:p>
        </w:tc>
        <w:tc>
          <w:tcPr>
            <w:tcW w:w="2519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Style w:val="FontStyle15"/>
              </w:rPr>
            </w:pPr>
            <w:r w:rsidRPr="00F23FB4">
              <w:t>С.В. Горбачева</w:t>
            </w:r>
          </w:p>
        </w:tc>
      </w:tr>
      <w:tr w:rsidR="00006242" w:rsidRPr="00F23FB4" w:rsidTr="00104D5F">
        <w:tc>
          <w:tcPr>
            <w:tcW w:w="5251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Style w:val="FontStyle15"/>
              </w:rPr>
            </w:pPr>
            <w:r w:rsidRPr="00F23FB4">
              <w:t>Декан факультета экономики</w:t>
            </w:r>
          </w:p>
        </w:tc>
        <w:tc>
          <w:tcPr>
            <w:tcW w:w="2686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Style w:val="FontStyle15"/>
              </w:rPr>
            </w:pPr>
            <w:r w:rsidRPr="00F23FB4">
              <w:rPr>
                <w:rStyle w:val="FontStyle15"/>
              </w:rPr>
              <w:t>___________________</w:t>
            </w:r>
          </w:p>
        </w:tc>
        <w:tc>
          <w:tcPr>
            <w:tcW w:w="2519" w:type="dxa"/>
          </w:tcPr>
          <w:p w:rsidR="00006242" w:rsidRPr="00F23FB4" w:rsidRDefault="00006242" w:rsidP="00104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both"/>
              <w:rPr>
                <w:rStyle w:val="FontStyle15"/>
              </w:rPr>
            </w:pPr>
            <w:r w:rsidRPr="00F23FB4">
              <w:t>В.В. Митрохин</w:t>
            </w:r>
          </w:p>
        </w:tc>
      </w:tr>
      <w:tr w:rsidR="0033717F" w:rsidRPr="00F23FB4" w:rsidTr="00AF5059">
        <w:tc>
          <w:tcPr>
            <w:tcW w:w="5251" w:type="dxa"/>
          </w:tcPr>
          <w:p w:rsidR="0033717F" w:rsidRPr="00F23FB4" w:rsidRDefault="0033717F" w:rsidP="00AF5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240"/>
              <w:jc w:val="both"/>
              <w:rPr>
                <w:rStyle w:val="FontStyle15"/>
                <w:sz w:val="24"/>
              </w:rPr>
            </w:pPr>
            <w:r w:rsidRPr="00F23FB4">
              <w:rPr>
                <w:rStyle w:val="FontStyle15"/>
                <w:sz w:val="24"/>
              </w:rPr>
              <w:t>Начальник учебно-методического управления</w:t>
            </w:r>
          </w:p>
        </w:tc>
        <w:tc>
          <w:tcPr>
            <w:tcW w:w="2686" w:type="dxa"/>
          </w:tcPr>
          <w:p w:rsidR="0033717F" w:rsidRPr="00F23FB4" w:rsidRDefault="0033717F" w:rsidP="00AF5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240"/>
              <w:jc w:val="both"/>
              <w:rPr>
                <w:rStyle w:val="FontStyle15"/>
                <w:sz w:val="24"/>
              </w:rPr>
            </w:pPr>
            <w:r w:rsidRPr="00F23FB4">
              <w:rPr>
                <w:rStyle w:val="FontStyle15"/>
                <w:sz w:val="24"/>
              </w:rPr>
              <w:t>___________________</w:t>
            </w:r>
          </w:p>
        </w:tc>
        <w:tc>
          <w:tcPr>
            <w:tcW w:w="2519" w:type="dxa"/>
          </w:tcPr>
          <w:p w:rsidR="0033717F" w:rsidRPr="00F23FB4" w:rsidRDefault="0033717F" w:rsidP="00AF5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240"/>
              <w:jc w:val="both"/>
              <w:rPr>
                <w:rStyle w:val="FontStyle15"/>
                <w:sz w:val="24"/>
              </w:rPr>
            </w:pPr>
            <w:r w:rsidRPr="00F23FB4">
              <w:rPr>
                <w:rStyle w:val="FontStyle15"/>
                <w:sz w:val="24"/>
              </w:rPr>
              <w:t>И.А. Гладышева</w:t>
            </w:r>
          </w:p>
        </w:tc>
      </w:tr>
    </w:tbl>
    <w:p w:rsidR="00FB6044" w:rsidRPr="00F23FB4" w:rsidRDefault="00FB6044" w:rsidP="00FB6044">
      <w:pPr>
        <w:spacing w:line="360" w:lineRule="auto"/>
        <w:jc w:val="right"/>
        <w:rPr>
          <w:rFonts w:eastAsia="MS Mincho"/>
        </w:rPr>
      </w:pPr>
      <w:r w:rsidRPr="00F23FB4">
        <w:rPr>
          <w:rStyle w:val="FontStyle15"/>
          <w:sz w:val="28"/>
          <w:szCs w:val="28"/>
        </w:rPr>
        <w:br w:type="page"/>
      </w:r>
      <w:bookmarkStart w:id="42" w:name="_Toc470194132"/>
      <w:r w:rsidRPr="00F23FB4">
        <w:rPr>
          <w:rFonts w:eastAsia="MS Mincho"/>
        </w:rPr>
        <w:lastRenderedPageBreak/>
        <w:t>Приложение 1</w:t>
      </w:r>
      <w:bookmarkEnd w:id="42"/>
    </w:p>
    <w:p w:rsidR="00FB6044" w:rsidRPr="00F23FB4" w:rsidRDefault="00FB6044" w:rsidP="00FB6044">
      <w:pPr>
        <w:spacing w:after="240"/>
        <w:ind w:right="-284"/>
        <w:jc w:val="right"/>
        <w:rPr>
          <w:bCs/>
          <w:i/>
        </w:rPr>
      </w:pPr>
      <w:r w:rsidRPr="00F23FB4">
        <w:rPr>
          <w:bCs/>
          <w:i/>
        </w:rPr>
        <w:t>(примерная форма при выполнении ВКР одним обучающимся)</w:t>
      </w:r>
    </w:p>
    <w:tbl>
      <w:tblPr>
        <w:tblStyle w:val="af6"/>
        <w:tblW w:w="5736" w:type="dxa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6"/>
      </w:tblGrid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val="en-US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Декану _________________________________</w:t>
            </w:r>
            <w:r w:rsidRPr="00F23FB4">
              <w:rPr>
                <w:rStyle w:val="FontStyle15"/>
                <w:color w:val="auto"/>
                <w:sz w:val="24"/>
                <w:szCs w:val="24"/>
                <w:lang w:val="en-US"/>
              </w:rPr>
              <w:t>______</w:t>
            </w:r>
          </w:p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________________________________________</w:t>
            </w:r>
            <w:r w:rsidRPr="00F23FB4">
              <w:rPr>
                <w:rStyle w:val="FontStyle15"/>
                <w:color w:val="auto"/>
                <w:sz w:val="24"/>
                <w:szCs w:val="24"/>
                <w:lang w:val="en-US"/>
              </w:rPr>
              <w:t>______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(наименование факультета)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(Ф.И.О., ученая степень, ученое звание)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i/>
                <w:iCs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(Ф.И.О. студента)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студента ______ курса, _________ формы обучения 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i/>
                <w:iCs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(направление подготовки / специальность)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Fonts w:ascii="Times New Roman" w:hAnsi="Times New Roman"/>
                <w:color w:val="auto"/>
                <w:sz w:val="24"/>
                <w:szCs w:val="24"/>
              </w:rPr>
              <w:t>№ учебной группы _____________________________</w:t>
            </w:r>
          </w:p>
        </w:tc>
      </w:tr>
    </w:tbl>
    <w:p w:rsidR="00FB6044" w:rsidRPr="00F23FB4" w:rsidRDefault="00FB6044" w:rsidP="00FB6044">
      <w:pPr>
        <w:jc w:val="center"/>
        <w:rPr>
          <w:rStyle w:val="FontStyle15"/>
          <w:szCs w:val="26"/>
        </w:rPr>
      </w:pPr>
    </w:p>
    <w:p w:rsidR="00FB6044" w:rsidRPr="00F23FB4" w:rsidRDefault="00FB6044" w:rsidP="00FB6044">
      <w:pPr>
        <w:jc w:val="center"/>
        <w:rPr>
          <w:rStyle w:val="FontStyle15"/>
          <w:b/>
          <w:sz w:val="24"/>
        </w:rPr>
      </w:pPr>
      <w:r w:rsidRPr="00F23FB4">
        <w:rPr>
          <w:rStyle w:val="FontStyle15"/>
          <w:sz w:val="24"/>
        </w:rPr>
        <w:t>ЗАЯВЛЕНИЕ</w:t>
      </w:r>
    </w:p>
    <w:p w:rsidR="00FB6044" w:rsidRPr="00F23FB4" w:rsidRDefault="00FB6044" w:rsidP="00FB6044">
      <w:pPr>
        <w:jc w:val="center"/>
        <w:rPr>
          <w:rStyle w:val="FontStyle15"/>
          <w:sz w:val="24"/>
        </w:rPr>
      </w:pP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Прошу разрешить выполнение выпускной квалификационной работы (ВКР) по следующей теме: _______________________________________________________________________________</w:t>
      </w:r>
    </w:p>
    <w:p w:rsidR="00FB6044" w:rsidRPr="00F23FB4" w:rsidRDefault="00FB6044" w:rsidP="00FB6044">
      <w:pPr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Обоснование целесообразности разработки для практического применения в соответствующей области профессиональной деятельности или на конкретном объекте профессиональной деятельности самостоятельной (авторской) темы (если тема, не включена в перечень тем): ________________________________________________________________________</w:t>
      </w:r>
    </w:p>
    <w:p w:rsidR="00FB6044" w:rsidRPr="00F23FB4" w:rsidRDefault="00FB6044" w:rsidP="00FB6044">
      <w:pPr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Прошу назначить руководителем ВКР* ______________________________________________</w:t>
      </w:r>
    </w:p>
    <w:p w:rsidR="00FB6044" w:rsidRPr="00F23FB4" w:rsidRDefault="00FB6044" w:rsidP="00FB6044">
      <w:pPr>
        <w:ind w:firstLine="5670"/>
        <w:jc w:val="both"/>
        <w:rPr>
          <w:i/>
          <w:iCs/>
          <w:sz w:val="16"/>
          <w:szCs w:val="16"/>
        </w:rPr>
      </w:pPr>
      <w:r w:rsidRPr="00F23FB4">
        <w:rPr>
          <w:i/>
          <w:iCs/>
          <w:sz w:val="16"/>
          <w:szCs w:val="16"/>
        </w:rPr>
        <w:t>(Ф.И.О., ученая степень, ученое звание)</w:t>
      </w: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Прошу назначить консультантом ВКР* ______________________________________________</w:t>
      </w:r>
    </w:p>
    <w:p w:rsidR="00FB6044" w:rsidRPr="00F23FB4" w:rsidRDefault="00FB6044" w:rsidP="00FB6044">
      <w:pPr>
        <w:ind w:firstLine="5670"/>
        <w:jc w:val="both"/>
        <w:rPr>
          <w:rStyle w:val="FontStyle15"/>
          <w:sz w:val="24"/>
        </w:rPr>
      </w:pPr>
      <w:r w:rsidRPr="00F23FB4">
        <w:rPr>
          <w:i/>
          <w:iCs/>
          <w:sz w:val="16"/>
          <w:szCs w:val="16"/>
        </w:rPr>
        <w:t>(Ф.И.О., ученая степень, ученое звание)</w:t>
      </w:r>
    </w:p>
    <w:p w:rsidR="00FB6044" w:rsidRPr="00F23FB4" w:rsidRDefault="00FB6044" w:rsidP="00FB6044"/>
    <w:p w:rsidR="00FB6044" w:rsidRPr="00F23FB4" w:rsidRDefault="00FB6044" w:rsidP="00FB6044">
      <w:r w:rsidRPr="00F23FB4">
        <w:t>«____»_____________20___г.                                  ______________________ / ___________________</w:t>
      </w:r>
    </w:p>
    <w:p w:rsidR="00FB6044" w:rsidRPr="00F23FB4" w:rsidRDefault="00FB6044" w:rsidP="00FB6044">
      <w:pPr>
        <w:ind w:firstLine="5670"/>
        <w:jc w:val="both"/>
        <w:rPr>
          <w:i/>
          <w:iCs/>
          <w:sz w:val="16"/>
          <w:szCs w:val="16"/>
        </w:rPr>
      </w:pPr>
      <w:r w:rsidRPr="00F23FB4">
        <w:rPr>
          <w:i/>
          <w:iCs/>
          <w:sz w:val="16"/>
          <w:szCs w:val="16"/>
        </w:rPr>
        <w:t xml:space="preserve"> (подпись обучающегося)             (фамилия, инициалы)</w:t>
      </w:r>
    </w:p>
    <w:p w:rsidR="00FB6044" w:rsidRPr="00F23FB4" w:rsidRDefault="00FB6044" w:rsidP="00FB6044">
      <w:pPr>
        <w:ind w:firstLine="540"/>
        <w:jc w:val="both"/>
        <w:rPr>
          <w:rStyle w:val="FontStyle15"/>
          <w:vanish/>
          <w:sz w:val="24"/>
        </w:rPr>
      </w:pPr>
      <w:r w:rsidRPr="00F23FB4">
        <w:rPr>
          <w:rStyle w:val="FontStyle15"/>
          <w:sz w:val="24"/>
        </w:rPr>
        <w:t>Тема выпускной квалификационной работы согласована с заведующим выпускающей кафедрой.</w:t>
      </w:r>
    </w:p>
    <w:p w:rsidR="00FB6044" w:rsidRPr="00F23FB4" w:rsidRDefault="00FB6044" w:rsidP="00FB6044">
      <w:pPr>
        <w:rPr>
          <w:rStyle w:val="FontStyle15"/>
        </w:rPr>
      </w:pPr>
    </w:p>
    <w:tbl>
      <w:tblPr>
        <w:tblStyle w:val="af6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685"/>
        <w:gridCol w:w="1709"/>
        <w:gridCol w:w="2693"/>
      </w:tblGrid>
      <w:tr w:rsidR="00FB6044" w:rsidRPr="00F23FB4" w:rsidTr="00C34C93">
        <w:tc>
          <w:tcPr>
            <w:tcW w:w="2978" w:type="dxa"/>
          </w:tcPr>
          <w:p w:rsidR="00FB6044" w:rsidRPr="00F23FB4" w:rsidRDefault="00FB6044" w:rsidP="00C34C93">
            <w:pPr>
              <w:ind w:left="-108" w:right="-108"/>
              <w:rPr>
                <w:rStyle w:val="FontStyle15"/>
              </w:rPr>
            </w:pPr>
            <w:r w:rsidRPr="00F23FB4">
              <w:rPr>
                <w:rStyle w:val="FontStyle15"/>
                <w:sz w:val="24"/>
              </w:rPr>
              <w:t>Заведующий кафедрой</w:t>
            </w:r>
          </w:p>
        </w:tc>
        <w:tc>
          <w:tcPr>
            <w:tcW w:w="2685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</w:t>
            </w:r>
          </w:p>
        </w:tc>
        <w:tc>
          <w:tcPr>
            <w:tcW w:w="1709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</w:t>
            </w:r>
          </w:p>
        </w:tc>
        <w:tc>
          <w:tcPr>
            <w:tcW w:w="269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</w:t>
            </w:r>
          </w:p>
        </w:tc>
      </w:tr>
      <w:tr w:rsidR="00FB6044" w:rsidRPr="00F23FB4" w:rsidTr="00C34C93">
        <w:tc>
          <w:tcPr>
            <w:tcW w:w="2978" w:type="dxa"/>
          </w:tcPr>
          <w:p w:rsidR="00FB6044" w:rsidRPr="00F23FB4" w:rsidRDefault="00FB6044" w:rsidP="00C34C93">
            <w:pPr>
              <w:ind w:left="-108"/>
              <w:rPr>
                <w:rStyle w:val="FontStyle15"/>
              </w:rPr>
            </w:pPr>
          </w:p>
        </w:tc>
        <w:tc>
          <w:tcPr>
            <w:tcW w:w="2685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1709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</w:t>
            </w:r>
          </w:p>
        </w:tc>
        <w:tc>
          <w:tcPr>
            <w:tcW w:w="269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(Ф.И.О.)</w:t>
            </w:r>
          </w:p>
        </w:tc>
      </w:tr>
    </w:tbl>
    <w:p w:rsidR="00FB6044" w:rsidRPr="00F23FB4" w:rsidRDefault="00FB6044" w:rsidP="00FB6044">
      <w:pPr>
        <w:spacing w:line="360" w:lineRule="auto"/>
        <w:jc w:val="right"/>
        <w:rPr>
          <w:rFonts w:eastAsia="MS Mincho"/>
        </w:rPr>
      </w:pPr>
      <w:r w:rsidRPr="00F23FB4">
        <w:rPr>
          <w:rStyle w:val="FontStyle15"/>
        </w:rPr>
        <w:br w:type="page"/>
      </w:r>
      <w:r w:rsidRPr="00F23FB4">
        <w:rPr>
          <w:rFonts w:eastAsia="MS Mincho"/>
        </w:rPr>
        <w:t>Приложение 2</w:t>
      </w:r>
    </w:p>
    <w:p w:rsidR="00FB6044" w:rsidRPr="00F23FB4" w:rsidRDefault="00FB6044" w:rsidP="00FB6044">
      <w:pPr>
        <w:spacing w:after="240"/>
        <w:ind w:right="-284"/>
        <w:jc w:val="right"/>
        <w:rPr>
          <w:bCs/>
          <w:i/>
        </w:rPr>
      </w:pPr>
      <w:r w:rsidRPr="00F23FB4">
        <w:rPr>
          <w:bCs/>
          <w:i/>
        </w:rPr>
        <w:t>(примерная форма при выполнении ВКР несколькими обучающимся совместно)</w:t>
      </w:r>
    </w:p>
    <w:tbl>
      <w:tblPr>
        <w:tblStyle w:val="af6"/>
        <w:tblW w:w="5736" w:type="dxa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6"/>
      </w:tblGrid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val="en-US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Декану _________________________________</w:t>
            </w:r>
            <w:r w:rsidRPr="00F23FB4">
              <w:rPr>
                <w:rStyle w:val="FontStyle15"/>
                <w:color w:val="auto"/>
                <w:sz w:val="24"/>
                <w:szCs w:val="24"/>
                <w:lang w:val="en-US"/>
              </w:rPr>
              <w:t>______</w:t>
            </w:r>
          </w:p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________________________________________</w:t>
            </w:r>
            <w:r w:rsidRPr="00F23FB4">
              <w:rPr>
                <w:rStyle w:val="FontStyle15"/>
                <w:color w:val="auto"/>
                <w:sz w:val="24"/>
                <w:szCs w:val="24"/>
                <w:lang w:val="en-US"/>
              </w:rPr>
              <w:t>______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(наименование факультета)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(Ф.И.О., ученая степень, ученое звание)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i/>
                <w:iCs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(Ф.И.О. студента)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студента ______ курса, _________ формы обучения 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  <w:lang w:val="en-US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  <w:r w:rsidRPr="00F23FB4">
              <w:rPr>
                <w:rStyle w:val="FontStyle15"/>
                <w:color w:val="auto"/>
                <w:szCs w:val="26"/>
                <w:lang w:val="en-US"/>
              </w:rPr>
              <w:t>_____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i/>
                <w:iCs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(направление подготовки / специальность)</w:t>
            </w:r>
          </w:p>
        </w:tc>
      </w:tr>
      <w:tr w:rsidR="00FB6044" w:rsidRPr="00F23FB4" w:rsidTr="00C34C93">
        <w:tc>
          <w:tcPr>
            <w:tcW w:w="573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Fonts w:ascii="Times New Roman" w:hAnsi="Times New Roman"/>
                <w:color w:val="auto"/>
                <w:sz w:val="24"/>
                <w:szCs w:val="24"/>
              </w:rPr>
              <w:t>№ учебной группы _____________________________</w:t>
            </w:r>
          </w:p>
        </w:tc>
      </w:tr>
    </w:tbl>
    <w:p w:rsidR="00FB6044" w:rsidRPr="00F23FB4" w:rsidRDefault="00FB6044" w:rsidP="00FB6044">
      <w:pPr>
        <w:jc w:val="center"/>
        <w:rPr>
          <w:rStyle w:val="FontStyle15"/>
          <w:szCs w:val="26"/>
        </w:rPr>
      </w:pPr>
    </w:p>
    <w:p w:rsidR="00FB6044" w:rsidRPr="00F23FB4" w:rsidRDefault="00FB6044" w:rsidP="00FB6044">
      <w:pPr>
        <w:jc w:val="center"/>
        <w:rPr>
          <w:rStyle w:val="FontStyle15"/>
          <w:b/>
          <w:sz w:val="24"/>
        </w:rPr>
      </w:pPr>
      <w:r w:rsidRPr="00F23FB4">
        <w:rPr>
          <w:rStyle w:val="FontStyle15"/>
          <w:sz w:val="24"/>
        </w:rPr>
        <w:t>ЗАЯВЛЕНИЕ</w:t>
      </w:r>
    </w:p>
    <w:p w:rsidR="00FB6044" w:rsidRPr="00F23FB4" w:rsidRDefault="00FB6044" w:rsidP="00FB6044">
      <w:pPr>
        <w:jc w:val="center"/>
        <w:rPr>
          <w:rStyle w:val="FontStyle15"/>
          <w:sz w:val="24"/>
        </w:rPr>
      </w:pP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Просим разрешить выполнение выпускной квалификационной работы (ВКР) по следующей теме: _______________________________________________________________________________</w:t>
      </w:r>
    </w:p>
    <w:p w:rsidR="00FB6044" w:rsidRPr="00F23FB4" w:rsidRDefault="00FB6044" w:rsidP="00FB6044">
      <w:pPr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Обоснование целесообразности разработки для практического применения в соответствующей области профессиональной деятельности или на конкретном объекте профессиональной деятельности самостоятельной (авторской) темы (если тема, не включена в перечень тем): ________________________________________________________________________</w:t>
      </w:r>
    </w:p>
    <w:p w:rsidR="00FB6044" w:rsidRPr="00F23FB4" w:rsidRDefault="00FB6044" w:rsidP="00FB6044">
      <w:pPr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Просим назначить руководителем ВКР* _____________________________________________</w:t>
      </w:r>
    </w:p>
    <w:p w:rsidR="00FB6044" w:rsidRPr="00F23FB4" w:rsidRDefault="00FB6044" w:rsidP="00FB6044">
      <w:pPr>
        <w:ind w:firstLine="5670"/>
        <w:jc w:val="both"/>
        <w:rPr>
          <w:i/>
          <w:iCs/>
          <w:sz w:val="16"/>
          <w:szCs w:val="16"/>
        </w:rPr>
      </w:pPr>
      <w:r w:rsidRPr="00F23FB4">
        <w:rPr>
          <w:i/>
          <w:iCs/>
          <w:sz w:val="16"/>
          <w:szCs w:val="16"/>
        </w:rPr>
        <w:t>(Ф.И.О., ученая степень, ученое звание)</w:t>
      </w:r>
    </w:p>
    <w:p w:rsidR="00FB6044" w:rsidRPr="00F23FB4" w:rsidRDefault="00FB6044" w:rsidP="00FB6044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Просим назначить консультантом ВКР* _____________________________________________</w:t>
      </w:r>
    </w:p>
    <w:p w:rsidR="00FB6044" w:rsidRPr="00F23FB4" w:rsidRDefault="00FB6044" w:rsidP="00FB6044">
      <w:pPr>
        <w:ind w:firstLine="5670"/>
        <w:jc w:val="both"/>
        <w:rPr>
          <w:rStyle w:val="FontStyle15"/>
          <w:sz w:val="24"/>
        </w:rPr>
      </w:pPr>
      <w:r w:rsidRPr="00F23FB4">
        <w:rPr>
          <w:i/>
          <w:iCs/>
          <w:sz w:val="16"/>
          <w:szCs w:val="16"/>
        </w:rPr>
        <w:t>(Ф.И.О., ученая степень, ученое звание)</w:t>
      </w:r>
    </w:p>
    <w:p w:rsidR="00FB6044" w:rsidRPr="00F23FB4" w:rsidRDefault="00FB6044" w:rsidP="00FB6044"/>
    <w:p w:rsidR="00FB6044" w:rsidRPr="00F23FB4" w:rsidRDefault="00FB6044" w:rsidP="00FB6044">
      <w:r w:rsidRPr="00F23FB4">
        <w:t>«____»_____________20___г.                                  ______________________ / ___________________</w:t>
      </w:r>
    </w:p>
    <w:p w:rsidR="00FB6044" w:rsidRPr="00F23FB4" w:rsidRDefault="00FB6044" w:rsidP="00FB6044">
      <w:pPr>
        <w:ind w:firstLine="5670"/>
        <w:jc w:val="both"/>
        <w:rPr>
          <w:i/>
          <w:iCs/>
          <w:sz w:val="16"/>
          <w:szCs w:val="16"/>
        </w:rPr>
      </w:pPr>
      <w:r w:rsidRPr="00F23FB4">
        <w:rPr>
          <w:i/>
          <w:iCs/>
          <w:sz w:val="16"/>
          <w:szCs w:val="16"/>
        </w:rPr>
        <w:t xml:space="preserve"> (подпись обучающегося)             (фамилия, инициалы)</w:t>
      </w:r>
    </w:p>
    <w:p w:rsidR="00FB6044" w:rsidRPr="00F23FB4" w:rsidRDefault="00FB6044" w:rsidP="00FB6044">
      <w:pPr>
        <w:ind w:firstLine="540"/>
        <w:jc w:val="both"/>
        <w:rPr>
          <w:rStyle w:val="FontStyle15"/>
          <w:vanish/>
          <w:sz w:val="24"/>
        </w:rPr>
      </w:pPr>
      <w:r w:rsidRPr="00F23FB4">
        <w:rPr>
          <w:rStyle w:val="FontStyle15"/>
          <w:sz w:val="24"/>
        </w:rPr>
        <w:t>Тема выпускной квалификационной работы согласована с заведующим выпускающей кафедрой.</w:t>
      </w:r>
    </w:p>
    <w:p w:rsidR="00FB6044" w:rsidRPr="00F23FB4" w:rsidRDefault="00FB6044" w:rsidP="00FB6044">
      <w:pPr>
        <w:rPr>
          <w:rStyle w:val="FontStyle15"/>
        </w:rPr>
      </w:pPr>
    </w:p>
    <w:tbl>
      <w:tblPr>
        <w:tblStyle w:val="af6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685"/>
        <w:gridCol w:w="1709"/>
        <w:gridCol w:w="2693"/>
      </w:tblGrid>
      <w:tr w:rsidR="00FB6044" w:rsidRPr="00F23FB4" w:rsidTr="00C34C93">
        <w:tc>
          <w:tcPr>
            <w:tcW w:w="2978" w:type="dxa"/>
          </w:tcPr>
          <w:p w:rsidR="00FB6044" w:rsidRPr="00F23FB4" w:rsidRDefault="00FB6044" w:rsidP="00C34C93">
            <w:pPr>
              <w:ind w:left="-108" w:right="-108"/>
              <w:rPr>
                <w:rStyle w:val="FontStyle15"/>
              </w:rPr>
            </w:pPr>
            <w:r w:rsidRPr="00F23FB4">
              <w:rPr>
                <w:rStyle w:val="FontStyle15"/>
                <w:sz w:val="24"/>
              </w:rPr>
              <w:t>Заведующий кафедрой</w:t>
            </w:r>
          </w:p>
        </w:tc>
        <w:tc>
          <w:tcPr>
            <w:tcW w:w="2685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</w:t>
            </w:r>
          </w:p>
        </w:tc>
        <w:tc>
          <w:tcPr>
            <w:tcW w:w="1709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</w:t>
            </w:r>
          </w:p>
        </w:tc>
        <w:tc>
          <w:tcPr>
            <w:tcW w:w="269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</w:t>
            </w:r>
          </w:p>
        </w:tc>
      </w:tr>
      <w:tr w:rsidR="00FB6044" w:rsidRPr="00F23FB4" w:rsidTr="00C34C93">
        <w:tc>
          <w:tcPr>
            <w:tcW w:w="2978" w:type="dxa"/>
          </w:tcPr>
          <w:p w:rsidR="00FB6044" w:rsidRPr="00F23FB4" w:rsidRDefault="00FB6044" w:rsidP="00C34C93">
            <w:pPr>
              <w:ind w:left="-108"/>
              <w:rPr>
                <w:rStyle w:val="FontStyle15"/>
              </w:rPr>
            </w:pPr>
          </w:p>
        </w:tc>
        <w:tc>
          <w:tcPr>
            <w:tcW w:w="2685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1709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</w:t>
            </w:r>
          </w:p>
        </w:tc>
        <w:tc>
          <w:tcPr>
            <w:tcW w:w="269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(Ф.И.О.)</w:t>
            </w:r>
          </w:p>
        </w:tc>
      </w:tr>
    </w:tbl>
    <w:p w:rsidR="00FB6044" w:rsidRPr="00F23FB4" w:rsidRDefault="00FB6044" w:rsidP="00FB6044">
      <w:pPr>
        <w:widowControl/>
        <w:autoSpaceDE/>
        <w:autoSpaceDN/>
        <w:adjustRightInd/>
        <w:rPr>
          <w:rStyle w:val="FontStyle15"/>
        </w:rPr>
      </w:pPr>
      <w:r w:rsidRPr="00F23FB4">
        <w:rPr>
          <w:rStyle w:val="FontStyle15"/>
        </w:rPr>
        <w:br w:type="page"/>
      </w:r>
    </w:p>
    <w:p w:rsidR="00FB6044" w:rsidRPr="00F23FB4" w:rsidRDefault="00FB6044" w:rsidP="00FB6044">
      <w:pPr>
        <w:spacing w:line="360" w:lineRule="auto"/>
        <w:jc w:val="right"/>
        <w:rPr>
          <w:rFonts w:eastAsia="MS Mincho"/>
        </w:rPr>
      </w:pPr>
      <w:bookmarkStart w:id="43" w:name="_Toc470194134"/>
      <w:bookmarkStart w:id="44" w:name="_Toc470194133"/>
      <w:r w:rsidRPr="00F23FB4">
        <w:rPr>
          <w:rFonts w:eastAsia="MS Mincho"/>
        </w:rPr>
        <w:t xml:space="preserve">Приложение </w:t>
      </w:r>
      <w:bookmarkEnd w:id="43"/>
      <w:r w:rsidRPr="00F23FB4">
        <w:rPr>
          <w:rFonts w:eastAsia="MS Mincho"/>
        </w:rPr>
        <w:t>3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Федеральное государственное бюджетное образовательное учреждение</w:t>
      </w:r>
      <w:r w:rsidR="0030095C" w:rsidRPr="00F23FB4">
        <w:rPr>
          <w:b/>
          <w:bCs/>
        </w:rPr>
        <w:br/>
      </w:r>
      <w:r w:rsidRPr="00F23FB4">
        <w:rPr>
          <w:b/>
          <w:bCs/>
        </w:rPr>
        <w:t>высшего образования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«РОССИЙСКАЯ АКАДЕМИЯ</w:t>
      </w:r>
      <w:r w:rsidR="0030095C" w:rsidRPr="00F23FB4">
        <w:rPr>
          <w:b/>
          <w:bCs/>
        </w:rPr>
        <w:br/>
      </w:r>
      <w:r w:rsidRPr="00F23FB4">
        <w:rPr>
          <w:b/>
          <w:bCs/>
        </w:rPr>
        <w:t xml:space="preserve">НАРОДНОГО ХОЗЯЙСТВА И ГОСУДАРСТВЕННОЙ СЛУЖБЫ 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 xml:space="preserve">ПРИ ПРЕЗИДЕНТЕ РОССИЙСКОЙ ФЕДЕРАЦИИ» </w:t>
      </w:r>
    </w:p>
    <w:p w:rsidR="00FB6044" w:rsidRPr="00F23FB4" w:rsidRDefault="00FB6044" w:rsidP="00FB6044">
      <w:pPr>
        <w:spacing w:line="360" w:lineRule="auto"/>
        <w:jc w:val="center"/>
        <w:rPr>
          <w:rFonts w:eastAsia="MS Mincho"/>
          <w:b/>
        </w:rPr>
      </w:pPr>
    </w:p>
    <w:p w:rsidR="00FB6044" w:rsidRPr="00F23FB4" w:rsidRDefault="00FB6044" w:rsidP="00FB6044">
      <w:pPr>
        <w:spacing w:line="360" w:lineRule="auto"/>
        <w:jc w:val="center"/>
        <w:rPr>
          <w:rFonts w:eastAsia="MS Mincho"/>
          <w:b/>
        </w:rPr>
      </w:pPr>
      <w:r w:rsidRPr="00F23FB4">
        <w:rPr>
          <w:rFonts w:eastAsia="MS Mincho"/>
          <w:b/>
        </w:rPr>
        <w:t xml:space="preserve">НИЖЕГОРОДСКИЙ ИНСТИТУТ УПРАВЛЕНИЯ </w:t>
      </w:r>
      <w:r w:rsidR="005D20FA">
        <w:rPr>
          <w:rFonts w:eastAsia="MS Mincho"/>
          <w:b/>
        </w:rPr>
        <w:t xml:space="preserve">– филиал </w:t>
      </w:r>
      <w:r w:rsidRPr="00F23FB4">
        <w:rPr>
          <w:rFonts w:eastAsia="MS Mincho"/>
          <w:b/>
        </w:rPr>
        <w:t>РАНХиГС</w:t>
      </w:r>
    </w:p>
    <w:p w:rsidR="00FB6044" w:rsidRPr="00F23FB4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:rsidR="00FB6044" w:rsidRPr="00F23FB4" w:rsidRDefault="00FB6044" w:rsidP="00FB6044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Факультет: __________________________________________________________________</w:t>
      </w:r>
      <w:r w:rsidR="002572CE">
        <w:rPr>
          <w:rStyle w:val="FontStyle15"/>
        </w:rPr>
        <w:t>__</w:t>
      </w:r>
    </w:p>
    <w:p w:rsidR="00FB6044" w:rsidRPr="00F23FB4" w:rsidRDefault="00FB6044" w:rsidP="00FB6044">
      <w:pPr>
        <w:spacing w:line="276" w:lineRule="auto"/>
        <w:rPr>
          <w:rStyle w:val="FontStyle15"/>
        </w:rPr>
      </w:pPr>
      <w:r w:rsidRPr="00F23FB4">
        <w:rPr>
          <w:rStyle w:val="FontStyle15"/>
        </w:rPr>
        <w:t>Кафедра  ______________________________________________________________________</w:t>
      </w:r>
    </w:p>
    <w:p w:rsidR="00FB6044" w:rsidRPr="00F23FB4" w:rsidRDefault="00FB6044" w:rsidP="00FB6044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 xml:space="preserve">Направление подготовки / специальность: </w:t>
      </w:r>
      <w:r w:rsidR="002572CE">
        <w:rPr>
          <w:rStyle w:val="FontStyle15"/>
        </w:rPr>
        <w:t xml:space="preserve"> </w:t>
      </w:r>
      <w:r w:rsidRPr="00F23FB4">
        <w:rPr>
          <w:rStyle w:val="FontStyle15"/>
        </w:rPr>
        <w:t>_________________________________________</w:t>
      </w:r>
    </w:p>
    <w:p w:rsidR="00FB6044" w:rsidRPr="00F23FB4" w:rsidRDefault="00FB6044" w:rsidP="00FB6044">
      <w:pPr>
        <w:spacing w:line="276" w:lineRule="auto"/>
        <w:jc w:val="center"/>
      </w:pPr>
      <w:r w:rsidRPr="00F23FB4">
        <w:rPr>
          <w:b/>
        </w:rPr>
        <w:t>_____________________________________________________________________________________</w:t>
      </w:r>
    </w:p>
    <w:p w:rsidR="00FB6044" w:rsidRPr="00F23FB4" w:rsidRDefault="00FB6044" w:rsidP="00FB6044">
      <w:pPr>
        <w:jc w:val="center"/>
        <w:rPr>
          <w:i/>
          <w:sz w:val="16"/>
          <w:szCs w:val="16"/>
        </w:rPr>
      </w:pPr>
      <w:r w:rsidRPr="00F23FB4">
        <w:rPr>
          <w:i/>
          <w:sz w:val="16"/>
          <w:szCs w:val="16"/>
        </w:rPr>
        <w:t>(код, наименование)</w:t>
      </w:r>
    </w:p>
    <w:p w:rsidR="00FB6044" w:rsidRPr="00F23FB4" w:rsidRDefault="002572CE" w:rsidP="00FB6044">
      <w:pPr>
        <w:spacing w:line="276" w:lineRule="auto"/>
        <w:jc w:val="both"/>
        <w:rPr>
          <w:rStyle w:val="FontStyle15"/>
        </w:rPr>
      </w:pPr>
      <w:r>
        <w:rPr>
          <w:rStyle w:val="FontStyle15"/>
        </w:rPr>
        <w:t>Образовательная программа</w:t>
      </w:r>
      <w:r w:rsidR="00FB6044" w:rsidRPr="00F23FB4">
        <w:rPr>
          <w:rStyle w:val="FontStyle15"/>
        </w:rPr>
        <w:t>: _______________________________________</w:t>
      </w:r>
      <w:r>
        <w:rPr>
          <w:rStyle w:val="FontStyle15"/>
        </w:rPr>
        <w:t>______________</w:t>
      </w:r>
    </w:p>
    <w:p w:rsidR="00FB6044" w:rsidRPr="00F23FB4" w:rsidRDefault="00FB6044" w:rsidP="00FB6044">
      <w:pPr>
        <w:spacing w:line="276" w:lineRule="auto"/>
        <w:jc w:val="center"/>
      </w:pPr>
      <w:r w:rsidRPr="00F23FB4">
        <w:rPr>
          <w:b/>
        </w:rPr>
        <w:t>_____________________________________________________________________________________</w:t>
      </w: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  <w:sz w:val="28"/>
          <w:szCs w:val="26"/>
        </w:rPr>
      </w:pPr>
    </w:p>
    <w:tbl>
      <w:tblPr>
        <w:tblpPr w:leftFromText="180" w:rightFromText="180" w:vertAnchor="text" w:tblpXSpec="right" w:tblpY="1"/>
        <w:tblOverlap w:val="never"/>
        <w:tblW w:w="5103" w:type="dxa"/>
        <w:tblLayout w:type="fixed"/>
        <w:tblLook w:val="00A0" w:firstRow="1" w:lastRow="0" w:firstColumn="1" w:lastColumn="0" w:noHBand="0" w:noVBand="0"/>
      </w:tblPr>
      <w:tblGrid>
        <w:gridCol w:w="5103"/>
      </w:tblGrid>
      <w:tr w:rsidR="00FB6044" w:rsidRPr="00F23FB4" w:rsidTr="00C34C93">
        <w:trPr>
          <w:trHeight w:val="371"/>
        </w:trPr>
        <w:tc>
          <w:tcPr>
            <w:tcW w:w="51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sz w:val="24"/>
              </w:rPr>
              <w:t>УТВЕРЖДАЮ</w:t>
            </w:r>
          </w:p>
        </w:tc>
      </w:tr>
      <w:tr w:rsidR="00FB6044" w:rsidRPr="00F23FB4" w:rsidTr="00C34C93">
        <w:trPr>
          <w:trHeight w:val="371"/>
        </w:trPr>
        <w:tc>
          <w:tcPr>
            <w:tcW w:w="51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Заведующий кафедрой ____________________</w:t>
            </w:r>
          </w:p>
        </w:tc>
      </w:tr>
      <w:tr w:rsidR="00FB6044" w:rsidRPr="00F23FB4" w:rsidTr="00C34C93">
        <w:trPr>
          <w:trHeight w:val="371"/>
        </w:trPr>
        <w:tc>
          <w:tcPr>
            <w:tcW w:w="51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________________________________________</w:t>
            </w:r>
          </w:p>
        </w:tc>
      </w:tr>
      <w:tr w:rsidR="00FB6044" w:rsidRPr="00F23FB4" w:rsidTr="00C34C93">
        <w:trPr>
          <w:trHeight w:val="210"/>
        </w:trPr>
        <w:tc>
          <w:tcPr>
            <w:tcW w:w="51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(наименование кафедры)</w:t>
            </w:r>
          </w:p>
        </w:tc>
      </w:tr>
      <w:tr w:rsidR="00FB6044" w:rsidRPr="00F23FB4" w:rsidTr="00C34C93">
        <w:trPr>
          <w:trHeight w:val="412"/>
        </w:trPr>
        <w:tc>
          <w:tcPr>
            <w:tcW w:w="51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_____________________________________</w:t>
            </w:r>
          </w:p>
        </w:tc>
      </w:tr>
      <w:tr w:rsidR="00FB6044" w:rsidRPr="00F23FB4" w:rsidTr="00C34C93">
        <w:trPr>
          <w:trHeight w:val="227"/>
        </w:trPr>
        <w:tc>
          <w:tcPr>
            <w:tcW w:w="51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Cs w:val="2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FB6044" w:rsidRPr="00F23FB4" w:rsidTr="00C34C93">
        <w:trPr>
          <w:trHeight w:val="417"/>
        </w:trPr>
        <w:tc>
          <w:tcPr>
            <w:tcW w:w="51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 _______________________</w:t>
            </w:r>
          </w:p>
        </w:tc>
      </w:tr>
      <w:tr w:rsidR="00FB6044" w:rsidRPr="00F23FB4" w:rsidTr="00C34C93">
        <w:trPr>
          <w:trHeight w:val="228"/>
        </w:trPr>
        <w:tc>
          <w:tcPr>
            <w:tcW w:w="51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Cs w:val="2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F23FB4" w:rsidTr="00C34C93">
        <w:trPr>
          <w:trHeight w:val="228"/>
        </w:trPr>
        <w:tc>
          <w:tcPr>
            <w:tcW w:w="51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« _____ » _________________ 20__ г.</w:t>
            </w:r>
          </w:p>
        </w:tc>
      </w:tr>
    </w:tbl>
    <w:p w:rsidR="00FB6044" w:rsidRPr="00F23FB4" w:rsidRDefault="00FB6044" w:rsidP="00FB6044">
      <w:pPr>
        <w:autoSpaceDE/>
        <w:autoSpaceDN/>
        <w:spacing w:line="276" w:lineRule="auto"/>
        <w:rPr>
          <w:rStyle w:val="FontStyle15"/>
          <w:sz w:val="28"/>
          <w:szCs w:val="26"/>
        </w:rPr>
      </w:pP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  <w:sz w:val="28"/>
          <w:szCs w:val="26"/>
        </w:rPr>
      </w:pP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  <w:sz w:val="28"/>
          <w:szCs w:val="26"/>
        </w:rPr>
      </w:pP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  <w:sz w:val="28"/>
          <w:szCs w:val="26"/>
        </w:rPr>
      </w:pP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  <w:sz w:val="28"/>
          <w:szCs w:val="26"/>
        </w:rPr>
      </w:pP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  <w:sz w:val="28"/>
          <w:szCs w:val="26"/>
        </w:rPr>
      </w:pP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  <w:sz w:val="28"/>
          <w:szCs w:val="26"/>
        </w:rPr>
      </w:pP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  <w:sz w:val="28"/>
          <w:szCs w:val="26"/>
        </w:rPr>
      </w:pPr>
    </w:p>
    <w:p w:rsidR="00FB6044" w:rsidRPr="00F23FB4" w:rsidRDefault="00FB6044" w:rsidP="00FB6044">
      <w:pPr>
        <w:jc w:val="center"/>
        <w:rPr>
          <w:rStyle w:val="FontStyle15"/>
          <w:sz w:val="24"/>
        </w:rPr>
      </w:pPr>
    </w:p>
    <w:p w:rsidR="00FB6044" w:rsidRPr="00F23FB4" w:rsidRDefault="00FB6044" w:rsidP="00FB6044">
      <w:pPr>
        <w:autoSpaceDE/>
        <w:autoSpaceDN/>
        <w:spacing w:line="276" w:lineRule="auto"/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sz w:val="24"/>
        </w:rPr>
        <w:t xml:space="preserve">ЗАДАНИЕ </w:t>
      </w:r>
    </w:p>
    <w:p w:rsidR="00FB6044" w:rsidRPr="00F23FB4" w:rsidRDefault="00FB6044" w:rsidP="00FB6044">
      <w:pPr>
        <w:autoSpaceDE/>
        <w:autoSpaceDN/>
        <w:spacing w:line="276" w:lineRule="auto"/>
        <w:ind w:firstLine="709"/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sz w:val="24"/>
        </w:rPr>
        <w:t>на выпускную квалификационную работу</w:t>
      </w:r>
    </w:p>
    <w:p w:rsidR="00FB6044" w:rsidRPr="00F23FB4" w:rsidRDefault="00FB6044" w:rsidP="00FB6044">
      <w:pPr>
        <w:autoSpaceDE/>
        <w:autoSpaceDN/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Студента _____ курса _____________ группы _______________________ формы обучения</w:t>
      </w:r>
    </w:p>
    <w:p w:rsidR="00FB6044" w:rsidRPr="00F23FB4" w:rsidRDefault="00FB6044" w:rsidP="00FB6044">
      <w:pPr>
        <w:autoSpaceDE/>
        <w:autoSpaceDN/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_____________________________________________________________________________</w:t>
      </w:r>
    </w:p>
    <w:p w:rsidR="00FB6044" w:rsidRPr="00F23FB4" w:rsidRDefault="00FB6044" w:rsidP="00FB6044">
      <w:pPr>
        <w:autoSpaceDE/>
        <w:autoSpaceDN/>
        <w:spacing w:line="276" w:lineRule="auto"/>
        <w:jc w:val="center"/>
        <w:rPr>
          <w:rStyle w:val="FontStyle15"/>
          <w:i/>
          <w:sz w:val="20"/>
        </w:rPr>
      </w:pPr>
      <w:r w:rsidRPr="00F23FB4">
        <w:rPr>
          <w:rStyle w:val="FontStyle15"/>
          <w:i/>
          <w:sz w:val="20"/>
        </w:rPr>
        <w:t>(Ф.И.О.)</w:t>
      </w:r>
    </w:p>
    <w:p w:rsidR="00FB6044" w:rsidRPr="00F23FB4" w:rsidRDefault="00FB6044" w:rsidP="00FB6044">
      <w:pPr>
        <w:autoSpaceDE/>
        <w:autoSpaceDN/>
        <w:spacing w:line="276" w:lineRule="auto"/>
        <w:jc w:val="both"/>
        <w:rPr>
          <w:rStyle w:val="FontStyle15"/>
        </w:rPr>
      </w:pP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</w:rPr>
      </w:pPr>
      <w:r w:rsidRPr="00F23FB4">
        <w:rPr>
          <w:rStyle w:val="FontStyle15"/>
        </w:rPr>
        <w:t>1. Тема выпускной квалификационной работы: «__________________________________________________________________________________________________________________________________________________________»</w:t>
      </w: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</w:rPr>
      </w:pP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</w:rPr>
      </w:pPr>
      <w:r w:rsidRPr="00F23FB4">
        <w:rPr>
          <w:rStyle w:val="FontStyle15"/>
        </w:rPr>
        <w:t>2. Цель исследования: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</w:rPr>
      </w:pPr>
    </w:p>
    <w:p w:rsidR="00FB6044" w:rsidRPr="00F23FB4" w:rsidRDefault="00FB6044" w:rsidP="00FB6044">
      <w:pPr>
        <w:autoSpaceDE/>
        <w:autoSpaceDN/>
        <w:spacing w:line="276" w:lineRule="auto"/>
        <w:rPr>
          <w:rStyle w:val="FontStyle15"/>
        </w:rPr>
      </w:pPr>
      <w:r w:rsidRPr="00F23FB4">
        <w:rPr>
          <w:rStyle w:val="FontStyle15"/>
        </w:rPr>
        <w:t>3. Задачи исследования: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  <w:r w:rsidRPr="00F23FB4">
        <w:rPr>
          <w:rStyle w:val="FontStyle15"/>
        </w:rPr>
        <w:t>4. Ожидаемый результат:</w:t>
      </w: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  <w:r w:rsidRPr="00F23FB4">
        <w:rPr>
          <w:rStyle w:val="FontStyle15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  <w:r w:rsidRPr="00F23FB4">
        <w:rPr>
          <w:rStyle w:val="FontStyle15"/>
        </w:rPr>
        <w:t>5. Консультант по ВКР (</w:t>
      </w:r>
      <w:r w:rsidRPr="00F23FB4">
        <w:rPr>
          <w:rStyle w:val="FontStyle15"/>
          <w:i/>
        </w:rPr>
        <w:t>назначается при необходимости</w:t>
      </w:r>
      <w:r w:rsidRPr="00F23FB4">
        <w:rPr>
          <w:rStyle w:val="FontStyle15"/>
        </w:rPr>
        <w:t>):</w:t>
      </w:r>
    </w:p>
    <w:p w:rsidR="00FB6044" w:rsidRPr="00F23FB4" w:rsidRDefault="00FB6044" w:rsidP="00FB6044">
      <w:pPr>
        <w:autoSpaceDE/>
        <w:autoSpaceDN/>
        <w:rPr>
          <w:rStyle w:val="FontStyle15"/>
        </w:rPr>
      </w:pPr>
      <w:r w:rsidRPr="00F23FB4">
        <w:rPr>
          <w:rStyle w:val="FontStyle15"/>
        </w:rPr>
        <w:t>______________________________________________________________________________</w:t>
      </w: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  <w:r w:rsidRPr="00F23FB4">
        <w:rPr>
          <w:rStyle w:val="FontStyle15"/>
        </w:rPr>
        <w:t>____________________________________________________________________________</w:t>
      </w:r>
    </w:p>
    <w:p w:rsidR="00FB6044" w:rsidRPr="00F23FB4" w:rsidRDefault="00FB6044" w:rsidP="00FB6044">
      <w:pPr>
        <w:autoSpaceDE/>
        <w:autoSpaceDN/>
        <w:jc w:val="center"/>
        <w:rPr>
          <w:rStyle w:val="FontStyle15"/>
          <w:i/>
          <w:sz w:val="20"/>
        </w:rPr>
      </w:pPr>
      <w:r w:rsidRPr="00F23FB4">
        <w:rPr>
          <w:rStyle w:val="FontStyle15"/>
          <w:i/>
          <w:sz w:val="20"/>
        </w:rPr>
        <w:t>(Ф.И.О., должность, ученая степень, ученое звание)</w:t>
      </w: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</w:p>
    <w:p w:rsidR="00FB6044" w:rsidRPr="00F23FB4" w:rsidRDefault="00FB6044" w:rsidP="00FB6044">
      <w:pPr>
        <w:autoSpaceDE/>
        <w:autoSpaceDN/>
        <w:spacing w:line="360" w:lineRule="auto"/>
        <w:jc w:val="both"/>
        <w:rPr>
          <w:rStyle w:val="FontStyle15"/>
        </w:rPr>
      </w:pPr>
      <w:r w:rsidRPr="00F23FB4">
        <w:rPr>
          <w:rStyle w:val="FontStyle15"/>
        </w:rPr>
        <w:t>6. Срок сдачи законченной выпускной квалификационной работы: «__» __ 20_ г.</w:t>
      </w: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  <w:r w:rsidRPr="00F23FB4">
        <w:rPr>
          <w:rStyle w:val="FontStyle15"/>
        </w:rPr>
        <w:t>7. Задание составил:</w:t>
      </w: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</w:p>
    <w:tbl>
      <w:tblPr>
        <w:tblStyle w:val="af6"/>
        <w:tblW w:w="956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26"/>
        <w:gridCol w:w="1709"/>
        <w:gridCol w:w="2166"/>
      </w:tblGrid>
      <w:tr w:rsidR="00FB6044" w:rsidRPr="00F23FB4" w:rsidTr="00C34C93">
        <w:tc>
          <w:tcPr>
            <w:tcW w:w="3261" w:type="dxa"/>
          </w:tcPr>
          <w:p w:rsidR="00FB6044" w:rsidRPr="00F23FB4" w:rsidRDefault="00FB6044" w:rsidP="00C34C93">
            <w:pPr>
              <w:ind w:left="-108" w:right="-108"/>
              <w:rPr>
                <w:rStyle w:val="FontStyle15"/>
              </w:rPr>
            </w:pPr>
            <w:r w:rsidRPr="00F23FB4">
              <w:rPr>
                <w:rStyle w:val="FontStyle15"/>
              </w:rPr>
              <w:t>Научный руководитель ВКР</w:t>
            </w:r>
          </w:p>
        </w:tc>
        <w:tc>
          <w:tcPr>
            <w:tcW w:w="242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</w:t>
            </w:r>
          </w:p>
        </w:tc>
        <w:tc>
          <w:tcPr>
            <w:tcW w:w="1709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</w:t>
            </w:r>
          </w:p>
        </w:tc>
        <w:tc>
          <w:tcPr>
            <w:tcW w:w="216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</w:t>
            </w:r>
          </w:p>
        </w:tc>
      </w:tr>
      <w:tr w:rsidR="00FB6044" w:rsidRPr="00F23FB4" w:rsidTr="00C34C93">
        <w:tc>
          <w:tcPr>
            <w:tcW w:w="3261" w:type="dxa"/>
          </w:tcPr>
          <w:p w:rsidR="00FB6044" w:rsidRPr="00F23FB4" w:rsidRDefault="00FB6044" w:rsidP="00C34C93">
            <w:pPr>
              <w:rPr>
                <w:rStyle w:val="FontStyle15"/>
              </w:rPr>
            </w:pPr>
          </w:p>
        </w:tc>
        <w:tc>
          <w:tcPr>
            <w:tcW w:w="242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1709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</w:t>
            </w:r>
          </w:p>
        </w:tc>
        <w:tc>
          <w:tcPr>
            <w:tcW w:w="216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(фамилия, инициалы)</w:t>
            </w:r>
          </w:p>
        </w:tc>
      </w:tr>
    </w:tbl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  <w:r w:rsidRPr="00F23FB4">
        <w:rPr>
          <w:rStyle w:val="FontStyle15"/>
        </w:rPr>
        <w:t>« _____ » _________________ 20__ г.</w:t>
      </w: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  <w:r w:rsidRPr="00F23FB4">
        <w:rPr>
          <w:rStyle w:val="FontStyle15"/>
        </w:rPr>
        <w:t>8. Задание принял к исполнению:</w:t>
      </w:r>
    </w:p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</w:p>
    <w:tbl>
      <w:tblPr>
        <w:tblStyle w:val="af6"/>
        <w:tblW w:w="538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3596"/>
      </w:tblGrid>
      <w:tr w:rsidR="00FB6044" w:rsidRPr="00F23FB4" w:rsidTr="00C34C93">
        <w:tc>
          <w:tcPr>
            <w:tcW w:w="226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</w:t>
            </w:r>
          </w:p>
        </w:tc>
        <w:tc>
          <w:tcPr>
            <w:tcW w:w="3119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</w:t>
            </w:r>
          </w:p>
        </w:tc>
      </w:tr>
      <w:tr w:rsidR="00FB6044" w:rsidRPr="00F23FB4" w:rsidTr="00C34C93">
        <w:tc>
          <w:tcPr>
            <w:tcW w:w="226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 студента)</w:t>
            </w:r>
          </w:p>
        </w:tc>
        <w:tc>
          <w:tcPr>
            <w:tcW w:w="3119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(фамилия, инициалы)</w:t>
            </w:r>
          </w:p>
        </w:tc>
      </w:tr>
    </w:tbl>
    <w:p w:rsidR="00FB6044" w:rsidRPr="00F23FB4" w:rsidRDefault="00FB6044" w:rsidP="00FB6044">
      <w:pPr>
        <w:autoSpaceDE/>
        <w:autoSpaceDN/>
        <w:jc w:val="both"/>
        <w:rPr>
          <w:rStyle w:val="FontStyle15"/>
        </w:rPr>
      </w:pPr>
      <w:r w:rsidRPr="00F23FB4">
        <w:rPr>
          <w:rStyle w:val="FontStyle15"/>
        </w:rPr>
        <w:t xml:space="preserve"> « _____ » _________________ 20__ г.</w:t>
      </w:r>
    </w:p>
    <w:p w:rsidR="00FB6044" w:rsidRPr="00F23FB4" w:rsidRDefault="00FB6044" w:rsidP="00FB6044">
      <w:pPr>
        <w:spacing w:line="360" w:lineRule="auto"/>
        <w:jc w:val="right"/>
        <w:rPr>
          <w:rStyle w:val="FontStyle15"/>
          <w:sz w:val="24"/>
        </w:rPr>
      </w:pPr>
      <w:r w:rsidRPr="00F23FB4">
        <w:rPr>
          <w:rStyle w:val="FontStyle15"/>
          <w:i/>
          <w:color w:val="BFBFBF" w:themeColor="background1" w:themeShade="BF"/>
        </w:rPr>
        <w:t>Печатается на обратной стороне листа</w:t>
      </w:r>
    </w:p>
    <w:p w:rsidR="00FB6044" w:rsidRPr="00F23FB4" w:rsidRDefault="00FB6044" w:rsidP="00FB6044">
      <w:pPr>
        <w:widowControl/>
        <w:autoSpaceDE/>
        <w:autoSpaceDN/>
        <w:adjustRightInd/>
        <w:rPr>
          <w:rStyle w:val="FontStyle15"/>
          <w:sz w:val="24"/>
        </w:rPr>
      </w:pPr>
      <w:r w:rsidRPr="00F23FB4">
        <w:rPr>
          <w:rStyle w:val="FontStyle15"/>
          <w:sz w:val="24"/>
        </w:rPr>
        <w:br w:type="page"/>
      </w:r>
    </w:p>
    <w:p w:rsidR="00FB6044" w:rsidRPr="00F23FB4" w:rsidRDefault="00FB6044" w:rsidP="00FB6044">
      <w:pPr>
        <w:spacing w:line="360" w:lineRule="auto"/>
        <w:jc w:val="right"/>
        <w:rPr>
          <w:rFonts w:eastAsia="MS Mincho"/>
        </w:rPr>
      </w:pPr>
      <w:r w:rsidRPr="00F23FB4">
        <w:rPr>
          <w:rFonts w:eastAsia="MS Mincho"/>
        </w:rPr>
        <w:t xml:space="preserve">Приложение </w:t>
      </w:r>
      <w:bookmarkEnd w:id="44"/>
      <w:r w:rsidRPr="00F23FB4">
        <w:rPr>
          <w:rFonts w:eastAsia="MS Mincho"/>
        </w:rPr>
        <w:t>4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Федеральное государственное бюджетное образовательное учреждение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высшего образования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«РОССИЙСКАЯ АКАДЕМИЯ</w:t>
      </w:r>
      <w:r w:rsidR="0030095C" w:rsidRPr="00F23FB4">
        <w:rPr>
          <w:b/>
          <w:bCs/>
        </w:rPr>
        <w:br/>
      </w:r>
      <w:r w:rsidRPr="00F23FB4">
        <w:rPr>
          <w:b/>
          <w:bCs/>
        </w:rPr>
        <w:t xml:space="preserve">НАРОДНОГО ХОЗЯЙСТВА И ГОСУДАРСТВЕННОЙ СЛУЖБЫ 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 xml:space="preserve">ПРИ ПРЕЗИДЕНТЕ РОССИЙСКОЙ ФЕДЕРАЦИИ» </w:t>
      </w:r>
    </w:p>
    <w:p w:rsidR="00FB6044" w:rsidRPr="00F23FB4" w:rsidRDefault="00FB6044" w:rsidP="00FB6044">
      <w:pPr>
        <w:spacing w:line="360" w:lineRule="auto"/>
        <w:jc w:val="center"/>
        <w:rPr>
          <w:rFonts w:eastAsia="MS Mincho"/>
          <w:b/>
        </w:rPr>
      </w:pPr>
    </w:p>
    <w:p w:rsidR="00FB6044" w:rsidRPr="00F23FB4" w:rsidRDefault="00FB6044" w:rsidP="00FB6044">
      <w:pPr>
        <w:spacing w:line="360" w:lineRule="auto"/>
        <w:jc w:val="center"/>
        <w:rPr>
          <w:rFonts w:eastAsia="MS Mincho"/>
          <w:b/>
        </w:rPr>
      </w:pPr>
      <w:r w:rsidRPr="00F23FB4">
        <w:rPr>
          <w:rFonts w:eastAsia="MS Mincho"/>
          <w:b/>
        </w:rPr>
        <w:t>НИЖЕГОРОДСКИЙ ИНСТИТУТ УПРАВЛЕНИЯ – филиал РАНХиГС</w:t>
      </w:r>
    </w:p>
    <w:p w:rsidR="00FB6044" w:rsidRPr="00F23FB4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:rsidR="00FB6044" w:rsidRPr="00F23FB4" w:rsidRDefault="00FB6044" w:rsidP="00FB6044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Факультет</w:t>
      </w:r>
      <w:r w:rsidR="005D20FA">
        <w:rPr>
          <w:rStyle w:val="FontStyle15"/>
        </w:rPr>
        <w:t>:</w:t>
      </w:r>
      <w:r w:rsidR="002572CE">
        <w:rPr>
          <w:rStyle w:val="FontStyle15"/>
        </w:rPr>
        <w:t xml:space="preserve"> </w:t>
      </w:r>
      <w:r w:rsidRPr="00F23FB4">
        <w:rPr>
          <w:rStyle w:val="FontStyle15"/>
        </w:rPr>
        <w:t>__________________________________________________________________</w:t>
      </w:r>
      <w:r w:rsidR="002572CE">
        <w:rPr>
          <w:rStyle w:val="FontStyle15"/>
        </w:rPr>
        <w:t>__</w:t>
      </w:r>
    </w:p>
    <w:p w:rsidR="00FB6044" w:rsidRPr="00F23FB4" w:rsidRDefault="00FB6044" w:rsidP="00FB6044">
      <w:pPr>
        <w:spacing w:line="276" w:lineRule="auto"/>
        <w:rPr>
          <w:rStyle w:val="FontStyle15"/>
        </w:rPr>
      </w:pPr>
      <w:r w:rsidRPr="00F23FB4">
        <w:rPr>
          <w:rStyle w:val="FontStyle15"/>
        </w:rPr>
        <w:t>Кафедра ______________________________________________________________________</w:t>
      </w:r>
    </w:p>
    <w:p w:rsidR="00FB6044" w:rsidRPr="00F23FB4" w:rsidRDefault="00FB6044" w:rsidP="00FB6044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Направление подготовки / специальность</w:t>
      </w:r>
      <w:r w:rsidR="005D20FA">
        <w:rPr>
          <w:rStyle w:val="FontStyle15"/>
        </w:rPr>
        <w:t>:</w:t>
      </w:r>
      <w:r w:rsidR="002572CE">
        <w:rPr>
          <w:rStyle w:val="FontStyle15"/>
        </w:rPr>
        <w:t xml:space="preserve"> </w:t>
      </w:r>
      <w:r w:rsidRPr="00F23FB4">
        <w:rPr>
          <w:rStyle w:val="FontStyle15"/>
        </w:rPr>
        <w:t xml:space="preserve"> _________________________________________</w:t>
      </w:r>
    </w:p>
    <w:p w:rsidR="00FB6044" w:rsidRPr="00F23FB4" w:rsidRDefault="00FB6044" w:rsidP="00FB6044">
      <w:pPr>
        <w:spacing w:line="276" w:lineRule="auto"/>
        <w:jc w:val="center"/>
      </w:pPr>
      <w:r w:rsidRPr="00F23FB4">
        <w:rPr>
          <w:b/>
        </w:rPr>
        <w:t>_____________________________________________________________________________________</w:t>
      </w:r>
    </w:p>
    <w:p w:rsidR="00FB6044" w:rsidRPr="00F23FB4" w:rsidRDefault="00FB6044" w:rsidP="00FB6044">
      <w:pPr>
        <w:jc w:val="center"/>
        <w:rPr>
          <w:i/>
          <w:sz w:val="16"/>
          <w:szCs w:val="16"/>
        </w:rPr>
      </w:pPr>
      <w:r w:rsidRPr="00F23FB4">
        <w:rPr>
          <w:i/>
          <w:sz w:val="16"/>
          <w:szCs w:val="16"/>
        </w:rPr>
        <w:t>(код, наименование)</w:t>
      </w:r>
    </w:p>
    <w:p w:rsidR="002572CE" w:rsidRPr="00F23FB4" w:rsidRDefault="002572CE" w:rsidP="002572CE">
      <w:pPr>
        <w:spacing w:line="276" w:lineRule="auto"/>
        <w:jc w:val="both"/>
        <w:rPr>
          <w:rStyle w:val="FontStyle15"/>
        </w:rPr>
      </w:pPr>
      <w:r>
        <w:rPr>
          <w:rStyle w:val="FontStyle15"/>
        </w:rPr>
        <w:t>Образовательная программа</w:t>
      </w:r>
      <w:r w:rsidR="005D20FA">
        <w:rPr>
          <w:rStyle w:val="FontStyle15"/>
        </w:rPr>
        <w:t>:</w:t>
      </w:r>
      <w:r>
        <w:rPr>
          <w:rStyle w:val="FontStyle15"/>
        </w:rPr>
        <w:t xml:space="preserve"> </w:t>
      </w:r>
      <w:r w:rsidRPr="00F23FB4">
        <w:rPr>
          <w:rStyle w:val="FontStyle15"/>
        </w:rPr>
        <w:t>_______________________________________</w:t>
      </w:r>
      <w:r>
        <w:rPr>
          <w:rStyle w:val="FontStyle15"/>
        </w:rPr>
        <w:t>______________</w:t>
      </w:r>
    </w:p>
    <w:p w:rsidR="00FB6044" w:rsidRPr="00F23FB4" w:rsidRDefault="00FB6044" w:rsidP="00FB6044">
      <w:pPr>
        <w:spacing w:line="276" w:lineRule="auto"/>
        <w:jc w:val="center"/>
      </w:pPr>
      <w:r w:rsidRPr="00F23FB4">
        <w:rPr>
          <w:b/>
        </w:rPr>
        <w:t>_____________________________________________________________________________________</w:t>
      </w:r>
    </w:p>
    <w:p w:rsidR="00FB6044" w:rsidRPr="00F23FB4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pStyle w:val="aa"/>
        <w:autoSpaceDE w:val="0"/>
        <w:autoSpaceDN w:val="0"/>
        <w:jc w:val="center"/>
        <w:rPr>
          <w:rStyle w:val="FontStyle15"/>
          <w:color w:val="auto"/>
          <w:sz w:val="24"/>
          <w:szCs w:val="24"/>
          <w:lang w:eastAsia="ru-RU"/>
        </w:rPr>
      </w:pPr>
    </w:p>
    <w:p w:rsidR="00FB6044" w:rsidRPr="00F23FB4" w:rsidRDefault="00FB6044" w:rsidP="00FB6044">
      <w:pPr>
        <w:pStyle w:val="aa"/>
        <w:autoSpaceDE w:val="0"/>
        <w:autoSpaceDN w:val="0"/>
        <w:jc w:val="center"/>
        <w:rPr>
          <w:rStyle w:val="FontStyle15"/>
          <w:b/>
          <w:color w:val="auto"/>
          <w:sz w:val="24"/>
          <w:szCs w:val="24"/>
          <w:lang w:eastAsia="ru-RU"/>
        </w:rPr>
      </w:pPr>
      <w:r w:rsidRPr="00F23FB4">
        <w:rPr>
          <w:rStyle w:val="FontStyle15"/>
          <w:b/>
          <w:color w:val="auto"/>
          <w:sz w:val="24"/>
          <w:szCs w:val="24"/>
          <w:lang w:eastAsia="ru-RU"/>
        </w:rPr>
        <w:t>ПЛАН-ГРАФИК</w:t>
      </w:r>
    </w:p>
    <w:p w:rsidR="00FB6044" w:rsidRPr="00F23FB4" w:rsidRDefault="00FB6044" w:rsidP="00FB6044">
      <w:pPr>
        <w:pStyle w:val="aa"/>
        <w:autoSpaceDE w:val="0"/>
        <w:autoSpaceDN w:val="0"/>
        <w:jc w:val="center"/>
        <w:rPr>
          <w:rStyle w:val="FontStyle15"/>
          <w:b/>
          <w:color w:val="auto"/>
          <w:sz w:val="24"/>
          <w:szCs w:val="24"/>
          <w:lang w:eastAsia="ru-RU"/>
        </w:rPr>
      </w:pPr>
      <w:r w:rsidRPr="00F23FB4">
        <w:rPr>
          <w:rStyle w:val="FontStyle15"/>
          <w:b/>
          <w:color w:val="auto"/>
          <w:sz w:val="24"/>
          <w:szCs w:val="24"/>
          <w:lang w:eastAsia="ru-RU"/>
        </w:rPr>
        <w:t>подготовки выпускной квалификационной работы (ВКР)</w:t>
      </w:r>
    </w:p>
    <w:p w:rsidR="00FB6044" w:rsidRPr="00F23FB4" w:rsidRDefault="00FB6044" w:rsidP="00FB6044">
      <w:pPr>
        <w:pStyle w:val="aa"/>
        <w:autoSpaceDE w:val="0"/>
        <w:autoSpaceDN w:val="0"/>
        <w:spacing w:before="240"/>
        <w:jc w:val="both"/>
        <w:rPr>
          <w:rStyle w:val="FontStyle15"/>
          <w:color w:val="auto"/>
          <w:sz w:val="24"/>
          <w:szCs w:val="24"/>
          <w:lang w:eastAsia="ru-RU"/>
        </w:rPr>
      </w:pPr>
      <w:r w:rsidRPr="00F23FB4">
        <w:rPr>
          <w:rStyle w:val="FontStyle15"/>
          <w:color w:val="auto"/>
          <w:sz w:val="24"/>
          <w:szCs w:val="24"/>
          <w:lang w:eastAsia="ru-RU"/>
        </w:rPr>
        <w:t>на тему: _____________________________________________________________________________</w:t>
      </w:r>
    </w:p>
    <w:p w:rsidR="00FB6044" w:rsidRPr="00F23FB4" w:rsidRDefault="00FB6044" w:rsidP="00FB6044">
      <w:pPr>
        <w:pStyle w:val="aa"/>
        <w:autoSpaceDE w:val="0"/>
        <w:autoSpaceDN w:val="0"/>
        <w:spacing w:before="240"/>
        <w:jc w:val="both"/>
        <w:rPr>
          <w:rStyle w:val="FontStyle15"/>
          <w:color w:val="auto"/>
          <w:sz w:val="24"/>
          <w:szCs w:val="24"/>
          <w:lang w:eastAsia="ru-RU"/>
        </w:rPr>
      </w:pPr>
      <w:r w:rsidRPr="00F23FB4">
        <w:rPr>
          <w:rStyle w:val="FontStyle15"/>
          <w:color w:val="auto"/>
          <w:sz w:val="24"/>
          <w:szCs w:val="24"/>
          <w:lang w:eastAsia="ru-RU"/>
        </w:rPr>
        <w:t>_____________________________________________________________________________________</w:t>
      </w:r>
    </w:p>
    <w:p w:rsidR="00FB6044" w:rsidRPr="00F23FB4" w:rsidRDefault="00FB6044" w:rsidP="00FB6044">
      <w:pPr>
        <w:pStyle w:val="aa"/>
        <w:autoSpaceDE w:val="0"/>
        <w:autoSpaceDN w:val="0"/>
        <w:spacing w:before="240"/>
        <w:jc w:val="both"/>
        <w:rPr>
          <w:rStyle w:val="FontStyle15"/>
          <w:color w:val="auto"/>
          <w:sz w:val="24"/>
          <w:szCs w:val="24"/>
          <w:lang w:eastAsia="ru-RU"/>
        </w:rPr>
      </w:pPr>
      <w:r w:rsidRPr="00F23FB4">
        <w:rPr>
          <w:rStyle w:val="FontStyle15"/>
          <w:color w:val="auto"/>
          <w:sz w:val="24"/>
          <w:szCs w:val="24"/>
          <w:lang w:eastAsia="ru-RU"/>
        </w:rPr>
        <w:t>_____________________________________________________________________________________</w:t>
      </w:r>
    </w:p>
    <w:p w:rsidR="00FB6044" w:rsidRPr="00F23FB4" w:rsidRDefault="00FB6044" w:rsidP="00FB6044">
      <w:pPr>
        <w:pStyle w:val="aa"/>
        <w:autoSpaceDE w:val="0"/>
        <w:autoSpaceDN w:val="0"/>
        <w:jc w:val="both"/>
        <w:rPr>
          <w:rStyle w:val="FontStyle15"/>
          <w:color w:val="auto"/>
          <w:sz w:val="24"/>
          <w:szCs w:val="24"/>
          <w:lang w:eastAsia="ru-RU"/>
        </w:rPr>
      </w:pPr>
    </w:p>
    <w:p w:rsidR="00FB6044" w:rsidRPr="00F23FB4" w:rsidRDefault="00FB6044" w:rsidP="00FB6044">
      <w:pPr>
        <w:pStyle w:val="aa"/>
        <w:autoSpaceDE w:val="0"/>
        <w:autoSpaceDN w:val="0"/>
        <w:rPr>
          <w:rStyle w:val="FontStyle15"/>
          <w:color w:val="auto"/>
          <w:sz w:val="24"/>
          <w:szCs w:val="24"/>
          <w:lang w:eastAsia="ru-RU"/>
        </w:rPr>
      </w:pPr>
    </w:p>
    <w:p w:rsidR="00FB6044" w:rsidRPr="00F23FB4" w:rsidRDefault="00FB6044" w:rsidP="00FB6044">
      <w:pPr>
        <w:pStyle w:val="aa"/>
        <w:autoSpaceDE w:val="0"/>
        <w:autoSpaceDN w:val="0"/>
        <w:rPr>
          <w:rStyle w:val="FontStyle15"/>
          <w:color w:val="auto"/>
          <w:sz w:val="24"/>
          <w:szCs w:val="24"/>
          <w:lang w:eastAsia="ru-RU"/>
        </w:rPr>
      </w:pPr>
      <w:r w:rsidRPr="00F23FB4">
        <w:rPr>
          <w:rStyle w:val="FontStyle15"/>
          <w:color w:val="auto"/>
          <w:sz w:val="24"/>
          <w:szCs w:val="24"/>
          <w:lang w:eastAsia="ru-RU"/>
        </w:rPr>
        <w:t>Обучающегося (ихся) _____ курса _____________________  формы обучения</w:t>
      </w:r>
    </w:p>
    <w:p w:rsidR="00FB6044" w:rsidRPr="00F23FB4" w:rsidRDefault="00FB6044" w:rsidP="00FB6044">
      <w:pPr>
        <w:pStyle w:val="aa"/>
        <w:autoSpaceDE w:val="0"/>
        <w:autoSpaceDN w:val="0"/>
        <w:jc w:val="both"/>
        <w:rPr>
          <w:rStyle w:val="FontStyle15"/>
          <w:color w:val="auto"/>
          <w:sz w:val="24"/>
          <w:szCs w:val="24"/>
          <w:lang w:eastAsia="ru-RU"/>
        </w:rPr>
      </w:pPr>
    </w:p>
    <w:p w:rsidR="00FB6044" w:rsidRPr="00F23FB4" w:rsidRDefault="00FB6044" w:rsidP="00FB6044">
      <w:pPr>
        <w:pStyle w:val="aa"/>
        <w:autoSpaceDE w:val="0"/>
        <w:autoSpaceDN w:val="0"/>
        <w:jc w:val="both"/>
        <w:rPr>
          <w:rStyle w:val="FontStyle15"/>
          <w:color w:val="auto"/>
          <w:sz w:val="24"/>
          <w:szCs w:val="24"/>
          <w:lang w:eastAsia="ru-RU"/>
        </w:rPr>
      </w:pPr>
      <w:r w:rsidRPr="00F23FB4">
        <w:rPr>
          <w:rStyle w:val="FontStyle15"/>
          <w:color w:val="auto"/>
          <w:sz w:val="24"/>
          <w:szCs w:val="24"/>
          <w:lang w:eastAsia="ru-RU"/>
        </w:rPr>
        <w:t>_____________________________________________________________________________________</w:t>
      </w:r>
    </w:p>
    <w:p w:rsidR="00FB6044" w:rsidRPr="00F23FB4" w:rsidRDefault="00FB6044" w:rsidP="00FB6044">
      <w:pPr>
        <w:pStyle w:val="aa"/>
        <w:autoSpaceDE w:val="0"/>
        <w:autoSpaceDN w:val="0"/>
        <w:jc w:val="center"/>
        <w:rPr>
          <w:rStyle w:val="FontStyle15"/>
          <w:i/>
          <w:color w:val="auto"/>
          <w:sz w:val="22"/>
          <w:szCs w:val="22"/>
          <w:lang w:eastAsia="ru-RU"/>
        </w:rPr>
      </w:pPr>
      <w:r w:rsidRPr="00F23FB4">
        <w:rPr>
          <w:rStyle w:val="FontStyle15"/>
          <w:i/>
          <w:color w:val="auto"/>
          <w:sz w:val="22"/>
          <w:szCs w:val="22"/>
          <w:lang w:eastAsia="ru-RU"/>
        </w:rPr>
        <w:t>(Ф.И.О. обучающегося (ихся))</w:t>
      </w:r>
    </w:p>
    <w:p w:rsidR="00FB6044" w:rsidRPr="00F23FB4" w:rsidRDefault="00FB6044" w:rsidP="00FB6044">
      <w:pPr>
        <w:rPr>
          <w:rStyle w:val="FontStyle15"/>
          <w:sz w:val="24"/>
        </w:rPr>
      </w:pPr>
      <w:r w:rsidRPr="00F23FB4">
        <w:rPr>
          <w:rStyle w:val="FontStyle15"/>
          <w:sz w:val="24"/>
        </w:rPr>
        <w:br w:type="page"/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528"/>
        <w:gridCol w:w="1701"/>
        <w:gridCol w:w="2127"/>
      </w:tblGrid>
      <w:tr w:rsidR="00FB6044" w:rsidRPr="00F23FB4" w:rsidTr="00C34C93">
        <w:tc>
          <w:tcPr>
            <w:tcW w:w="709" w:type="dxa"/>
            <w:shd w:val="pct10" w:color="auto" w:fill="auto"/>
            <w:vAlign w:val="center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shd w:val="pct10" w:color="auto" w:fill="auto"/>
            <w:vAlign w:val="center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Выполняемые работы</w:t>
            </w:r>
          </w:p>
          <w:p w:rsidR="00FB6044" w:rsidRPr="00F23FB4" w:rsidRDefault="00FB6044" w:rsidP="00D67D7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(этапы выполнения)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Срок выполнения (с___ по____)</w:t>
            </w:r>
          </w:p>
        </w:tc>
        <w:tc>
          <w:tcPr>
            <w:tcW w:w="2127" w:type="dxa"/>
            <w:shd w:val="pct10" w:color="auto" w:fill="auto"/>
            <w:vAlign w:val="center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Отметка о выполнении</w:t>
            </w:r>
          </w:p>
          <w:p w:rsidR="00FB6044" w:rsidRPr="00F23FB4" w:rsidRDefault="00FB6044" w:rsidP="00C34C93">
            <w:pPr>
              <w:pStyle w:val="Default"/>
              <w:ind w:left="-108" w:right="-108"/>
              <w:jc w:val="center"/>
              <w:rPr>
                <w:rStyle w:val="FontStyle15"/>
                <w:color w:val="auto"/>
                <w:sz w:val="24"/>
                <w:lang w:eastAsia="ru-RU"/>
              </w:rPr>
            </w:pPr>
            <w:r w:rsidRPr="00F23FB4">
              <w:rPr>
                <w:sz w:val="23"/>
                <w:szCs w:val="23"/>
              </w:rPr>
              <w:t>(подпись руководителя ВКР)</w:t>
            </w: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Поиск литературы и других источников, их предварительное изучение, подготовка списка источников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Формирование плана исследования, его содержания и структуры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Написание введения, изучение источников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Анализ выбранной для исследования конкретной проблемы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 xml:space="preserve">Написание первой главы 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Формирование плана решения практической задачи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Написание второй главы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….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Формирование выводов и практических рекомендаций. Написание заключения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Доработка текста ВКР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Оформление ВКР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Представление ВКР на кафедру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Подготовка сообщения и иллюстративных материалов для защиты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  <w:tr w:rsidR="00FB6044" w:rsidRPr="00F23FB4" w:rsidTr="00C34C93">
        <w:tc>
          <w:tcPr>
            <w:tcW w:w="709" w:type="dxa"/>
          </w:tcPr>
          <w:p w:rsidR="00FB6044" w:rsidRPr="00F23FB4" w:rsidRDefault="00FB6044" w:rsidP="00C34C93">
            <w:pPr>
              <w:pStyle w:val="aa"/>
              <w:numPr>
                <w:ilvl w:val="0"/>
                <w:numId w:val="8"/>
              </w:numPr>
              <w:autoSpaceDE w:val="0"/>
              <w:autoSpaceDN w:val="0"/>
              <w:spacing w:before="120" w:after="120"/>
              <w:ind w:left="601" w:hanging="567"/>
              <w:jc w:val="center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before="120" w:after="12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  <w:lang w:eastAsia="ru-RU"/>
              </w:rPr>
              <w:t>Изучение отзыва и рецензии. Подготовка ответов на замечания к защите ВКР</w:t>
            </w:r>
          </w:p>
        </w:tc>
        <w:tc>
          <w:tcPr>
            <w:tcW w:w="1701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  <w:lang w:eastAsia="ru-RU"/>
              </w:rPr>
            </w:pPr>
          </w:p>
        </w:tc>
      </w:tr>
    </w:tbl>
    <w:p w:rsidR="00FB6044" w:rsidRPr="00F23FB4" w:rsidRDefault="00FB6044" w:rsidP="00FB6044">
      <w:pPr>
        <w:pStyle w:val="aa"/>
        <w:autoSpaceDE w:val="0"/>
        <w:autoSpaceDN w:val="0"/>
        <w:rPr>
          <w:rStyle w:val="FontStyle15"/>
          <w:color w:val="auto"/>
          <w:sz w:val="28"/>
          <w:szCs w:val="26"/>
          <w:lang w:eastAsia="ru-RU"/>
        </w:rPr>
      </w:pPr>
    </w:p>
    <w:p w:rsidR="00FB6044" w:rsidRPr="00F23FB4" w:rsidRDefault="00FB6044" w:rsidP="00FB6044"/>
    <w:p w:rsidR="00FB6044" w:rsidRPr="00F23FB4" w:rsidRDefault="00FB6044" w:rsidP="00FB6044">
      <w:r w:rsidRPr="00F23FB4">
        <w:t>План-график составлен руководителем ВКР   __________________ / __________________________</w:t>
      </w:r>
    </w:p>
    <w:p w:rsidR="00FB6044" w:rsidRPr="00F23FB4" w:rsidRDefault="00FB6044" w:rsidP="00FB6044">
      <w:pPr>
        <w:ind w:firstLine="5103"/>
        <w:jc w:val="both"/>
        <w:rPr>
          <w:i/>
          <w:iCs/>
          <w:sz w:val="16"/>
          <w:szCs w:val="16"/>
        </w:rPr>
      </w:pPr>
      <w:r w:rsidRPr="00F23FB4">
        <w:rPr>
          <w:i/>
          <w:iCs/>
          <w:sz w:val="16"/>
          <w:szCs w:val="16"/>
        </w:rPr>
        <w:t>(подпись)                                (Ф.И.О., ученая степень, ученое звание)</w:t>
      </w:r>
    </w:p>
    <w:p w:rsidR="00FB6044" w:rsidRPr="00F23FB4" w:rsidRDefault="00FB6044" w:rsidP="00FB6044">
      <w:pPr>
        <w:pStyle w:val="aa"/>
        <w:autoSpaceDE w:val="0"/>
        <w:autoSpaceDN w:val="0"/>
        <w:rPr>
          <w:rStyle w:val="FontStyle15"/>
          <w:color w:val="auto"/>
          <w:sz w:val="24"/>
          <w:szCs w:val="24"/>
          <w:lang w:eastAsia="ru-RU"/>
        </w:rPr>
      </w:pPr>
    </w:p>
    <w:p w:rsidR="00FB6044" w:rsidRPr="00F23FB4" w:rsidRDefault="00FB6044" w:rsidP="00FB6044">
      <w:pPr>
        <w:pStyle w:val="aa"/>
        <w:autoSpaceDE w:val="0"/>
        <w:autoSpaceDN w:val="0"/>
        <w:rPr>
          <w:rStyle w:val="FontStyle15"/>
          <w:color w:val="auto"/>
          <w:sz w:val="24"/>
          <w:szCs w:val="24"/>
          <w:lang w:eastAsia="ru-RU"/>
        </w:rPr>
      </w:pPr>
      <w:r w:rsidRPr="00F23FB4">
        <w:rPr>
          <w:rStyle w:val="FontStyle15"/>
          <w:color w:val="auto"/>
          <w:sz w:val="24"/>
          <w:szCs w:val="24"/>
          <w:lang w:eastAsia="ru-RU"/>
        </w:rPr>
        <w:t>С планом-графиком ознакомлен (ы):</w:t>
      </w:r>
    </w:p>
    <w:p w:rsidR="00FB6044" w:rsidRPr="00F23FB4" w:rsidRDefault="00FB6044" w:rsidP="00FB6044">
      <w:pPr>
        <w:pStyle w:val="aa"/>
        <w:autoSpaceDE w:val="0"/>
        <w:autoSpaceDN w:val="0"/>
        <w:rPr>
          <w:rStyle w:val="FontStyle15"/>
          <w:color w:val="auto"/>
          <w:sz w:val="24"/>
          <w:szCs w:val="24"/>
          <w:lang w:eastAsia="ru-RU"/>
        </w:rPr>
      </w:pPr>
    </w:p>
    <w:p w:rsidR="00FB6044" w:rsidRPr="00F23FB4" w:rsidRDefault="00FB6044" w:rsidP="00FB6044">
      <w:pPr>
        <w:pStyle w:val="aa"/>
        <w:autoSpaceDE w:val="0"/>
        <w:autoSpaceDN w:val="0"/>
        <w:rPr>
          <w:rStyle w:val="FontStyle15"/>
          <w:color w:val="auto"/>
          <w:sz w:val="24"/>
          <w:szCs w:val="24"/>
          <w:lang w:eastAsia="ru-RU"/>
        </w:rPr>
      </w:pPr>
      <w:r w:rsidRPr="00F23FB4">
        <w:rPr>
          <w:rStyle w:val="FontStyle15"/>
          <w:color w:val="auto"/>
          <w:sz w:val="24"/>
          <w:szCs w:val="24"/>
          <w:lang w:eastAsia="ru-RU"/>
        </w:rPr>
        <w:t>_________________________</w:t>
      </w:r>
      <w:r w:rsidRPr="00F23FB4">
        <w:rPr>
          <w:rStyle w:val="FontStyle15"/>
          <w:color w:val="auto"/>
          <w:sz w:val="24"/>
          <w:szCs w:val="24"/>
          <w:lang w:eastAsia="ru-RU"/>
        </w:rPr>
        <w:tab/>
      </w:r>
      <w:r w:rsidRPr="00F23FB4">
        <w:rPr>
          <w:rStyle w:val="FontStyle15"/>
          <w:color w:val="auto"/>
          <w:sz w:val="24"/>
          <w:szCs w:val="24"/>
          <w:lang w:eastAsia="ru-RU"/>
        </w:rPr>
        <w:tab/>
      </w:r>
      <w:r w:rsidRPr="00F23FB4">
        <w:rPr>
          <w:rStyle w:val="FontStyle15"/>
          <w:color w:val="auto"/>
          <w:sz w:val="24"/>
          <w:szCs w:val="24"/>
          <w:lang w:eastAsia="ru-RU"/>
        </w:rPr>
        <w:tab/>
      </w:r>
      <w:r w:rsidRPr="00F23FB4">
        <w:rPr>
          <w:rStyle w:val="FontStyle15"/>
          <w:color w:val="auto"/>
          <w:sz w:val="24"/>
          <w:szCs w:val="24"/>
          <w:lang w:eastAsia="ru-RU"/>
        </w:rPr>
        <w:tab/>
      </w:r>
      <w:r w:rsidRPr="00F23FB4">
        <w:rPr>
          <w:rStyle w:val="FontStyle15"/>
          <w:color w:val="auto"/>
          <w:sz w:val="24"/>
          <w:szCs w:val="24"/>
          <w:lang w:eastAsia="ru-RU"/>
        </w:rPr>
        <w:tab/>
        <w:t>«_____» _____________20__ г.</w:t>
      </w:r>
    </w:p>
    <w:p w:rsidR="00FB6044" w:rsidRPr="00F23FB4" w:rsidRDefault="00FB6044" w:rsidP="00FB6044">
      <w:pPr>
        <w:jc w:val="both"/>
        <w:rPr>
          <w:i/>
          <w:iCs/>
          <w:sz w:val="16"/>
          <w:szCs w:val="16"/>
        </w:rPr>
      </w:pPr>
      <w:r w:rsidRPr="00F23FB4">
        <w:rPr>
          <w:i/>
          <w:iCs/>
          <w:sz w:val="16"/>
          <w:szCs w:val="16"/>
        </w:rPr>
        <w:t xml:space="preserve">             (подпись обучающегося(ихся))</w:t>
      </w:r>
    </w:p>
    <w:p w:rsidR="00FB6044" w:rsidRPr="00F23FB4" w:rsidRDefault="00FB6044" w:rsidP="00FB6044">
      <w:pPr>
        <w:jc w:val="right"/>
        <w:rPr>
          <w:rStyle w:val="FontStyle15"/>
          <w:i/>
          <w:color w:val="A6A6A6" w:themeColor="background1" w:themeShade="A6"/>
          <w:sz w:val="24"/>
        </w:rPr>
      </w:pPr>
      <w:r w:rsidRPr="00F23FB4">
        <w:rPr>
          <w:rStyle w:val="FontStyle15"/>
          <w:i/>
          <w:color w:val="A6A6A6" w:themeColor="background1" w:themeShade="A6"/>
          <w:sz w:val="24"/>
        </w:rPr>
        <w:t>Возможна печать на обратной стороне листа</w:t>
      </w:r>
    </w:p>
    <w:p w:rsidR="00FB6044" w:rsidRPr="00F23FB4" w:rsidRDefault="00FB6044" w:rsidP="00FB6044">
      <w:pPr>
        <w:pStyle w:val="aa"/>
        <w:autoSpaceDE w:val="0"/>
        <w:autoSpaceDN w:val="0"/>
        <w:rPr>
          <w:rStyle w:val="FontStyle15"/>
          <w:color w:val="auto"/>
          <w:sz w:val="24"/>
          <w:szCs w:val="24"/>
          <w:lang w:eastAsia="ru-RU"/>
        </w:rPr>
      </w:pPr>
    </w:p>
    <w:p w:rsidR="00FB6044" w:rsidRPr="00F23FB4" w:rsidRDefault="00FB6044" w:rsidP="00FB6044">
      <w:pPr>
        <w:pStyle w:val="aa"/>
        <w:autoSpaceDE w:val="0"/>
        <w:autoSpaceDN w:val="0"/>
        <w:rPr>
          <w:rStyle w:val="FontStyle15"/>
          <w:color w:val="auto"/>
          <w:sz w:val="24"/>
          <w:szCs w:val="24"/>
          <w:lang w:eastAsia="ru-RU"/>
        </w:rPr>
      </w:pPr>
    </w:p>
    <w:p w:rsidR="00FB6044" w:rsidRPr="00F23FB4" w:rsidRDefault="00FB6044" w:rsidP="00FB6044">
      <w:pPr>
        <w:pStyle w:val="aa"/>
        <w:autoSpaceDE w:val="0"/>
        <w:autoSpaceDN w:val="0"/>
        <w:rPr>
          <w:rStyle w:val="FontStyle15"/>
          <w:color w:val="auto"/>
          <w:sz w:val="24"/>
          <w:szCs w:val="24"/>
          <w:lang w:eastAsia="ru-RU"/>
        </w:rPr>
      </w:pPr>
      <w:r w:rsidRPr="00F23FB4">
        <w:rPr>
          <w:rStyle w:val="FontStyle15"/>
          <w:color w:val="auto"/>
          <w:sz w:val="24"/>
          <w:szCs w:val="24"/>
          <w:lang w:eastAsia="ru-RU"/>
        </w:rPr>
        <w:br w:type="page"/>
      </w:r>
    </w:p>
    <w:p w:rsidR="00FB6044" w:rsidRPr="00F23FB4" w:rsidRDefault="00FB6044" w:rsidP="00FB6044">
      <w:pPr>
        <w:spacing w:line="360" w:lineRule="auto"/>
        <w:jc w:val="right"/>
        <w:rPr>
          <w:rFonts w:eastAsia="MS Mincho"/>
        </w:rPr>
      </w:pPr>
      <w:bookmarkStart w:id="45" w:name="_Toc470194135"/>
      <w:bookmarkStart w:id="46" w:name="_Toc404249137"/>
      <w:r w:rsidRPr="00F23FB4">
        <w:rPr>
          <w:rFonts w:eastAsia="MS Mincho"/>
        </w:rPr>
        <w:t xml:space="preserve">Приложение </w:t>
      </w:r>
      <w:bookmarkEnd w:id="45"/>
      <w:r w:rsidRPr="00F23FB4">
        <w:rPr>
          <w:rFonts w:eastAsia="MS Mincho"/>
        </w:rPr>
        <w:t>5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Федеральное государственное бюджетное образовательное учреждение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высшего образования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«РОССИЙСКАЯ АКАДЕМИЯ</w:t>
      </w:r>
      <w:r w:rsidR="0030095C" w:rsidRPr="00F23FB4">
        <w:rPr>
          <w:b/>
          <w:bCs/>
        </w:rPr>
        <w:br/>
      </w:r>
      <w:r w:rsidRPr="00F23FB4">
        <w:rPr>
          <w:b/>
          <w:bCs/>
        </w:rPr>
        <w:t xml:space="preserve">НАРОДНОГО ХОЗЯЙСТВА И ГОСУДАРСТВЕННОЙ СЛУЖБЫ 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 xml:space="preserve">ПРИ ПРЕЗИДЕНТЕ РОССИЙСКОЙ ФЕДЕРАЦИИ» </w:t>
      </w:r>
    </w:p>
    <w:p w:rsidR="00FB6044" w:rsidRPr="00F23FB4" w:rsidRDefault="00FB6044" w:rsidP="00FB6044">
      <w:pPr>
        <w:pStyle w:val="af9"/>
        <w:spacing w:line="240" w:lineRule="auto"/>
        <w:rPr>
          <w:sz w:val="24"/>
          <w:szCs w:val="24"/>
        </w:rPr>
      </w:pPr>
    </w:p>
    <w:p w:rsidR="00FB6044" w:rsidRPr="00F23FB4" w:rsidRDefault="00FB6044" w:rsidP="00FB6044">
      <w:pPr>
        <w:spacing w:line="360" w:lineRule="auto"/>
        <w:jc w:val="center"/>
        <w:rPr>
          <w:rFonts w:eastAsia="MS Mincho"/>
          <w:b/>
        </w:rPr>
      </w:pPr>
      <w:r w:rsidRPr="00F23FB4">
        <w:rPr>
          <w:rFonts w:eastAsia="MS Mincho"/>
          <w:b/>
        </w:rPr>
        <w:t>НИЖЕГОРОДСКИЙ ИНСТИТУТ УПРАВЛЕНИЯ – филиал РАНХиГС</w:t>
      </w:r>
    </w:p>
    <w:p w:rsidR="00FB6044" w:rsidRPr="00F23FB4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:rsidR="005D20FA" w:rsidRPr="00F23FB4" w:rsidRDefault="005D20FA" w:rsidP="005D20FA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Факультет</w:t>
      </w:r>
      <w:r>
        <w:rPr>
          <w:rStyle w:val="FontStyle15"/>
        </w:rPr>
        <w:t xml:space="preserve">: </w:t>
      </w:r>
      <w:r w:rsidRPr="00F23FB4">
        <w:rPr>
          <w:rStyle w:val="FontStyle15"/>
        </w:rPr>
        <w:t>__________________________________________________________________</w:t>
      </w:r>
      <w:r>
        <w:rPr>
          <w:rStyle w:val="FontStyle15"/>
        </w:rPr>
        <w:t>__</w:t>
      </w:r>
    </w:p>
    <w:p w:rsidR="005D20FA" w:rsidRPr="00F23FB4" w:rsidRDefault="005D20FA" w:rsidP="005D20FA">
      <w:pPr>
        <w:spacing w:line="276" w:lineRule="auto"/>
        <w:rPr>
          <w:rStyle w:val="FontStyle15"/>
        </w:rPr>
      </w:pPr>
      <w:r w:rsidRPr="00F23FB4">
        <w:rPr>
          <w:rStyle w:val="FontStyle15"/>
        </w:rPr>
        <w:t>Кафедра ______________________________________________________________________</w:t>
      </w:r>
    </w:p>
    <w:p w:rsidR="005D20FA" w:rsidRPr="00F23FB4" w:rsidRDefault="005D20FA" w:rsidP="005D20FA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Направление подготовки / специальность</w:t>
      </w:r>
      <w:r>
        <w:rPr>
          <w:rStyle w:val="FontStyle15"/>
        </w:rPr>
        <w:t xml:space="preserve">: </w:t>
      </w:r>
      <w:r w:rsidRPr="00F23FB4">
        <w:rPr>
          <w:rStyle w:val="FontStyle15"/>
        </w:rPr>
        <w:t xml:space="preserve"> _________________________________________</w:t>
      </w:r>
    </w:p>
    <w:p w:rsidR="005D20FA" w:rsidRPr="00F23FB4" w:rsidRDefault="005D20FA" w:rsidP="005D20FA">
      <w:pPr>
        <w:spacing w:line="276" w:lineRule="auto"/>
        <w:jc w:val="center"/>
      </w:pPr>
      <w:r w:rsidRPr="00F23FB4">
        <w:rPr>
          <w:b/>
        </w:rPr>
        <w:t>_____________________________________________________________________________________</w:t>
      </w:r>
    </w:p>
    <w:p w:rsidR="005D20FA" w:rsidRPr="00F23FB4" w:rsidRDefault="005D20FA" w:rsidP="005D20FA">
      <w:pPr>
        <w:jc w:val="center"/>
        <w:rPr>
          <w:i/>
          <w:sz w:val="16"/>
          <w:szCs w:val="16"/>
        </w:rPr>
      </w:pPr>
      <w:r w:rsidRPr="00F23FB4">
        <w:rPr>
          <w:i/>
          <w:sz w:val="16"/>
          <w:szCs w:val="16"/>
        </w:rPr>
        <w:t>(код, наименование)</w:t>
      </w:r>
    </w:p>
    <w:p w:rsidR="005D20FA" w:rsidRPr="00F23FB4" w:rsidRDefault="005D20FA" w:rsidP="005D20FA">
      <w:pPr>
        <w:spacing w:line="276" w:lineRule="auto"/>
        <w:jc w:val="both"/>
        <w:rPr>
          <w:rStyle w:val="FontStyle15"/>
        </w:rPr>
      </w:pPr>
      <w:r>
        <w:rPr>
          <w:rStyle w:val="FontStyle15"/>
        </w:rPr>
        <w:t xml:space="preserve">Образовательная программа: </w:t>
      </w:r>
      <w:r w:rsidRPr="00F23FB4">
        <w:rPr>
          <w:rStyle w:val="FontStyle15"/>
        </w:rPr>
        <w:t>_______________________________________</w:t>
      </w:r>
      <w:r>
        <w:rPr>
          <w:rStyle w:val="FontStyle15"/>
        </w:rPr>
        <w:t>______________</w:t>
      </w:r>
    </w:p>
    <w:p w:rsidR="005D20FA" w:rsidRPr="00F23FB4" w:rsidRDefault="005D20FA" w:rsidP="005D20FA">
      <w:pPr>
        <w:spacing w:line="276" w:lineRule="auto"/>
        <w:jc w:val="center"/>
      </w:pPr>
      <w:r w:rsidRPr="00F23FB4">
        <w:rPr>
          <w:b/>
        </w:rPr>
        <w:t>_____________________________________________________________________________________</w:t>
      </w:r>
    </w:p>
    <w:p w:rsidR="00FB6044" w:rsidRPr="00F23FB4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spacing w:line="276" w:lineRule="auto"/>
        <w:jc w:val="center"/>
      </w:pPr>
      <w:r w:rsidRPr="00F23FB4">
        <w:rPr>
          <w:b/>
        </w:rPr>
        <w:t>_____________________________________________________________________________________</w:t>
      </w:r>
    </w:p>
    <w:p w:rsidR="00FB6044" w:rsidRPr="00F23FB4" w:rsidRDefault="00FB6044" w:rsidP="00FB6044">
      <w:pPr>
        <w:jc w:val="center"/>
        <w:rPr>
          <w:i/>
          <w:sz w:val="16"/>
          <w:szCs w:val="16"/>
        </w:rPr>
      </w:pPr>
      <w:r w:rsidRPr="00F23FB4">
        <w:rPr>
          <w:i/>
          <w:sz w:val="16"/>
          <w:szCs w:val="16"/>
        </w:rPr>
        <w:t>(</w:t>
      </w:r>
      <w:r w:rsidRPr="00F23FB4">
        <w:rPr>
          <w:i/>
          <w:iCs/>
          <w:sz w:val="16"/>
          <w:szCs w:val="16"/>
        </w:rPr>
        <w:t>указывается конкретный вид выпускной квалификационной работы (бакалаврская работа, бакалаврский проект, дипломная работа, дипломный проект, магистерская диссертация, магистерский проект и т.д.)</w:t>
      </w:r>
      <w:r w:rsidRPr="00F23FB4">
        <w:rPr>
          <w:i/>
          <w:sz w:val="16"/>
          <w:szCs w:val="16"/>
        </w:rPr>
        <w:t>)</w:t>
      </w:r>
    </w:p>
    <w:tbl>
      <w:tblPr>
        <w:tblStyle w:val="af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"/>
        <w:gridCol w:w="8749"/>
      </w:tblGrid>
      <w:tr w:rsidR="00FB6044" w:rsidRPr="00F23FB4" w:rsidTr="00C34C93">
        <w:tc>
          <w:tcPr>
            <w:tcW w:w="857" w:type="dxa"/>
          </w:tcPr>
          <w:p w:rsidR="00FB6044" w:rsidRPr="00F23FB4" w:rsidRDefault="00FB6044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  <w:r w:rsidRPr="00F23FB4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874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8"/>
                <w:szCs w:val="28"/>
                <w:u w:val="none"/>
              </w:rPr>
              <w:t>«___________________________________________________________</w:t>
            </w:r>
          </w:p>
        </w:tc>
      </w:tr>
      <w:tr w:rsidR="00FB6044" w:rsidRPr="00F23FB4" w:rsidTr="00C34C93">
        <w:tc>
          <w:tcPr>
            <w:tcW w:w="857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74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8"/>
                <w:szCs w:val="28"/>
                <w:u w:val="none"/>
              </w:rPr>
              <w:t>____________________________________________________________</w:t>
            </w:r>
          </w:p>
        </w:tc>
      </w:tr>
      <w:tr w:rsidR="00FB6044" w:rsidRPr="00F23FB4" w:rsidTr="00C34C93">
        <w:tc>
          <w:tcPr>
            <w:tcW w:w="857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74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8"/>
                <w:szCs w:val="28"/>
                <w:u w:val="none"/>
              </w:rPr>
              <w:t>___________________________________________________________»</w:t>
            </w:r>
          </w:p>
        </w:tc>
      </w:tr>
    </w:tbl>
    <w:p w:rsidR="00FB6044" w:rsidRPr="00F23FB4" w:rsidRDefault="00FB6044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5D20FA" w:rsidRPr="00F23FB4" w:rsidTr="009A24AC">
        <w:tc>
          <w:tcPr>
            <w:tcW w:w="4803" w:type="dxa"/>
          </w:tcPr>
          <w:p w:rsidR="005D20FA" w:rsidRPr="0012798B" w:rsidRDefault="009A24AC" w:rsidP="005D20FA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  <w:r w:rsidRPr="005D20FA">
              <w:rPr>
                <w:b/>
                <w:bCs/>
                <w:sz w:val="24"/>
                <w:szCs w:val="24"/>
                <w:u w:val="none"/>
              </w:rPr>
              <w:t>ЗАВЕДУЮЩИЙ КАФЕДРОЙ</w:t>
            </w:r>
          </w:p>
        </w:tc>
        <w:tc>
          <w:tcPr>
            <w:tcW w:w="443" w:type="dxa"/>
          </w:tcPr>
          <w:p w:rsidR="005D20FA" w:rsidRPr="00F23FB4" w:rsidRDefault="005D20FA" w:rsidP="005D20FA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5D20FA" w:rsidRPr="00F23FB4" w:rsidRDefault="005D20FA" w:rsidP="005D20FA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F23FB4"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9A24AC" w:rsidRPr="00F23FB4" w:rsidTr="009A24AC">
        <w:tc>
          <w:tcPr>
            <w:tcW w:w="4803" w:type="dxa"/>
          </w:tcPr>
          <w:p w:rsidR="009A24AC" w:rsidRPr="0012798B" w:rsidRDefault="009A24AC" w:rsidP="009A24AC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___________________________________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___</w:t>
            </w:r>
          </w:p>
        </w:tc>
        <w:tc>
          <w:tcPr>
            <w:tcW w:w="443" w:type="dxa"/>
          </w:tcPr>
          <w:p w:rsidR="009A24AC" w:rsidRPr="00F23FB4" w:rsidRDefault="009A24AC" w:rsidP="009A24AC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A24AC" w:rsidRPr="00F23FB4" w:rsidRDefault="009A24AC" w:rsidP="009A24AC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Обучающийся(иеся) ____ курса группы ________</w:t>
            </w:r>
          </w:p>
        </w:tc>
      </w:tr>
      <w:tr w:rsidR="005D20FA" w:rsidRPr="00F23FB4" w:rsidTr="009A24AC">
        <w:tc>
          <w:tcPr>
            <w:tcW w:w="4803" w:type="dxa"/>
          </w:tcPr>
          <w:p w:rsidR="005D20FA" w:rsidRPr="0012798B" w:rsidRDefault="005D20FA" w:rsidP="005D20FA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___________________________________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___</w:t>
            </w:r>
          </w:p>
        </w:tc>
        <w:tc>
          <w:tcPr>
            <w:tcW w:w="443" w:type="dxa"/>
          </w:tcPr>
          <w:p w:rsidR="005D20FA" w:rsidRPr="00F23FB4" w:rsidRDefault="005D20FA" w:rsidP="005D20FA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5D20FA" w:rsidRPr="00F23FB4" w:rsidRDefault="005D20FA" w:rsidP="005D20FA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Fonts w:ascii="Times New Roman" w:hAnsi="Times New Roman"/>
                <w:color w:val="auto"/>
                <w:sz w:val="24"/>
                <w:szCs w:val="24"/>
              </w:rPr>
              <w:t>______________________ формы обучения</w:t>
            </w:r>
          </w:p>
        </w:tc>
      </w:tr>
      <w:tr w:rsidR="009A24AC" w:rsidRPr="00F23FB4" w:rsidTr="009A24AC">
        <w:tc>
          <w:tcPr>
            <w:tcW w:w="4803" w:type="dxa"/>
          </w:tcPr>
          <w:p w:rsidR="009A24AC" w:rsidRPr="0012798B" w:rsidRDefault="009A24AC" w:rsidP="009A24AC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(наименование кафедры)</w:t>
            </w:r>
          </w:p>
        </w:tc>
        <w:tc>
          <w:tcPr>
            <w:tcW w:w="443" w:type="dxa"/>
          </w:tcPr>
          <w:p w:rsidR="009A24AC" w:rsidRPr="00F23FB4" w:rsidRDefault="009A24AC" w:rsidP="009A24AC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A24AC" w:rsidRPr="00F23FB4" w:rsidRDefault="009A24AC" w:rsidP="009A24AC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5D20FA" w:rsidRPr="00F23FB4" w:rsidTr="009A24AC">
        <w:tc>
          <w:tcPr>
            <w:tcW w:w="4803" w:type="dxa"/>
          </w:tcPr>
          <w:p w:rsidR="005D20FA" w:rsidRPr="0012798B" w:rsidRDefault="005D20FA" w:rsidP="005D20FA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___________________________________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___</w:t>
            </w:r>
          </w:p>
        </w:tc>
        <w:tc>
          <w:tcPr>
            <w:tcW w:w="443" w:type="dxa"/>
          </w:tcPr>
          <w:p w:rsidR="005D20FA" w:rsidRPr="00F23FB4" w:rsidRDefault="005D20FA" w:rsidP="005D20FA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5D20FA" w:rsidRPr="00F23FB4" w:rsidRDefault="005D20FA" w:rsidP="005D20FA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_____________  _____________________________</w:t>
            </w:r>
          </w:p>
        </w:tc>
      </w:tr>
      <w:tr w:rsidR="009A24AC" w:rsidRPr="00F23FB4" w:rsidTr="009A24AC">
        <w:tc>
          <w:tcPr>
            <w:tcW w:w="4803" w:type="dxa"/>
          </w:tcPr>
          <w:p w:rsidR="009A24AC" w:rsidRPr="0012798B" w:rsidRDefault="009A24AC" w:rsidP="009A24AC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443" w:type="dxa"/>
          </w:tcPr>
          <w:p w:rsidR="009A24AC" w:rsidRPr="00F23FB4" w:rsidRDefault="009A24AC" w:rsidP="009A24AC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A24AC" w:rsidRPr="00F23FB4" w:rsidRDefault="009A24AC" w:rsidP="009A24AC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9A24AC" w:rsidRPr="00F23FB4" w:rsidTr="009A24AC">
        <w:tc>
          <w:tcPr>
            <w:tcW w:w="4803" w:type="dxa"/>
          </w:tcPr>
          <w:p w:rsidR="009A24AC" w:rsidRPr="00F23FB4" w:rsidRDefault="009A24AC" w:rsidP="009A24AC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9A24AC" w:rsidRPr="00F23FB4" w:rsidRDefault="009A24AC" w:rsidP="009A24AC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A24AC" w:rsidRPr="00F23FB4" w:rsidRDefault="009A24AC" w:rsidP="009A24AC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9A24AC" w:rsidRPr="00F23FB4" w:rsidTr="009A24AC">
        <w:tc>
          <w:tcPr>
            <w:tcW w:w="4803" w:type="dxa"/>
          </w:tcPr>
          <w:p w:rsidR="009A24AC" w:rsidRPr="00F23FB4" w:rsidRDefault="009A24AC" w:rsidP="009A24AC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_____________  ________________________</w:t>
            </w:r>
          </w:p>
        </w:tc>
        <w:tc>
          <w:tcPr>
            <w:tcW w:w="443" w:type="dxa"/>
          </w:tcPr>
          <w:p w:rsidR="009A24AC" w:rsidRPr="00F23FB4" w:rsidRDefault="009A24AC" w:rsidP="009A24AC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A24AC" w:rsidRPr="00F23FB4" w:rsidRDefault="009A24AC" w:rsidP="009A24AC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F23FB4">
              <w:rPr>
                <w:b/>
                <w:bCs/>
                <w:sz w:val="24"/>
                <w:szCs w:val="24"/>
                <w:u w:val="none"/>
              </w:rPr>
              <w:t xml:space="preserve">НАУЧНЫЙ РУКОВОДИТЕЛЬ </w:t>
            </w:r>
          </w:p>
        </w:tc>
      </w:tr>
      <w:tr w:rsidR="009A24AC" w:rsidRPr="00F23FB4" w:rsidTr="009A24AC">
        <w:tc>
          <w:tcPr>
            <w:tcW w:w="4803" w:type="dxa"/>
          </w:tcPr>
          <w:p w:rsidR="009A24AC" w:rsidRPr="00F23FB4" w:rsidRDefault="009A24AC" w:rsidP="009A24AC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  <w:tc>
          <w:tcPr>
            <w:tcW w:w="443" w:type="dxa"/>
          </w:tcPr>
          <w:p w:rsidR="009A24AC" w:rsidRPr="00F23FB4" w:rsidRDefault="009A24AC" w:rsidP="009A24AC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A24AC" w:rsidRPr="00F23FB4" w:rsidRDefault="009A24AC" w:rsidP="009A24AC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___________________________________________</w:t>
            </w:r>
          </w:p>
        </w:tc>
      </w:tr>
      <w:tr w:rsidR="009A24AC" w:rsidRPr="00F23FB4" w:rsidTr="009A24AC">
        <w:tc>
          <w:tcPr>
            <w:tcW w:w="4803" w:type="dxa"/>
          </w:tcPr>
          <w:p w:rsidR="009A24AC" w:rsidRPr="00F23FB4" w:rsidRDefault="009A24AC" w:rsidP="009A24AC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:rsidR="009A24AC" w:rsidRPr="00F23FB4" w:rsidRDefault="009A24AC" w:rsidP="009A24AC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9A24AC" w:rsidRPr="00F23FB4" w:rsidRDefault="009A24AC" w:rsidP="009A24AC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FB6044" w:rsidRPr="00F23FB4" w:rsidTr="009A24AC">
        <w:tc>
          <w:tcPr>
            <w:tcW w:w="48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FB6044" w:rsidRPr="00F23FB4" w:rsidTr="009A24AC">
        <w:tc>
          <w:tcPr>
            <w:tcW w:w="48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_____________  _____________________________</w:t>
            </w:r>
          </w:p>
        </w:tc>
      </w:tr>
      <w:tr w:rsidR="00FB6044" w:rsidRPr="00F23FB4" w:rsidTr="009A24AC">
        <w:tc>
          <w:tcPr>
            <w:tcW w:w="48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FB6044" w:rsidRPr="00F23FB4" w:rsidTr="009A24AC">
        <w:tc>
          <w:tcPr>
            <w:tcW w:w="48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F23FB4" w:rsidTr="009A24AC">
        <w:tc>
          <w:tcPr>
            <w:tcW w:w="4803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5D20FA" w:rsidRDefault="00FB6044" w:rsidP="005D20FA">
            <w:pPr>
              <w:jc w:val="center"/>
              <w:rPr>
                <w:b/>
                <w:bCs/>
              </w:rPr>
            </w:pPr>
            <w:r w:rsidRPr="00F23FB4">
              <w:rPr>
                <w:b/>
                <w:bCs/>
              </w:rPr>
              <w:t>КОНСУЛЬТАНТ</w:t>
            </w:r>
          </w:p>
          <w:p w:rsidR="00FB6044" w:rsidRPr="00F23FB4" w:rsidRDefault="005D20FA" w:rsidP="005D20FA">
            <w:pPr>
              <w:jc w:val="center"/>
              <w:rPr>
                <w:b/>
                <w:bCs/>
              </w:rPr>
            </w:pPr>
            <w:r>
              <w:rPr>
                <w:rStyle w:val="FontStyle15"/>
                <w:i/>
                <w:color w:val="A6A6A6" w:themeColor="background1" w:themeShade="A6"/>
                <w:sz w:val="24"/>
              </w:rPr>
              <w:t>(указывается при наличии)</w:t>
            </w:r>
          </w:p>
        </w:tc>
      </w:tr>
      <w:tr w:rsidR="00FB6044" w:rsidRPr="00F23FB4" w:rsidTr="009A24AC">
        <w:tc>
          <w:tcPr>
            <w:tcW w:w="48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___________________________________________</w:t>
            </w:r>
          </w:p>
        </w:tc>
      </w:tr>
      <w:tr w:rsidR="00FB6044" w:rsidRPr="00F23FB4" w:rsidTr="009A24AC">
        <w:tc>
          <w:tcPr>
            <w:tcW w:w="48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FB6044" w:rsidRPr="00F23FB4" w:rsidTr="009A24AC">
        <w:tc>
          <w:tcPr>
            <w:tcW w:w="48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FB6044" w:rsidRPr="00F23FB4" w:rsidTr="009A24AC">
        <w:tc>
          <w:tcPr>
            <w:tcW w:w="48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_____________  _____________________________</w:t>
            </w:r>
          </w:p>
        </w:tc>
      </w:tr>
      <w:tr w:rsidR="00FB6044" w:rsidRPr="00F23FB4" w:rsidTr="009A24AC">
        <w:tc>
          <w:tcPr>
            <w:tcW w:w="4803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FB6044" w:rsidRPr="00F23FB4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:rsidR="00FB6044" w:rsidRPr="00F23FB4" w:rsidRDefault="00FB6044" w:rsidP="00FB6044">
      <w:pPr>
        <w:pStyle w:val="21"/>
        <w:spacing w:after="0" w:line="276" w:lineRule="auto"/>
        <w:jc w:val="center"/>
      </w:pPr>
    </w:p>
    <w:p w:rsidR="00FB6044" w:rsidRPr="00F23FB4" w:rsidRDefault="00FB6044" w:rsidP="00FB6044">
      <w:pPr>
        <w:pStyle w:val="21"/>
        <w:spacing w:after="0" w:line="276" w:lineRule="auto"/>
        <w:jc w:val="center"/>
      </w:pPr>
      <w:r w:rsidRPr="00F23FB4">
        <w:t xml:space="preserve">Нижний Новгород, </w:t>
      </w:r>
      <w:bookmarkStart w:id="47" w:name="_Toc441146753"/>
      <w:r w:rsidRPr="00F23FB4">
        <w:t>20___г.</w:t>
      </w:r>
      <w:bookmarkEnd w:id="47"/>
    </w:p>
    <w:p w:rsidR="00FB6044" w:rsidRPr="00F23FB4" w:rsidRDefault="00FB6044" w:rsidP="00FB6044">
      <w:pPr>
        <w:pStyle w:val="21"/>
        <w:spacing w:after="0" w:line="276" w:lineRule="auto"/>
        <w:jc w:val="center"/>
      </w:pPr>
      <w:r w:rsidRPr="00F23FB4">
        <w:br w:type="page"/>
      </w:r>
    </w:p>
    <w:p w:rsidR="00C34C93" w:rsidRPr="00F23FB4" w:rsidRDefault="00C34C93" w:rsidP="00C34C93">
      <w:pPr>
        <w:spacing w:line="360" w:lineRule="auto"/>
        <w:jc w:val="right"/>
        <w:rPr>
          <w:rFonts w:eastAsia="MS Mincho"/>
        </w:rPr>
      </w:pPr>
      <w:bookmarkStart w:id="48" w:name="_Toc470194136"/>
      <w:r w:rsidRPr="00F23FB4">
        <w:rPr>
          <w:rFonts w:eastAsia="MS Mincho"/>
        </w:rPr>
        <w:t>Приложение 6</w:t>
      </w:r>
    </w:p>
    <w:p w:rsidR="006907BF" w:rsidRPr="00F23FB4" w:rsidRDefault="006907BF" w:rsidP="006907BF">
      <w:pPr>
        <w:spacing w:after="240"/>
        <w:ind w:right="-284"/>
        <w:jc w:val="right"/>
        <w:rPr>
          <w:bCs/>
          <w:i/>
        </w:rPr>
      </w:pPr>
      <w:r w:rsidRPr="00F23FB4">
        <w:rPr>
          <w:bCs/>
          <w:i/>
        </w:rPr>
        <w:t>(образец оформления содержания ВКР)</w:t>
      </w:r>
    </w:p>
    <w:p w:rsidR="00C34C93" w:rsidRPr="00F23FB4" w:rsidRDefault="00C34C93" w:rsidP="00C34C93"/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741"/>
        <w:gridCol w:w="7796"/>
        <w:gridCol w:w="1134"/>
      </w:tblGrid>
      <w:tr w:rsidR="00C34C93" w:rsidRPr="00F23FB4" w:rsidTr="00C34C93">
        <w:tc>
          <w:tcPr>
            <w:tcW w:w="103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4C93" w:rsidRPr="00F23FB4" w:rsidRDefault="00B55E69" w:rsidP="00D67D73">
            <w:pPr>
              <w:spacing w:line="360" w:lineRule="auto"/>
              <w:ind w:right="43"/>
              <w:jc w:val="center"/>
              <w:rPr>
                <w:b/>
              </w:rPr>
            </w:pPr>
            <w:r w:rsidRPr="00F23FB4">
              <w:rPr>
                <w:b/>
              </w:rPr>
              <w:t>Содержание</w:t>
            </w:r>
          </w:p>
        </w:tc>
      </w:tr>
      <w:tr w:rsidR="00C34C93" w:rsidRPr="00F23FB4" w:rsidTr="00C34C93"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4C93" w:rsidRPr="00F23FB4" w:rsidRDefault="00B55E69" w:rsidP="00D67D73">
            <w:pPr>
              <w:spacing w:line="360" w:lineRule="auto"/>
              <w:ind w:left="284" w:right="43" w:hanging="284"/>
              <w:jc w:val="both"/>
            </w:pPr>
            <w:r w:rsidRPr="00F23FB4">
              <w:t>Введение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4C93" w:rsidRPr="00F23FB4" w:rsidRDefault="00C34C93" w:rsidP="00D67D73">
            <w:pPr>
              <w:spacing w:line="360" w:lineRule="auto"/>
              <w:ind w:left="284" w:right="43" w:hanging="284"/>
              <w:jc w:val="center"/>
            </w:pPr>
            <w:r w:rsidRPr="00F23FB4">
              <w:t>3</w:t>
            </w:r>
          </w:p>
        </w:tc>
      </w:tr>
      <w:tr w:rsidR="00C34C93" w:rsidRPr="00F23FB4" w:rsidTr="00B55E69"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C34C93" w:rsidRPr="00F23FB4" w:rsidRDefault="006907BF" w:rsidP="009D770D">
            <w:pPr>
              <w:spacing w:line="360" w:lineRule="auto"/>
              <w:ind w:left="284" w:right="43" w:hanging="284"/>
            </w:pPr>
            <w:r w:rsidRPr="00F23FB4">
              <w:t>1</w:t>
            </w:r>
          </w:p>
        </w:tc>
        <w:tc>
          <w:tcPr>
            <w:tcW w:w="8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C93" w:rsidRPr="00F23FB4" w:rsidRDefault="009D770D" w:rsidP="00D67D73">
            <w:pPr>
              <w:spacing w:line="360" w:lineRule="auto"/>
              <w:ind w:right="43"/>
              <w:jc w:val="both"/>
            </w:pPr>
            <w:r w:rsidRPr="00F23FB4">
              <w:t>Теоретические основы организации обслуживания физических лиц в коммерческих банках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34C93" w:rsidRPr="00F23FB4" w:rsidRDefault="00C34C93" w:rsidP="00D67D73">
            <w:pPr>
              <w:spacing w:line="360" w:lineRule="auto"/>
              <w:ind w:left="284" w:right="43" w:hanging="284"/>
              <w:jc w:val="center"/>
            </w:pPr>
            <w:r w:rsidRPr="00F23FB4">
              <w:t>6</w:t>
            </w:r>
          </w:p>
        </w:tc>
      </w:tr>
      <w:tr w:rsidR="009D770D" w:rsidRPr="00F23FB4" w:rsidTr="00B55E69"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jc w:val="right"/>
            </w:pPr>
            <w:r w:rsidRPr="00F23FB4">
              <w:t>1.1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ind w:right="43"/>
              <w:jc w:val="both"/>
            </w:pPr>
            <w:r w:rsidRPr="00F23FB4">
              <w:t>Роль розничного банковского обслуживания в деятельности кредитных организаций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ind w:left="284" w:right="43" w:hanging="284"/>
              <w:jc w:val="center"/>
            </w:pPr>
            <w:r w:rsidRPr="00F23FB4">
              <w:t>6</w:t>
            </w:r>
          </w:p>
        </w:tc>
      </w:tr>
      <w:tr w:rsidR="009D770D" w:rsidRPr="00F23FB4" w:rsidTr="00B55E69"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jc w:val="right"/>
            </w:pPr>
            <w:r w:rsidRPr="00F23FB4">
              <w:t>1.2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ind w:right="43"/>
              <w:jc w:val="both"/>
            </w:pPr>
            <w:r w:rsidRPr="00F23FB4">
              <w:t>Направления обслуживания физических лиц в коммерческих банках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ind w:left="284" w:right="43" w:hanging="284"/>
              <w:jc w:val="center"/>
              <w:rPr>
                <w:lang w:val="en-US"/>
              </w:rPr>
            </w:pPr>
            <w:r w:rsidRPr="00F23FB4">
              <w:t>1</w:t>
            </w:r>
            <w:r w:rsidRPr="00F23FB4">
              <w:rPr>
                <w:lang w:val="en-US"/>
              </w:rPr>
              <w:t>2</w:t>
            </w:r>
          </w:p>
        </w:tc>
      </w:tr>
      <w:tr w:rsidR="009D770D" w:rsidRPr="00F23FB4" w:rsidTr="00B55E69"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jc w:val="right"/>
              <w:rPr>
                <w:lang w:val="en-US"/>
              </w:rPr>
            </w:pPr>
            <w:r w:rsidRPr="00F23FB4">
              <w:t>1.</w:t>
            </w:r>
            <w:r w:rsidRPr="00F23FB4">
              <w:rPr>
                <w:lang w:val="en-US"/>
              </w:rPr>
              <w:t>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ind w:right="43"/>
              <w:jc w:val="both"/>
            </w:pPr>
            <w:r w:rsidRPr="00F23FB4">
              <w:t>Принципы организации банковского обслуживания физических лиц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ind w:left="284" w:right="43" w:hanging="284"/>
              <w:jc w:val="center"/>
              <w:rPr>
                <w:lang w:val="en-US"/>
              </w:rPr>
            </w:pPr>
            <w:r w:rsidRPr="00F23FB4">
              <w:rPr>
                <w:lang w:val="en-US"/>
              </w:rPr>
              <w:t>17</w:t>
            </w:r>
          </w:p>
        </w:tc>
      </w:tr>
      <w:tr w:rsidR="00C34C93" w:rsidRPr="00F23FB4" w:rsidTr="00B55E69"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C34C93" w:rsidRPr="00F23FB4" w:rsidRDefault="006907BF" w:rsidP="009D770D">
            <w:pPr>
              <w:spacing w:line="360" w:lineRule="auto"/>
              <w:ind w:left="284" w:right="43" w:hanging="284"/>
            </w:pPr>
            <w:r w:rsidRPr="00F23FB4">
              <w:t>2</w:t>
            </w:r>
          </w:p>
        </w:tc>
        <w:tc>
          <w:tcPr>
            <w:tcW w:w="8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4C93" w:rsidRPr="00F23FB4" w:rsidRDefault="009D770D" w:rsidP="00D67D73">
            <w:pPr>
              <w:spacing w:line="360" w:lineRule="auto"/>
              <w:ind w:right="43"/>
              <w:jc w:val="both"/>
            </w:pPr>
            <w:r w:rsidRPr="00F23FB4">
              <w:t>Организация обслуживания физических лиц в Нижегородском региональном филиале АО «Россельхозбанк»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34C93" w:rsidRPr="00F23FB4" w:rsidRDefault="00C34C93" w:rsidP="00D67D73">
            <w:pPr>
              <w:spacing w:line="360" w:lineRule="auto"/>
              <w:ind w:right="43"/>
              <w:jc w:val="center"/>
            </w:pPr>
            <w:r w:rsidRPr="00F23FB4">
              <w:t>30</w:t>
            </w:r>
          </w:p>
        </w:tc>
      </w:tr>
      <w:tr w:rsidR="009D770D" w:rsidRPr="00F23FB4" w:rsidTr="00B55E69">
        <w:trPr>
          <w:trHeight w:val="679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jc w:val="right"/>
            </w:pPr>
            <w:r w:rsidRPr="00F23FB4">
              <w:t>2.1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ind w:right="43"/>
              <w:jc w:val="both"/>
            </w:pPr>
            <w:r w:rsidRPr="00F23FB4">
              <w:t>Депозитное обслуживание населения в Нижегородском региональном филиале АО «Россельхозбанк»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ind w:left="284" w:right="43" w:hanging="284"/>
              <w:jc w:val="center"/>
            </w:pPr>
            <w:r w:rsidRPr="00F23FB4">
              <w:t>30</w:t>
            </w:r>
          </w:p>
        </w:tc>
      </w:tr>
      <w:tr w:rsidR="009D770D" w:rsidRPr="00F23FB4" w:rsidTr="00B55E69">
        <w:trPr>
          <w:trHeight w:val="533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jc w:val="right"/>
            </w:pPr>
            <w:r w:rsidRPr="00F23FB4">
              <w:t>2.2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ind w:right="43"/>
              <w:jc w:val="both"/>
            </w:pPr>
            <w:r w:rsidRPr="00F23FB4">
              <w:t>Кредитное обслуживание физических лиц в Нижегородском региональном филиале АО «Россельхозбанк»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ind w:left="284" w:right="43" w:hanging="284"/>
              <w:jc w:val="center"/>
              <w:rPr>
                <w:lang w:val="en-US"/>
              </w:rPr>
            </w:pPr>
            <w:r w:rsidRPr="00F23FB4">
              <w:rPr>
                <w:lang w:val="en-US"/>
              </w:rPr>
              <w:t>37</w:t>
            </w:r>
          </w:p>
        </w:tc>
      </w:tr>
      <w:tr w:rsidR="009D770D" w:rsidRPr="00F23FB4" w:rsidTr="00B55E69">
        <w:trPr>
          <w:trHeight w:val="527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jc w:val="right"/>
            </w:pPr>
            <w:r w:rsidRPr="00F23FB4">
              <w:t>2.3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ind w:right="43"/>
              <w:jc w:val="both"/>
            </w:pPr>
            <w:r w:rsidRPr="00F23FB4">
              <w:t>Обслуживание населения в Нижегородском региональном филиале АО «Россельхозбанк» по пластиковым картам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ind w:left="284" w:right="43" w:hanging="284"/>
              <w:jc w:val="center"/>
              <w:rPr>
                <w:lang w:val="en-US"/>
              </w:rPr>
            </w:pPr>
            <w:r w:rsidRPr="00F23FB4">
              <w:rPr>
                <w:lang w:val="en-US"/>
              </w:rPr>
              <w:t>41</w:t>
            </w:r>
          </w:p>
        </w:tc>
      </w:tr>
      <w:tr w:rsidR="009D770D" w:rsidRPr="00F23FB4" w:rsidTr="007F63A0">
        <w:trPr>
          <w:trHeight w:val="527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7F63A0">
            <w:pPr>
              <w:spacing w:line="360" w:lineRule="auto"/>
              <w:ind w:left="284" w:right="43" w:hanging="284"/>
              <w:rPr>
                <w:lang w:val="en-US"/>
              </w:rPr>
            </w:pPr>
            <w:r w:rsidRPr="00F23FB4">
              <w:rPr>
                <w:lang w:val="en-US"/>
              </w:rPr>
              <w:t>3</w:t>
            </w:r>
          </w:p>
        </w:tc>
        <w:tc>
          <w:tcPr>
            <w:tcW w:w="85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ind w:right="43"/>
              <w:jc w:val="both"/>
            </w:pPr>
            <w:r w:rsidRPr="00F23FB4">
              <w:t>Направления совершенствования организации розничного банковского обслуживания в Нижегородском региональном филиале АО «Россельхозбанк»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ind w:left="284" w:right="43" w:hanging="284"/>
              <w:jc w:val="center"/>
              <w:rPr>
                <w:lang w:val="en-US"/>
              </w:rPr>
            </w:pPr>
            <w:r w:rsidRPr="00F23FB4">
              <w:rPr>
                <w:lang w:val="en-US"/>
              </w:rPr>
              <w:t>53</w:t>
            </w:r>
          </w:p>
        </w:tc>
      </w:tr>
      <w:tr w:rsidR="009D770D" w:rsidRPr="00F23FB4" w:rsidTr="00B55E69">
        <w:trPr>
          <w:trHeight w:val="527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7F63A0">
            <w:pPr>
              <w:spacing w:line="360" w:lineRule="auto"/>
              <w:jc w:val="right"/>
            </w:pPr>
            <w:r w:rsidRPr="00F23FB4">
              <w:rPr>
                <w:lang w:val="en-US"/>
              </w:rPr>
              <w:t>3</w:t>
            </w:r>
            <w:r w:rsidRPr="00F23FB4">
              <w:t>.1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ind w:right="43"/>
              <w:jc w:val="both"/>
            </w:pPr>
            <w:r w:rsidRPr="00F23FB4">
              <w:t>Расширение линейки розничных банковских продуктов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ind w:left="284" w:right="43" w:hanging="284"/>
              <w:jc w:val="center"/>
              <w:rPr>
                <w:lang w:val="en-US"/>
              </w:rPr>
            </w:pPr>
            <w:r w:rsidRPr="00F23FB4">
              <w:rPr>
                <w:lang w:val="en-US"/>
              </w:rPr>
              <w:t>53</w:t>
            </w:r>
          </w:p>
        </w:tc>
      </w:tr>
      <w:tr w:rsidR="009D770D" w:rsidRPr="00F23FB4" w:rsidTr="00B55E69">
        <w:trPr>
          <w:trHeight w:val="527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7F63A0">
            <w:pPr>
              <w:spacing w:line="360" w:lineRule="auto"/>
              <w:jc w:val="right"/>
            </w:pPr>
            <w:r w:rsidRPr="00F23FB4">
              <w:rPr>
                <w:lang w:val="en-US"/>
              </w:rPr>
              <w:t>3</w:t>
            </w:r>
            <w:r w:rsidRPr="00F23FB4">
              <w:t>.2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ind w:right="43"/>
              <w:jc w:val="both"/>
            </w:pPr>
            <w:r w:rsidRPr="00F23FB4">
              <w:t>Повышение качества банковского обслуживания населения в исследуемом банке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ind w:left="284" w:right="43" w:hanging="284"/>
              <w:jc w:val="center"/>
              <w:rPr>
                <w:lang w:val="en-US"/>
              </w:rPr>
            </w:pPr>
            <w:r w:rsidRPr="00F23FB4">
              <w:rPr>
                <w:lang w:val="en-US"/>
              </w:rPr>
              <w:t>57</w:t>
            </w:r>
          </w:p>
        </w:tc>
      </w:tr>
      <w:tr w:rsidR="009D770D" w:rsidRPr="00F23FB4" w:rsidTr="00B55E69">
        <w:trPr>
          <w:trHeight w:val="527"/>
        </w:trPr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jc w:val="right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7F63A0">
            <w:pPr>
              <w:spacing w:line="360" w:lineRule="auto"/>
              <w:jc w:val="right"/>
            </w:pPr>
            <w:r w:rsidRPr="00F23FB4">
              <w:rPr>
                <w:lang w:val="en-US"/>
              </w:rPr>
              <w:t>3</w:t>
            </w:r>
            <w:r w:rsidRPr="00F23FB4">
              <w:t>.3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9D770D">
            <w:pPr>
              <w:spacing w:line="360" w:lineRule="auto"/>
              <w:ind w:right="43"/>
              <w:jc w:val="both"/>
            </w:pPr>
            <w:r w:rsidRPr="00F23FB4">
              <w:t>Развитие системы дистанционного банкинга в Нижегородском региональном филиале АО «Россельхозбанк»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9D770D" w:rsidRPr="00F23FB4" w:rsidRDefault="009D770D" w:rsidP="00D67D73">
            <w:pPr>
              <w:spacing w:line="360" w:lineRule="auto"/>
              <w:ind w:left="284" w:right="43" w:hanging="284"/>
              <w:jc w:val="center"/>
              <w:rPr>
                <w:lang w:val="en-US"/>
              </w:rPr>
            </w:pPr>
            <w:r w:rsidRPr="00F23FB4">
              <w:rPr>
                <w:lang w:val="en-US"/>
              </w:rPr>
              <w:t>60</w:t>
            </w:r>
          </w:p>
        </w:tc>
      </w:tr>
      <w:tr w:rsidR="00C34C93" w:rsidRPr="00F23FB4" w:rsidTr="00C34C93">
        <w:trPr>
          <w:cantSplit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4C93" w:rsidRPr="00F23FB4" w:rsidRDefault="00B55E69" w:rsidP="00D67D73">
            <w:pPr>
              <w:spacing w:line="360" w:lineRule="auto"/>
              <w:ind w:left="284" w:right="43" w:hanging="284"/>
              <w:jc w:val="both"/>
            </w:pPr>
            <w:r w:rsidRPr="00F23FB4">
              <w:t>Заключение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34C93" w:rsidRPr="00F23FB4" w:rsidRDefault="00EF4DB6" w:rsidP="00D67D73">
            <w:pPr>
              <w:spacing w:line="360" w:lineRule="auto"/>
              <w:ind w:left="284" w:right="43" w:hanging="284"/>
              <w:jc w:val="center"/>
            </w:pPr>
            <w:r w:rsidRPr="00F23FB4">
              <w:t>62</w:t>
            </w:r>
          </w:p>
        </w:tc>
      </w:tr>
      <w:tr w:rsidR="00C34C93" w:rsidRPr="00F23FB4" w:rsidTr="00C34C93">
        <w:trPr>
          <w:cantSplit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4C93" w:rsidRPr="00F23FB4" w:rsidRDefault="00B55E69" w:rsidP="00D67D73">
            <w:pPr>
              <w:spacing w:line="360" w:lineRule="auto"/>
              <w:ind w:left="284" w:right="43" w:hanging="284"/>
              <w:jc w:val="both"/>
            </w:pPr>
            <w:r w:rsidRPr="00F23FB4">
              <w:t>Библиографический список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34C93" w:rsidRPr="00F23FB4" w:rsidRDefault="00EF4DB6" w:rsidP="00D67D73">
            <w:pPr>
              <w:spacing w:line="360" w:lineRule="auto"/>
              <w:ind w:left="284" w:right="43" w:hanging="284"/>
              <w:jc w:val="center"/>
            </w:pPr>
            <w:r w:rsidRPr="00F23FB4">
              <w:t>64</w:t>
            </w:r>
          </w:p>
        </w:tc>
      </w:tr>
      <w:tr w:rsidR="00C34C93" w:rsidRPr="00F23FB4" w:rsidTr="00C34C93">
        <w:trPr>
          <w:cantSplit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4C93" w:rsidRPr="00F23FB4" w:rsidRDefault="00B55E69" w:rsidP="00D67D73">
            <w:pPr>
              <w:spacing w:line="360" w:lineRule="auto"/>
              <w:ind w:left="284" w:right="43" w:hanging="284"/>
              <w:jc w:val="both"/>
            </w:pPr>
            <w:r w:rsidRPr="00F23FB4">
              <w:t>Приложения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C34C93" w:rsidRPr="00F23FB4" w:rsidRDefault="00EF4DB6" w:rsidP="00D67D73">
            <w:pPr>
              <w:spacing w:line="360" w:lineRule="auto"/>
              <w:ind w:left="284" w:right="43" w:hanging="284"/>
              <w:jc w:val="center"/>
            </w:pPr>
            <w:r w:rsidRPr="00F23FB4">
              <w:t>67</w:t>
            </w:r>
          </w:p>
        </w:tc>
      </w:tr>
    </w:tbl>
    <w:p w:rsidR="00C34C93" w:rsidRPr="00F23FB4" w:rsidRDefault="00C34C93" w:rsidP="00C34C93">
      <w:pPr>
        <w:numPr>
          <w:ilvl w:val="12"/>
          <w:numId w:val="0"/>
        </w:numPr>
        <w:spacing w:before="40" w:after="40"/>
        <w:jc w:val="both"/>
      </w:pPr>
    </w:p>
    <w:p w:rsidR="00B55E69" w:rsidRPr="00F23FB4" w:rsidRDefault="00B55E69">
      <w:pPr>
        <w:widowControl/>
        <w:autoSpaceDE/>
        <w:autoSpaceDN/>
        <w:adjustRightInd/>
      </w:pPr>
      <w:r w:rsidRPr="00F23FB4">
        <w:br w:type="page"/>
      </w:r>
    </w:p>
    <w:p w:rsidR="00B55E69" w:rsidRPr="00F23FB4" w:rsidRDefault="00B55E69" w:rsidP="00B55E69">
      <w:pPr>
        <w:spacing w:line="360" w:lineRule="auto"/>
        <w:jc w:val="right"/>
        <w:rPr>
          <w:rFonts w:eastAsia="MS Mincho"/>
        </w:rPr>
      </w:pPr>
      <w:r w:rsidRPr="00F23FB4">
        <w:rPr>
          <w:rFonts w:eastAsia="MS Mincho"/>
        </w:rPr>
        <w:t>Приложение 7</w:t>
      </w:r>
    </w:p>
    <w:p w:rsidR="006907BF" w:rsidRPr="00F23FB4" w:rsidRDefault="006907BF" w:rsidP="006907BF">
      <w:pPr>
        <w:spacing w:after="240"/>
        <w:ind w:right="-284"/>
        <w:jc w:val="right"/>
        <w:rPr>
          <w:bCs/>
          <w:i/>
        </w:rPr>
      </w:pPr>
      <w:r w:rsidRPr="00F23FB4">
        <w:rPr>
          <w:bCs/>
          <w:i/>
        </w:rPr>
        <w:t>(образец оформления библиографического списка ВКР)</w:t>
      </w:r>
    </w:p>
    <w:p w:rsidR="00B55E69" w:rsidRPr="00F23FB4" w:rsidRDefault="00B55E69" w:rsidP="00D67D73">
      <w:pPr>
        <w:spacing w:line="360" w:lineRule="auto"/>
      </w:pPr>
    </w:p>
    <w:p w:rsidR="00B55E69" w:rsidRPr="00F23FB4" w:rsidRDefault="00B55E69" w:rsidP="00D67D73">
      <w:pPr>
        <w:spacing w:line="360" w:lineRule="auto"/>
        <w:ind w:left="284" w:right="43" w:hanging="284"/>
        <w:jc w:val="center"/>
        <w:rPr>
          <w:b/>
        </w:rPr>
      </w:pPr>
      <w:r w:rsidRPr="00F23FB4">
        <w:rPr>
          <w:b/>
        </w:rPr>
        <w:t>Библиографический список</w:t>
      </w:r>
    </w:p>
    <w:p w:rsidR="00C21D9F" w:rsidRPr="00F23FB4" w:rsidRDefault="00C21D9F" w:rsidP="00C21D9F">
      <w:pPr>
        <w:pStyle w:val="Style2"/>
        <w:widowControl/>
        <w:spacing w:line="360" w:lineRule="auto"/>
        <w:ind w:firstLine="677"/>
        <w:rPr>
          <w:rStyle w:val="FontStyle15"/>
          <w:color w:val="000000" w:themeColor="text1"/>
          <w:sz w:val="24"/>
        </w:rPr>
      </w:pPr>
      <w:r w:rsidRPr="00F23FB4">
        <w:rPr>
          <w:i/>
          <w:color w:val="000000" w:themeColor="text1"/>
        </w:rPr>
        <w:t>Нормативно-правовые акты</w:t>
      </w:r>
      <w:r w:rsidRPr="00F23FB4">
        <w:rPr>
          <w:rStyle w:val="FontStyle15"/>
          <w:color w:val="000000" w:themeColor="text1"/>
          <w:sz w:val="24"/>
        </w:rPr>
        <w:t>:</w:t>
      </w:r>
    </w:p>
    <w:p w:rsidR="00C21D9F" w:rsidRPr="00F23FB4" w:rsidRDefault="00C21D9F" w:rsidP="00C21D9F">
      <w:pPr>
        <w:pStyle w:val="Default"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jc w:val="both"/>
        <w:rPr>
          <w:rStyle w:val="FontStyle15"/>
          <w:color w:val="000000" w:themeColor="text1"/>
          <w:sz w:val="24"/>
          <w:lang w:eastAsia="ru-RU"/>
        </w:rPr>
      </w:pPr>
      <w:r w:rsidRPr="00F23FB4">
        <w:rPr>
          <w:rStyle w:val="FontStyle15"/>
          <w:color w:val="000000" w:themeColor="text1"/>
          <w:sz w:val="24"/>
          <w:lang w:eastAsia="ru-RU"/>
        </w:rPr>
        <w:t xml:space="preserve">Конституция Российской Федерации: с учетом поправок, внесенных Законами РФ </w:t>
      </w:r>
      <w:r w:rsidRPr="00F23FB4">
        <w:rPr>
          <w:rStyle w:val="FontStyle15"/>
          <w:color w:val="000000" w:themeColor="text1"/>
          <w:sz w:val="24"/>
          <w:lang w:eastAsia="ru-RU"/>
        </w:rPr>
        <w:br/>
        <w:t>о поправках к Конституции РФ от 30.12.2008 N 6-ФКЗ, от 30.12.2008 N 7-ФКЗ, от 05.02.2014 N 2-ФКЗ, от 21.07.2014 N 11-ФКЗ : принята всенародным голосованием 12.12.1993. – Текст: электронный // СПС «Консультант Плюс». – Режим доступа: по подписке.</w:t>
      </w:r>
    </w:p>
    <w:p w:rsidR="00C21D9F" w:rsidRPr="00F23FB4" w:rsidRDefault="00C21D9F" w:rsidP="00C21D9F">
      <w:pPr>
        <w:pStyle w:val="Default"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jc w:val="both"/>
        <w:rPr>
          <w:rStyle w:val="FontStyle15"/>
          <w:color w:val="000000" w:themeColor="text1"/>
          <w:sz w:val="24"/>
          <w:lang w:eastAsia="ru-RU"/>
        </w:rPr>
      </w:pPr>
      <w:r w:rsidRPr="00F23FB4">
        <w:rPr>
          <w:rStyle w:val="FontStyle15"/>
          <w:color w:val="000000" w:themeColor="text1"/>
          <w:sz w:val="24"/>
          <w:lang w:eastAsia="ru-RU"/>
        </w:rPr>
        <w:t xml:space="preserve">Российская Федерация. Законы. Об общих принципах организации местного самоуправления в Российской Федерации: Федеральный закон № 131-ФЗ: [принят Государственной думой 16 сентября 2003 года: одобрен Советом Федерации 24 сентября </w:t>
      </w:r>
      <w:r w:rsidRPr="00F23FB4">
        <w:rPr>
          <w:rStyle w:val="FontStyle15"/>
          <w:color w:val="000000" w:themeColor="text1"/>
          <w:sz w:val="24"/>
          <w:lang w:eastAsia="ru-RU"/>
        </w:rPr>
        <w:br/>
        <w:t>2003 года]. – Москва: Проспект; Санкт-Петербург : Кодекс, 2017. – 158 с. – ISBN 978-5-392-26365-3. – Текст: непосредственный.</w:t>
      </w:r>
    </w:p>
    <w:p w:rsidR="00C21D9F" w:rsidRPr="00F23FB4" w:rsidRDefault="00C21D9F" w:rsidP="00C21D9F">
      <w:pPr>
        <w:pStyle w:val="Default"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jc w:val="both"/>
        <w:rPr>
          <w:rStyle w:val="FontStyle15"/>
          <w:color w:val="000000" w:themeColor="text1"/>
          <w:sz w:val="24"/>
          <w:lang w:eastAsia="ru-RU"/>
        </w:rPr>
      </w:pPr>
      <w:r w:rsidRPr="00F23FB4">
        <w:rPr>
          <w:rStyle w:val="FontStyle15"/>
          <w:color w:val="000000" w:themeColor="text1"/>
          <w:sz w:val="24"/>
          <w:lang w:eastAsia="ru-RU"/>
        </w:rPr>
        <w:t xml:space="preserve">Российская Федерация. Законы. Семейный кодекс Российской Федерации: Федеральный закон № 223-ФЗ: редакция от 29 мая 2019 года: принят Государственной думой </w:t>
      </w:r>
      <w:r w:rsidRPr="00F23FB4">
        <w:rPr>
          <w:rStyle w:val="FontStyle15"/>
          <w:color w:val="000000" w:themeColor="text1"/>
          <w:sz w:val="24"/>
          <w:lang w:eastAsia="ru-RU"/>
        </w:rPr>
        <w:br/>
        <w:t>8 декабря 1995 года. – Текст: электронный // СПС «Консультант Плюс». – Режим доступа: по подписке.</w:t>
      </w:r>
    </w:p>
    <w:p w:rsidR="00C21D9F" w:rsidRPr="00F23FB4" w:rsidRDefault="00C21D9F" w:rsidP="00C21D9F">
      <w:pPr>
        <w:pStyle w:val="Default"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jc w:val="both"/>
        <w:rPr>
          <w:rStyle w:val="FontStyle15"/>
          <w:color w:val="000000" w:themeColor="text1"/>
          <w:sz w:val="24"/>
          <w:lang w:eastAsia="ru-RU"/>
        </w:rPr>
      </w:pPr>
      <w:r w:rsidRPr="00F23FB4">
        <w:rPr>
          <w:rStyle w:val="FontStyle15"/>
          <w:color w:val="000000" w:themeColor="text1"/>
          <w:sz w:val="24"/>
          <w:lang w:eastAsia="ru-RU"/>
        </w:rPr>
        <w:t>Российская Федерация. Министерство образования и науки. Об утверждении федерального государственного образовательного стандарта высшего образования - бакалавриат по направлению подготовки 41.03.05 Международные отношения: Приказ Министерства образования и науки Российской Федерации от 15.06.2017 № 555: зарегистрировано в Минюсте России 5 июля 2017 г. N 47304. – Текст: электронный // СПС «Консультант Плюс». – Режим доступа: по подписке.</w:t>
      </w:r>
    </w:p>
    <w:p w:rsidR="00C21D9F" w:rsidRPr="00F23FB4" w:rsidRDefault="00C21D9F" w:rsidP="00C21D9F">
      <w:pPr>
        <w:pStyle w:val="Default"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jc w:val="both"/>
        <w:rPr>
          <w:rStyle w:val="FontStyle15"/>
          <w:color w:val="000000" w:themeColor="text1"/>
          <w:sz w:val="24"/>
          <w:lang w:eastAsia="ru-RU"/>
        </w:rPr>
      </w:pPr>
      <w:r w:rsidRPr="00F23FB4">
        <w:rPr>
          <w:rStyle w:val="FontStyle15"/>
          <w:color w:val="000000" w:themeColor="text1"/>
          <w:sz w:val="24"/>
          <w:lang w:eastAsia="ru-RU"/>
        </w:rPr>
        <w:t xml:space="preserve">Российская Федерация. Министерство образования и науки. Об утверждении Порядка проведения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магистратуры: Приказ Министерства образования и науки Российской Федерации от 29.06.2015 № 636 : редакция от 28.04.2016: зарегистрировано в Минюсте России 22.07.2015 № 38132. – Текст: электронный // СПС «Гарант» [сайт] – </w:t>
      </w:r>
      <w:r w:rsidRPr="00F23FB4">
        <w:rPr>
          <w:rStyle w:val="FontStyle15"/>
          <w:color w:val="000000" w:themeColor="text1"/>
          <w:sz w:val="24"/>
          <w:lang w:val="en-US" w:eastAsia="ru-RU"/>
        </w:rPr>
        <w:t>URL</w:t>
      </w:r>
      <w:r w:rsidRPr="00F23FB4">
        <w:rPr>
          <w:rStyle w:val="FontStyle15"/>
          <w:color w:val="000000" w:themeColor="text1"/>
          <w:sz w:val="24"/>
          <w:lang w:eastAsia="ru-RU"/>
        </w:rPr>
        <w:t xml:space="preserve">: </w:t>
      </w:r>
      <w:hyperlink r:id="rId30" w:history="1">
        <w:r w:rsidRPr="00F23FB4">
          <w:rPr>
            <w:rStyle w:val="af4"/>
            <w:color w:val="000000" w:themeColor="text1"/>
            <w:u w:val="none"/>
            <w:lang w:eastAsia="ru-RU"/>
          </w:rPr>
          <w:t>http://base.garant.ru/71145690/</w:t>
        </w:r>
      </w:hyperlink>
      <w:r w:rsidRPr="00F23FB4">
        <w:rPr>
          <w:rStyle w:val="FontStyle15"/>
          <w:color w:val="000000" w:themeColor="text1"/>
          <w:sz w:val="24"/>
          <w:lang w:eastAsia="ru-RU"/>
        </w:rPr>
        <w:t xml:space="preserve"> (</w:t>
      </w:r>
      <w:r w:rsidR="00DB77BB" w:rsidRPr="00F23FB4">
        <w:t>дата обращения: 29.09.2020</w:t>
      </w:r>
      <w:r w:rsidRPr="00F23FB4">
        <w:rPr>
          <w:rStyle w:val="FontStyle15"/>
          <w:color w:val="000000" w:themeColor="text1"/>
          <w:sz w:val="24"/>
          <w:lang w:eastAsia="ru-RU"/>
        </w:rPr>
        <w:t xml:space="preserve">). </w:t>
      </w:r>
    </w:p>
    <w:p w:rsidR="00C21D9F" w:rsidRPr="00F23FB4" w:rsidRDefault="00C21D9F" w:rsidP="00C21D9F">
      <w:pPr>
        <w:pStyle w:val="Default"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jc w:val="both"/>
        <w:rPr>
          <w:rStyle w:val="FontStyle15"/>
          <w:color w:val="000000" w:themeColor="text1"/>
          <w:sz w:val="24"/>
          <w:lang w:eastAsia="ru-RU"/>
        </w:rPr>
      </w:pPr>
      <w:r w:rsidRPr="00F23FB4">
        <w:rPr>
          <w:rStyle w:val="FontStyle15"/>
          <w:color w:val="000000" w:themeColor="text1"/>
          <w:sz w:val="24"/>
          <w:lang w:eastAsia="ru-RU"/>
        </w:rPr>
        <w:t xml:space="preserve">Нижегородская область. Законы. Об установлении на 2019 год коэффициента, отражающего региональные особенности рынка труда, на территории Нижегородской области: Закон Нижегородской области от 02.10.2018 N 91-З: принят Законодательным Собранием </w:t>
      </w:r>
      <w:r w:rsidR="00DB77BB" w:rsidRPr="00F23FB4">
        <w:rPr>
          <w:rStyle w:val="FontStyle15"/>
          <w:color w:val="000000" w:themeColor="text1"/>
          <w:sz w:val="24"/>
          <w:lang w:eastAsia="ru-RU"/>
        </w:rPr>
        <w:br/>
      </w:r>
      <w:r w:rsidRPr="00F23FB4">
        <w:rPr>
          <w:rStyle w:val="FontStyle15"/>
          <w:color w:val="000000" w:themeColor="text1"/>
          <w:sz w:val="24"/>
          <w:lang w:eastAsia="ru-RU"/>
        </w:rPr>
        <w:t>27 сентября 2018 года. – Текст: электронный // СПС «Консультант Плюс». – Режим доступа: по подписке.</w:t>
      </w:r>
    </w:p>
    <w:p w:rsidR="00C21D9F" w:rsidRPr="00F23FB4" w:rsidRDefault="00C21D9F" w:rsidP="00C21D9F">
      <w:pPr>
        <w:pStyle w:val="Default"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jc w:val="both"/>
        <w:rPr>
          <w:rStyle w:val="FontStyle15"/>
          <w:color w:val="000000" w:themeColor="text1"/>
          <w:sz w:val="24"/>
          <w:lang w:eastAsia="ru-RU"/>
        </w:rPr>
      </w:pPr>
      <w:r w:rsidRPr="00F23FB4">
        <w:rPr>
          <w:rStyle w:val="FontStyle15"/>
          <w:color w:val="000000" w:themeColor="text1"/>
          <w:sz w:val="24"/>
          <w:lang w:eastAsia="ru-RU"/>
        </w:rPr>
        <w:t>Бухгалтерский баланс ООО «Д» за 4 квартал 2018 года / И.И. Иванова; ООО «Д». – Нижний Новгород, 2018. – 55 с. – Текст: непосредственный.</w:t>
      </w:r>
    </w:p>
    <w:p w:rsidR="00C21D9F" w:rsidRPr="00F23FB4" w:rsidRDefault="00C21D9F" w:rsidP="00C21D9F">
      <w:pPr>
        <w:pStyle w:val="Default"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jc w:val="both"/>
        <w:rPr>
          <w:rStyle w:val="FontStyle15"/>
          <w:color w:val="000000" w:themeColor="text1"/>
          <w:sz w:val="24"/>
          <w:lang w:eastAsia="ru-RU"/>
        </w:rPr>
      </w:pPr>
      <w:r w:rsidRPr="00F23FB4">
        <w:rPr>
          <w:rStyle w:val="FontStyle15"/>
          <w:color w:val="000000" w:themeColor="text1"/>
          <w:sz w:val="24"/>
          <w:lang w:eastAsia="ru-RU"/>
        </w:rPr>
        <w:t xml:space="preserve">Должностная инструкция начальника отдела экономической безопасности ООО "Д": </w:t>
      </w:r>
      <w:r w:rsidR="00DB77BB" w:rsidRPr="00F23FB4">
        <w:rPr>
          <w:rStyle w:val="FontStyle15"/>
          <w:color w:val="000000" w:themeColor="text1"/>
          <w:sz w:val="24"/>
          <w:lang w:eastAsia="ru-RU"/>
        </w:rPr>
        <w:br/>
      </w:r>
      <w:r w:rsidRPr="00F23FB4">
        <w:rPr>
          <w:rStyle w:val="FontStyle15"/>
          <w:color w:val="000000" w:themeColor="text1"/>
          <w:sz w:val="24"/>
          <w:lang w:eastAsia="ru-RU"/>
        </w:rPr>
        <w:t xml:space="preserve">№ 31/35/45686: утверждена Генеральным директором ООО «Д» 18 мая 2019 года / И. И. Петров; согласовано: И.В. Сидорова, И.П. Найденова; ООО «Д». – Нижний Новгород, 2018. – 5 с. – </w:t>
      </w:r>
      <w:r w:rsidRPr="00F23FB4">
        <w:rPr>
          <w:rStyle w:val="FontStyle15"/>
          <w:color w:val="000000" w:themeColor="text1"/>
          <w:sz w:val="24"/>
          <w:lang w:eastAsia="ru-RU"/>
        </w:rPr>
        <w:br/>
        <w:t>Текст: непосредственный.</w:t>
      </w:r>
    </w:p>
    <w:p w:rsidR="00C21D9F" w:rsidRPr="00F23FB4" w:rsidRDefault="00C21D9F" w:rsidP="00C21D9F">
      <w:pPr>
        <w:pStyle w:val="Default"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jc w:val="both"/>
        <w:rPr>
          <w:rStyle w:val="FontStyle15"/>
          <w:color w:val="000000" w:themeColor="text1"/>
          <w:sz w:val="24"/>
          <w:lang w:eastAsia="ru-RU"/>
        </w:rPr>
      </w:pPr>
      <w:r w:rsidRPr="00F23FB4">
        <w:rPr>
          <w:rStyle w:val="FontStyle15"/>
          <w:color w:val="000000" w:themeColor="text1"/>
          <w:sz w:val="24"/>
          <w:lang w:eastAsia="ru-RU"/>
        </w:rPr>
        <w:t xml:space="preserve">Устав Общества с ограниченной ответственностью «Д»: утвержден Общим собранием учредителей: протокол № 01 от 17 марта 2018 года / ООО «Д». – Нижний Новгород, 2018. – </w:t>
      </w:r>
      <w:r w:rsidR="00DB77BB" w:rsidRPr="00F23FB4">
        <w:rPr>
          <w:rStyle w:val="FontStyle15"/>
          <w:color w:val="000000" w:themeColor="text1"/>
          <w:sz w:val="24"/>
          <w:lang w:eastAsia="ru-RU"/>
        </w:rPr>
        <w:br/>
      </w:r>
      <w:r w:rsidRPr="00F23FB4">
        <w:rPr>
          <w:rStyle w:val="FontStyle15"/>
          <w:color w:val="000000" w:themeColor="text1"/>
          <w:sz w:val="24"/>
          <w:lang w:eastAsia="ru-RU"/>
        </w:rPr>
        <w:t>134 с. – Текст: непосредственный.</w:t>
      </w:r>
    </w:p>
    <w:p w:rsidR="00C21D9F" w:rsidRPr="00F23FB4" w:rsidRDefault="00C21D9F" w:rsidP="00C21D9F">
      <w:pPr>
        <w:pStyle w:val="Default"/>
        <w:spacing w:line="360" w:lineRule="auto"/>
        <w:ind w:firstLine="677"/>
        <w:jc w:val="both"/>
        <w:rPr>
          <w:rStyle w:val="FontStyle15"/>
          <w:i/>
          <w:color w:val="000000" w:themeColor="text1"/>
          <w:sz w:val="24"/>
          <w:lang w:eastAsia="ru-RU"/>
        </w:rPr>
      </w:pPr>
      <w:r w:rsidRPr="00F23FB4">
        <w:rPr>
          <w:rStyle w:val="FontStyle15"/>
          <w:i/>
          <w:color w:val="000000" w:themeColor="text1"/>
          <w:sz w:val="24"/>
          <w:lang w:eastAsia="ru-RU"/>
        </w:rPr>
        <w:t>Стандарты: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ГОСТ Р 57723-2017. Информационно-коммуникационные технологии в образовании. Системы</w:t>
      </w:r>
      <w:r w:rsidRPr="00F23FB4">
        <w:rPr>
          <w:rStyle w:val="FontStyle15"/>
          <w:color w:val="000000" w:themeColor="text1"/>
          <w:sz w:val="24"/>
          <w:lang w:val="en-US"/>
        </w:rPr>
        <w:t xml:space="preserve"> </w:t>
      </w:r>
      <w:r w:rsidRPr="00F23FB4">
        <w:rPr>
          <w:rStyle w:val="FontStyle15"/>
          <w:color w:val="000000" w:themeColor="text1"/>
          <w:sz w:val="24"/>
        </w:rPr>
        <w:t>электронно</w:t>
      </w:r>
      <w:r w:rsidR="00DB77BB" w:rsidRPr="00F23FB4">
        <w:rPr>
          <w:rStyle w:val="FontStyle15"/>
          <w:color w:val="000000" w:themeColor="text1"/>
          <w:sz w:val="24"/>
          <w:lang w:val="en-US"/>
        </w:rPr>
        <w:t>-</w:t>
      </w:r>
      <w:r w:rsidRPr="00F23FB4">
        <w:rPr>
          <w:rStyle w:val="FontStyle15"/>
          <w:color w:val="000000" w:themeColor="text1"/>
          <w:sz w:val="24"/>
        </w:rPr>
        <w:t>библиотечные</w:t>
      </w:r>
      <w:r w:rsidRPr="00F23FB4">
        <w:rPr>
          <w:rStyle w:val="FontStyle15"/>
          <w:color w:val="000000" w:themeColor="text1"/>
          <w:sz w:val="24"/>
          <w:lang w:val="en-US"/>
        </w:rPr>
        <w:t xml:space="preserve">. </w:t>
      </w:r>
      <w:r w:rsidRPr="00F23FB4">
        <w:rPr>
          <w:rStyle w:val="FontStyle15"/>
          <w:color w:val="000000" w:themeColor="text1"/>
          <w:sz w:val="24"/>
        </w:rPr>
        <w:t>Общие</w:t>
      </w:r>
      <w:r w:rsidRPr="00F23FB4">
        <w:rPr>
          <w:rStyle w:val="FontStyle15"/>
          <w:color w:val="000000" w:themeColor="text1"/>
          <w:sz w:val="24"/>
          <w:lang w:val="en-US"/>
        </w:rPr>
        <w:t xml:space="preserve"> </w:t>
      </w:r>
      <w:r w:rsidRPr="00F23FB4">
        <w:rPr>
          <w:rStyle w:val="FontStyle15"/>
          <w:color w:val="000000" w:themeColor="text1"/>
          <w:sz w:val="24"/>
        </w:rPr>
        <w:t>положения</w:t>
      </w:r>
      <w:r w:rsidRPr="00F23FB4">
        <w:rPr>
          <w:rStyle w:val="FontStyle15"/>
          <w:color w:val="000000" w:themeColor="text1"/>
          <w:sz w:val="24"/>
          <w:lang w:val="en-US"/>
        </w:rPr>
        <w:t xml:space="preserve"> = Information and communication technologies in education. </w:t>
      </w:r>
      <w:r w:rsidRPr="00F23FB4">
        <w:rPr>
          <w:rStyle w:val="FontStyle15"/>
          <w:color w:val="000000" w:themeColor="text1"/>
          <w:sz w:val="24"/>
        </w:rPr>
        <w:t>Electronic-library systems. General: национальный стандарт Российской Федерации: издание официальное: утвержден и введен в действие Приказом Федерального агентства по техническому регулированию и метрологии от 28 сентября 2017 г. N 1256-ст: введен впервые: дата введения 2018-09-01 / разработан ФГБОУ ВО "МГТУ "СТАНКИН". – Текст: электронный // Консорциум Кодекс. Электронный фонд правовой и нормативно-технической документации [сайт]. – URL: http://docs.cntd.ru/document/1200156825 (</w:t>
      </w:r>
      <w:r w:rsidR="00DB77BB" w:rsidRPr="00F23FB4">
        <w:t>дата обращения: 29.09.2020</w:t>
      </w:r>
      <w:r w:rsidRPr="00F23FB4">
        <w:rPr>
          <w:rStyle w:val="FontStyle15"/>
          <w:color w:val="000000" w:themeColor="text1"/>
          <w:sz w:val="24"/>
        </w:rPr>
        <w:t>).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ГОСТ Р 57564–2017. Организация и проведение работ по международной стандартизации в Российской Федерации = Organization and implementation of activity on international standardization in Russian Federation: национальный стандарт Российской Федерации: издание официальное: утвержден и введен в действие Приказом Федерального агентства по техническому регулированию и метрологии от 28 июля 2017 г. № 767-ст : введен впервые: дата введения 2017-12-01 / разработан Всероссийским научно-исследовательским институтом стандартизации и сертификации в машиностроении (ВНИИНМАШ). – Москва: Стандартинформ, 2017. –  43 с. – Тест непосредственный.</w:t>
      </w:r>
    </w:p>
    <w:p w:rsidR="00C21D9F" w:rsidRPr="00F23FB4" w:rsidRDefault="00C21D9F" w:rsidP="00C21D9F">
      <w:pPr>
        <w:pStyle w:val="Style2"/>
        <w:widowControl/>
        <w:spacing w:line="360" w:lineRule="auto"/>
        <w:ind w:firstLine="677"/>
        <w:rPr>
          <w:rStyle w:val="FontStyle15"/>
          <w:i/>
          <w:color w:val="000000" w:themeColor="text1"/>
          <w:sz w:val="24"/>
        </w:rPr>
      </w:pPr>
      <w:r w:rsidRPr="00F23FB4">
        <w:rPr>
          <w:rStyle w:val="FontStyle15"/>
          <w:i/>
          <w:color w:val="000000" w:themeColor="text1"/>
          <w:sz w:val="24"/>
        </w:rPr>
        <w:t>Книги и сборники: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 xml:space="preserve">Гайнутдинов, Э.М. Экономика промышленного производства. Практикум: учебное пособие для студентов высших учебных заведений / Э.М. Гайнутдинов, Л.И. Поддерегина, </w:t>
      </w:r>
      <w:r w:rsidR="00DB77BB" w:rsidRPr="00F23FB4">
        <w:rPr>
          <w:rStyle w:val="FontStyle15"/>
          <w:color w:val="000000" w:themeColor="text1"/>
          <w:sz w:val="24"/>
        </w:rPr>
        <w:br/>
      </w:r>
      <w:r w:rsidRPr="00F23FB4">
        <w:rPr>
          <w:rStyle w:val="FontStyle15"/>
          <w:color w:val="000000" w:themeColor="text1"/>
          <w:sz w:val="24"/>
        </w:rPr>
        <w:t>А.Ф. Зубрицкий; под редакцией Э.М. Гайнутдинова. – Минск: Высшая школа, 2019. – 255 с. – ISBN 978-985-06-1753-8. – Текст: непосредственный.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Добреньков, В.И. Социология : учебник / В.И. Добреньков, А.И. Кравченко. – Москва: ИНФРА-М, 2019. – 624 с. – ISBN 9785160035222. – Текст: электронный // ЭБС "Znanium.com" [сайт]. – URL: http://new.znanium.com/go.php?id=1007975 (</w:t>
      </w:r>
      <w:r w:rsidR="00DB77BB" w:rsidRPr="00F23FB4">
        <w:t>дата обращения: 29.09.2020</w:t>
      </w:r>
      <w:r w:rsidRPr="00F23FB4">
        <w:rPr>
          <w:rStyle w:val="FontStyle15"/>
          <w:color w:val="000000" w:themeColor="text1"/>
          <w:sz w:val="24"/>
        </w:rPr>
        <w:t>). – Режим доступа: по подписке.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Жигалова, Н.Е. Стратегическое управление развитием территорий: диссертация на соискание ученой степени кандидата экономических наук: специальность 08.00.05 «Экономика и управление народным хозяйством» / Жигалова Надежда Евгеньевна; Волго-Вятская академия государственной службы. – Нижний Новгород, 2003. – 201 с. – Библиогр.: с.163–173. – Текст: непосредственный.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Загорюев, А.Л. Методология и методы изучения военно-профессиональной направленности подростков: отчет о научно-исследовательской работе / А.Л. Загорюев; Уральский институт практической психологии. – Екатеринбург, 2008. – 102 с. – Текст: непосредственный.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 xml:space="preserve">Козлова, Е.П. Формирование механизма устойчивого развития промышленных предприятий на основе технологической трансформации: специальность 08.00.05 – «Экономика и управление народным хозяйством (экономика, организация и управление предприятиями, отраслями, комплексами – промышленность)»: автореферат диссертации на соискание ученой степени кандидата экономических наук / Козлова Елена Павловна; </w:t>
      </w:r>
      <w:r w:rsidRPr="00F23FB4">
        <w:rPr>
          <w:rStyle w:val="FontStyle15"/>
          <w:sz w:val="24"/>
        </w:rPr>
        <w:t>Нижегородский государственный педагогический университет имени Козьмы Минина</w:t>
      </w:r>
      <w:r w:rsidRPr="00F23FB4">
        <w:rPr>
          <w:rStyle w:val="FontStyle15"/>
          <w:color w:val="000000" w:themeColor="text1"/>
          <w:sz w:val="24"/>
        </w:rPr>
        <w:t>. - Нижний Новгород, 2019. - 22 с. – Библиогр.: с. 20–22. – Место защиты: Национальный исследовательский Нижегородский государственный университет им. Н.И. Лобачевского. – Текст: непосредственный.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Коул, Р. Блистательный Agile. Гибкое управление проектами с помощью Agile, Scrum и Kanban / Р. Коул, Э. Скотчер; перевод с английского М.А. Сидоровой. - Санкт-Петербург: Питер, 2019. – 304 с.: ил. – (IT для бизнеса). – ISBN 978-5-4461-1051-3. – Текст: непосредственный.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 xml:space="preserve">Кружалова Л.В. Справочник юриста по семейному праву / Л.В. Кружалова, </w:t>
      </w:r>
      <w:r w:rsidR="00DB77BB" w:rsidRPr="00F23FB4">
        <w:rPr>
          <w:rStyle w:val="FontStyle15"/>
          <w:color w:val="000000" w:themeColor="text1"/>
          <w:sz w:val="24"/>
        </w:rPr>
        <w:br/>
      </w:r>
      <w:r w:rsidRPr="00F23FB4">
        <w:rPr>
          <w:rStyle w:val="FontStyle15"/>
          <w:color w:val="000000" w:themeColor="text1"/>
          <w:sz w:val="24"/>
        </w:rPr>
        <w:t>И.Г. Морозова. – Санкт Петербург: Питер Пресс, 2007. – Текст: электронный // СПС «Консультант Плюс». – Режим доступа: по подписке.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Лавриненко, В.Н. Философия: учебник и практикум. В 2 томах. Том 1: История философии / В.Н. Лавриненко, В.В. Кафтан, Л.И. Чернышова; под редакцией В. Н. Лавриненко. – 7-е изд., перераб. и доп. – Москва: Юрайт, 2019. – 275 с. – (Бакалавр. Академический курс). – ISBN 978-5-534-03384-7. – Текст: непосредственный.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 xml:space="preserve">Лабынцев, Н.Т. Профессионально-общественная аккредитация и независимая оценка квалификаций в области подготовки кадров и осуществления бухгалтерской деятельности / </w:t>
      </w:r>
      <w:r w:rsidR="00DB77BB" w:rsidRPr="00F23FB4">
        <w:rPr>
          <w:rStyle w:val="FontStyle15"/>
          <w:color w:val="000000" w:themeColor="text1"/>
          <w:sz w:val="24"/>
        </w:rPr>
        <w:br/>
      </w:r>
      <w:r w:rsidRPr="00F23FB4">
        <w:rPr>
          <w:rStyle w:val="FontStyle15"/>
          <w:color w:val="000000" w:themeColor="text1"/>
          <w:sz w:val="24"/>
        </w:rPr>
        <w:t>Н. Т. Лабынцев, Е. А. Шароватова ; Ростовский государственный экономический университет (РИНХ). – Ростов-на-Дону, 2017. – 305 с. – Библиогр.: 21 назв. – Деп. в ВИНИТИ РАН 10.01.2017 № 1-В2017. – Текст: непосредственный.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Планирование на предприятии (организации) : учебное пособие для вузов / Е.С. Вайс, В.М. Васильцова, Т.А. Вайс, В.С. Васильцов. – 5-е изд., стер. – Москва: КноРус, 2018. – 336 с. – (Бакалавриат). – ISBN 978-5-406-06010-0. – Текст: непосредственный.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Распределенные интеллектуальные информационные системы и среды: монография / А. Н. Швецов, А. А. Суконщиков, Д. В. Кочкин [и др.]. – Курск: Университетская книга, 2017. – 196 с.  – ISBN 978-5-9909988-3-4. – Текст: непосредственный.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Сидоров, М.Н. Стратегический менеджмент: учебник для прикладного бакалавриата / М.Н. Сидоров. – 2-е изд., испр. и доп. – Москва: Юрайт, 2019. – 158 с. – (Бакалавр. Прикладной курс). – ISBN 978-5-534-08723-9. – Текст: непосредственный.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Системный анализ и моделирование социально-экономических и технологических процессов: сборник статей. Выпуск 3 / под общей редакцией А.Т. Надеева. – Нижний Новгород: ВВАГС, 2003. – 85 с. – ISBN 5-85152-389-1. – Текст: непосредственный.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Щербаков, В.Н. Эффективность инвестиционного процесса в государственном стратегическом планировании: монография / В.Н. Щербаков, А.В. Дубровский, И.В. Макарова. – Москва: Дашков и К, 2019. – 128 с. – ISBN 978-5-394-03394-0. – Текст: электронный // ЭБС "IPRBooks" [сайт]. – URL: http://www.iprbookshop.ru/85494.html (</w:t>
      </w:r>
      <w:r w:rsidR="00DB77BB" w:rsidRPr="00F23FB4">
        <w:t>дата обращения: 29.09.2020</w:t>
      </w:r>
      <w:r w:rsidRPr="00F23FB4">
        <w:rPr>
          <w:rStyle w:val="FontStyle15"/>
          <w:color w:val="000000" w:themeColor="text1"/>
          <w:sz w:val="24"/>
        </w:rPr>
        <w:t>). – Режим доступа: по подписке.</w:t>
      </w:r>
    </w:p>
    <w:p w:rsidR="00C21D9F" w:rsidRPr="00F23FB4" w:rsidRDefault="00C21D9F" w:rsidP="00C21D9F">
      <w:pPr>
        <w:pStyle w:val="Style2"/>
        <w:widowControl/>
        <w:spacing w:line="360" w:lineRule="auto"/>
        <w:ind w:firstLine="677"/>
        <w:rPr>
          <w:rStyle w:val="FontStyle15"/>
          <w:i/>
          <w:color w:val="000000" w:themeColor="text1"/>
          <w:sz w:val="24"/>
        </w:rPr>
      </w:pPr>
      <w:r w:rsidRPr="00F23FB4">
        <w:rPr>
          <w:rStyle w:val="FontStyle15"/>
          <w:i/>
          <w:color w:val="000000" w:themeColor="text1"/>
          <w:sz w:val="24"/>
        </w:rPr>
        <w:t>Статьи и периодические издания: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Бароцкая К.Б. Право семьи на социальную защиту / К. Бароцкая. – Текст: электронный //  Социальное и пенсионное право. – 2006. – №3. – Режим доступа: СПС «КонсультантПлюс»: по подписке.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 xml:space="preserve">Богуцкий, Д.В. Международно-правовые аспекты регулирования договоров франчайзинга / Д. В. Богуцкий. – Текст: электронный // Современное право. – 2019. – №1. – </w:t>
      </w:r>
      <w:r w:rsidR="00DB77BB" w:rsidRPr="00F23FB4">
        <w:rPr>
          <w:rStyle w:val="FontStyle15"/>
          <w:color w:val="000000" w:themeColor="text1"/>
          <w:sz w:val="24"/>
        </w:rPr>
        <w:br/>
      </w:r>
      <w:r w:rsidRPr="00F23FB4">
        <w:rPr>
          <w:rStyle w:val="FontStyle15"/>
          <w:color w:val="000000" w:themeColor="text1"/>
          <w:sz w:val="24"/>
        </w:rPr>
        <w:t>С. 141-148. – URL: https://dlib-eastview-com.ezproxy.ranepa.ru:2443/browse/doc/52672408 (</w:t>
      </w:r>
      <w:r w:rsidR="00DB77BB" w:rsidRPr="00F23FB4">
        <w:t>дата обращения: 29.09.2020</w:t>
      </w:r>
      <w:r w:rsidRPr="00F23FB4">
        <w:rPr>
          <w:rStyle w:val="FontStyle15"/>
          <w:color w:val="000000" w:themeColor="text1"/>
          <w:sz w:val="24"/>
        </w:rPr>
        <w:t>). – Режим доступа: по подписке.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 xml:space="preserve">Калинина, Г.П. Развитие научно-методической работы в Книжной палате / </w:t>
      </w:r>
      <w:r w:rsidR="00DB77BB" w:rsidRPr="00F23FB4">
        <w:rPr>
          <w:rStyle w:val="FontStyle15"/>
          <w:color w:val="000000" w:themeColor="text1"/>
          <w:sz w:val="24"/>
        </w:rPr>
        <w:br/>
      </w:r>
      <w:r w:rsidRPr="00F23FB4">
        <w:rPr>
          <w:rStyle w:val="FontStyle15"/>
          <w:color w:val="000000" w:themeColor="text1"/>
          <w:sz w:val="24"/>
        </w:rPr>
        <w:t>Г.П. Калинина, В. П. Смирнова. – Текст: непосредственный // Российская книжная палата: славное прошлое и надежное будущее: материалы научно-методической конференции к 100- летию РКП / Информационное телеграфное агентство России (ИТАР-ТАСС), филиал «Российская книжная палата»; под общей редакцией К. М. Сухорукова. – Москва: РКП, 2019. – С. 61–78.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Московская, А.А. Между социальным и экономическим благом: конфликт проектов легитимации социального предпринимательства в России / А.А. Московская, А.А. Берендяев, А.Ю. Москвина. – Текст: электронный // Мониторинг общественного мнения: экономические и социальные перемены. – 2017. – № 6. – С. 31–35. – URL: https://wciom.ru/fileadmin/file/monitoring/</w:t>
      </w:r>
      <w:r w:rsidR="00DB77BB" w:rsidRPr="00F23FB4">
        <w:rPr>
          <w:rStyle w:val="FontStyle15"/>
          <w:color w:val="000000" w:themeColor="text1"/>
          <w:sz w:val="24"/>
        </w:rPr>
        <w:br/>
      </w:r>
      <w:r w:rsidRPr="00F23FB4">
        <w:rPr>
          <w:rStyle w:val="FontStyle15"/>
          <w:color w:val="000000" w:themeColor="text1"/>
          <w:sz w:val="24"/>
        </w:rPr>
        <w:t>2017/142/2017_142_02_Moskovskaya.pdf (</w:t>
      </w:r>
      <w:r w:rsidR="00DB77BB" w:rsidRPr="00F23FB4">
        <w:t>дата обращения: 29.09.2020</w:t>
      </w:r>
      <w:r w:rsidRPr="00F23FB4">
        <w:rPr>
          <w:rStyle w:val="FontStyle15"/>
          <w:color w:val="000000" w:themeColor="text1"/>
          <w:sz w:val="24"/>
        </w:rPr>
        <w:t>).</w:t>
      </w:r>
    </w:p>
    <w:p w:rsidR="0030095C" w:rsidRPr="00F23FB4" w:rsidRDefault="0030095C" w:rsidP="0030095C">
      <w:pPr>
        <w:pStyle w:val="Style2"/>
        <w:widowControl/>
        <w:tabs>
          <w:tab w:val="left" w:pos="1134"/>
        </w:tabs>
        <w:spacing w:line="360" w:lineRule="auto"/>
        <w:rPr>
          <w:rStyle w:val="FontStyle15"/>
          <w:color w:val="000000" w:themeColor="text1"/>
          <w:sz w:val="24"/>
        </w:rPr>
      </w:pPr>
    </w:p>
    <w:p w:rsidR="0030095C" w:rsidRPr="00F23FB4" w:rsidRDefault="0030095C" w:rsidP="0030095C">
      <w:pPr>
        <w:pStyle w:val="Style2"/>
        <w:widowControl/>
        <w:tabs>
          <w:tab w:val="left" w:pos="1134"/>
        </w:tabs>
        <w:spacing w:line="360" w:lineRule="auto"/>
        <w:rPr>
          <w:rStyle w:val="FontStyle15"/>
          <w:color w:val="000000" w:themeColor="text1"/>
          <w:sz w:val="24"/>
        </w:rPr>
      </w:pP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 xml:space="preserve">Петров, А.Я. Ответственность в сфере труда: к истории правового стимулирования / </w:t>
      </w:r>
      <w:r w:rsidR="00DB77BB" w:rsidRPr="00F23FB4">
        <w:rPr>
          <w:rStyle w:val="FontStyle15"/>
          <w:color w:val="000000" w:themeColor="text1"/>
          <w:sz w:val="24"/>
        </w:rPr>
        <w:br/>
      </w:r>
      <w:r w:rsidRPr="00F23FB4">
        <w:rPr>
          <w:rStyle w:val="FontStyle15"/>
          <w:color w:val="000000" w:themeColor="text1"/>
          <w:sz w:val="24"/>
        </w:rPr>
        <w:t>А. Я. Петров. – DOI 10.31857/S013207690 0 03661-9 – Текст: электронный // Государство и право. – 2019. – № 1. – С. 165-169. – URL: https://dlib-eastview-com.ezproxy.ranepa.ru:2443/</w:t>
      </w:r>
      <w:r w:rsidRPr="00F23FB4">
        <w:rPr>
          <w:rStyle w:val="FontStyle15"/>
          <w:color w:val="000000" w:themeColor="text1"/>
          <w:sz w:val="24"/>
        </w:rPr>
        <w:br/>
        <w:t>browse/doc/53077813 (</w:t>
      </w:r>
      <w:r w:rsidR="00DB77BB" w:rsidRPr="00F23FB4">
        <w:t>дата обращения: 29.09.2020</w:t>
      </w:r>
      <w:r w:rsidRPr="00F23FB4">
        <w:rPr>
          <w:rStyle w:val="FontStyle15"/>
          <w:color w:val="000000" w:themeColor="text1"/>
          <w:sz w:val="24"/>
        </w:rPr>
        <w:t>). - Режим доступа: по подписке.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Скрипник, К.Д. Лингвистический поворот и философия языка Дж. Локка: интерпретации, комментарии, теоретические источники / К.Д. Скрипник. – Текст: непосредственный // Вестник Удмуртского университета. Серия: Философия. Психология. Педагогика. – 2019. – Т. 27, вып. 2. – С. 139–146.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 xml:space="preserve">Янушкина, Ю.В. Исторические предпосылки формирования архитектурного образа советского города 1930–1950-х гг. / Ю.В. Янушкина. – Текст: электронный // Архитектура Сталинграда 1925–1961 гг. Образ города в культуре и его воплощение: учебное пособие / </w:t>
      </w:r>
      <w:r w:rsidR="00DB77BB" w:rsidRPr="00F23FB4">
        <w:rPr>
          <w:rStyle w:val="FontStyle15"/>
          <w:color w:val="000000" w:themeColor="text1"/>
          <w:sz w:val="24"/>
        </w:rPr>
        <w:br/>
      </w:r>
      <w:r w:rsidRPr="00F23FB4">
        <w:rPr>
          <w:rStyle w:val="FontStyle15"/>
          <w:color w:val="000000" w:themeColor="text1"/>
          <w:sz w:val="24"/>
        </w:rPr>
        <w:t>Ю. В. Янушкина; Министерство образования и науки Российской Федерации, Волгоградский государственный архитектурно-строительный университет. – Волгоград: ВолГАСУ, 2019. – ISBN 978-5-982766-693-9. – С. 8–61. – URL: http://vgasu.ru/attachments/oi_yanushkina_01.pdf (</w:t>
      </w:r>
      <w:r w:rsidR="00DB77BB" w:rsidRPr="00F23FB4">
        <w:t>дата обращения: 29.09.2020</w:t>
      </w:r>
      <w:r w:rsidRPr="00F23FB4">
        <w:rPr>
          <w:rStyle w:val="FontStyle15"/>
          <w:color w:val="000000" w:themeColor="text1"/>
          <w:sz w:val="24"/>
        </w:rPr>
        <w:t>).</w:t>
      </w:r>
    </w:p>
    <w:p w:rsidR="00C21D9F" w:rsidRPr="00F23FB4" w:rsidRDefault="00C21D9F" w:rsidP="00C21D9F">
      <w:pPr>
        <w:pStyle w:val="Style2"/>
        <w:widowControl/>
        <w:spacing w:line="360" w:lineRule="auto"/>
        <w:ind w:firstLine="677"/>
        <w:rPr>
          <w:rStyle w:val="FontStyle15"/>
          <w:i/>
          <w:color w:val="000000" w:themeColor="text1"/>
          <w:sz w:val="24"/>
        </w:rPr>
      </w:pPr>
      <w:r w:rsidRPr="00F23FB4">
        <w:rPr>
          <w:rStyle w:val="FontStyle15"/>
          <w:i/>
          <w:color w:val="000000" w:themeColor="text1"/>
          <w:sz w:val="24"/>
        </w:rPr>
        <w:t>Интернет-ресурсы: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Интерактивная карта мира / Google. – Изображение (картографическое; неподвижное; двухмерное): электронное // Maps-of-world.ru = Карта мира: [сайт]. – URL: http://maps-of-world.ru/inter.html (</w:t>
      </w:r>
      <w:r w:rsidR="00DB77BB" w:rsidRPr="00F23FB4">
        <w:t>дата обращения: 29.09.2020</w:t>
      </w:r>
      <w:r w:rsidRPr="00F23FB4">
        <w:rPr>
          <w:rStyle w:val="FontStyle15"/>
          <w:color w:val="000000" w:themeColor="text1"/>
          <w:sz w:val="24"/>
        </w:rPr>
        <w:t xml:space="preserve">). </w:t>
      </w:r>
    </w:p>
    <w:p w:rsidR="00C21D9F" w:rsidRPr="00F23FB4" w:rsidRDefault="00C21D9F" w:rsidP="00C21D9F">
      <w:pPr>
        <w:pStyle w:val="Style2"/>
        <w:widowControl/>
        <w:numPr>
          <w:ilvl w:val="0"/>
          <w:numId w:val="48"/>
        </w:numPr>
        <w:tabs>
          <w:tab w:val="left" w:pos="1134"/>
        </w:tabs>
        <w:spacing w:line="360" w:lineRule="auto"/>
        <w:ind w:left="0" w:firstLine="677"/>
        <w:rPr>
          <w:rStyle w:val="FontStyle15"/>
          <w:color w:val="000000" w:themeColor="text1"/>
          <w:sz w:val="24"/>
        </w:rPr>
      </w:pPr>
      <w:r w:rsidRPr="00F23FB4">
        <w:rPr>
          <w:rStyle w:val="FontStyle15"/>
          <w:color w:val="000000" w:themeColor="text1"/>
          <w:sz w:val="24"/>
        </w:rPr>
        <w:t>План мероприятий по повышению эффективности госпрограммы «Доступная среда». – Текст: электронный // Министерство труда и социальной защиты Российской Федерации: официальный сайт. – 2019. – URL: https://rosmintrud.ru/docs/1281 (</w:t>
      </w:r>
      <w:r w:rsidR="00DB77BB" w:rsidRPr="00F23FB4">
        <w:t>дата обращения: 29.09.2020</w:t>
      </w:r>
      <w:r w:rsidRPr="00F23FB4">
        <w:rPr>
          <w:rStyle w:val="FontStyle15"/>
          <w:color w:val="000000" w:themeColor="text1"/>
          <w:sz w:val="24"/>
        </w:rPr>
        <w:t>).</w:t>
      </w:r>
    </w:p>
    <w:p w:rsidR="00B55E69" w:rsidRPr="00F23FB4" w:rsidRDefault="00B55E69" w:rsidP="00ED124B">
      <w:pPr>
        <w:pStyle w:val="Default"/>
        <w:numPr>
          <w:ilvl w:val="0"/>
          <w:numId w:val="48"/>
        </w:numPr>
        <w:tabs>
          <w:tab w:val="left" w:pos="1134"/>
        </w:tabs>
        <w:spacing w:line="360" w:lineRule="auto"/>
        <w:ind w:left="0" w:firstLine="709"/>
        <w:jc w:val="both"/>
        <w:rPr>
          <w:rStyle w:val="FontStyle15"/>
          <w:color w:val="auto"/>
          <w:sz w:val="24"/>
          <w:lang w:eastAsia="ru-RU"/>
        </w:rPr>
      </w:pPr>
      <w:r w:rsidRPr="00F23FB4">
        <w:rPr>
          <w:rStyle w:val="FontStyle15"/>
          <w:color w:val="auto"/>
          <w:sz w:val="24"/>
          <w:lang w:eastAsia="ru-RU"/>
        </w:rPr>
        <w:br w:type="page"/>
      </w:r>
    </w:p>
    <w:p w:rsidR="00FB6044" w:rsidRPr="00F23FB4" w:rsidRDefault="00FB6044" w:rsidP="00FB6044">
      <w:pPr>
        <w:spacing w:line="360" w:lineRule="auto"/>
        <w:jc w:val="right"/>
        <w:rPr>
          <w:rFonts w:eastAsia="MS Mincho"/>
        </w:rPr>
      </w:pPr>
      <w:r w:rsidRPr="00F23FB4">
        <w:rPr>
          <w:rFonts w:eastAsia="MS Mincho"/>
        </w:rPr>
        <w:t xml:space="preserve">Приложение </w:t>
      </w:r>
      <w:bookmarkEnd w:id="48"/>
      <w:r w:rsidR="00047AEF" w:rsidRPr="00F23FB4">
        <w:rPr>
          <w:rFonts w:eastAsia="MS Mincho"/>
        </w:rPr>
        <w:t>8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Федеральное государственное бюджетное образовательное учреждение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высшего образования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«РОССИЙСКАЯ АКАДЕМИЯ</w:t>
      </w:r>
      <w:r w:rsidR="0030095C" w:rsidRPr="00F23FB4">
        <w:rPr>
          <w:b/>
          <w:bCs/>
        </w:rPr>
        <w:br/>
      </w:r>
      <w:r w:rsidRPr="00F23FB4">
        <w:rPr>
          <w:b/>
          <w:bCs/>
        </w:rPr>
        <w:t xml:space="preserve">НАРОДНОГО ХОЗЯЙСТВА И ГОСУДАРСТВЕННОЙ СЛУЖБЫ 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 xml:space="preserve">ПРИ ПРЕЗИДЕНТЕ РОССИЙСКОЙ ФЕДЕРАЦИИ» </w:t>
      </w:r>
    </w:p>
    <w:p w:rsidR="00FB6044" w:rsidRPr="00F23FB4" w:rsidRDefault="00FB6044" w:rsidP="00FB6044">
      <w:pPr>
        <w:spacing w:line="360" w:lineRule="auto"/>
        <w:jc w:val="center"/>
        <w:rPr>
          <w:rFonts w:eastAsia="MS Mincho"/>
          <w:b/>
        </w:rPr>
      </w:pPr>
    </w:p>
    <w:p w:rsidR="00FB6044" w:rsidRPr="00F23FB4" w:rsidRDefault="00FB6044" w:rsidP="00FB6044">
      <w:pPr>
        <w:spacing w:line="360" w:lineRule="auto"/>
        <w:jc w:val="center"/>
        <w:rPr>
          <w:rFonts w:eastAsia="MS Mincho"/>
          <w:b/>
        </w:rPr>
      </w:pPr>
      <w:r w:rsidRPr="00F23FB4">
        <w:rPr>
          <w:rFonts w:eastAsia="MS Mincho"/>
          <w:b/>
        </w:rPr>
        <w:t>НИЖЕГОРОДСКИЙ ИНСТИТУТ УПРАВЛЕНИЯ – филиал РАНХиГС</w:t>
      </w:r>
    </w:p>
    <w:p w:rsidR="00FB6044" w:rsidRPr="00F23FB4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:rsidR="009A24AC" w:rsidRPr="00F23FB4" w:rsidRDefault="009A24AC" w:rsidP="009A24AC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Факультет</w:t>
      </w:r>
      <w:r>
        <w:rPr>
          <w:rStyle w:val="FontStyle15"/>
        </w:rPr>
        <w:t xml:space="preserve">: </w:t>
      </w:r>
      <w:r w:rsidRPr="00F23FB4">
        <w:rPr>
          <w:rStyle w:val="FontStyle15"/>
        </w:rPr>
        <w:t>__________________________________________________________________</w:t>
      </w:r>
      <w:r>
        <w:rPr>
          <w:rStyle w:val="FontStyle15"/>
        </w:rPr>
        <w:t>__</w:t>
      </w:r>
    </w:p>
    <w:p w:rsidR="009A24AC" w:rsidRPr="00F23FB4" w:rsidRDefault="009A24AC" w:rsidP="009A24AC">
      <w:pPr>
        <w:spacing w:line="276" w:lineRule="auto"/>
        <w:rPr>
          <w:rStyle w:val="FontStyle15"/>
        </w:rPr>
      </w:pPr>
      <w:r w:rsidRPr="00F23FB4">
        <w:rPr>
          <w:rStyle w:val="FontStyle15"/>
        </w:rPr>
        <w:t>Кафедра ______________________________________________________________________</w:t>
      </w:r>
    </w:p>
    <w:p w:rsidR="009A24AC" w:rsidRPr="00F23FB4" w:rsidRDefault="009A24AC" w:rsidP="009A24AC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Направление подготовки / специальность</w:t>
      </w:r>
      <w:r>
        <w:rPr>
          <w:rStyle w:val="FontStyle15"/>
        </w:rPr>
        <w:t xml:space="preserve">: </w:t>
      </w:r>
      <w:r w:rsidRPr="00F23FB4">
        <w:rPr>
          <w:rStyle w:val="FontStyle15"/>
        </w:rPr>
        <w:t xml:space="preserve"> _________________________________________</w:t>
      </w:r>
    </w:p>
    <w:p w:rsidR="009A24AC" w:rsidRPr="00F23FB4" w:rsidRDefault="009A24AC" w:rsidP="009A24AC">
      <w:pPr>
        <w:spacing w:line="276" w:lineRule="auto"/>
        <w:jc w:val="center"/>
      </w:pPr>
      <w:r w:rsidRPr="00F23FB4">
        <w:rPr>
          <w:b/>
        </w:rPr>
        <w:t>_____________________________________________________________________________________</w:t>
      </w:r>
    </w:p>
    <w:p w:rsidR="009A24AC" w:rsidRPr="00F23FB4" w:rsidRDefault="009A24AC" w:rsidP="009A24AC">
      <w:pPr>
        <w:jc w:val="center"/>
        <w:rPr>
          <w:i/>
          <w:sz w:val="16"/>
          <w:szCs w:val="16"/>
        </w:rPr>
      </w:pPr>
      <w:r w:rsidRPr="00F23FB4">
        <w:rPr>
          <w:i/>
          <w:sz w:val="16"/>
          <w:szCs w:val="16"/>
        </w:rPr>
        <w:t>(код, наименование)</w:t>
      </w:r>
    </w:p>
    <w:p w:rsidR="009A24AC" w:rsidRPr="00F23FB4" w:rsidRDefault="009A24AC" w:rsidP="009A24AC">
      <w:pPr>
        <w:spacing w:line="276" w:lineRule="auto"/>
        <w:jc w:val="both"/>
        <w:rPr>
          <w:rStyle w:val="FontStyle15"/>
        </w:rPr>
      </w:pPr>
      <w:r>
        <w:rPr>
          <w:rStyle w:val="FontStyle15"/>
        </w:rPr>
        <w:t xml:space="preserve">Образовательная программа: </w:t>
      </w:r>
      <w:r w:rsidRPr="00F23FB4">
        <w:rPr>
          <w:rStyle w:val="FontStyle15"/>
        </w:rPr>
        <w:t>_______________________________________</w:t>
      </w:r>
      <w:r>
        <w:rPr>
          <w:rStyle w:val="FontStyle15"/>
        </w:rPr>
        <w:t>______________</w:t>
      </w:r>
    </w:p>
    <w:p w:rsidR="009A24AC" w:rsidRPr="00F23FB4" w:rsidRDefault="009A24AC" w:rsidP="009A24AC">
      <w:pPr>
        <w:spacing w:line="276" w:lineRule="auto"/>
        <w:jc w:val="center"/>
      </w:pPr>
      <w:r w:rsidRPr="00F23FB4">
        <w:rPr>
          <w:b/>
        </w:rPr>
        <w:t>_____________________________________________________________________________________</w:t>
      </w:r>
    </w:p>
    <w:p w:rsidR="00FB6044" w:rsidRPr="00F23FB4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jc w:val="center"/>
        <w:rPr>
          <w:rStyle w:val="FontStyle15"/>
          <w:b/>
        </w:rPr>
      </w:pPr>
      <w:r w:rsidRPr="00F23FB4">
        <w:rPr>
          <w:rStyle w:val="FontStyle15"/>
          <w:b/>
        </w:rPr>
        <w:t>ОТЗЫВ</w:t>
      </w:r>
    </w:p>
    <w:p w:rsidR="00FB6044" w:rsidRPr="00F23FB4" w:rsidRDefault="00FB6044" w:rsidP="00FB6044">
      <w:pPr>
        <w:jc w:val="center"/>
        <w:rPr>
          <w:rStyle w:val="FontStyle15"/>
          <w:b/>
        </w:rPr>
      </w:pPr>
      <w:r w:rsidRPr="00F23FB4">
        <w:rPr>
          <w:rStyle w:val="FontStyle15"/>
          <w:b/>
        </w:rPr>
        <w:t>о работе обучающегося</w:t>
      </w:r>
      <w:r w:rsidR="00D67D73" w:rsidRPr="00F23FB4">
        <w:rPr>
          <w:rStyle w:val="FontStyle15"/>
          <w:b/>
        </w:rPr>
        <w:t xml:space="preserve"> </w:t>
      </w:r>
      <w:r w:rsidRPr="00F23FB4">
        <w:rPr>
          <w:rStyle w:val="FontStyle15"/>
          <w:b/>
        </w:rPr>
        <w:t>(ихся) в период подготовки</w:t>
      </w:r>
      <w:r w:rsidRPr="00F23FB4">
        <w:rPr>
          <w:rStyle w:val="FontStyle15"/>
          <w:b/>
        </w:rPr>
        <w:br/>
        <w:t>выпускной квалификационной работы</w:t>
      </w:r>
    </w:p>
    <w:p w:rsidR="00FB6044" w:rsidRPr="00F23FB4" w:rsidRDefault="00FB6044" w:rsidP="00FB6044"/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8079"/>
      </w:tblGrid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  <w:r w:rsidRPr="00F23FB4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«________________________________________________________________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_________________________________________________________________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________________________________________________________________»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ind w:left="-142" w:right="-73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обучающегося(ихся)</w:t>
            </w: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 курса _____________ группы ___________________ формы обучения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_________________________________________________________________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_________________________________________________________________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16"/>
                <w:szCs w:val="16"/>
                <w:u w:val="none"/>
              </w:rPr>
            </w:pPr>
            <w:r w:rsidRPr="00F23FB4">
              <w:rPr>
                <w:rStyle w:val="FontStyle15"/>
                <w:i/>
                <w:sz w:val="16"/>
                <w:szCs w:val="16"/>
                <w:u w:val="none"/>
              </w:rPr>
              <w:t>(Ф.И.О. обучающегося(ихся))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u w:val="none"/>
              </w:rPr>
              <w:t xml:space="preserve">Научный </w:t>
            </w: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u w:val="none"/>
              </w:rPr>
              <w:t>руководитель ВКР</w:t>
            </w: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_________________________________________________________________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16"/>
                <w:szCs w:val="16"/>
                <w:u w:val="none"/>
              </w:rPr>
            </w:pPr>
            <w:r w:rsidRPr="00F23FB4">
              <w:rPr>
                <w:rStyle w:val="FontStyle15"/>
                <w:i/>
                <w:sz w:val="16"/>
                <w:szCs w:val="16"/>
                <w:u w:val="none"/>
              </w:rPr>
              <w:t>(Ф.И.О. должность, ученая степень, ученое звание)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rStyle w:val="FontStyle15"/>
                <w:i/>
                <w:sz w:val="16"/>
                <w:szCs w:val="16"/>
                <w:u w:val="none"/>
              </w:rPr>
            </w:pPr>
          </w:p>
        </w:tc>
      </w:tr>
    </w:tbl>
    <w:p w:rsidR="00FB6044" w:rsidRPr="00F23FB4" w:rsidRDefault="00FB6044" w:rsidP="00FB6044">
      <w:pPr>
        <w:jc w:val="center"/>
        <w:rPr>
          <w:rStyle w:val="FontStyle15"/>
          <w:sz w:val="24"/>
        </w:rPr>
      </w:pPr>
    </w:p>
    <w:p w:rsidR="00FB6044" w:rsidRPr="00F23FB4" w:rsidRDefault="00FB6044" w:rsidP="00FB6044">
      <w:pPr>
        <w:pStyle w:val="6"/>
        <w:spacing w:before="0" w:after="0"/>
        <w:jc w:val="center"/>
        <w:rPr>
          <w:caps/>
          <w:sz w:val="24"/>
          <w:szCs w:val="24"/>
        </w:rPr>
      </w:pPr>
      <w:r w:rsidRPr="00F23FB4">
        <w:rPr>
          <w:caps/>
          <w:sz w:val="24"/>
          <w:szCs w:val="24"/>
        </w:rPr>
        <w:t>Содержание ОТЗЫВА</w:t>
      </w:r>
    </w:p>
    <w:p w:rsidR="00FB6044" w:rsidRPr="00F23FB4" w:rsidRDefault="00FB6044" w:rsidP="00FB6044">
      <w:pPr>
        <w:pStyle w:val="ac"/>
        <w:spacing w:after="0"/>
        <w:rPr>
          <w:sz w:val="24"/>
          <w:szCs w:val="24"/>
        </w:rPr>
      </w:pPr>
      <w:r w:rsidRPr="00F23FB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pStyle w:val="ac"/>
        <w:spacing w:after="0"/>
        <w:rPr>
          <w:sz w:val="24"/>
          <w:szCs w:val="24"/>
        </w:rPr>
      </w:pPr>
      <w:r w:rsidRPr="00F23FB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jc w:val="both"/>
        <w:rPr>
          <w:caps/>
        </w:rPr>
      </w:pPr>
      <w:r w:rsidRPr="00F23FB4">
        <w:rPr>
          <w:cap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jc w:val="both"/>
        <w:rPr>
          <w:caps/>
        </w:rPr>
      </w:pPr>
    </w:p>
    <w:p w:rsidR="00FB6044" w:rsidRPr="00F23FB4" w:rsidRDefault="00FB6044" w:rsidP="00FB6044">
      <w:pPr>
        <w:jc w:val="both"/>
      </w:pPr>
      <w:r w:rsidRPr="00F23FB4">
        <w:rPr>
          <w:caps/>
        </w:rPr>
        <w:t>В</w:t>
      </w:r>
      <w:r w:rsidRPr="00F23FB4">
        <w:t>ыводы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jc w:val="both"/>
      </w:pPr>
      <w:r w:rsidRPr="00F23FB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jc w:val="both"/>
        <w:rPr>
          <w:caps/>
        </w:rPr>
      </w:pPr>
    </w:p>
    <w:p w:rsidR="00FB6044" w:rsidRPr="00F23FB4" w:rsidRDefault="00FB6044" w:rsidP="00FB6044">
      <w:pPr>
        <w:jc w:val="both"/>
        <w:rPr>
          <w:rStyle w:val="FontStyle15"/>
          <w:sz w:val="24"/>
        </w:rPr>
      </w:pPr>
    </w:p>
    <w:tbl>
      <w:tblPr>
        <w:tblStyle w:val="af6"/>
        <w:tblW w:w="9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406"/>
        <w:gridCol w:w="3406"/>
      </w:tblGrid>
      <w:tr w:rsidR="00FB6044" w:rsidRPr="00F23FB4" w:rsidTr="00C34C93">
        <w:tc>
          <w:tcPr>
            <w:tcW w:w="297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line="276" w:lineRule="auto"/>
              <w:ind w:left="-108" w:right="-54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sz w:val="24"/>
                <w:szCs w:val="24"/>
              </w:rPr>
              <w:t>« ___ » __________ 20__ г.</w:t>
            </w:r>
          </w:p>
        </w:tc>
        <w:tc>
          <w:tcPr>
            <w:tcW w:w="340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line="276" w:lineRule="auto"/>
              <w:ind w:left="-108" w:right="-54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340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line="276" w:lineRule="auto"/>
              <w:ind w:left="-108" w:right="-54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___________________________</w:t>
            </w:r>
          </w:p>
        </w:tc>
      </w:tr>
      <w:tr w:rsidR="00FB6044" w:rsidRPr="00F23FB4" w:rsidTr="00C34C93">
        <w:tc>
          <w:tcPr>
            <w:tcW w:w="297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ind w:left="-108" w:right="-54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(дата)</w:t>
            </w:r>
          </w:p>
        </w:tc>
        <w:tc>
          <w:tcPr>
            <w:tcW w:w="340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ind w:left="-108" w:right="-54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340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ind w:left="-108" w:right="-54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 научного руководителя ВКР)</w:t>
            </w:r>
          </w:p>
        </w:tc>
      </w:tr>
    </w:tbl>
    <w:p w:rsidR="00FB6044" w:rsidRPr="00F23FB4" w:rsidRDefault="00FB6044" w:rsidP="00FB6044">
      <w:pPr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jc w:val="right"/>
        <w:rPr>
          <w:rStyle w:val="FontStyle15"/>
          <w:i/>
          <w:color w:val="BFBFBF" w:themeColor="background1" w:themeShade="BF"/>
          <w:sz w:val="24"/>
        </w:rPr>
      </w:pPr>
      <w:r w:rsidRPr="00F23FB4">
        <w:rPr>
          <w:rStyle w:val="FontStyle15"/>
          <w:i/>
          <w:color w:val="BFBFBF" w:themeColor="background1" w:themeShade="BF"/>
          <w:sz w:val="24"/>
        </w:rPr>
        <w:t>Печатается на обратной стороне листа</w:t>
      </w:r>
    </w:p>
    <w:p w:rsidR="00FB6044" w:rsidRPr="00F23FB4" w:rsidRDefault="00FB6044" w:rsidP="00FB6044">
      <w:pPr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jc w:val="both"/>
        <w:rPr>
          <w:rStyle w:val="FontStyle15"/>
          <w:sz w:val="24"/>
        </w:rPr>
      </w:pPr>
    </w:p>
    <w:p w:rsidR="00C34C93" w:rsidRPr="00F23FB4" w:rsidRDefault="00FB6044" w:rsidP="00047AEF">
      <w:pPr>
        <w:spacing w:line="360" w:lineRule="auto"/>
        <w:rPr>
          <w:rStyle w:val="FontStyle15"/>
          <w:sz w:val="24"/>
          <w:lang w:val="en-US"/>
        </w:rPr>
      </w:pPr>
      <w:r w:rsidRPr="00F23FB4">
        <w:rPr>
          <w:rStyle w:val="FontStyle15"/>
          <w:sz w:val="24"/>
        </w:rPr>
        <w:br w:type="page"/>
      </w:r>
      <w:bookmarkStart w:id="49" w:name="_Toc470194137"/>
      <w:bookmarkEnd w:id="46"/>
    </w:p>
    <w:p w:rsidR="00047AEF" w:rsidRPr="00F23FB4" w:rsidRDefault="00047AEF" w:rsidP="00047AEF">
      <w:pPr>
        <w:spacing w:line="360" w:lineRule="auto"/>
        <w:jc w:val="right"/>
        <w:rPr>
          <w:rFonts w:eastAsia="MS Mincho"/>
        </w:rPr>
      </w:pPr>
      <w:r w:rsidRPr="00F23FB4">
        <w:rPr>
          <w:rFonts w:eastAsia="MS Mincho"/>
        </w:rPr>
        <w:t>Приложение 9</w:t>
      </w:r>
    </w:p>
    <w:p w:rsidR="00047AEF" w:rsidRPr="00F23FB4" w:rsidRDefault="00047AEF" w:rsidP="00047AEF">
      <w:pPr>
        <w:ind w:right="-284"/>
        <w:jc w:val="center"/>
        <w:rPr>
          <w:b/>
          <w:bCs/>
        </w:rPr>
      </w:pPr>
      <w:r w:rsidRPr="00F23FB4">
        <w:rPr>
          <w:b/>
          <w:bCs/>
        </w:rPr>
        <w:t>Федеральное государственное бюджетное образовательное учреждение</w:t>
      </w:r>
    </w:p>
    <w:p w:rsidR="00047AEF" w:rsidRPr="00F23FB4" w:rsidRDefault="00047AEF" w:rsidP="00047AEF">
      <w:pPr>
        <w:ind w:right="-284"/>
        <w:jc w:val="center"/>
        <w:rPr>
          <w:b/>
          <w:bCs/>
        </w:rPr>
      </w:pPr>
      <w:r w:rsidRPr="00F23FB4">
        <w:rPr>
          <w:b/>
          <w:bCs/>
        </w:rPr>
        <w:t>высшего образования</w:t>
      </w:r>
    </w:p>
    <w:p w:rsidR="00047AEF" w:rsidRPr="00F23FB4" w:rsidRDefault="00047AEF" w:rsidP="00047AEF">
      <w:pPr>
        <w:ind w:right="-284"/>
        <w:jc w:val="center"/>
        <w:rPr>
          <w:b/>
          <w:bCs/>
        </w:rPr>
      </w:pPr>
      <w:r w:rsidRPr="00F23FB4">
        <w:rPr>
          <w:b/>
          <w:bCs/>
        </w:rPr>
        <w:t>«РОССИЙСКАЯ АКАДЕМИЯ</w:t>
      </w:r>
      <w:r w:rsidR="0030095C" w:rsidRPr="00F23FB4">
        <w:rPr>
          <w:b/>
          <w:bCs/>
        </w:rPr>
        <w:br/>
      </w:r>
      <w:r w:rsidRPr="00F23FB4">
        <w:rPr>
          <w:b/>
          <w:bCs/>
        </w:rPr>
        <w:t xml:space="preserve">НАРОДНОГО ХОЗЯЙСТВА И ГОСУДАРСТВЕННОЙ СЛУЖБЫ </w:t>
      </w:r>
    </w:p>
    <w:p w:rsidR="00047AEF" w:rsidRPr="00F23FB4" w:rsidRDefault="00047AEF" w:rsidP="00047AEF">
      <w:pPr>
        <w:ind w:right="-284"/>
        <w:jc w:val="center"/>
        <w:rPr>
          <w:b/>
          <w:bCs/>
        </w:rPr>
      </w:pPr>
      <w:r w:rsidRPr="00F23FB4">
        <w:rPr>
          <w:b/>
          <w:bCs/>
        </w:rPr>
        <w:t xml:space="preserve">ПРИ ПРЕЗИДЕНТЕ РОССИЙСКОЙ ФЕДЕРАЦИИ» </w:t>
      </w:r>
    </w:p>
    <w:p w:rsidR="00047AEF" w:rsidRPr="00F23FB4" w:rsidRDefault="00047AEF" w:rsidP="00047AEF">
      <w:pPr>
        <w:spacing w:line="360" w:lineRule="auto"/>
        <w:jc w:val="center"/>
        <w:rPr>
          <w:rFonts w:eastAsia="MS Mincho"/>
          <w:b/>
        </w:rPr>
      </w:pPr>
    </w:p>
    <w:p w:rsidR="00047AEF" w:rsidRPr="00F23FB4" w:rsidRDefault="00047AEF" w:rsidP="00047AEF">
      <w:pPr>
        <w:spacing w:line="360" w:lineRule="auto"/>
        <w:jc w:val="center"/>
        <w:rPr>
          <w:rFonts w:eastAsia="MS Mincho"/>
          <w:b/>
        </w:rPr>
      </w:pPr>
      <w:r w:rsidRPr="00F23FB4">
        <w:rPr>
          <w:rFonts w:eastAsia="MS Mincho"/>
          <w:b/>
        </w:rPr>
        <w:t>НИЖЕГОРОДСКИЙ ИНСТИТУТ УПРАВЛЕНИЯ – филиал РАНХиГС</w:t>
      </w:r>
    </w:p>
    <w:p w:rsidR="00047AEF" w:rsidRPr="00F23FB4" w:rsidRDefault="00047AEF" w:rsidP="00047AEF">
      <w:pPr>
        <w:spacing w:line="360" w:lineRule="auto"/>
        <w:jc w:val="center"/>
        <w:rPr>
          <w:rStyle w:val="FontStyle15"/>
          <w:sz w:val="28"/>
          <w:szCs w:val="26"/>
        </w:rPr>
      </w:pPr>
    </w:p>
    <w:p w:rsidR="00047AEF" w:rsidRPr="00F23FB4" w:rsidRDefault="00047AEF" w:rsidP="00047AEF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Факультет: __________________________________________________________________</w:t>
      </w:r>
    </w:p>
    <w:p w:rsidR="00047AEF" w:rsidRPr="00F23FB4" w:rsidRDefault="00047AEF" w:rsidP="00047AEF">
      <w:pPr>
        <w:spacing w:line="276" w:lineRule="auto"/>
        <w:rPr>
          <w:rStyle w:val="FontStyle15"/>
        </w:rPr>
      </w:pPr>
      <w:r w:rsidRPr="00F23FB4">
        <w:rPr>
          <w:rStyle w:val="FontStyle15"/>
        </w:rPr>
        <w:t>Кафедра  ______________________________________________________________________</w:t>
      </w:r>
    </w:p>
    <w:p w:rsidR="00C34C93" w:rsidRPr="00F23FB4" w:rsidRDefault="00C34C93" w:rsidP="00047AEF">
      <w:pPr>
        <w:pStyle w:val="21"/>
      </w:pPr>
      <w:r w:rsidRPr="00F23FB4">
        <w:t xml:space="preserve">«___» ____________ 20__ </w:t>
      </w:r>
      <w:r w:rsidR="00047AEF" w:rsidRPr="00F23FB4">
        <w:t xml:space="preserve">г. </w:t>
      </w:r>
      <w:r w:rsidRPr="00F23FB4">
        <w:t>протокол №_______________</w:t>
      </w:r>
    </w:p>
    <w:p w:rsidR="00C34C93" w:rsidRPr="00F23FB4" w:rsidRDefault="00C34C93" w:rsidP="00C34C93"/>
    <w:p w:rsidR="00C34C93" w:rsidRPr="00F23FB4" w:rsidRDefault="00C34C93" w:rsidP="00047AEF">
      <w:pPr>
        <w:pStyle w:val="6"/>
        <w:spacing w:before="0" w:after="0"/>
        <w:jc w:val="center"/>
        <w:rPr>
          <w:caps/>
          <w:sz w:val="24"/>
          <w:szCs w:val="24"/>
        </w:rPr>
      </w:pPr>
      <w:r w:rsidRPr="00F23FB4">
        <w:rPr>
          <w:caps/>
          <w:sz w:val="24"/>
          <w:szCs w:val="24"/>
        </w:rPr>
        <w:t>НАПРАВЛЕНИЕ НА РЕЦЕНЗИЮ</w:t>
      </w:r>
    </w:p>
    <w:p w:rsidR="00C34C93" w:rsidRPr="00F23FB4" w:rsidRDefault="00C34C93" w:rsidP="00C34C93"/>
    <w:p w:rsidR="00C34C93" w:rsidRPr="00F23FB4" w:rsidRDefault="00C34C93" w:rsidP="00047AEF">
      <w:pPr>
        <w:spacing w:line="276" w:lineRule="auto"/>
        <w:jc w:val="center"/>
        <w:rPr>
          <w:rStyle w:val="FontStyle15"/>
          <w:b/>
        </w:rPr>
      </w:pPr>
      <w:r w:rsidRPr="00F23FB4">
        <w:rPr>
          <w:rStyle w:val="FontStyle15"/>
          <w:b/>
        </w:rPr>
        <w:t>Уважаемый ___________________________________________________________</w:t>
      </w:r>
      <w:r w:rsidR="00047AEF" w:rsidRPr="00F23FB4">
        <w:rPr>
          <w:rStyle w:val="FontStyle15"/>
          <w:b/>
        </w:rPr>
        <w:t>!</w:t>
      </w:r>
    </w:p>
    <w:p w:rsidR="00C34C93" w:rsidRPr="00F23FB4" w:rsidRDefault="00C34C93" w:rsidP="00C34C93"/>
    <w:p w:rsidR="00047AEF" w:rsidRPr="00F23FB4" w:rsidRDefault="00C34C93" w:rsidP="0004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eastAsia="Arial Unicode MS"/>
          <w:color w:val="000000"/>
          <w:lang w:eastAsia="x-none"/>
        </w:rPr>
      </w:pPr>
      <w:r w:rsidRPr="00F23FB4">
        <w:rPr>
          <w:rStyle w:val="FontStyle15"/>
        </w:rPr>
        <w:t xml:space="preserve">Направляем Вам на рецензию </w:t>
      </w:r>
      <w:r w:rsidR="00047AEF" w:rsidRPr="00F23FB4">
        <w:rPr>
          <w:rFonts w:eastAsia="Arial Unicode MS"/>
          <w:color w:val="000000"/>
          <w:lang w:eastAsia="x-none"/>
        </w:rPr>
        <w:t>___________________________________________________</w:t>
      </w:r>
    </w:p>
    <w:p w:rsidR="00047AEF" w:rsidRPr="00F23FB4" w:rsidRDefault="00047AEF" w:rsidP="005621DA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0"/>
        <w:rPr>
          <w:rFonts w:eastAsia="Arial Unicode MS"/>
          <w:i/>
          <w:color w:val="000000"/>
          <w:sz w:val="16"/>
          <w:szCs w:val="16"/>
          <w:lang w:eastAsia="x-none"/>
        </w:rPr>
      </w:pPr>
      <w:r w:rsidRPr="00F23FB4">
        <w:rPr>
          <w:rFonts w:eastAsia="Arial Unicode MS"/>
          <w:i/>
          <w:color w:val="000000"/>
          <w:sz w:val="16"/>
          <w:szCs w:val="16"/>
          <w:lang w:eastAsia="x-none"/>
        </w:rPr>
        <w:t>(вид работы)</w:t>
      </w: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8079"/>
      </w:tblGrid>
      <w:tr w:rsidR="005621DA" w:rsidRPr="00F23FB4" w:rsidTr="00B56F91">
        <w:tc>
          <w:tcPr>
            <w:tcW w:w="2235" w:type="dxa"/>
          </w:tcPr>
          <w:p w:rsidR="005621DA" w:rsidRPr="00F23FB4" w:rsidRDefault="005621DA" w:rsidP="00B56F91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  <w:r w:rsidRPr="00F23FB4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8079" w:type="dxa"/>
          </w:tcPr>
          <w:p w:rsidR="005621DA" w:rsidRPr="00F23FB4" w:rsidRDefault="005621DA" w:rsidP="00B56F91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«________________________________________________________________</w:t>
            </w:r>
          </w:p>
        </w:tc>
      </w:tr>
      <w:tr w:rsidR="005621DA" w:rsidRPr="00F23FB4" w:rsidTr="00B56F91">
        <w:tc>
          <w:tcPr>
            <w:tcW w:w="2235" w:type="dxa"/>
          </w:tcPr>
          <w:p w:rsidR="005621DA" w:rsidRPr="00F23FB4" w:rsidRDefault="005621DA" w:rsidP="00B56F91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5621DA" w:rsidRPr="00F23FB4" w:rsidRDefault="005621DA" w:rsidP="00B56F91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_________________________________________________________________</w:t>
            </w:r>
          </w:p>
        </w:tc>
      </w:tr>
      <w:tr w:rsidR="005621DA" w:rsidRPr="00F23FB4" w:rsidTr="00B56F91">
        <w:tc>
          <w:tcPr>
            <w:tcW w:w="2235" w:type="dxa"/>
          </w:tcPr>
          <w:p w:rsidR="005621DA" w:rsidRPr="00F23FB4" w:rsidRDefault="005621DA" w:rsidP="00B56F91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5621DA" w:rsidRPr="00F23FB4" w:rsidRDefault="005621DA" w:rsidP="00B56F91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________________________________________________________________»</w:t>
            </w:r>
          </w:p>
        </w:tc>
      </w:tr>
      <w:tr w:rsidR="005621DA" w:rsidRPr="00F23FB4" w:rsidTr="00B56F91">
        <w:tc>
          <w:tcPr>
            <w:tcW w:w="2235" w:type="dxa"/>
          </w:tcPr>
          <w:p w:rsidR="005621DA" w:rsidRPr="00F23FB4" w:rsidRDefault="005621DA" w:rsidP="00B56F91">
            <w:pPr>
              <w:pStyle w:val="af9"/>
              <w:spacing w:line="276" w:lineRule="auto"/>
              <w:ind w:left="-142" w:right="-73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обучающегося(ихся)</w:t>
            </w:r>
          </w:p>
        </w:tc>
        <w:tc>
          <w:tcPr>
            <w:tcW w:w="8079" w:type="dxa"/>
          </w:tcPr>
          <w:p w:rsidR="005621DA" w:rsidRPr="00F23FB4" w:rsidRDefault="005621DA" w:rsidP="00B56F91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 курса _____________ группы ___________________ формы обучения</w:t>
            </w:r>
          </w:p>
        </w:tc>
      </w:tr>
      <w:tr w:rsidR="005621DA" w:rsidRPr="00F23FB4" w:rsidTr="00B56F91">
        <w:tc>
          <w:tcPr>
            <w:tcW w:w="2235" w:type="dxa"/>
          </w:tcPr>
          <w:p w:rsidR="005621DA" w:rsidRPr="00F23FB4" w:rsidRDefault="005621DA" w:rsidP="00B56F91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5621DA" w:rsidRPr="00F23FB4" w:rsidRDefault="005621DA" w:rsidP="00B56F91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_________________________________________________________________</w:t>
            </w:r>
          </w:p>
        </w:tc>
      </w:tr>
      <w:tr w:rsidR="005621DA" w:rsidRPr="00F23FB4" w:rsidTr="00B56F91">
        <w:tc>
          <w:tcPr>
            <w:tcW w:w="2235" w:type="dxa"/>
          </w:tcPr>
          <w:p w:rsidR="005621DA" w:rsidRPr="00F23FB4" w:rsidRDefault="005621DA" w:rsidP="00B56F91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5621DA" w:rsidRPr="00F23FB4" w:rsidRDefault="005621DA" w:rsidP="00B56F91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_________________________________________________________________</w:t>
            </w:r>
          </w:p>
        </w:tc>
      </w:tr>
      <w:tr w:rsidR="005621DA" w:rsidRPr="00F23FB4" w:rsidTr="00B56F91">
        <w:tc>
          <w:tcPr>
            <w:tcW w:w="2235" w:type="dxa"/>
          </w:tcPr>
          <w:p w:rsidR="005621DA" w:rsidRPr="00F23FB4" w:rsidRDefault="005621DA" w:rsidP="00B56F91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079" w:type="dxa"/>
          </w:tcPr>
          <w:p w:rsidR="005621DA" w:rsidRPr="00F23FB4" w:rsidRDefault="005621DA" w:rsidP="00B56F91">
            <w:pPr>
              <w:pStyle w:val="af9"/>
              <w:spacing w:line="276" w:lineRule="auto"/>
              <w:rPr>
                <w:sz w:val="16"/>
                <w:szCs w:val="16"/>
                <w:u w:val="none"/>
              </w:rPr>
            </w:pPr>
            <w:r w:rsidRPr="00F23FB4">
              <w:rPr>
                <w:rStyle w:val="FontStyle15"/>
                <w:i/>
                <w:sz w:val="16"/>
                <w:szCs w:val="16"/>
                <w:u w:val="none"/>
              </w:rPr>
              <w:t>(Ф.И.О. обучающегося(ихся))</w:t>
            </w:r>
          </w:p>
        </w:tc>
      </w:tr>
    </w:tbl>
    <w:p w:rsidR="005621DA" w:rsidRPr="00F23FB4" w:rsidRDefault="005621DA" w:rsidP="0004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Style w:val="FontStyle15"/>
        </w:rPr>
      </w:pPr>
    </w:p>
    <w:p w:rsidR="00C34C93" w:rsidRPr="00F23FB4" w:rsidRDefault="00C34C93" w:rsidP="0004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Style w:val="FontStyle15"/>
        </w:rPr>
      </w:pPr>
      <w:r w:rsidRPr="00F23FB4">
        <w:rPr>
          <w:rStyle w:val="FontStyle15"/>
        </w:rPr>
        <w:t>Вашу рецензию просим предоставить не позднее «___» ___________ 20__</w:t>
      </w:r>
      <w:r w:rsidR="005621DA" w:rsidRPr="00F23FB4">
        <w:rPr>
          <w:rStyle w:val="FontStyle15"/>
        </w:rPr>
        <w:t xml:space="preserve"> г.</w:t>
      </w:r>
    </w:p>
    <w:p w:rsidR="00C34C93" w:rsidRPr="00F23FB4" w:rsidRDefault="00C34C93" w:rsidP="0004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Style w:val="FontStyle15"/>
        </w:rPr>
      </w:pPr>
    </w:p>
    <w:p w:rsidR="005621DA" w:rsidRPr="00F23FB4" w:rsidRDefault="00C34C93" w:rsidP="00562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Fonts w:eastAsia="Arial Unicode MS"/>
          <w:color w:val="000000"/>
          <w:lang w:eastAsia="x-none"/>
        </w:rPr>
      </w:pPr>
      <w:r w:rsidRPr="00F23FB4">
        <w:rPr>
          <w:rStyle w:val="FontStyle15"/>
        </w:rPr>
        <w:t xml:space="preserve">Защита </w:t>
      </w:r>
      <w:r w:rsidR="005621DA" w:rsidRPr="00F23FB4">
        <w:rPr>
          <w:rFonts w:eastAsia="Arial Unicode MS"/>
          <w:color w:val="000000"/>
          <w:lang w:eastAsia="x-none"/>
        </w:rPr>
        <w:t>__________________________</w:t>
      </w:r>
      <w:r w:rsidR="005621DA" w:rsidRPr="00F23FB4">
        <w:rPr>
          <w:rStyle w:val="FontStyle15"/>
        </w:rPr>
        <w:t xml:space="preserve"> назначена на «___» ___________ 20__ г.</w:t>
      </w:r>
    </w:p>
    <w:p w:rsidR="005621DA" w:rsidRPr="00F23FB4" w:rsidRDefault="005621DA" w:rsidP="005621DA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1985"/>
        <w:rPr>
          <w:rFonts w:eastAsia="Arial Unicode MS"/>
          <w:i/>
          <w:color w:val="000000"/>
          <w:sz w:val="16"/>
          <w:szCs w:val="16"/>
          <w:lang w:eastAsia="x-none"/>
        </w:rPr>
      </w:pPr>
      <w:r w:rsidRPr="00F23FB4">
        <w:rPr>
          <w:rFonts w:eastAsia="Arial Unicode MS"/>
          <w:i/>
          <w:color w:val="000000"/>
          <w:sz w:val="16"/>
          <w:szCs w:val="16"/>
          <w:lang w:eastAsia="x-none"/>
        </w:rPr>
        <w:t>(вид работы)</w:t>
      </w:r>
    </w:p>
    <w:p w:rsidR="00C34C93" w:rsidRPr="00F23FB4" w:rsidRDefault="00C34C93" w:rsidP="0004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Style w:val="FontStyle15"/>
        </w:rPr>
      </w:pPr>
    </w:p>
    <w:p w:rsidR="00C34C93" w:rsidRPr="00F23FB4" w:rsidRDefault="00C34C93" w:rsidP="00047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rStyle w:val="FontStyle15"/>
        </w:rPr>
      </w:pPr>
    </w:p>
    <w:p w:rsidR="005621DA" w:rsidRPr="00F23FB4" w:rsidRDefault="005621DA" w:rsidP="005621DA">
      <w:pPr>
        <w:autoSpaceDE/>
        <w:autoSpaceDN/>
        <w:jc w:val="both"/>
        <w:rPr>
          <w:rStyle w:val="FontStyle15"/>
        </w:rPr>
      </w:pPr>
    </w:p>
    <w:tbl>
      <w:tblPr>
        <w:tblStyle w:val="af6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3"/>
        <w:gridCol w:w="1709"/>
        <w:gridCol w:w="2260"/>
      </w:tblGrid>
      <w:tr w:rsidR="005621DA" w:rsidRPr="00F23FB4" w:rsidTr="005621DA">
        <w:tc>
          <w:tcPr>
            <w:tcW w:w="3544" w:type="dxa"/>
          </w:tcPr>
          <w:p w:rsidR="005621DA" w:rsidRPr="00F23FB4" w:rsidRDefault="005621DA" w:rsidP="00B56F91">
            <w:pPr>
              <w:ind w:left="-108" w:right="-108"/>
              <w:rPr>
                <w:rStyle w:val="FontStyle15"/>
              </w:rPr>
            </w:pPr>
            <w:r w:rsidRPr="00F23FB4">
              <w:rPr>
                <w:rStyle w:val="FontStyle15"/>
              </w:rPr>
              <w:t>Заведующий кафедрой (декан)</w:t>
            </w:r>
          </w:p>
        </w:tc>
        <w:tc>
          <w:tcPr>
            <w:tcW w:w="2693" w:type="dxa"/>
          </w:tcPr>
          <w:p w:rsidR="005621DA" w:rsidRPr="00F23FB4" w:rsidRDefault="005621DA" w:rsidP="00B56F91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</w:t>
            </w:r>
          </w:p>
        </w:tc>
        <w:tc>
          <w:tcPr>
            <w:tcW w:w="1709" w:type="dxa"/>
          </w:tcPr>
          <w:p w:rsidR="005621DA" w:rsidRPr="00F23FB4" w:rsidRDefault="005621DA" w:rsidP="00B56F91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</w:t>
            </w:r>
          </w:p>
        </w:tc>
        <w:tc>
          <w:tcPr>
            <w:tcW w:w="2260" w:type="dxa"/>
          </w:tcPr>
          <w:p w:rsidR="005621DA" w:rsidRPr="00F23FB4" w:rsidRDefault="005621DA" w:rsidP="00B56F91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</w:t>
            </w:r>
          </w:p>
        </w:tc>
      </w:tr>
      <w:tr w:rsidR="005621DA" w:rsidRPr="00F23FB4" w:rsidTr="005621DA">
        <w:tc>
          <w:tcPr>
            <w:tcW w:w="3544" w:type="dxa"/>
          </w:tcPr>
          <w:p w:rsidR="005621DA" w:rsidRPr="00F23FB4" w:rsidRDefault="005621DA" w:rsidP="00B56F91">
            <w:pPr>
              <w:rPr>
                <w:rStyle w:val="FontStyle15"/>
              </w:rPr>
            </w:pPr>
          </w:p>
        </w:tc>
        <w:tc>
          <w:tcPr>
            <w:tcW w:w="2693" w:type="dxa"/>
          </w:tcPr>
          <w:p w:rsidR="005621DA" w:rsidRPr="00F23FB4" w:rsidRDefault="005621DA" w:rsidP="00B56F91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  <w:tc>
          <w:tcPr>
            <w:tcW w:w="1709" w:type="dxa"/>
          </w:tcPr>
          <w:p w:rsidR="005621DA" w:rsidRPr="00F23FB4" w:rsidRDefault="005621DA" w:rsidP="00B56F91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</w:t>
            </w:r>
          </w:p>
        </w:tc>
        <w:tc>
          <w:tcPr>
            <w:tcW w:w="2260" w:type="dxa"/>
          </w:tcPr>
          <w:p w:rsidR="005621DA" w:rsidRPr="00F23FB4" w:rsidRDefault="005621DA" w:rsidP="00B56F91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(фамилия, инициалы)</w:t>
            </w:r>
          </w:p>
        </w:tc>
      </w:tr>
    </w:tbl>
    <w:p w:rsidR="005621DA" w:rsidRPr="00F23FB4" w:rsidRDefault="005621DA" w:rsidP="005621DA">
      <w:pPr>
        <w:autoSpaceDE/>
        <w:autoSpaceDN/>
        <w:jc w:val="both"/>
        <w:rPr>
          <w:rStyle w:val="FontStyle15"/>
        </w:rPr>
      </w:pPr>
    </w:p>
    <w:p w:rsidR="005621DA" w:rsidRPr="00F23FB4" w:rsidRDefault="005621DA" w:rsidP="005621DA">
      <w:pPr>
        <w:autoSpaceDE/>
        <w:autoSpaceDN/>
        <w:jc w:val="both"/>
        <w:rPr>
          <w:rStyle w:val="FontStyle15"/>
        </w:rPr>
      </w:pPr>
      <w:r w:rsidRPr="00F23FB4">
        <w:rPr>
          <w:rStyle w:val="FontStyle15"/>
        </w:rPr>
        <w:t>« _____ » _________________ 20__ г.</w:t>
      </w:r>
    </w:p>
    <w:p w:rsidR="005621DA" w:rsidRPr="00F23FB4" w:rsidRDefault="005621DA">
      <w:pPr>
        <w:widowControl/>
        <w:autoSpaceDE/>
        <w:autoSpaceDN/>
        <w:adjustRightInd/>
        <w:rPr>
          <w:rStyle w:val="FontStyle15"/>
        </w:rPr>
      </w:pPr>
    </w:p>
    <w:p w:rsidR="005621DA" w:rsidRPr="00F23FB4" w:rsidRDefault="005621DA">
      <w:pPr>
        <w:widowControl/>
        <w:autoSpaceDE/>
        <w:autoSpaceDN/>
        <w:adjustRightInd/>
        <w:rPr>
          <w:rStyle w:val="FontStyle15"/>
        </w:rPr>
      </w:pPr>
      <w:r w:rsidRPr="00F23FB4">
        <w:rPr>
          <w:rStyle w:val="FontStyle15"/>
        </w:rPr>
        <w:br w:type="page"/>
      </w:r>
    </w:p>
    <w:p w:rsidR="00FB6044" w:rsidRPr="00F23FB4" w:rsidRDefault="00FB6044" w:rsidP="00FB6044">
      <w:pPr>
        <w:spacing w:line="360" w:lineRule="auto"/>
        <w:jc w:val="right"/>
        <w:rPr>
          <w:rFonts w:eastAsia="MS Mincho"/>
        </w:rPr>
      </w:pPr>
      <w:r w:rsidRPr="00F23FB4">
        <w:rPr>
          <w:rFonts w:eastAsia="MS Mincho"/>
        </w:rPr>
        <w:t xml:space="preserve">Приложение </w:t>
      </w:r>
      <w:bookmarkEnd w:id="49"/>
      <w:r w:rsidR="005621DA" w:rsidRPr="00F23FB4">
        <w:rPr>
          <w:rFonts w:eastAsia="MS Mincho"/>
        </w:rPr>
        <w:t>10</w:t>
      </w:r>
    </w:p>
    <w:p w:rsidR="00FB6044" w:rsidRPr="00F23FB4" w:rsidRDefault="00FB6044" w:rsidP="00FB6044">
      <w:pPr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sz w:val="24"/>
        </w:rPr>
        <w:t>РЕЦЕНЗИЯ</w:t>
      </w:r>
    </w:p>
    <w:p w:rsidR="00FB6044" w:rsidRPr="00F23FB4" w:rsidRDefault="00FB6044" w:rsidP="00FB6044">
      <w:pPr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sz w:val="24"/>
        </w:rPr>
        <w:t>на выпускную квалификационную работу</w:t>
      </w:r>
    </w:p>
    <w:p w:rsidR="00FB6044" w:rsidRPr="00F23FB4" w:rsidRDefault="00FB6044" w:rsidP="00FB6044">
      <w:pPr>
        <w:jc w:val="center"/>
        <w:rPr>
          <w:rStyle w:val="FontStyle15"/>
          <w:b/>
          <w:sz w:val="24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8079"/>
      </w:tblGrid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  <w:r w:rsidRPr="00F23FB4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«________________________________________________________________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_________________________________________________________________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________________________________________________________________»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ind w:left="-142" w:right="-73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обучающегося(ихся)</w:t>
            </w: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 курса _____________ группы ___________________ формы обучения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_________________________________________________________________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_________________________________________________________________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16"/>
                <w:szCs w:val="16"/>
                <w:u w:val="none"/>
              </w:rPr>
            </w:pPr>
            <w:r w:rsidRPr="00F23FB4">
              <w:rPr>
                <w:rStyle w:val="FontStyle15"/>
                <w:i/>
                <w:sz w:val="16"/>
                <w:szCs w:val="16"/>
                <w:u w:val="none"/>
              </w:rPr>
              <w:t>(Ф.И.О. обучающегося(ихся))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u w:val="none"/>
              </w:rPr>
              <w:t>Рецензент:</w:t>
            </w: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_________________________________________________________________</w:t>
            </w:r>
          </w:p>
        </w:tc>
      </w:tr>
      <w:tr w:rsidR="00FB6044" w:rsidRPr="00F23FB4" w:rsidTr="00C34C93">
        <w:tc>
          <w:tcPr>
            <w:tcW w:w="2235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8079" w:type="dxa"/>
          </w:tcPr>
          <w:p w:rsidR="00FB6044" w:rsidRPr="00F23FB4" w:rsidRDefault="00FB6044" w:rsidP="00C34C93">
            <w:pPr>
              <w:pStyle w:val="af9"/>
              <w:spacing w:line="276" w:lineRule="auto"/>
              <w:rPr>
                <w:sz w:val="16"/>
                <w:szCs w:val="16"/>
                <w:u w:val="none"/>
              </w:rPr>
            </w:pPr>
            <w:r w:rsidRPr="00F23FB4">
              <w:rPr>
                <w:rStyle w:val="FontStyle15"/>
                <w:i/>
                <w:sz w:val="16"/>
                <w:szCs w:val="16"/>
                <w:u w:val="none"/>
              </w:rPr>
              <w:t>(Ф.И.О. должность, ученая степень, ученое звание)</w:t>
            </w:r>
          </w:p>
        </w:tc>
      </w:tr>
    </w:tbl>
    <w:p w:rsidR="00FB6044" w:rsidRPr="00F23FB4" w:rsidRDefault="00FB6044" w:rsidP="00FB6044">
      <w:pPr>
        <w:jc w:val="center"/>
        <w:rPr>
          <w:rStyle w:val="FontStyle15"/>
          <w:b/>
          <w:strike/>
          <w:sz w:val="24"/>
        </w:rPr>
      </w:pPr>
    </w:p>
    <w:p w:rsidR="00FB6044" w:rsidRPr="00F23FB4" w:rsidRDefault="00FB6044" w:rsidP="00FB6044">
      <w:pPr>
        <w:pStyle w:val="6"/>
        <w:spacing w:before="0" w:after="0"/>
        <w:jc w:val="center"/>
        <w:rPr>
          <w:caps/>
          <w:sz w:val="24"/>
          <w:szCs w:val="24"/>
        </w:rPr>
      </w:pPr>
      <w:r w:rsidRPr="00F23FB4">
        <w:rPr>
          <w:caps/>
          <w:sz w:val="24"/>
          <w:szCs w:val="24"/>
        </w:rPr>
        <w:t>Содержание РЕЦЕНЗИИ</w:t>
      </w:r>
    </w:p>
    <w:p w:rsidR="00FB6044" w:rsidRPr="00F23FB4" w:rsidRDefault="00FB6044" w:rsidP="00FB6044">
      <w:pPr>
        <w:pStyle w:val="ac"/>
        <w:spacing w:after="0"/>
        <w:rPr>
          <w:sz w:val="24"/>
          <w:szCs w:val="24"/>
        </w:rPr>
      </w:pPr>
      <w:r w:rsidRPr="00F23FB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pStyle w:val="ac"/>
        <w:spacing w:after="0"/>
        <w:rPr>
          <w:sz w:val="24"/>
          <w:szCs w:val="24"/>
        </w:rPr>
      </w:pPr>
      <w:r w:rsidRPr="00F23FB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jc w:val="both"/>
        <w:rPr>
          <w:caps/>
        </w:rPr>
      </w:pPr>
      <w:r w:rsidRPr="00F23FB4">
        <w:rPr>
          <w:cap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jc w:val="both"/>
        <w:rPr>
          <w:caps/>
        </w:rPr>
      </w:pPr>
    </w:p>
    <w:p w:rsidR="00FB6044" w:rsidRPr="00F23FB4" w:rsidRDefault="00FB6044" w:rsidP="00FB6044">
      <w:pPr>
        <w:pStyle w:val="6"/>
        <w:spacing w:before="0" w:after="0"/>
        <w:rPr>
          <w:caps/>
          <w:sz w:val="24"/>
          <w:szCs w:val="24"/>
        </w:rPr>
      </w:pPr>
      <w:r w:rsidRPr="00F23FB4">
        <w:rPr>
          <w:caps/>
          <w:sz w:val="24"/>
          <w:szCs w:val="24"/>
        </w:rPr>
        <w:t>Выводы:</w:t>
      </w:r>
    </w:p>
    <w:p w:rsidR="00FB6044" w:rsidRPr="00F23FB4" w:rsidRDefault="00FB6044" w:rsidP="00FB6044">
      <w:pPr>
        <w:jc w:val="both"/>
      </w:pPr>
      <w:r w:rsidRPr="00F23FB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jc w:val="both"/>
      </w:pPr>
      <w:r w:rsidRPr="00F23FB4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B6044" w:rsidRPr="00F23FB4" w:rsidRDefault="00FB6044" w:rsidP="00FB6044">
      <w:pPr>
        <w:jc w:val="both"/>
        <w:rPr>
          <w:caps/>
        </w:rPr>
      </w:pPr>
    </w:p>
    <w:p w:rsidR="00FB6044" w:rsidRPr="00F23FB4" w:rsidRDefault="00FB6044" w:rsidP="00FB6044">
      <w:pPr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Рекомендуемая оценка выпускной квалификационной работы: _______________________________</w:t>
      </w:r>
    </w:p>
    <w:p w:rsidR="00FB6044" w:rsidRPr="00F23FB4" w:rsidRDefault="00FB6044" w:rsidP="00FB6044">
      <w:pPr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jc w:val="both"/>
        <w:rPr>
          <w:rStyle w:val="FontStyle15"/>
          <w:sz w:val="24"/>
        </w:rPr>
      </w:pPr>
    </w:p>
    <w:tbl>
      <w:tblPr>
        <w:tblStyle w:val="af6"/>
        <w:tblW w:w="9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406"/>
        <w:gridCol w:w="3406"/>
      </w:tblGrid>
      <w:tr w:rsidR="00FB6044" w:rsidRPr="00F23FB4" w:rsidTr="00C34C93">
        <w:tc>
          <w:tcPr>
            <w:tcW w:w="297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line="276" w:lineRule="auto"/>
              <w:ind w:left="-108" w:right="-54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sz w:val="24"/>
                <w:szCs w:val="24"/>
              </w:rPr>
              <w:t>« ___ » __________ 20__ г.</w:t>
            </w:r>
          </w:p>
        </w:tc>
        <w:tc>
          <w:tcPr>
            <w:tcW w:w="340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line="276" w:lineRule="auto"/>
              <w:ind w:left="-108" w:right="-54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340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spacing w:line="276" w:lineRule="auto"/>
              <w:ind w:left="-108" w:right="-54"/>
              <w:rPr>
                <w:rStyle w:val="FontStyle15"/>
                <w:color w:val="auto"/>
                <w:sz w:val="24"/>
                <w:szCs w:val="24"/>
              </w:rPr>
            </w:pPr>
            <w:r w:rsidRPr="00F23FB4">
              <w:rPr>
                <w:rStyle w:val="FontStyle15"/>
                <w:color w:val="auto"/>
                <w:sz w:val="24"/>
                <w:szCs w:val="24"/>
              </w:rPr>
              <w:t>___________________________</w:t>
            </w:r>
          </w:p>
        </w:tc>
      </w:tr>
      <w:tr w:rsidR="00FB6044" w:rsidRPr="00F23FB4" w:rsidTr="00C34C93">
        <w:tc>
          <w:tcPr>
            <w:tcW w:w="2977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ind w:left="-108" w:right="-54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(дата)</w:t>
            </w:r>
          </w:p>
        </w:tc>
        <w:tc>
          <w:tcPr>
            <w:tcW w:w="340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ind w:left="-108" w:right="-54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3406" w:type="dxa"/>
          </w:tcPr>
          <w:p w:rsidR="00FB6044" w:rsidRPr="00F23FB4" w:rsidRDefault="00FB6044" w:rsidP="00C34C93">
            <w:pPr>
              <w:pStyle w:val="aa"/>
              <w:autoSpaceDE w:val="0"/>
              <w:autoSpaceDN w:val="0"/>
              <w:ind w:left="-108" w:right="-54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 рецензента)</w:t>
            </w:r>
          </w:p>
        </w:tc>
      </w:tr>
    </w:tbl>
    <w:p w:rsidR="00FB6044" w:rsidRPr="00F23FB4" w:rsidRDefault="00FB6044" w:rsidP="00FB6044">
      <w:pPr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М.П.</w:t>
      </w:r>
    </w:p>
    <w:p w:rsidR="00FB6044" w:rsidRPr="00F23FB4" w:rsidRDefault="00FB6044" w:rsidP="00FB6044">
      <w:pPr>
        <w:jc w:val="right"/>
        <w:rPr>
          <w:rStyle w:val="FontStyle15"/>
          <w:i/>
          <w:color w:val="BFBFBF" w:themeColor="background1" w:themeShade="BF"/>
          <w:sz w:val="24"/>
        </w:rPr>
      </w:pPr>
      <w:r w:rsidRPr="00F23FB4">
        <w:rPr>
          <w:rStyle w:val="FontStyle15"/>
          <w:i/>
          <w:color w:val="BFBFBF" w:themeColor="background1" w:themeShade="BF"/>
          <w:sz w:val="24"/>
        </w:rPr>
        <w:t>Печатается на обратной стороне листа</w:t>
      </w:r>
    </w:p>
    <w:p w:rsidR="00FB6044" w:rsidRPr="00F23FB4" w:rsidRDefault="00FB6044" w:rsidP="00FB6044">
      <w:pPr>
        <w:widowControl/>
        <w:autoSpaceDE/>
        <w:autoSpaceDN/>
        <w:adjustRightInd/>
        <w:rPr>
          <w:rStyle w:val="FontStyle15"/>
          <w:sz w:val="24"/>
        </w:rPr>
      </w:pPr>
      <w:r w:rsidRPr="00F23FB4">
        <w:rPr>
          <w:rStyle w:val="FontStyle15"/>
          <w:sz w:val="24"/>
        </w:rPr>
        <w:br w:type="page"/>
      </w:r>
    </w:p>
    <w:p w:rsidR="00FB6044" w:rsidRPr="00F23FB4" w:rsidRDefault="00FB6044" w:rsidP="00FB6044">
      <w:pPr>
        <w:spacing w:line="360" w:lineRule="auto"/>
        <w:jc w:val="right"/>
        <w:rPr>
          <w:rFonts w:eastAsia="MS Mincho"/>
        </w:rPr>
      </w:pPr>
      <w:bookmarkStart w:id="50" w:name="_Toc470194138"/>
      <w:r w:rsidRPr="00F23FB4">
        <w:rPr>
          <w:rFonts w:eastAsia="MS Mincho"/>
        </w:rPr>
        <w:t xml:space="preserve">Приложение </w:t>
      </w:r>
      <w:bookmarkEnd w:id="50"/>
      <w:r w:rsidR="005621DA" w:rsidRPr="00F23FB4">
        <w:rPr>
          <w:rFonts w:eastAsia="MS Mincho"/>
        </w:rPr>
        <w:t>11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Федеральное государственное бюджетное образовательное учреждение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высшего образования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>«РОССИЙСКАЯ АКАДЕМИЯ</w:t>
      </w:r>
      <w:r w:rsidR="0030095C" w:rsidRPr="00F23FB4">
        <w:rPr>
          <w:b/>
          <w:bCs/>
        </w:rPr>
        <w:br/>
      </w:r>
      <w:r w:rsidRPr="00F23FB4">
        <w:rPr>
          <w:b/>
          <w:bCs/>
        </w:rPr>
        <w:t xml:space="preserve">НАРОДНОГО ХОЗЯЙСТВА И ГОСУДАРСТВЕННОЙ СЛУЖБЫ </w:t>
      </w:r>
    </w:p>
    <w:p w:rsidR="00FB6044" w:rsidRPr="00F23FB4" w:rsidRDefault="00FB6044" w:rsidP="00FB6044">
      <w:pPr>
        <w:ind w:right="-284"/>
        <w:jc w:val="center"/>
        <w:rPr>
          <w:b/>
          <w:bCs/>
        </w:rPr>
      </w:pPr>
      <w:r w:rsidRPr="00F23FB4">
        <w:rPr>
          <w:b/>
          <w:bCs/>
        </w:rPr>
        <w:t xml:space="preserve">ПРИ ПРЕЗИДЕНТЕ РОССИЙСКОЙ ФЕДЕРАЦИИ» </w:t>
      </w:r>
    </w:p>
    <w:p w:rsidR="00FB6044" w:rsidRPr="00F23FB4" w:rsidRDefault="00FB6044" w:rsidP="00FB6044">
      <w:pPr>
        <w:spacing w:line="360" w:lineRule="auto"/>
        <w:jc w:val="center"/>
        <w:rPr>
          <w:rFonts w:eastAsia="MS Mincho"/>
          <w:b/>
        </w:rPr>
      </w:pPr>
    </w:p>
    <w:p w:rsidR="00FB6044" w:rsidRPr="00F23FB4" w:rsidRDefault="00FB6044" w:rsidP="00FB6044">
      <w:pPr>
        <w:spacing w:line="360" w:lineRule="auto"/>
        <w:jc w:val="center"/>
        <w:rPr>
          <w:rFonts w:eastAsia="MS Mincho"/>
          <w:b/>
        </w:rPr>
      </w:pPr>
      <w:r w:rsidRPr="00F23FB4">
        <w:rPr>
          <w:rFonts w:eastAsia="MS Mincho"/>
          <w:b/>
        </w:rPr>
        <w:t>НИЖЕГОРОДСКИЙ ИНСТИТУТ УПРАВЛЕНИЯ – филиал РАНХиГС</w:t>
      </w:r>
    </w:p>
    <w:p w:rsidR="009A24AC" w:rsidRPr="00F23FB4" w:rsidRDefault="009A24AC" w:rsidP="009A24AC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Факультет</w:t>
      </w:r>
      <w:r>
        <w:rPr>
          <w:rStyle w:val="FontStyle15"/>
        </w:rPr>
        <w:t xml:space="preserve">: </w:t>
      </w:r>
      <w:r w:rsidRPr="00F23FB4">
        <w:rPr>
          <w:rStyle w:val="FontStyle15"/>
        </w:rPr>
        <w:t>__________________________________________________________________</w:t>
      </w:r>
      <w:r>
        <w:rPr>
          <w:rStyle w:val="FontStyle15"/>
        </w:rPr>
        <w:t>__</w:t>
      </w:r>
    </w:p>
    <w:p w:rsidR="009A24AC" w:rsidRPr="00F23FB4" w:rsidRDefault="009A24AC" w:rsidP="009A24AC">
      <w:pPr>
        <w:spacing w:line="276" w:lineRule="auto"/>
        <w:rPr>
          <w:rStyle w:val="FontStyle15"/>
        </w:rPr>
      </w:pPr>
      <w:r w:rsidRPr="00F23FB4">
        <w:rPr>
          <w:rStyle w:val="FontStyle15"/>
        </w:rPr>
        <w:t>Кафедра ______________________________________________________________________</w:t>
      </w:r>
    </w:p>
    <w:p w:rsidR="009A24AC" w:rsidRPr="00F23FB4" w:rsidRDefault="009A24AC" w:rsidP="009A24AC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Направление подготовки / специальность</w:t>
      </w:r>
      <w:r>
        <w:rPr>
          <w:rStyle w:val="FontStyle15"/>
        </w:rPr>
        <w:t xml:space="preserve">: </w:t>
      </w:r>
      <w:r w:rsidRPr="00F23FB4">
        <w:rPr>
          <w:rStyle w:val="FontStyle15"/>
        </w:rPr>
        <w:t xml:space="preserve"> _________________________________________</w:t>
      </w:r>
    </w:p>
    <w:p w:rsidR="009A24AC" w:rsidRPr="00F23FB4" w:rsidRDefault="009A24AC" w:rsidP="009A24AC">
      <w:pPr>
        <w:spacing w:line="276" w:lineRule="auto"/>
        <w:jc w:val="center"/>
      </w:pPr>
      <w:r w:rsidRPr="00F23FB4">
        <w:rPr>
          <w:b/>
        </w:rPr>
        <w:t>_____________________________________________________________________________________</w:t>
      </w:r>
    </w:p>
    <w:p w:rsidR="009A24AC" w:rsidRPr="00F23FB4" w:rsidRDefault="009A24AC" w:rsidP="009A24AC">
      <w:pPr>
        <w:jc w:val="center"/>
        <w:rPr>
          <w:i/>
          <w:sz w:val="16"/>
          <w:szCs w:val="16"/>
        </w:rPr>
      </w:pPr>
      <w:r w:rsidRPr="00F23FB4">
        <w:rPr>
          <w:i/>
          <w:sz w:val="16"/>
          <w:szCs w:val="16"/>
        </w:rPr>
        <w:t>(код, наименование)</w:t>
      </w:r>
    </w:p>
    <w:p w:rsidR="009A24AC" w:rsidRPr="00F23FB4" w:rsidRDefault="009A24AC" w:rsidP="009A24AC">
      <w:pPr>
        <w:spacing w:line="276" w:lineRule="auto"/>
        <w:jc w:val="both"/>
        <w:rPr>
          <w:rStyle w:val="FontStyle15"/>
        </w:rPr>
      </w:pPr>
      <w:r>
        <w:rPr>
          <w:rStyle w:val="FontStyle15"/>
        </w:rPr>
        <w:t xml:space="preserve">Образовательная программа: </w:t>
      </w:r>
      <w:r w:rsidRPr="00F23FB4">
        <w:rPr>
          <w:rStyle w:val="FontStyle15"/>
        </w:rPr>
        <w:t>_______________________________________</w:t>
      </w:r>
      <w:r>
        <w:rPr>
          <w:rStyle w:val="FontStyle15"/>
        </w:rPr>
        <w:t>______________</w:t>
      </w:r>
    </w:p>
    <w:p w:rsidR="009A24AC" w:rsidRPr="00F23FB4" w:rsidRDefault="009A24AC" w:rsidP="009A24AC">
      <w:pPr>
        <w:spacing w:line="276" w:lineRule="auto"/>
        <w:jc w:val="center"/>
      </w:pPr>
      <w:r w:rsidRPr="00F23FB4">
        <w:rPr>
          <w:b/>
        </w:rPr>
        <w:t>_____________________________________________________________________________________</w:t>
      </w:r>
    </w:p>
    <w:p w:rsidR="00FB6044" w:rsidRPr="00F23FB4" w:rsidRDefault="00FB6044" w:rsidP="00FB6044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Форма обучения: _____________________________________________________________</w:t>
      </w:r>
    </w:p>
    <w:p w:rsidR="00FB6044" w:rsidRPr="00F23FB4" w:rsidRDefault="00FB6044" w:rsidP="00FB6044">
      <w:pPr>
        <w:spacing w:line="276" w:lineRule="auto"/>
        <w:jc w:val="both"/>
        <w:rPr>
          <w:rStyle w:val="FontStyle15"/>
        </w:rPr>
      </w:pPr>
      <w:r w:rsidRPr="00F23FB4">
        <w:rPr>
          <w:rStyle w:val="FontStyle15"/>
        </w:rPr>
        <w:t>Год проведения ГИА: __________________________________________________________</w:t>
      </w:r>
    </w:p>
    <w:p w:rsidR="00FB6044" w:rsidRPr="00F23FB4" w:rsidRDefault="00FB6044" w:rsidP="00FB6044">
      <w:pPr>
        <w:jc w:val="center"/>
        <w:rPr>
          <w:rStyle w:val="FontStyle15"/>
        </w:rPr>
      </w:pPr>
    </w:p>
    <w:p w:rsidR="00FB6044" w:rsidRPr="00F23FB4" w:rsidRDefault="00FB6044" w:rsidP="00FB6044">
      <w:pPr>
        <w:autoSpaceDE/>
        <w:autoSpaceDN/>
        <w:spacing w:line="276" w:lineRule="auto"/>
        <w:jc w:val="center"/>
        <w:rPr>
          <w:rStyle w:val="FontStyle15"/>
          <w:b/>
        </w:rPr>
      </w:pPr>
      <w:r w:rsidRPr="00F23FB4">
        <w:rPr>
          <w:rStyle w:val="FontStyle15"/>
          <w:b/>
        </w:rPr>
        <w:t>ЛИСТ ОЗНАКОМЛЕНИЯ ОБУЧАЮЩИХСЯ</w:t>
      </w:r>
    </w:p>
    <w:p w:rsidR="00FB6044" w:rsidRPr="00F23FB4" w:rsidRDefault="00FB6044" w:rsidP="00FB6044">
      <w:pPr>
        <w:autoSpaceDE/>
        <w:autoSpaceDN/>
        <w:spacing w:line="276" w:lineRule="auto"/>
        <w:ind w:firstLine="567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Настоящим подтверждается, что с Программой государственной итоговой аттестации на 20___ год, размещенной на сайте Нижегородского института управления – филиала РАНХиГС по адресу: </w:t>
      </w:r>
      <w:hyperlink r:id="rId31" w:history="1">
        <w:r w:rsidRPr="00F23FB4">
          <w:rPr>
            <w:rStyle w:val="af4"/>
            <w:color w:val="auto"/>
          </w:rPr>
          <w:t>http://niu.ranepa.ru/studentam-i-slushatelyam/gosudarstvennaya-itogovaya-attestatsiya/index.php</w:t>
        </w:r>
      </w:hyperlink>
      <w:r w:rsidRPr="00F23FB4">
        <w:t xml:space="preserve"> </w:t>
      </w:r>
      <w:r w:rsidRPr="00F23FB4">
        <w:rPr>
          <w:rStyle w:val="FontStyle15"/>
          <w:sz w:val="24"/>
        </w:rPr>
        <w:t>и включающей в себя (заполняется в зависимости от проводимых форм государственных аттестационных испытаний):</w:t>
      </w:r>
    </w:p>
    <w:p w:rsidR="00FB6044" w:rsidRPr="00F23FB4" w:rsidRDefault="00FB6044" w:rsidP="00FB6044">
      <w:pPr>
        <w:autoSpaceDE/>
        <w:autoSpaceDN/>
        <w:ind w:left="709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- программу государственного экзамена;</w:t>
      </w:r>
    </w:p>
    <w:p w:rsidR="00FB6044" w:rsidRPr="00F23FB4" w:rsidRDefault="00FB6044" w:rsidP="00FB6044">
      <w:pPr>
        <w:autoSpaceDE/>
        <w:autoSpaceDN/>
        <w:ind w:left="709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- критерии оценки результатов сдачи государственного экзамена;</w:t>
      </w:r>
    </w:p>
    <w:p w:rsidR="00FB6044" w:rsidRPr="00F23FB4" w:rsidRDefault="00FB6044" w:rsidP="00FB6044">
      <w:pPr>
        <w:autoSpaceDE/>
        <w:autoSpaceDN/>
        <w:ind w:left="709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- требования к выпускным квалификационным работам и порядку их выполнения;</w:t>
      </w:r>
    </w:p>
    <w:p w:rsidR="00FB6044" w:rsidRPr="00F23FB4" w:rsidRDefault="00FB6044" w:rsidP="00FB6044">
      <w:pPr>
        <w:autoSpaceDE/>
        <w:autoSpaceDN/>
        <w:ind w:left="709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- требования к защите выпускных квалификационных работ, </w:t>
      </w:r>
    </w:p>
    <w:p w:rsidR="00FB6044" w:rsidRPr="00F23FB4" w:rsidRDefault="00FB6044" w:rsidP="00FB6044">
      <w:pPr>
        <w:pStyle w:val="Default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а также с Порядком подачи и рассмотрения апелляций (раздел </w:t>
      </w:r>
      <w:r w:rsidRPr="00F23FB4">
        <w:rPr>
          <w:rStyle w:val="FontStyle15"/>
          <w:sz w:val="24"/>
          <w:lang w:val="en-US"/>
        </w:rPr>
        <w:t>VI</w:t>
      </w:r>
      <w:r w:rsidRPr="00F23FB4">
        <w:rPr>
          <w:rStyle w:val="FontStyle15"/>
          <w:sz w:val="24"/>
        </w:rPr>
        <w:t xml:space="preserve"> </w:t>
      </w:r>
      <w:r w:rsidRPr="00F23FB4">
        <w:rPr>
          <w:rFonts w:eastAsia="Calibri"/>
        </w:rPr>
        <w:t xml:space="preserve">Положения о проведении в РАНХиГС государственной итоговой аттестации по образовательным программам высшего образования – программам бакалавриата, программам специалитета и программам магистратуры, утвержденного приказом Академии </w:t>
      </w:r>
      <w:r w:rsidRPr="00F23FB4">
        <w:rPr>
          <w:rStyle w:val="FontStyle15"/>
          <w:sz w:val="24"/>
        </w:rPr>
        <w:t>от _______20__г. № ______</w:t>
      </w:r>
      <w:r w:rsidRPr="00F23FB4">
        <w:t xml:space="preserve"> </w:t>
      </w:r>
      <w:r w:rsidRPr="00F23FB4">
        <w:rPr>
          <w:i/>
          <w:iCs/>
        </w:rPr>
        <w:t>(в ред. приказов РАНХиГС</w:t>
      </w:r>
      <w:r w:rsidRPr="00F23FB4">
        <w:rPr>
          <w:i/>
          <w:iCs/>
        </w:rPr>
        <w:br/>
        <w:t>от _____20____г. № ______</w:t>
      </w:r>
      <w:r w:rsidRPr="00F23FB4">
        <w:rPr>
          <w:rStyle w:val="FontStyle15"/>
          <w:sz w:val="24"/>
        </w:rPr>
        <w:t>),</w:t>
      </w:r>
    </w:p>
    <w:p w:rsidR="00FB6044" w:rsidRPr="00F23FB4" w:rsidRDefault="00FB6044" w:rsidP="00FB6044">
      <w:pPr>
        <w:autoSpaceDE/>
        <w:autoSpaceDN/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autoSpaceDE/>
        <w:autoSpaceDN/>
        <w:jc w:val="both"/>
        <w:rPr>
          <w:rStyle w:val="FontStyle15"/>
          <w:b/>
          <w:sz w:val="24"/>
        </w:rPr>
      </w:pPr>
      <w:r w:rsidRPr="00F23FB4">
        <w:rPr>
          <w:rStyle w:val="FontStyle15"/>
          <w:b/>
          <w:sz w:val="24"/>
        </w:rPr>
        <w:t>ознакомлены следующие обучающиеся:</w:t>
      </w:r>
    </w:p>
    <w:tbl>
      <w:tblPr>
        <w:tblStyle w:val="af6"/>
        <w:tblW w:w="10298" w:type="dxa"/>
        <w:tblLook w:val="04A0" w:firstRow="1" w:lastRow="0" w:firstColumn="1" w:lastColumn="0" w:noHBand="0" w:noVBand="1"/>
      </w:tblPr>
      <w:tblGrid>
        <w:gridCol w:w="675"/>
        <w:gridCol w:w="1418"/>
        <w:gridCol w:w="5812"/>
        <w:gridCol w:w="2393"/>
      </w:tblGrid>
      <w:tr w:rsidR="00FB6044" w:rsidRPr="00F23FB4" w:rsidTr="00C34C93">
        <w:tc>
          <w:tcPr>
            <w:tcW w:w="675" w:type="dxa"/>
          </w:tcPr>
          <w:p w:rsidR="00FB6044" w:rsidRPr="00F23FB4" w:rsidRDefault="00FB6044" w:rsidP="00C34C93">
            <w:pPr>
              <w:autoSpaceDE/>
              <w:autoSpaceDN/>
              <w:jc w:val="center"/>
              <w:rPr>
                <w:rStyle w:val="FontStyle15"/>
                <w:sz w:val="24"/>
              </w:rPr>
            </w:pPr>
            <w:r w:rsidRPr="00F23FB4">
              <w:rPr>
                <w:rStyle w:val="FontStyle15"/>
                <w:sz w:val="24"/>
              </w:rPr>
              <w:t>№ п/п</w:t>
            </w:r>
          </w:p>
        </w:tc>
        <w:tc>
          <w:tcPr>
            <w:tcW w:w="1418" w:type="dxa"/>
          </w:tcPr>
          <w:p w:rsidR="00FB6044" w:rsidRPr="00F23FB4" w:rsidRDefault="00FB6044" w:rsidP="00C34C93">
            <w:pPr>
              <w:autoSpaceDE/>
              <w:autoSpaceDN/>
              <w:jc w:val="center"/>
              <w:rPr>
                <w:rStyle w:val="FontStyle15"/>
                <w:sz w:val="24"/>
              </w:rPr>
            </w:pPr>
            <w:r w:rsidRPr="00F23FB4">
              <w:rPr>
                <w:rStyle w:val="FontStyle15"/>
                <w:sz w:val="24"/>
              </w:rPr>
              <w:t>№ группы</w:t>
            </w:r>
          </w:p>
        </w:tc>
        <w:tc>
          <w:tcPr>
            <w:tcW w:w="5812" w:type="dxa"/>
          </w:tcPr>
          <w:p w:rsidR="00FB6044" w:rsidRPr="00F23FB4" w:rsidRDefault="00FB6044" w:rsidP="00C34C93">
            <w:pPr>
              <w:autoSpaceDE/>
              <w:autoSpaceDN/>
              <w:jc w:val="center"/>
              <w:rPr>
                <w:rStyle w:val="FontStyle15"/>
                <w:sz w:val="24"/>
              </w:rPr>
            </w:pPr>
            <w:r w:rsidRPr="00F23FB4">
              <w:rPr>
                <w:rStyle w:val="FontStyle15"/>
                <w:sz w:val="24"/>
              </w:rPr>
              <w:t>ФИО обучающегося</w:t>
            </w:r>
          </w:p>
        </w:tc>
        <w:tc>
          <w:tcPr>
            <w:tcW w:w="2393" w:type="dxa"/>
          </w:tcPr>
          <w:p w:rsidR="00FB6044" w:rsidRPr="00F23FB4" w:rsidRDefault="00FB6044" w:rsidP="00C34C93">
            <w:pPr>
              <w:autoSpaceDE/>
              <w:autoSpaceDN/>
              <w:jc w:val="center"/>
              <w:rPr>
                <w:rStyle w:val="FontStyle15"/>
                <w:sz w:val="24"/>
              </w:rPr>
            </w:pPr>
            <w:r w:rsidRPr="00F23FB4">
              <w:rPr>
                <w:rStyle w:val="FontStyle15"/>
                <w:sz w:val="24"/>
              </w:rPr>
              <w:t>Подпись обучающегося</w:t>
            </w:r>
          </w:p>
        </w:tc>
      </w:tr>
      <w:tr w:rsidR="00FB6044" w:rsidRPr="00F23FB4" w:rsidTr="00C34C93">
        <w:tc>
          <w:tcPr>
            <w:tcW w:w="675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1418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5812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2393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</w:tr>
      <w:tr w:rsidR="00FB6044" w:rsidRPr="00F23FB4" w:rsidTr="00C34C93">
        <w:tc>
          <w:tcPr>
            <w:tcW w:w="675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1418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5812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2393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</w:tr>
      <w:tr w:rsidR="00FB6044" w:rsidRPr="00F23FB4" w:rsidTr="00C34C93">
        <w:tc>
          <w:tcPr>
            <w:tcW w:w="675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1418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5812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2393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</w:tr>
      <w:tr w:rsidR="00FB6044" w:rsidRPr="00F23FB4" w:rsidTr="00C34C93">
        <w:tc>
          <w:tcPr>
            <w:tcW w:w="675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1418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5812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2393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</w:tr>
      <w:tr w:rsidR="00FB6044" w:rsidRPr="00F23FB4" w:rsidTr="00C34C93">
        <w:tc>
          <w:tcPr>
            <w:tcW w:w="675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1418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5812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2393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</w:tr>
      <w:tr w:rsidR="00FB6044" w:rsidRPr="00F23FB4" w:rsidTr="00C34C93">
        <w:tc>
          <w:tcPr>
            <w:tcW w:w="675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1418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5812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2393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</w:tr>
      <w:tr w:rsidR="00FB6044" w:rsidRPr="00F23FB4" w:rsidTr="00C34C93">
        <w:tc>
          <w:tcPr>
            <w:tcW w:w="675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1418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5812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  <w:tc>
          <w:tcPr>
            <w:tcW w:w="2393" w:type="dxa"/>
          </w:tcPr>
          <w:p w:rsidR="00FB6044" w:rsidRPr="00F23FB4" w:rsidRDefault="00FB6044" w:rsidP="00C34C93">
            <w:pPr>
              <w:autoSpaceDE/>
              <w:autoSpaceDN/>
              <w:jc w:val="both"/>
              <w:rPr>
                <w:rStyle w:val="FontStyle15"/>
                <w:sz w:val="24"/>
              </w:rPr>
            </w:pPr>
          </w:p>
        </w:tc>
      </w:tr>
    </w:tbl>
    <w:p w:rsidR="00FB6044" w:rsidRPr="00F23FB4" w:rsidRDefault="00FB6044" w:rsidP="00FB6044">
      <w:pPr>
        <w:autoSpaceDE/>
        <w:autoSpaceDN/>
        <w:jc w:val="both"/>
        <w:rPr>
          <w:rStyle w:val="FontStyle15"/>
          <w:sz w:val="24"/>
        </w:rPr>
      </w:pPr>
    </w:p>
    <w:p w:rsidR="00FB6044" w:rsidRPr="00F23FB4" w:rsidRDefault="00FB6044" w:rsidP="00FB6044">
      <w:pPr>
        <w:autoSpaceDE/>
        <w:autoSpaceDN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 « _____ » _________________ 20__ г.</w:t>
      </w:r>
    </w:p>
    <w:p w:rsidR="00B8099F" w:rsidRPr="00F23FB4" w:rsidRDefault="00B8099F">
      <w:pPr>
        <w:widowControl/>
        <w:autoSpaceDE/>
        <w:autoSpaceDN/>
        <w:adjustRightInd/>
        <w:rPr>
          <w:rStyle w:val="FontStyle15"/>
          <w:sz w:val="24"/>
        </w:rPr>
      </w:pPr>
      <w:r w:rsidRPr="00F23FB4">
        <w:rPr>
          <w:rStyle w:val="FontStyle15"/>
          <w:sz w:val="24"/>
        </w:rPr>
        <w:br w:type="page"/>
      </w:r>
    </w:p>
    <w:p w:rsidR="00B8099F" w:rsidRPr="00F23FB4" w:rsidRDefault="00B8099F" w:rsidP="00B8099F">
      <w:pPr>
        <w:spacing w:line="360" w:lineRule="auto"/>
        <w:jc w:val="right"/>
        <w:rPr>
          <w:rFonts w:eastAsia="MS Mincho"/>
        </w:rPr>
      </w:pPr>
      <w:r w:rsidRPr="00F23FB4">
        <w:rPr>
          <w:rFonts w:eastAsia="MS Mincho"/>
        </w:rPr>
        <w:t xml:space="preserve">Приложение </w:t>
      </w:r>
      <w:r w:rsidR="005621DA" w:rsidRPr="00F23FB4">
        <w:rPr>
          <w:rFonts w:eastAsia="MS Mincho"/>
        </w:rPr>
        <w:t>12</w:t>
      </w: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520"/>
      </w:tblGrid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____________________________________________________</w:t>
            </w:r>
          </w:p>
        </w:tc>
      </w:tr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____________________________________________________</w:t>
            </w:r>
          </w:p>
        </w:tc>
      </w:tr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24"/>
                <w:szCs w:val="24"/>
                <w:u w:val="none"/>
              </w:rPr>
            </w:pPr>
            <w:r w:rsidRPr="00F23FB4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>(наименование уполномоченного подразделения)</w:t>
            </w:r>
          </w:p>
        </w:tc>
      </w:tr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</w:t>
            </w:r>
          </w:p>
        </w:tc>
      </w:tr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</w:t>
            </w:r>
          </w:p>
        </w:tc>
      </w:tr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16"/>
                <w:szCs w:val="16"/>
                <w:u w:val="none"/>
              </w:rPr>
            </w:pPr>
            <w:r w:rsidRPr="00F23FB4">
              <w:rPr>
                <w:rStyle w:val="FontStyle15"/>
                <w:i/>
                <w:sz w:val="16"/>
                <w:szCs w:val="16"/>
                <w:u w:val="none"/>
              </w:rPr>
              <w:t>(</w:t>
            </w:r>
            <w:r w:rsidRPr="00F23FB4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>должность, фамилия, инициалы лица, ответственного за проверку работ</w:t>
            </w:r>
            <w:r w:rsidRPr="00F23FB4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br/>
              <w:t>на наличие неправомерных заимствований</w:t>
            </w:r>
            <w:r w:rsidRPr="00F23FB4">
              <w:rPr>
                <w:rStyle w:val="FontStyle15"/>
                <w:i/>
                <w:sz w:val="16"/>
                <w:szCs w:val="16"/>
                <w:u w:val="none"/>
              </w:rPr>
              <w:t>)</w:t>
            </w:r>
          </w:p>
        </w:tc>
      </w:tr>
    </w:tbl>
    <w:p w:rsidR="00B8099F" w:rsidRPr="00F23FB4" w:rsidRDefault="00B8099F" w:rsidP="00B8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color w:val="000000"/>
          <w:lang w:eastAsia="x-none"/>
        </w:rPr>
      </w:pPr>
    </w:p>
    <w:p w:rsidR="00B8099F" w:rsidRPr="00F23FB4" w:rsidRDefault="00B8099F" w:rsidP="00B8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color w:val="000000"/>
          <w:lang w:eastAsia="x-none"/>
        </w:rPr>
      </w:pPr>
      <w:r w:rsidRPr="00F23FB4">
        <w:rPr>
          <w:rFonts w:eastAsia="Arial Unicode MS"/>
          <w:color w:val="000000"/>
          <w:lang w:eastAsia="x-none"/>
        </w:rPr>
        <w:t>СПРАВКА</w:t>
      </w:r>
    </w:p>
    <w:p w:rsidR="00B8099F" w:rsidRPr="00F23FB4" w:rsidRDefault="00B8099F" w:rsidP="00B8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color w:val="000000"/>
          <w:lang w:eastAsia="x-none"/>
        </w:rPr>
      </w:pPr>
      <w:r w:rsidRPr="00F23FB4">
        <w:rPr>
          <w:rFonts w:eastAsia="Arial Unicode MS"/>
          <w:color w:val="000000"/>
          <w:lang w:eastAsia="x-none"/>
        </w:rPr>
        <w:t>о самопроверке в системе «Антиплагиат»</w:t>
      </w:r>
    </w:p>
    <w:p w:rsidR="00B8099F" w:rsidRPr="00F23FB4" w:rsidRDefault="00B8099F" w:rsidP="00B8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color w:val="000000"/>
          <w:lang w:eastAsia="x-none"/>
        </w:rPr>
      </w:pPr>
    </w:p>
    <w:p w:rsidR="00B8099F" w:rsidRPr="00F23FB4" w:rsidRDefault="00B8099F" w:rsidP="00B8099F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В соответствии с </w:t>
      </w:r>
      <w:r w:rsidR="00A4798C" w:rsidRPr="00F23FB4">
        <w:rPr>
          <w:rStyle w:val="FontStyle15"/>
          <w:sz w:val="24"/>
        </w:rPr>
        <w:t>Положением о порядке проверки на объем заимствований, в том числе содержательного, выявления неправомерных заимствований текстов работ, выполняемых</w:t>
      </w:r>
      <w:r w:rsidRPr="00F23FB4">
        <w:rPr>
          <w:rStyle w:val="FontStyle15"/>
          <w:sz w:val="24"/>
        </w:rPr>
        <w:t xml:space="preserve"> в Нижегородском институте управления – филиале федерального государственного бюджетного образовательного учреждения высшего образования «Российская академия народного хозяйства и государственной службы</w:t>
      </w:r>
      <w:r w:rsidR="00A4798C" w:rsidRPr="00F23FB4">
        <w:rPr>
          <w:rStyle w:val="FontStyle15"/>
          <w:sz w:val="24"/>
        </w:rPr>
        <w:t xml:space="preserve"> </w:t>
      </w:r>
      <w:r w:rsidRPr="00F23FB4">
        <w:rPr>
          <w:rStyle w:val="FontStyle15"/>
          <w:sz w:val="24"/>
        </w:rPr>
        <w:t>при Президенте Российской Федерации», мною была проведена проверка текста:</w:t>
      </w:r>
    </w:p>
    <w:p w:rsidR="00B8099F" w:rsidRPr="00F23FB4" w:rsidRDefault="00B8099F" w:rsidP="00B8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i/>
          <w:color w:val="000000"/>
          <w:sz w:val="16"/>
          <w:szCs w:val="16"/>
          <w:lang w:eastAsia="x-none"/>
        </w:rPr>
      </w:pPr>
      <w:r w:rsidRPr="00F23FB4">
        <w:rPr>
          <w:rFonts w:eastAsia="Arial Unicode MS"/>
          <w:color w:val="000000"/>
          <w:lang w:eastAsia="x-none"/>
        </w:rPr>
        <w:t>__________________________________________________________________________________________________________________________________________________________________________</w:t>
      </w:r>
      <w:r w:rsidRPr="00F23FB4">
        <w:rPr>
          <w:rFonts w:eastAsia="Arial Unicode MS"/>
          <w:i/>
          <w:color w:val="000000"/>
          <w:sz w:val="16"/>
          <w:szCs w:val="16"/>
          <w:lang w:eastAsia="x-none"/>
        </w:rPr>
        <w:t xml:space="preserve"> (вид, наименование работы)</w:t>
      </w:r>
    </w:p>
    <w:p w:rsidR="00B8099F" w:rsidRPr="00F23FB4" w:rsidRDefault="00B8099F" w:rsidP="00B8099F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В соответствии с проведенным анализом оригинальности текста в указанной работе доля оригинального текста составляет _____ процентов.</w:t>
      </w:r>
    </w:p>
    <w:p w:rsidR="00B8099F" w:rsidRPr="00F23FB4" w:rsidRDefault="00B8099F" w:rsidP="00B8099F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>Оставшимся процентам соответствуют:</w:t>
      </w:r>
    </w:p>
    <w:p w:rsidR="00B8099F" w:rsidRPr="00F23FB4" w:rsidRDefault="00B8099F" w:rsidP="00B8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color w:val="000000"/>
          <w:lang w:eastAsia="x-none"/>
        </w:rPr>
      </w:pPr>
      <w:r w:rsidRPr="00F23FB4">
        <w:rPr>
          <w:rFonts w:eastAsia="Arial Unicode MS"/>
          <w:color w:val="000000"/>
          <w:lang w:eastAsia="x-none"/>
        </w:rPr>
        <w:t>__________________________________________________________________________________________________________________________________________________________________________(</w:t>
      </w:r>
      <w:r w:rsidRPr="00F23FB4">
        <w:rPr>
          <w:rFonts w:eastAsia="Arial Unicode MS"/>
          <w:i/>
          <w:color w:val="000000"/>
          <w:sz w:val="16"/>
          <w:szCs w:val="16"/>
          <w:lang w:eastAsia="x-none"/>
        </w:rPr>
        <w:t>объяснение)</w:t>
      </w:r>
    </w:p>
    <w:p w:rsidR="00B8099F" w:rsidRPr="00F23FB4" w:rsidRDefault="00B8099F" w:rsidP="00B8099F">
      <w:pPr>
        <w:ind w:firstLine="540"/>
        <w:jc w:val="both"/>
        <w:rPr>
          <w:rStyle w:val="FontStyle15"/>
          <w:sz w:val="24"/>
        </w:rPr>
      </w:pPr>
    </w:p>
    <w:p w:rsidR="00B8099F" w:rsidRPr="00F23FB4" w:rsidRDefault="00B8099F" w:rsidP="00B8099F">
      <w:pPr>
        <w:ind w:firstLine="540"/>
        <w:jc w:val="both"/>
        <w:rPr>
          <w:rStyle w:val="FontStyle15"/>
          <w:sz w:val="24"/>
        </w:rPr>
      </w:pPr>
      <w:r w:rsidRPr="00F23FB4">
        <w:rPr>
          <w:rStyle w:val="FontStyle15"/>
          <w:sz w:val="24"/>
        </w:rPr>
        <w:t xml:space="preserve">Распечатка результатов проверки прилагается. </w:t>
      </w:r>
    </w:p>
    <w:p w:rsidR="00B8099F" w:rsidRPr="00F23FB4" w:rsidRDefault="00B8099F" w:rsidP="00B8099F">
      <w:pPr>
        <w:ind w:firstLine="540"/>
        <w:jc w:val="both"/>
        <w:rPr>
          <w:rStyle w:val="FontStyle15"/>
          <w:sz w:val="24"/>
        </w:rPr>
      </w:pPr>
    </w:p>
    <w:tbl>
      <w:tblPr>
        <w:tblStyle w:val="af6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86"/>
        <w:gridCol w:w="4543"/>
      </w:tblGrid>
      <w:tr w:rsidR="00B8099F" w:rsidRPr="00F23FB4" w:rsidTr="00C34C93">
        <w:tc>
          <w:tcPr>
            <w:tcW w:w="2977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«__ » __________ 20__г.</w:t>
            </w:r>
          </w:p>
        </w:tc>
        <w:tc>
          <w:tcPr>
            <w:tcW w:w="2686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</w:t>
            </w:r>
          </w:p>
        </w:tc>
        <w:tc>
          <w:tcPr>
            <w:tcW w:w="4543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</w:t>
            </w:r>
          </w:p>
        </w:tc>
      </w:tr>
      <w:tr w:rsidR="00B8099F" w:rsidRPr="00F23FB4" w:rsidTr="00C34C93">
        <w:tc>
          <w:tcPr>
            <w:tcW w:w="2977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2686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 обучающегося)</w:t>
            </w:r>
          </w:p>
        </w:tc>
        <w:tc>
          <w:tcPr>
            <w:tcW w:w="4543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(фамилия, инициалы обучающегося)</w:t>
            </w:r>
          </w:p>
        </w:tc>
      </w:tr>
    </w:tbl>
    <w:p w:rsidR="00B8099F" w:rsidRPr="00F23FB4" w:rsidRDefault="00B8099F" w:rsidP="00B8099F"/>
    <w:p w:rsidR="00B8099F" w:rsidRPr="00F23FB4" w:rsidRDefault="00B8099F" w:rsidP="00B8099F"/>
    <w:p w:rsidR="00B8099F" w:rsidRPr="00F23FB4" w:rsidRDefault="00B8099F" w:rsidP="00B8099F"/>
    <w:p w:rsidR="00B8099F" w:rsidRPr="00F23FB4" w:rsidRDefault="00B8099F" w:rsidP="00B8099F">
      <w:pPr>
        <w:autoSpaceDE/>
        <w:autoSpaceDN/>
        <w:jc w:val="both"/>
        <w:rPr>
          <w:rStyle w:val="FontStyle15"/>
        </w:rPr>
        <w:sectPr w:rsidR="00B8099F" w:rsidRPr="00F23FB4" w:rsidSect="00C34C93">
          <w:footerReference w:type="default" r:id="rId32"/>
          <w:pgSz w:w="11907" w:h="16840" w:code="9"/>
          <w:pgMar w:top="1134" w:right="567" w:bottom="1134" w:left="1134" w:header="709" w:footer="709" w:gutter="0"/>
          <w:cols w:space="709"/>
          <w:titlePg/>
          <w:docGrid w:linePitch="272"/>
        </w:sectPr>
      </w:pPr>
    </w:p>
    <w:p w:rsidR="00B8099F" w:rsidRPr="00F23FB4" w:rsidRDefault="00B8099F" w:rsidP="00B8099F">
      <w:pPr>
        <w:spacing w:line="360" w:lineRule="auto"/>
        <w:jc w:val="right"/>
        <w:rPr>
          <w:rFonts w:eastAsia="MS Mincho"/>
        </w:rPr>
      </w:pPr>
      <w:r w:rsidRPr="00F23FB4">
        <w:rPr>
          <w:rFonts w:eastAsia="MS Mincho"/>
        </w:rPr>
        <w:t xml:space="preserve">Приложение </w:t>
      </w:r>
      <w:r w:rsidR="005621DA" w:rsidRPr="00F23FB4">
        <w:rPr>
          <w:rFonts w:eastAsia="MS Mincho"/>
        </w:rPr>
        <w:t>12</w:t>
      </w:r>
      <w:r w:rsidRPr="00F23FB4">
        <w:rPr>
          <w:rFonts w:eastAsia="MS Mincho"/>
        </w:rPr>
        <w:t xml:space="preserve"> (продолжение)</w:t>
      </w:r>
    </w:p>
    <w:p w:rsidR="00B8099F" w:rsidRPr="00F23FB4" w:rsidRDefault="00B8099F" w:rsidP="00B8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color w:val="000000"/>
          <w:lang w:eastAsia="x-none"/>
        </w:rPr>
      </w:pPr>
      <w:r w:rsidRPr="00F23FB4">
        <w:rPr>
          <w:rFonts w:eastAsia="Arial Unicode MS"/>
          <w:color w:val="000000"/>
          <w:lang w:eastAsia="x-none"/>
        </w:rPr>
        <w:t>Приложение к справке о самопроверке в системе «Антиплагиат»</w:t>
      </w:r>
    </w:p>
    <w:p w:rsidR="00B8099F" w:rsidRPr="00F23FB4" w:rsidRDefault="00B8099F" w:rsidP="00B80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Arial Unicode MS"/>
          <w:color w:val="000000"/>
          <w:lang w:eastAsia="x-non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6095"/>
        <w:gridCol w:w="3686"/>
      </w:tblGrid>
      <w:tr w:rsidR="00B8099F" w:rsidRPr="00F23FB4" w:rsidTr="00EF4DB6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9F" w:rsidRPr="00F23FB4" w:rsidRDefault="00B8099F" w:rsidP="00C34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color w:val="000000"/>
                <w:lang w:eastAsia="x-none"/>
              </w:rPr>
            </w:pPr>
            <w:r w:rsidRPr="00F23FB4">
              <w:rPr>
                <w:rFonts w:eastAsia="Arial Unicode MS"/>
                <w:color w:val="000000"/>
                <w:lang w:eastAsia="x-none"/>
              </w:rPr>
              <w:t>Фамилия, имя, отчество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9F" w:rsidRPr="00F23FB4" w:rsidRDefault="00B8099F" w:rsidP="00C34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color w:val="000000"/>
                <w:lang w:eastAsia="x-none"/>
              </w:rPr>
            </w:pPr>
            <w:r w:rsidRPr="00F23FB4">
              <w:rPr>
                <w:rFonts w:eastAsia="Arial Unicode MS"/>
                <w:color w:val="000000"/>
                <w:lang w:eastAsia="x-none"/>
              </w:rPr>
              <w:t>Название работы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99F" w:rsidRPr="00F23FB4" w:rsidRDefault="00B8099F" w:rsidP="00C34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color w:val="000000"/>
                <w:lang w:eastAsia="x-none"/>
              </w:rPr>
            </w:pPr>
            <w:r w:rsidRPr="00F23FB4">
              <w:rPr>
                <w:rFonts w:eastAsia="Arial Unicode MS"/>
                <w:color w:val="000000"/>
                <w:lang w:eastAsia="x-none"/>
              </w:rPr>
              <w:t>Научный руководитель</w:t>
            </w:r>
          </w:p>
        </w:tc>
      </w:tr>
      <w:tr w:rsidR="00B8099F" w:rsidRPr="00F23FB4" w:rsidTr="00EF4DB6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9F" w:rsidRPr="00F23FB4" w:rsidRDefault="00B8099F" w:rsidP="00C34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color w:val="000000"/>
                <w:lang w:eastAsia="x-none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9F" w:rsidRPr="00F23FB4" w:rsidRDefault="00B8099F" w:rsidP="00C34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color w:val="000000"/>
                <w:lang w:eastAsia="x-none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99F" w:rsidRPr="00F23FB4" w:rsidRDefault="00B8099F" w:rsidP="00C34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Arial Unicode MS"/>
                <w:color w:val="000000"/>
                <w:lang w:eastAsia="x-none"/>
              </w:rPr>
            </w:pPr>
          </w:p>
        </w:tc>
      </w:tr>
    </w:tbl>
    <w:p w:rsidR="00EF4DB6" w:rsidRPr="00F23FB4" w:rsidRDefault="00EF4DB6" w:rsidP="00EF4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x-none"/>
        </w:rPr>
      </w:pPr>
    </w:p>
    <w:tbl>
      <w:tblPr>
        <w:tblStyle w:val="af6"/>
        <w:tblW w:w="1460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0490"/>
      </w:tblGrid>
      <w:tr w:rsidR="00EF4DB6" w:rsidRPr="00F23FB4" w:rsidTr="007F63A0">
        <w:tc>
          <w:tcPr>
            <w:tcW w:w="4111" w:type="dxa"/>
          </w:tcPr>
          <w:p w:rsidR="00EF4DB6" w:rsidRPr="00F23FB4" w:rsidRDefault="00EF4DB6" w:rsidP="007F63A0">
            <w:r w:rsidRPr="00F23FB4">
              <w:t>ИНФОРМАЦИЯ О ДОКУМЕНТЕ</w:t>
            </w:r>
          </w:p>
        </w:tc>
        <w:tc>
          <w:tcPr>
            <w:tcW w:w="10490" w:type="dxa"/>
          </w:tcPr>
          <w:p w:rsidR="00EF4DB6" w:rsidRPr="00F23FB4" w:rsidRDefault="00EF4DB6" w:rsidP="007F63A0">
            <w:r w:rsidRPr="00F23FB4">
              <w:t>ИНФОРМАЦИЯ ОБ ОТЧЕТЕ</w:t>
            </w:r>
          </w:p>
        </w:tc>
      </w:tr>
      <w:tr w:rsidR="00EF4DB6" w:rsidRPr="00F23FB4" w:rsidTr="007F63A0">
        <w:tc>
          <w:tcPr>
            <w:tcW w:w="4111" w:type="dxa"/>
          </w:tcPr>
          <w:p w:rsidR="00EF4DB6" w:rsidRPr="00F23FB4" w:rsidRDefault="00EF4DB6" w:rsidP="007F63A0">
            <w:r w:rsidRPr="00F23FB4">
              <w:t xml:space="preserve">№ документа: </w:t>
            </w:r>
          </w:p>
        </w:tc>
        <w:tc>
          <w:tcPr>
            <w:tcW w:w="10490" w:type="dxa"/>
          </w:tcPr>
          <w:p w:rsidR="00EF4DB6" w:rsidRPr="00F23FB4" w:rsidRDefault="00EF4DB6" w:rsidP="007F63A0">
            <w:r w:rsidRPr="00F23FB4">
              <w:t>Начало проверки:</w:t>
            </w:r>
          </w:p>
        </w:tc>
      </w:tr>
      <w:tr w:rsidR="00EF4DB6" w:rsidRPr="00F23FB4" w:rsidTr="007F63A0">
        <w:tc>
          <w:tcPr>
            <w:tcW w:w="4111" w:type="dxa"/>
          </w:tcPr>
          <w:p w:rsidR="00EF4DB6" w:rsidRPr="00F23FB4" w:rsidRDefault="00EF4DB6" w:rsidP="007F63A0">
            <w:r w:rsidRPr="00F23FB4">
              <w:t xml:space="preserve">Начало загрузки: </w:t>
            </w:r>
          </w:p>
        </w:tc>
        <w:tc>
          <w:tcPr>
            <w:tcW w:w="10490" w:type="dxa"/>
          </w:tcPr>
          <w:p w:rsidR="00EF4DB6" w:rsidRPr="00F23FB4" w:rsidRDefault="00EF4DB6" w:rsidP="007F63A0">
            <w:r w:rsidRPr="00F23FB4">
              <w:t>Длительность проверки:</w:t>
            </w:r>
          </w:p>
        </w:tc>
      </w:tr>
      <w:tr w:rsidR="00EF4DB6" w:rsidRPr="00F23FB4" w:rsidTr="007F63A0">
        <w:tc>
          <w:tcPr>
            <w:tcW w:w="4111" w:type="dxa"/>
          </w:tcPr>
          <w:p w:rsidR="00EF4DB6" w:rsidRPr="00F23FB4" w:rsidRDefault="00EF4DB6" w:rsidP="007F63A0">
            <w:r w:rsidRPr="00F23FB4">
              <w:t xml:space="preserve">Длительность загрузки: </w:t>
            </w:r>
          </w:p>
        </w:tc>
        <w:tc>
          <w:tcPr>
            <w:tcW w:w="10490" w:type="dxa"/>
          </w:tcPr>
          <w:p w:rsidR="00EF4DB6" w:rsidRPr="00F23FB4" w:rsidRDefault="00EF4DB6" w:rsidP="007F63A0">
            <w:r w:rsidRPr="00F23FB4">
              <w:t xml:space="preserve">Комментарии: </w:t>
            </w:r>
          </w:p>
        </w:tc>
      </w:tr>
      <w:tr w:rsidR="00EF4DB6" w:rsidRPr="00F23FB4" w:rsidTr="007F63A0">
        <w:tc>
          <w:tcPr>
            <w:tcW w:w="4111" w:type="dxa"/>
          </w:tcPr>
          <w:p w:rsidR="00EF4DB6" w:rsidRPr="00F23FB4" w:rsidRDefault="00EF4DB6" w:rsidP="007F63A0">
            <w:r w:rsidRPr="00F23FB4">
              <w:t>Имя исходного файла:</w:t>
            </w:r>
          </w:p>
        </w:tc>
        <w:tc>
          <w:tcPr>
            <w:tcW w:w="10490" w:type="dxa"/>
          </w:tcPr>
          <w:p w:rsidR="00EF4DB6" w:rsidRPr="00F23FB4" w:rsidRDefault="00EF4DB6" w:rsidP="007F63A0">
            <w:pPr>
              <w:jc w:val="both"/>
            </w:pPr>
            <w:r w:rsidRPr="00F23FB4">
              <w:t xml:space="preserve">Модули поиска: </w:t>
            </w:r>
            <w:r w:rsidRPr="00F23FB4">
              <w:rPr>
                <w:i/>
              </w:rPr>
              <w:t>Модуль поиска ЭБС «БиблиоРоссика», Модуль поиска ЭБС «</w:t>
            </w:r>
            <w:r w:rsidRPr="00F23FB4">
              <w:rPr>
                <w:i/>
                <w:lang w:val="en-US"/>
              </w:rPr>
              <w:t>BOOK</w:t>
            </w:r>
            <w:r w:rsidRPr="00F23FB4">
              <w:rPr>
                <w:i/>
              </w:rPr>
              <w:t>.</w:t>
            </w:r>
            <w:r w:rsidRPr="00F23FB4">
              <w:rPr>
                <w:i/>
                <w:lang w:val="en-US"/>
              </w:rPr>
              <w:t>ru</w:t>
            </w:r>
            <w:r w:rsidRPr="00F23FB4">
              <w:rPr>
                <w:i/>
              </w:rPr>
              <w:t xml:space="preserve">», Цитирование, Модуль поиска ЭБС «Университетская библиотека онлайн», Коллекция диссертаций РГБ, Коллекция </w:t>
            </w:r>
            <w:r w:rsidRPr="00F23FB4">
              <w:rPr>
                <w:i/>
                <w:lang w:val="en-US"/>
              </w:rPr>
              <w:t>eLIBRARU</w:t>
            </w:r>
            <w:r w:rsidRPr="00F23FB4">
              <w:rPr>
                <w:i/>
              </w:rPr>
              <w:t>.</w:t>
            </w:r>
            <w:r w:rsidRPr="00F23FB4">
              <w:rPr>
                <w:i/>
                <w:lang w:val="en-US"/>
              </w:rPr>
              <w:t>RU</w:t>
            </w:r>
            <w:r w:rsidRPr="00F23FB4">
              <w:rPr>
                <w:i/>
              </w:rPr>
              <w:t xml:space="preserve">, Модуль поиска ЭБС»Айбукс»,  Модуль поиска  Интернет,  Модуль поиска ЭБС «Лань», Коллекция </w:t>
            </w:r>
            <w:r w:rsidRPr="00F23FB4">
              <w:rPr>
                <w:i/>
                <w:lang w:val="en-US"/>
              </w:rPr>
              <w:t>LEXPRO</w:t>
            </w:r>
            <w:r w:rsidRPr="00F23FB4">
              <w:rPr>
                <w:i/>
              </w:rPr>
              <w:t>, Модуль поиска «РАНХиГС»,  Модуль поиска ЭБС «Юрайт», Кольцо вузов</w:t>
            </w:r>
            <w:r w:rsidRPr="00F23FB4">
              <w:t xml:space="preserve"> </w:t>
            </w:r>
          </w:p>
        </w:tc>
      </w:tr>
      <w:tr w:rsidR="00EF4DB6" w:rsidRPr="00F23FB4" w:rsidTr="007F63A0">
        <w:tc>
          <w:tcPr>
            <w:tcW w:w="4111" w:type="dxa"/>
          </w:tcPr>
          <w:p w:rsidR="00EF4DB6" w:rsidRPr="00F23FB4" w:rsidRDefault="00EF4DB6" w:rsidP="007F63A0">
            <w:r w:rsidRPr="00F23FB4">
              <w:t>Имя документа:</w:t>
            </w:r>
          </w:p>
        </w:tc>
        <w:tc>
          <w:tcPr>
            <w:tcW w:w="10490" w:type="dxa"/>
            <w:vAlign w:val="center"/>
          </w:tcPr>
          <w:p w:rsidR="00EF4DB6" w:rsidRPr="00F23FB4" w:rsidRDefault="00EF4DB6" w:rsidP="007F63A0"/>
        </w:tc>
      </w:tr>
      <w:tr w:rsidR="00EF4DB6" w:rsidRPr="00F23FB4" w:rsidTr="007F63A0">
        <w:tc>
          <w:tcPr>
            <w:tcW w:w="4111" w:type="dxa"/>
          </w:tcPr>
          <w:p w:rsidR="00EF4DB6" w:rsidRPr="00F23FB4" w:rsidRDefault="00EF4DB6" w:rsidP="007F63A0">
            <w:r w:rsidRPr="00F23FB4">
              <w:t>Размер текста:</w:t>
            </w:r>
          </w:p>
        </w:tc>
        <w:tc>
          <w:tcPr>
            <w:tcW w:w="10490" w:type="dxa"/>
            <w:vAlign w:val="center"/>
          </w:tcPr>
          <w:p w:rsidR="00EF4DB6" w:rsidRPr="00F23FB4" w:rsidRDefault="00EF4DB6" w:rsidP="007F63A0"/>
        </w:tc>
      </w:tr>
      <w:tr w:rsidR="00EF4DB6" w:rsidRPr="00F23FB4" w:rsidTr="007F63A0">
        <w:tc>
          <w:tcPr>
            <w:tcW w:w="4111" w:type="dxa"/>
          </w:tcPr>
          <w:p w:rsidR="00EF4DB6" w:rsidRPr="00F23FB4" w:rsidRDefault="00EF4DB6" w:rsidP="007F63A0">
            <w:r w:rsidRPr="00F23FB4">
              <w:t>Символов в тексте:</w:t>
            </w:r>
          </w:p>
        </w:tc>
        <w:tc>
          <w:tcPr>
            <w:tcW w:w="10490" w:type="dxa"/>
            <w:vAlign w:val="center"/>
          </w:tcPr>
          <w:p w:rsidR="00EF4DB6" w:rsidRPr="00F23FB4" w:rsidRDefault="00EF4DB6" w:rsidP="007F63A0"/>
        </w:tc>
      </w:tr>
      <w:tr w:rsidR="00EF4DB6" w:rsidRPr="00F23FB4" w:rsidTr="007F63A0">
        <w:tc>
          <w:tcPr>
            <w:tcW w:w="4111" w:type="dxa"/>
          </w:tcPr>
          <w:p w:rsidR="00EF4DB6" w:rsidRPr="00F23FB4" w:rsidRDefault="00EF4DB6" w:rsidP="007F63A0">
            <w:r w:rsidRPr="00F23FB4">
              <w:t>Слов в тексте:</w:t>
            </w:r>
          </w:p>
        </w:tc>
        <w:tc>
          <w:tcPr>
            <w:tcW w:w="10490" w:type="dxa"/>
            <w:vAlign w:val="center"/>
          </w:tcPr>
          <w:p w:rsidR="00EF4DB6" w:rsidRPr="00F23FB4" w:rsidRDefault="00EF4DB6" w:rsidP="007F63A0"/>
        </w:tc>
      </w:tr>
      <w:tr w:rsidR="00EF4DB6" w:rsidRPr="00F23FB4" w:rsidTr="007F63A0">
        <w:tc>
          <w:tcPr>
            <w:tcW w:w="4111" w:type="dxa"/>
          </w:tcPr>
          <w:p w:rsidR="00EF4DB6" w:rsidRPr="00F23FB4" w:rsidRDefault="00EF4DB6" w:rsidP="007F63A0">
            <w:r w:rsidRPr="00F23FB4">
              <w:t>Число предложений:</w:t>
            </w:r>
          </w:p>
        </w:tc>
        <w:tc>
          <w:tcPr>
            <w:tcW w:w="10490" w:type="dxa"/>
          </w:tcPr>
          <w:p w:rsidR="00EF4DB6" w:rsidRPr="00F23FB4" w:rsidRDefault="00EF4DB6" w:rsidP="007F63A0"/>
        </w:tc>
      </w:tr>
    </w:tbl>
    <w:p w:rsidR="00EF4DB6" w:rsidRPr="00F23FB4" w:rsidRDefault="00EF4DB6" w:rsidP="00EF4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x-none"/>
        </w:rPr>
      </w:pPr>
    </w:p>
    <w:p w:rsidR="00EF4DB6" w:rsidRPr="00F23FB4" w:rsidRDefault="00EF4DB6" w:rsidP="00EF4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x-none"/>
        </w:rPr>
      </w:pPr>
      <w:r w:rsidRPr="00F23FB4">
        <w:rPr>
          <w:lang w:eastAsia="x-none"/>
        </w:rPr>
        <w:t>ИСТОЧНИКИ ЦИТИРОВАНИЯ</w:t>
      </w:r>
    </w:p>
    <w:p w:rsidR="00EF4DB6" w:rsidRPr="00F23FB4" w:rsidRDefault="00EF4DB6" w:rsidP="00EF4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x-none"/>
        </w:rPr>
      </w:pP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721"/>
        <w:gridCol w:w="1556"/>
        <w:gridCol w:w="1214"/>
        <w:gridCol w:w="986"/>
        <w:gridCol w:w="1341"/>
        <w:gridCol w:w="1800"/>
        <w:gridCol w:w="1979"/>
        <w:gridCol w:w="1839"/>
        <w:gridCol w:w="1598"/>
      </w:tblGrid>
      <w:tr w:rsidR="00EF4DB6" w:rsidRPr="00F23FB4" w:rsidTr="007F63A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B6" w:rsidRPr="00F23FB4" w:rsidRDefault="00EF4DB6" w:rsidP="007F63A0">
            <w:pPr>
              <w:jc w:val="center"/>
              <w:rPr>
                <w:lang w:eastAsia="x-none"/>
              </w:rPr>
            </w:pPr>
            <w:r w:rsidRPr="00F23FB4">
              <w:rPr>
                <w:lang w:eastAsia="x-none"/>
              </w:rPr>
              <w:t>№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B6" w:rsidRPr="00F23FB4" w:rsidRDefault="00EF4DB6" w:rsidP="007F63A0">
            <w:pPr>
              <w:jc w:val="center"/>
              <w:rPr>
                <w:lang w:eastAsia="x-none"/>
              </w:rPr>
            </w:pPr>
            <w:r w:rsidRPr="00F23FB4">
              <w:rPr>
                <w:lang w:eastAsia="x-none"/>
              </w:rPr>
              <w:t>Доля в отчете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B6" w:rsidRPr="00F23FB4" w:rsidRDefault="00EF4DB6" w:rsidP="007F63A0">
            <w:pPr>
              <w:jc w:val="center"/>
              <w:rPr>
                <w:lang w:eastAsia="x-none"/>
              </w:rPr>
            </w:pPr>
            <w:r w:rsidRPr="00F23FB4">
              <w:rPr>
                <w:lang w:eastAsia="x-none"/>
              </w:rPr>
              <w:t>Доля в тексте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B6" w:rsidRPr="00F23FB4" w:rsidRDefault="00EF4DB6" w:rsidP="007F63A0">
            <w:pPr>
              <w:jc w:val="center"/>
              <w:rPr>
                <w:lang w:eastAsia="x-none"/>
              </w:rPr>
            </w:pPr>
            <w:r w:rsidRPr="00F23FB4">
              <w:rPr>
                <w:lang w:eastAsia="x-none"/>
              </w:rPr>
              <w:t>Источник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B6" w:rsidRPr="00F23FB4" w:rsidRDefault="00EF4DB6" w:rsidP="007F63A0">
            <w:pPr>
              <w:jc w:val="center"/>
              <w:rPr>
                <w:lang w:eastAsia="x-none"/>
              </w:rPr>
            </w:pPr>
            <w:r w:rsidRPr="00F23FB4">
              <w:rPr>
                <w:lang w:eastAsia="x-none"/>
              </w:rPr>
              <w:t>Ссылка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B6" w:rsidRPr="00F23FB4" w:rsidRDefault="00EF4DB6" w:rsidP="007F63A0">
            <w:pPr>
              <w:jc w:val="center"/>
              <w:rPr>
                <w:lang w:eastAsia="x-none"/>
              </w:rPr>
            </w:pPr>
            <w:r w:rsidRPr="00F23FB4">
              <w:rPr>
                <w:lang w:eastAsia="x-none"/>
              </w:rPr>
              <w:t>Актуален на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B6" w:rsidRPr="00F23FB4" w:rsidRDefault="00EF4DB6" w:rsidP="007F63A0">
            <w:pPr>
              <w:jc w:val="center"/>
              <w:rPr>
                <w:lang w:eastAsia="x-none"/>
              </w:rPr>
            </w:pPr>
            <w:r w:rsidRPr="00F23FB4">
              <w:rPr>
                <w:lang w:eastAsia="x-none"/>
              </w:rPr>
              <w:t>Модуль поиска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B6" w:rsidRPr="00F23FB4" w:rsidRDefault="00EF4DB6" w:rsidP="007F63A0">
            <w:pPr>
              <w:jc w:val="center"/>
              <w:rPr>
                <w:lang w:eastAsia="x-none"/>
              </w:rPr>
            </w:pPr>
            <w:r w:rsidRPr="00F23FB4">
              <w:rPr>
                <w:lang w:eastAsia="x-none"/>
              </w:rPr>
              <w:t>Блоков в отчете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B6" w:rsidRPr="00F23FB4" w:rsidRDefault="00EF4DB6" w:rsidP="007F63A0">
            <w:pPr>
              <w:jc w:val="center"/>
              <w:rPr>
                <w:lang w:eastAsia="x-none"/>
              </w:rPr>
            </w:pPr>
            <w:r w:rsidRPr="00F23FB4">
              <w:rPr>
                <w:lang w:eastAsia="x-none"/>
              </w:rPr>
              <w:t>Блоков в тексте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lang w:eastAsia="x-none"/>
              </w:rPr>
            </w:pPr>
            <w:r w:rsidRPr="00F23FB4">
              <w:rPr>
                <w:lang w:eastAsia="x-none"/>
              </w:rPr>
              <w:t xml:space="preserve">Комментарий </w:t>
            </w:r>
          </w:p>
        </w:tc>
      </w:tr>
      <w:tr w:rsidR="00EF4DB6" w:rsidRPr="00F23FB4" w:rsidTr="007F63A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</w:tr>
      <w:tr w:rsidR="00EF4DB6" w:rsidRPr="00F23FB4" w:rsidTr="007F63A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</w:tr>
      <w:tr w:rsidR="00EF4DB6" w:rsidRPr="00F23FB4" w:rsidTr="007F63A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</w:tr>
      <w:tr w:rsidR="00EF4DB6" w:rsidRPr="00F23FB4" w:rsidTr="007F63A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</w:tr>
      <w:tr w:rsidR="00EF4DB6" w:rsidRPr="00F23FB4" w:rsidTr="007F63A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</w:tr>
      <w:tr w:rsidR="00EF4DB6" w:rsidRPr="00F23FB4" w:rsidTr="007F63A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</w:tr>
      <w:tr w:rsidR="00EF4DB6" w:rsidRPr="00F23FB4" w:rsidTr="007F63A0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DB6" w:rsidRPr="00F23FB4" w:rsidRDefault="00EF4DB6" w:rsidP="007F63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eastAsia="x-none"/>
              </w:rPr>
            </w:pPr>
          </w:p>
        </w:tc>
      </w:tr>
    </w:tbl>
    <w:p w:rsidR="00EF4DB6" w:rsidRPr="00F23FB4" w:rsidRDefault="00EF4DB6" w:rsidP="00EF4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x-none"/>
        </w:rPr>
      </w:pPr>
    </w:p>
    <w:p w:rsidR="00B8099F" w:rsidRPr="00F23FB4" w:rsidRDefault="00B8099F" w:rsidP="00B8099F">
      <w:pPr>
        <w:autoSpaceDE/>
        <w:autoSpaceDN/>
        <w:jc w:val="both"/>
        <w:rPr>
          <w:rStyle w:val="FontStyle15"/>
        </w:rPr>
      </w:pPr>
    </w:p>
    <w:p w:rsidR="00B8099F" w:rsidRPr="00F23FB4" w:rsidRDefault="00B8099F" w:rsidP="00B8099F">
      <w:pPr>
        <w:pStyle w:val="Default"/>
        <w:sectPr w:rsidR="00B8099F" w:rsidRPr="00F23FB4" w:rsidSect="00C34C93">
          <w:pgSz w:w="16840" w:h="11907" w:orient="landscape" w:code="9"/>
          <w:pgMar w:top="1134" w:right="1134" w:bottom="567" w:left="1134" w:header="709" w:footer="709" w:gutter="0"/>
          <w:cols w:space="709"/>
          <w:titlePg/>
          <w:docGrid w:linePitch="326"/>
        </w:sectPr>
      </w:pPr>
    </w:p>
    <w:p w:rsidR="00B8099F" w:rsidRPr="00F23FB4" w:rsidRDefault="00B8099F" w:rsidP="00B8099F">
      <w:pPr>
        <w:spacing w:line="360" w:lineRule="auto"/>
        <w:jc w:val="right"/>
        <w:rPr>
          <w:rFonts w:eastAsia="MS Mincho"/>
        </w:rPr>
      </w:pPr>
      <w:r w:rsidRPr="00F23FB4">
        <w:rPr>
          <w:rFonts w:eastAsia="MS Mincho"/>
        </w:rPr>
        <w:t>Приложение 1</w:t>
      </w:r>
      <w:r w:rsidR="005621DA" w:rsidRPr="00F23FB4">
        <w:rPr>
          <w:rFonts w:eastAsia="MS Mincho"/>
        </w:rPr>
        <w:t>3</w:t>
      </w: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520"/>
      </w:tblGrid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</w:pPr>
            <w:r w:rsidRPr="00F23FB4">
              <w:rPr>
                <w:rFonts w:eastAsia="Arial Unicode MS"/>
                <w:color w:val="000000"/>
                <w:lang w:eastAsia="x-none"/>
              </w:rPr>
              <w:t>Руководителю уполномоченного подразделения Нижегородского института управления – филиала РАНХиГС</w:t>
            </w:r>
          </w:p>
        </w:tc>
      </w:tr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F23FB4">
              <w:rPr>
                <w:sz w:val="24"/>
                <w:szCs w:val="24"/>
                <w:u w:val="none"/>
              </w:rPr>
              <w:t>____________________________________________________</w:t>
            </w:r>
          </w:p>
        </w:tc>
      </w:tr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24"/>
                <w:szCs w:val="24"/>
                <w:u w:val="none"/>
              </w:rPr>
            </w:pPr>
            <w:r w:rsidRPr="00F23FB4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>(наименование уполномоченного подразделения)</w:t>
            </w:r>
          </w:p>
        </w:tc>
      </w:tr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</w:t>
            </w:r>
          </w:p>
        </w:tc>
      </w:tr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16"/>
                <w:szCs w:val="16"/>
                <w:u w:val="none"/>
              </w:rPr>
            </w:pPr>
            <w:r w:rsidRPr="00F23FB4">
              <w:rPr>
                <w:rStyle w:val="FontStyle15"/>
                <w:i/>
                <w:sz w:val="16"/>
                <w:szCs w:val="16"/>
                <w:u w:val="none"/>
              </w:rPr>
              <w:t>(</w:t>
            </w:r>
            <w:r w:rsidRPr="00F23FB4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>фамилия, имя, отчество лица, ответственного за проверку работ</w:t>
            </w:r>
            <w:r w:rsidRPr="00F23FB4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br/>
              <w:t>на наличие неправомерных заимствований</w:t>
            </w:r>
            <w:r w:rsidRPr="00F23FB4">
              <w:rPr>
                <w:rStyle w:val="FontStyle15"/>
                <w:i/>
                <w:sz w:val="16"/>
                <w:szCs w:val="16"/>
                <w:u w:val="none"/>
              </w:rPr>
              <w:t>)</w:t>
            </w:r>
          </w:p>
        </w:tc>
      </w:tr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F23FB4">
              <w:rPr>
                <w:rStyle w:val="FontStyle15"/>
                <w:sz w:val="24"/>
                <w:szCs w:val="24"/>
                <w:u w:val="none"/>
              </w:rPr>
              <w:t>____________________________________________________</w:t>
            </w:r>
          </w:p>
        </w:tc>
      </w:tr>
      <w:tr w:rsidR="00B8099F" w:rsidRPr="00F23FB4" w:rsidTr="00C34C93">
        <w:tc>
          <w:tcPr>
            <w:tcW w:w="3794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6520" w:type="dxa"/>
          </w:tcPr>
          <w:p w:rsidR="00B8099F" w:rsidRPr="00F23FB4" w:rsidRDefault="00B8099F" w:rsidP="00C34C93">
            <w:pPr>
              <w:pStyle w:val="af9"/>
              <w:spacing w:line="276" w:lineRule="auto"/>
              <w:rPr>
                <w:sz w:val="16"/>
                <w:szCs w:val="16"/>
                <w:u w:val="none"/>
              </w:rPr>
            </w:pPr>
            <w:r w:rsidRPr="00F23FB4">
              <w:rPr>
                <w:rStyle w:val="FontStyle15"/>
                <w:i/>
                <w:sz w:val="16"/>
                <w:szCs w:val="16"/>
                <w:u w:val="none"/>
              </w:rPr>
              <w:t>(</w:t>
            </w:r>
            <w:r w:rsidRPr="00F23FB4">
              <w:rPr>
                <w:rFonts w:eastAsia="Arial Unicode MS"/>
                <w:i/>
                <w:color w:val="000000"/>
                <w:sz w:val="16"/>
                <w:szCs w:val="16"/>
                <w:u w:val="none"/>
                <w:lang w:eastAsia="x-none"/>
              </w:rPr>
              <w:t>должность</w:t>
            </w:r>
            <w:r w:rsidRPr="00F23FB4">
              <w:rPr>
                <w:rStyle w:val="FontStyle15"/>
                <w:i/>
                <w:sz w:val="16"/>
                <w:szCs w:val="16"/>
                <w:u w:val="none"/>
              </w:rPr>
              <w:t>)</w:t>
            </w:r>
          </w:p>
        </w:tc>
      </w:tr>
    </w:tbl>
    <w:p w:rsidR="00B8099F" w:rsidRPr="00F23FB4" w:rsidRDefault="00B8099F" w:rsidP="00B8099F">
      <w:pPr>
        <w:pStyle w:val="Default"/>
      </w:pPr>
    </w:p>
    <w:p w:rsidR="00B8099F" w:rsidRPr="00F23FB4" w:rsidRDefault="00B8099F" w:rsidP="00B8099F">
      <w:pPr>
        <w:pStyle w:val="af2"/>
        <w:spacing w:before="0" w:beforeAutospacing="0" w:after="0" w:afterAutospacing="0" w:line="360" w:lineRule="auto"/>
        <w:jc w:val="center"/>
        <w:rPr>
          <w:bCs/>
          <w:color w:val="auto"/>
          <w:kern w:val="32"/>
        </w:rPr>
      </w:pPr>
      <w:r w:rsidRPr="00F23FB4">
        <w:rPr>
          <w:bCs/>
          <w:color w:val="auto"/>
          <w:kern w:val="32"/>
        </w:rPr>
        <w:t xml:space="preserve">ЗАЯВЛЕНИЕ </w:t>
      </w:r>
    </w:p>
    <w:p w:rsidR="00B8099F" w:rsidRPr="00F23FB4" w:rsidRDefault="00B8099F" w:rsidP="00B8099F">
      <w:pPr>
        <w:pStyle w:val="af2"/>
        <w:spacing w:before="0" w:beforeAutospacing="0" w:after="0" w:afterAutospacing="0"/>
        <w:jc w:val="center"/>
        <w:rPr>
          <w:bCs/>
          <w:color w:val="auto"/>
          <w:kern w:val="32"/>
        </w:rPr>
      </w:pPr>
    </w:p>
    <w:p w:rsidR="00B8099F" w:rsidRPr="00F23FB4" w:rsidRDefault="00B8099F" w:rsidP="00B8099F">
      <w:pPr>
        <w:pStyle w:val="af2"/>
        <w:spacing w:before="0" w:beforeAutospacing="0" w:after="0" w:afterAutospacing="0"/>
        <w:ind w:firstLine="567"/>
        <w:jc w:val="both"/>
        <w:rPr>
          <w:bCs/>
          <w:color w:val="auto"/>
          <w:kern w:val="32"/>
        </w:rPr>
      </w:pPr>
      <w:r w:rsidRPr="00F23FB4">
        <w:rPr>
          <w:bCs/>
          <w:color w:val="auto"/>
          <w:kern w:val="32"/>
        </w:rPr>
        <w:t xml:space="preserve">Я, ____________________________________________________________________________, </w:t>
      </w:r>
    </w:p>
    <w:p w:rsidR="00B8099F" w:rsidRPr="00F23FB4" w:rsidRDefault="00B8099F" w:rsidP="00B8099F">
      <w:pPr>
        <w:pStyle w:val="af2"/>
        <w:spacing w:before="0" w:beforeAutospacing="0" w:after="0" w:afterAutospacing="0"/>
        <w:jc w:val="center"/>
        <w:rPr>
          <w:bCs/>
          <w:i/>
          <w:color w:val="auto"/>
          <w:kern w:val="32"/>
          <w:sz w:val="16"/>
          <w:szCs w:val="16"/>
        </w:rPr>
      </w:pPr>
      <w:r w:rsidRPr="00F23FB4">
        <w:rPr>
          <w:bCs/>
          <w:i/>
          <w:color w:val="auto"/>
          <w:kern w:val="32"/>
          <w:sz w:val="16"/>
          <w:szCs w:val="16"/>
        </w:rPr>
        <w:t>(фамилия, имя, отчество)</w:t>
      </w:r>
    </w:p>
    <w:p w:rsidR="00B8099F" w:rsidRPr="00F23FB4" w:rsidRDefault="00B8099F" w:rsidP="00B8099F">
      <w:pPr>
        <w:pStyle w:val="af2"/>
        <w:spacing w:before="0" w:beforeAutospacing="0" w:after="0" w:afterAutospacing="0" w:line="360" w:lineRule="auto"/>
        <w:rPr>
          <w:bCs/>
          <w:color w:val="auto"/>
          <w:kern w:val="32"/>
        </w:rPr>
      </w:pPr>
      <w:r w:rsidRPr="00F23FB4">
        <w:rPr>
          <w:bCs/>
          <w:color w:val="auto"/>
          <w:kern w:val="32"/>
        </w:rPr>
        <w:t xml:space="preserve">обучающийся _____ курса ___________ группы, согласен на  проверку </w:t>
      </w:r>
    </w:p>
    <w:p w:rsidR="00B8099F" w:rsidRPr="00F23FB4" w:rsidRDefault="00B8099F" w:rsidP="00B8099F">
      <w:pPr>
        <w:pStyle w:val="af2"/>
        <w:spacing w:before="0" w:beforeAutospacing="0" w:after="0" w:afterAutospacing="0"/>
        <w:rPr>
          <w:bCs/>
          <w:color w:val="auto"/>
          <w:kern w:val="32"/>
        </w:rPr>
      </w:pPr>
      <w:r w:rsidRPr="00F23FB4">
        <w:rPr>
          <w:bCs/>
          <w:color w:val="auto"/>
          <w:kern w:val="32"/>
        </w:rPr>
        <w:t>____________________________________________________________________________________</w:t>
      </w:r>
    </w:p>
    <w:p w:rsidR="00B8099F" w:rsidRPr="00F23FB4" w:rsidRDefault="00B8099F" w:rsidP="00B8099F">
      <w:pPr>
        <w:pStyle w:val="af2"/>
        <w:spacing w:before="0" w:beforeAutospacing="0" w:after="0" w:afterAutospacing="0"/>
        <w:jc w:val="center"/>
        <w:rPr>
          <w:bCs/>
          <w:color w:val="auto"/>
          <w:kern w:val="32"/>
          <w:sz w:val="16"/>
          <w:szCs w:val="16"/>
        </w:rPr>
      </w:pPr>
      <w:r w:rsidRPr="00F23FB4">
        <w:rPr>
          <w:bCs/>
          <w:i/>
          <w:color w:val="auto"/>
          <w:kern w:val="32"/>
          <w:sz w:val="16"/>
          <w:szCs w:val="16"/>
        </w:rPr>
        <w:t>(вид работы)</w:t>
      </w:r>
    </w:p>
    <w:p w:rsidR="00B8099F" w:rsidRPr="00F23FB4" w:rsidRDefault="00B8099F" w:rsidP="00B8099F">
      <w:pPr>
        <w:pStyle w:val="af2"/>
        <w:spacing w:before="0" w:beforeAutospacing="0" w:after="0" w:afterAutospacing="0"/>
        <w:rPr>
          <w:bCs/>
          <w:color w:val="auto"/>
          <w:kern w:val="32"/>
        </w:rPr>
      </w:pPr>
      <w:r w:rsidRPr="00F23FB4">
        <w:rPr>
          <w:bCs/>
          <w:color w:val="auto"/>
          <w:kern w:val="32"/>
        </w:rPr>
        <w:t>на тему  «____________________________________________________________________________</w:t>
      </w:r>
    </w:p>
    <w:p w:rsidR="00B8099F" w:rsidRPr="00F23FB4" w:rsidRDefault="00B8099F" w:rsidP="00B8099F">
      <w:pPr>
        <w:pStyle w:val="af2"/>
        <w:spacing w:before="0" w:beforeAutospacing="0" w:after="0" w:afterAutospacing="0"/>
        <w:rPr>
          <w:bCs/>
          <w:color w:val="auto"/>
          <w:kern w:val="32"/>
        </w:rPr>
      </w:pPr>
      <w:r w:rsidRPr="00F23FB4">
        <w:rPr>
          <w:bCs/>
          <w:color w:val="auto"/>
          <w:kern w:val="32"/>
        </w:rPr>
        <w:t>___________________________________________________________________________________»,</w:t>
      </w:r>
    </w:p>
    <w:p w:rsidR="00B8099F" w:rsidRPr="00F23FB4" w:rsidRDefault="00B8099F" w:rsidP="00B8099F">
      <w:pPr>
        <w:pStyle w:val="af2"/>
        <w:spacing w:before="0" w:beforeAutospacing="0" w:after="0" w:afterAutospacing="0"/>
        <w:ind w:firstLine="567"/>
        <w:jc w:val="both"/>
        <w:rPr>
          <w:bCs/>
          <w:color w:val="auto"/>
          <w:kern w:val="32"/>
        </w:rPr>
      </w:pPr>
      <w:r w:rsidRPr="00F23FB4">
        <w:rPr>
          <w:bCs/>
          <w:color w:val="auto"/>
          <w:kern w:val="32"/>
        </w:rPr>
        <w:t>Подтверждаю, что в подготовленной (ом) ___________________________________________</w:t>
      </w:r>
    </w:p>
    <w:p w:rsidR="00B8099F" w:rsidRPr="00F23FB4" w:rsidRDefault="00B8099F" w:rsidP="00B8099F">
      <w:pPr>
        <w:pStyle w:val="af2"/>
        <w:spacing w:before="0" w:beforeAutospacing="0" w:after="0" w:afterAutospacing="0"/>
        <w:ind w:firstLine="5954"/>
        <w:jc w:val="center"/>
        <w:rPr>
          <w:bCs/>
          <w:color w:val="auto"/>
          <w:kern w:val="32"/>
          <w:sz w:val="16"/>
          <w:szCs w:val="16"/>
        </w:rPr>
      </w:pPr>
      <w:r w:rsidRPr="00F23FB4">
        <w:rPr>
          <w:bCs/>
          <w:i/>
          <w:color w:val="auto"/>
          <w:kern w:val="32"/>
          <w:sz w:val="16"/>
          <w:szCs w:val="16"/>
        </w:rPr>
        <w:t>(вид работы)</w:t>
      </w:r>
    </w:p>
    <w:p w:rsidR="00B8099F" w:rsidRPr="00F23FB4" w:rsidRDefault="00B8099F" w:rsidP="00B8099F">
      <w:pPr>
        <w:pStyle w:val="af2"/>
        <w:spacing w:before="0" w:beforeAutospacing="0" w:after="0" w:afterAutospacing="0"/>
        <w:rPr>
          <w:bCs/>
          <w:color w:val="auto"/>
          <w:kern w:val="32"/>
        </w:rPr>
      </w:pPr>
      <w:r w:rsidRPr="00F23FB4">
        <w:rPr>
          <w:bCs/>
          <w:color w:val="auto"/>
          <w:spacing w:val="-4"/>
          <w:kern w:val="32"/>
        </w:rPr>
        <w:t>отсутствуют неправомерные заимствования.</w:t>
      </w:r>
    </w:p>
    <w:p w:rsidR="00B8099F" w:rsidRPr="00F23FB4" w:rsidRDefault="00B8099F" w:rsidP="00B8099F">
      <w:pPr>
        <w:pStyle w:val="af2"/>
        <w:spacing w:before="0" w:beforeAutospacing="0" w:after="0" w:afterAutospacing="0"/>
        <w:ind w:firstLine="567"/>
        <w:jc w:val="both"/>
        <w:rPr>
          <w:bCs/>
          <w:color w:val="auto"/>
          <w:kern w:val="32"/>
        </w:rPr>
      </w:pPr>
      <w:r w:rsidRPr="00F23FB4">
        <w:rPr>
          <w:bCs/>
          <w:color w:val="auto"/>
          <w:kern w:val="32"/>
        </w:rPr>
        <w:t>Я, ознакомлен(а) с тем, что обнаружение неправомерных заимствований в подготовленной (ом) мной ____________________________________ отсутствуют неправомерные заимствования.</w:t>
      </w:r>
    </w:p>
    <w:p w:rsidR="00B8099F" w:rsidRPr="00F23FB4" w:rsidRDefault="00B8099F" w:rsidP="00B8099F">
      <w:pPr>
        <w:pStyle w:val="af2"/>
        <w:spacing w:before="0" w:beforeAutospacing="0" w:after="0" w:afterAutospacing="0"/>
        <w:ind w:firstLine="2410"/>
        <w:rPr>
          <w:bCs/>
          <w:color w:val="auto"/>
          <w:kern w:val="32"/>
          <w:sz w:val="16"/>
          <w:szCs w:val="16"/>
        </w:rPr>
      </w:pPr>
      <w:r w:rsidRPr="00F23FB4">
        <w:rPr>
          <w:bCs/>
          <w:i/>
          <w:color w:val="auto"/>
          <w:kern w:val="32"/>
          <w:sz w:val="16"/>
          <w:szCs w:val="16"/>
        </w:rPr>
        <w:t>(вид работы)</w:t>
      </w:r>
    </w:p>
    <w:p w:rsidR="00B8099F" w:rsidRPr="00F23FB4" w:rsidRDefault="00B8099F" w:rsidP="00B8099F">
      <w:pPr>
        <w:pStyle w:val="af2"/>
        <w:spacing w:before="0" w:beforeAutospacing="0" w:after="0" w:afterAutospacing="0"/>
        <w:jc w:val="both"/>
        <w:rPr>
          <w:bCs/>
          <w:color w:val="auto"/>
          <w:kern w:val="32"/>
        </w:rPr>
      </w:pPr>
      <w:r w:rsidRPr="00F23FB4">
        <w:rPr>
          <w:bCs/>
          <w:color w:val="auto"/>
          <w:kern w:val="32"/>
        </w:rPr>
        <w:t>и (или)  фальсификации результатов самопроверки работы посредством системы «Антиплагиат» является основанием для применения мер дисциплинарного взыскания вплоть до отчисления/увольнения из  Нижегородского института управления – филиала федерального государственного образовательного учреждения высшего образования «Российская академия народного хозяйства и государственной службы при Президенте Российской Федерации»</w:t>
      </w:r>
    </w:p>
    <w:p w:rsidR="00B8099F" w:rsidRPr="00F23FB4" w:rsidRDefault="00B8099F" w:rsidP="00B8099F">
      <w:pPr>
        <w:ind w:firstLine="540"/>
        <w:jc w:val="both"/>
        <w:rPr>
          <w:rStyle w:val="FontStyle15"/>
          <w:sz w:val="24"/>
        </w:rPr>
      </w:pPr>
    </w:p>
    <w:p w:rsidR="00B8099F" w:rsidRPr="00F23FB4" w:rsidRDefault="00B8099F" w:rsidP="00B8099F">
      <w:pPr>
        <w:ind w:firstLine="540"/>
        <w:jc w:val="both"/>
        <w:rPr>
          <w:rStyle w:val="FontStyle15"/>
          <w:sz w:val="24"/>
        </w:rPr>
      </w:pPr>
    </w:p>
    <w:tbl>
      <w:tblPr>
        <w:tblStyle w:val="af6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686"/>
        <w:gridCol w:w="4543"/>
      </w:tblGrid>
      <w:tr w:rsidR="00B8099F" w:rsidRPr="00F23FB4" w:rsidTr="00C34C93">
        <w:tc>
          <w:tcPr>
            <w:tcW w:w="2977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«__ » __________ 20__г.</w:t>
            </w:r>
          </w:p>
        </w:tc>
        <w:tc>
          <w:tcPr>
            <w:tcW w:w="2686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</w:t>
            </w:r>
          </w:p>
        </w:tc>
        <w:tc>
          <w:tcPr>
            <w:tcW w:w="4543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Cs w:val="26"/>
              </w:rPr>
            </w:pPr>
            <w:r w:rsidRPr="00F23FB4">
              <w:rPr>
                <w:rStyle w:val="FontStyle15"/>
                <w:color w:val="auto"/>
                <w:szCs w:val="26"/>
              </w:rPr>
              <w:t>__________________________</w:t>
            </w:r>
          </w:p>
        </w:tc>
      </w:tr>
      <w:tr w:rsidR="00B8099F" w:rsidRPr="00F23FB4" w:rsidTr="00C34C93">
        <w:tc>
          <w:tcPr>
            <w:tcW w:w="2977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2686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 обучающегося)</w:t>
            </w:r>
          </w:p>
        </w:tc>
        <w:tc>
          <w:tcPr>
            <w:tcW w:w="4543" w:type="dxa"/>
          </w:tcPr>
          <w:p w:rsidR="00B8099F" w:rsidRPr="00F23FB4" w:rsidRDefault="00B8099F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F23FB4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(фамилия, инициалы обучающегося)</w:t>
            </w:r>
          </w:p>
        </w:tc>
      </w:tr>
    </w:tbl>
    <w:p w:rsidR="00B8099F" w:rsidRPr="00F23FB4" w:rsidRDefault="00B8099F" w:rsidP="00B8099F"/>
    <w:p w:rsidR="005621DA" w:rsidRPr="00F23FB4" w:rsidRDefault="005621DA">
      <w:pPr>
        <w:widowControl/>
        <w:autoSpaceDE/>
        <w:autoSpaceDN/>
        <w:adjustRightInd/>
      </w:pPr>
      <w:r w:rsidRPr="00F23FB4">
        <w:br w:type="page"/>
      </w:r>
    </w:p>
    <w:p w:rsidR="005621DA" w:rsidRPr="00F23FB4" w:rsidRDefault="005621DA" w:rsidP="005621DA">
      <w:pPr>
        <w:spacing w:line="360" w:lineRule="auto"/>
        <w:jc w:val="right"/>
        <w:rPr>
          <w:rFonts w:eastAsia="MS Mincho"/>
        </w:rPr>
      </w:pPr>
      <w:r w:rsidRPr="00F23FB4">
        <w:rPr>
          <w:rFonts w:eastAsia="MS Mincho"/>
        </w:rPr>
        <w:t>Приложение 14</w:t>
      </w:r>
    </w:p>
    <w:p w:rsidR="006907BF" w:rsidRPr="00F23FB4" w:rsidRDefault="006907BF" w:rsidP="006907BF">
      <w:pPr>
        <w:spacing w:after="240"/>
        <w:ind w:right="-284"/>
        <w:jc w:val="right"/>
        <w:rPr>
          <w:bCs/>
          <w:i/>
        </w:rPr>
      </w:pPr>
      <w:r w:rsidRPr="00F23FB4">
        <w:rPr>
          <w:bCs/>
          <w:i/>
        </w:rPr>
        <w:t>(примерная схема доклада на защите ВКР)</w:t>
      </w:r>
    </w:p>
    <w:p w:rsidR="005621DA" w:rsidRPr="00F23FB4" w:rsidRDefault="005621DA" w:rsidP="00B8099F"/>
    <w:p w:rsidR="00C34C93" w:rsidRPr="00F23FB4" w:rsidRDefault="00C34C93" w:rsidP="005621DA">
      <w:pPr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sz w:val="24"/>
        </w:rPr>
        <w:t>ДОКЛАД</w:t>
      </w:r>
      <w:r w:rsidR="005621DA" w:rsidRPr="00F23FB4">
        <w:rPr>
          <w:rStyle w:val="FontStyle15"/>
          <w:b/>
          <w:sz w:val="24"/>
        </w:rPr>
        <w:br/>
      </w:r>
      <w:r w:rsidRPr="00F23FB4">
        <w:rPr>
          <w:rStyle w:val="FontStyle15"/>
          <w:b/>
          <w:sz w:val="24"/>
        </w:rPr>
        <w:t xml:space="preserve">НА ЗАЩИТЕ ВЫПУСКНОЙ КВАЛИФИКАЦИОННОЙ РАБОТЫ </w:t>
      </w:r>
    </w:p>
    <w:p w:rsidR="00C34C93" w:rsidRPr="00F23FB4" w:rsidRDefault="00C34C93" w:rsidP="00C34C93"/>
    <w:p w:rsidR="00C34C93" w:rsidRPr="00F23FB4" w:rsidRDefault="00C34C93" w:rsidP="00C34C93">
      <w:pPr>
        <w:numPr>
          <w:ilvl w:val="12"/>
          <w:numId w:val="0"/>
        </w:numPr>
        <w:tabs>
          <w:tab w:val="left" w:pos="709"/>
        </w:tabs>
        <w:spacing w:before="40" w:after="40"/>
        <w:ind w:firstLine="540"/>
        <w:jc w:val="both"/>
      </w:pPr>
      <w:r w:rsidRPr="00F23FB4">
        <w:t>При подготовке текста доклада следует использовать содержание введения и заключения выпускной квалификационной работы, из которых взять все самое важное и значимое. При подготовке текста особое внимание следует уделить четкости и лаконизму формулировок.</w:t>
      </w:r>
    </w:p>
    <w:p w:rsidR="00C34C93" w:rsidRPr="00F23FB4" w:rsidRDefault="00C34C93" w:rsidP="00C34C93"/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center"/>
        <w:rPr>
          <w:i/>
        </w:rPr>
      </w:pPr>
      <w:r w:rsidRPr="00F23FB4">
        <w:rPr>
          <w:i/>
        </w:rPr>
        <w:t>Уважаемые члены экзаменационной комиссии!</w:t>
      </w:r>
    </w:p>
    <w:p w:rsidR="00C34C93" w:rsidRPr="00F23FB4" w:rsidRDefault="00C34C93" w:rsidP="00B56F91">
      <w:pPr>
        <w:pStyle w:val="af7"/>
        <w:ind w:left="0" w:firstLine="540"/>
        <w:jc w:val="both"/>
      </w:pPr>
      <w:r w:rsidRPr="00F23FB4">
        <w:t>Вашему вниманию предлагается выпускная квалификационная работа на тему _____________________________________________________________</w:t>
      </w:r>
      <w:r w:rsidR="00B56F91" w:rsidRPr="00F23FB4">
        <w:t>________________________</w:t>
      </w:r>
    </w:p>
    <w:p w:rsidR="00C34C93" w:rsidRPr="00F23FB4" w:rsidRDefault="00C34C93" w:rsidP="00C34C93">
      <w:pPr>
        <w:pStyle w:val="af7"/>
        <w:ind w:left="0"/>
      </w:pPr>
      <w:r w:rsidRPr="00F23FB4">
        <w:t>___________________________________________________________________________</w:t>
      </w:r>
      <w:r w:rsidR="00B56F91" w:rsidRPr="00F23FB4">
        <w:t>__________</w:t>
      </w:r>
    </w:p>
    <w:p w:rsidR="00C34C93" w:rsidRPr="00F23FB4" w:rsidRDefault="00C34C93" w:rsidP="00C34C93">
      <w:pPr>
        <w:pStyle w:val="af7"/>
        <w:tabs>
          <w:tab w:val="left" w:pos="709"/>
        </w:tabs>
        <w:ind w:left="0" w:firstLine="540"/>
      </w:pPr>
      <w:r w:rsidRPr="00F23FB4">
        <w:t>Разрешите доложить основные результаты исследования.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firstLine="540"/>
        <w:jc w:val="both"/>
      </w:pPr>
      <w:r w:rsidRPr="00F23FB4">
        <w:t xml:space="preserve">Далее необходимо сказать несколько слов об актуальности темы выпускной квалификационной работы, о ее важности и значимости. Эта часть </w:t>
      </w:r>
      <w:r w:rsidR="00B56F91" w:rsidRPr="00F23FB4">
        <w:t xml:space="preserve">сопоставляется с </w:t>
      </w:r>
      <w:r w:rsidRPr="00F23FB4">
        <w:t>введени</w:t>
      </w:r>
      <w:r w:rsidR="00B56F91" w:rsidRPr="00F23FB4">
        <w:t>ем</w:t>
      </w:r>
      <w:r w:rsidRPr="00F23FB4">
        <w:t xml:space="preserve"> выпускной квалификационной работы.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firstLine="540"/>
        <w:jc w:val="both"/>
      </w:pPr>
      <w:r w:rsidRPr="00F23FB4">
        <w:t>Актуальность и значимость проблем _________________</w:t>
      </w:r>
      <w:r w:rsidR="00B56F91" w:rsidRPr="00F23FB4">
        <w:t xml:space="preserve"> </w:t>
      </w:r>
      <w:r w:rsidRPr="00F23FB4">
        <w:t>предопределили выбор темы исследования.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firstLine="540"/>
        <w:jc w:val="both"/>
      </w:pPr>
      <w:r w:rsidRPr="00F23FB4">
        <w:t>Целью выпускной квалификационной работы явилось изучение, анализ и обобщение проблем (вопросов)</w:t>
      </w:r>
      <w:r w:rsidR="00B56F91" w:rsidRPr="00F23FB4">
        <w:t xml:space="preserve"> </w:t>
      </w:r>
      <w:r w:rsidRPr="00F23FB4">
        <w:t>_________________________________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firstLine="540"/>
        <w:jc w:val="both"/>
      </w:pPr>
      <w:r w:rsidRPr="00F23FB4">
        <w:t>Целевая направленность исследования обусловила необходимость решения следующих задач:</w:t>
      </w:r>
    </w:p>
    <w:p w:rsidR="00C34C93" w:rsidRPr="00F23FB4" w:rsidRDefault="00C34C93" w:rsidP="00C34C93">
      <w:pPr>
        <w:widowControl/>
        <w:numPr>
          <w:ilvl w:val="0"/>
          <w:numId w:val="47"/>
        </w:numPr>
        <w:tabs>
          <w:tab w:val="left" w:pos="900"/>
        </w:tabs>
        <w:autoSpaceDE/>
        <w:autoSpaceDN/>
        <w:adjustRightInd/>
        <w:spacing w:before="40" w:after="40"/>
        <w:ind w:left="0" w:firstLine="540"/>
        <w:jc w:val="both"/>
      </w:pPr>
      <w:r w:rsidRPr="00F23FB4">
        <w:t xml:space="preserve">Анализ и обобщение материалов по избранной теме из литературных источников и результатов практической деятельности организации </w:t>
      </w:r>
      <w:r w:rsidR="00B56F91" w:rsidRPr="00F23FB4">
        <w:t>(</w:t>
      </w:r>
      <w:r w:rsidRPr="00F23FB4">
        <w:t>предприятия</w:t>
      </w:r>
      <w:r w:rsidR="00B56F91" w:rsidRPr="00F23FB4">
        <w:t>, органа власти)</w:t>
      </w:r>
      <w:r w:rsidRPr="00F23FB4">
        <w:t>.</w:t>
      </w:r>
    </w:p>
    <w:p w:rsidR="00C34C93" w:rsidRPr="00F23FB4" w:rsidRDefault="00C34C93" w:rsidP="00C34C93">
      <w:pPr>
        <w:widowControl/>
        <w:numPr>
          <w:ilvl w:val="0"/>
          <w:numId w:val="47"/>
        </w:numPr>
        <w:tabs>
          <w:tab w:val="left" w:pos="900"/>
        </w:tabs>
        <w:autoSpaceDE/>
        <w:autoSpaceDN/>
        <w:adjustRightInd/>
        <w:spacing w:before="40" w:after="40"/>
        <w:ind w:left="0" w:firstLine="540"/>
        <w:jc w:val="both"/>
      </w:pPr>
      <w:r w:rsidRPr="00F23FB4">
        <w:t>Выявление закономерностей в области ________________, положительных моментов и недостатков в этой сфере.</w:t>
      </w:r>
    </w:p>
    <w:p w:rsidR="00C34C93" w:rsidRPr="00F23FB4" w:rsidRDefault="00C34C93" w:rsidP="00C34C93">
      <w:pPr>
        <w:widowControl/>
        <w:numPr>
          <w:ilvl w:val="0"/>
          <w:numId w:val="47"/>
        </w:numPr>
        <w:tabs>
          <w:tab w:val="left" w:pos="900"/>
        </w:tabs>
        <w:autoSpaceDE/>
        <w:autoSpaceDN/>
        <w:adjustRightInd/>
        <w:spacing w:before="40" w:after="40"/>
        <w:ind w:left="0" w:firstLine="540"/>
        <w:jc w:val="both"/>
      </w:pPr>
      <w:r w:rsidRPr="00F23FB4">
        <w:t>Определение способов и средств по устранению выявленных недостатков и путей повышения эффективности решения исследуемой проблемы.</w:t>
      </w:r>
    </w:p>
    <w:p w:rsidR="00C34C93" w:rsidRPr="00F23FB4" w:rsidRDefault="00C34C93" w:rsidP="00C34C93">
      <w:pPr>
        <w:spacing w:before="40" w:after="40"/>
        <w:ind w:firstLine="540"/>
        <w:jc w:val="both"/>
      </w:pPr>
      <w:r w:rsidRPr="00F23FB4">
        <w:t>Предметом исследования явились вопросы ____________. Объектом исследования избраны _________________________________________________________.</w:t>
      </w:r>
    </w:p>
    <w:p w:rsidR="00C34C93" w:rsidRPr="00F23FB4" w:rsidRDefault="00C34C93" w:rsidP="00C34C93">
      <w:pPr>
        <w:spacing w:before="40" w:after="40"/>
        <w:ind w:firstLine="540"/>
        <w:jc w:val="both"/>
      </w:pPr>
      <w:r w:rsidRPr="00F23FB4">
        <w:t xml:space="preserve">При написании выпускной квалификационной работы использованы труды российских и зарубежных ученых, нормативные документы. Всего _______ наименований литературных источников. Работа состоит из введения, ____ глав, заключения, </w:t>
      </w:r>
      <w:r w:rsidR="00B56F91" w:rsidRPr="00F23FB4">
        <w:t xml:space="preserve">библиографического </w:t>
      </w:r>
      <w:r w:rsidRPr="00F23FB4">
        <w:t>списка и приложений.</w:t>
      </w:r>
    </w:p>
    <w:p w:rsidR="00C34C93" w:rsidRPr="00F23FB4" w:rsidRDefault="00C34C93" w:rsidP="00C34C93">
      <w:pPr>
        <w:spacing w:before="40" w:after="40"/>
        <w:ind w:firstLine="540"/>
        <w:jc w:val="both"/>
      </w:pPr>
      <w:r w:rsidRPr="00F23FB4">
        <w:t>По результатам проведенного исследования сделаны следующие выводы:</w:t>
      </w:r>
    </w:p>
    <w:p w:rsidR="00C34C93" w:rsidRPr="00F23FB4" w:rsidRDefault="00C34C93" w:rsidP="00C34C93">
      <w:pPr>
        <w:spacing w:before="40" w:after="40"/>
        <w:ind w:firstLine="540"/>
        <w:jc w:val="both"/>
      </w:pPr>
      <w:r w:rsidRPr="00F23FB4">
        <w:t xml:space="preserve">Выводы </w:t>
      </w:r>
      <w:r w:rsidR="00B56F91" w:rsidRPr="00F23FB4">
        <w:t xml:space="preserve">сопоставляются с </w:t>
      </w:r>
      <w:r w:rsidRPr="00F23FB4">
        <w:t>заключени</w:t>
      </w:r>
      <w:r w:rsidR="00B56F91" w:rsidRPr="00F23FB4">
        <w:t>ем</w:t>
      </w:r>
      <w:r w:rsidRPr="00F23FB4">
        <w:t xml:space="preserve"> выпускной квалификационной работы. Первый вывод для любой выпускной квалификационной работы должен еще раз подтвердить актуальность и важность ее проблематики. Остальные выводы формулируются на основе содержания конкретной работы и могут не соответствовать предлагаемой схеме. Количество выводов должно быть не менее трех-четырех. Их оптимальное количество – пять-шесть выводов.</w:t>
      </w:r>
    </w:p>
    <w:p w:rsidR="00C34C93" w:rsidRPr="00F23FB4" w:rsidRDefault="00C34C93" w:rsidP="00C34C93">
      <w:pPr>
        <w:spacing w:before="40" w:after="40"/>
        <w:ind w:firstLine="540"/>
        <w:jc w:val="both"/>
      </w:pPr>
      <w:r w:rsidRPr="00F23FB4">
        <w:rPr>
          <w:b/>
        </w:rPr>
        <w:t>Во-первых.</w:t>
      </w:r>
      <w:r w:rsidRPr="00F23FB4">
        <w:t xml:space="preserve"> Работа, проведенная в рамках исследования, подтвердила актуальность его темы. На сегодняшний день решение проблем особенно важно ________________________________________ для _________________________________.</w:t>
      </w:r>
    </w:p>
    <w:p w:rsidR="006907BF" w:rsidRPr="00F23FB4" w:rsidRDefault="006907BF" w:rsidP="00C34C93">
      <w:pPr>
        <w:spacing w:before="40" w:after="40"/>
        <w:ind w:firstLine="540"/>
        <w:jc w:val="both"/>
        <w:rPr>
          <w:b/>
        </w:rPr>
      </w:pPr>
    </w:p>
    <w:p w:rsidR="006907BF" w:rsidRPr="00F23FB4" w:rsidRDefault="006907BF" w:rsidP="00C34C93">
      <w:pPr>
        <w:spacing w:before="40" w:after="40"/>
        <w:ind w:firstLine="540"/>
        <w:jc w:val="both"/>
        <w:rPr>
          <w:b/>
        </w:rPr>
      </w:pPr>
    </w:p>
    <w:p w:rsidR="00C34C93" w:rsidRPr="00F23FB4" w:rsidRDefault="00C34C93" w:rsidP="00C34C93">
      <w:pPr>
        <w:spacing w:before="40" w:after="40"/>
        <w:ind w:firstLine="540"/>
        <w:jc w:val="both"/>
      </w:pPr>
      <w:r w:rsidRPr="00F23FB4">
        <w:rPr>
          <w:b/>
        </w:rPr>
        <w:t xml:space="preserve">Во-вторых. </w:t>
      </w:r>
      <w:r w:rsidRPr="00F23FB4">
        <w:t>В российской и зарубежной научной литературе предлагаются различные подходы к решению вопросов _____________ (или: среди изученных точек зрения российских и зарубежных авторов по проблеме _____________________</w:t>
      </w:r>
      <w:r w:rsidR="00B56F91" w:rsidRPr="00F23FB4">
        <w:t xml:space="preserve"> </w:t>
      </w:r>
      <w:r w:rsidRPr="00F23FB4">
        <w:t>нет единства мнений относительно _________________________________________________).</w:t>
      </w:r>
    </w:p>
    <w:p w:rsidR="00C34C93" w:rsidRPr="00F23FB4" w:rsidRDefault="00C34C93" w:rsidP="00C34C93">
      <w:pPr>
        <w:spacing w:before="40" w:after="40"/>
        <w:ind w:firstLine="540"/>
        <w:jc w:val="both"/>
      </w:pPr>
      <w:r w:rsidRPr="00F23FB4">
        <w:rPr>
          <w:b/>
        </w:rPr>
        <w:t xml:space="preserve">В-третьих. </w:t>
      </w:r>
      <w:r w:rsidRPr="00F23FB4">
        <w:t>Наиболее распространенной точкой зрения на решение проблемы</w:t>
      </w:r>
      <w:r w:rsidR="00B56F91" w:rsidRPr="00F23FB4">
        <w:t xml:space="preserve"> </w:t>
      </w:r>
      <w:r w:rsidRPr="00F23FB4">
        <w:t>___________________________ является _________________________________.</w:t>
      </w:r>
    </w:p>
    <w:p w:rsidR="00C34C93" w:rsidRPr="00F23FB4" w:rsidRDefault="00C34C93" w:rsidP="00C34C93">
      <w:pPr>
        <w:spacing w:before="40" w:after="40"/>
        <w:ind w:firstLine="540"/>
        <w:jc w:val="both"/>
      </w:pPr>
      <w:r w:rsidRPr="00F23FB4">
        <w:t>Здесь надо кратко раскрыть основное содержание используемых подходов к решению проблемы. Дать им свою оценку, т.е. отметить их положительные и отрицательные стороны, возможность и проблемы практического использования и вероятный эффект от их применения.</w:t>
      </w:r>
    </w:p>
    <w:p w:rsidR="00C34C93" w:rsidRPr="00F23FB4" w:rsidRDefault="00C34C93" w:rsidP="00C34C93">
      <w:pPr>
        <w:spacing w:before="40" w:after="40"/>
        <w:ind w:firstLine="540"/>
        <w:jc w:val="both"/>
      </w:pPr>
      <w:r w:rsidRPr="00F23FB4">
        <w:rPr>
          <w:b/>
        </w:rPr>
        <w:t xml:space="preserve">В-четвертых. </w:t>
      </w:r>
      <w:r w:rsidRPr="00F23FB4">
        <w:t>В рамках исследования нами самостоятельно на основе _____________________ данных проведен анализ (или расчет)</w:t>
      </w:r>
      <w:r w:rsidR="00B56F91" w:rsidRPr="00F23FB4">
        <w:t xml:space="preserve"> </w:t>
      </w:r>
      <w:r w:rsidRPr="00F23FB4">
        <w:t>_______________________.</w:t>
      </w:r>
    </w:p>
    <w:p w:rsidR="00C34C93" w:rsidRPr="00F23FB4" w:rsidRDefault="00C34C93" w:rsidP="00C34C93">
      <w:pPr>
        <w:spacing w:before="40" w:after="40"/>
        <w:ind w:firstLine="540"/>
        <w:jc w:val="both"/>
        <w:rPr>
          <w:b/>
        </w:rPr>
      </w:pPr>
      <w:r w:rsidRPr="00F23FB4">
        <w:t>По результатам анализа сформулированы выводы относительно</w:t>
      </w:r>
      <w:r w:rsidRPr="00F23FB4">
        <w:rPr>
          <w:b/>
        </w:rPr>
        <w:t xml:space="preserve"> </w:t>
      </w:r>
      <w:r w:rsidRPr="00F23FB4">
        <w:t>_____________________________________________________________________________.</w:t>
      </w:r>
    </w:p>
    <w:p w:rsidR="00C34C93" w:rsidRPr="00F23FB4" w:rsidRDefault="00C34C93" w:rsidP="00C34C93">
      <w:pPr>
        <w:spacing w:before="40" w:after="40"/>
        <w:ind w:firstLine="540"/>
        <w:jc w:val="both"/>
      </w:pPr>
      <w:r w:rsidRPr="00F23FB4">
        <w:t>В целом</w:t>
      </w:r>
      <w:r w:rsidR="00B56F91" w:rsidRPr="00F23FB4">
        <w:t>,</w:t>
      </w:r>
      <w:r w:rsidRPr="00F23FB4">
        <w:t xml:space="preserve"> проведенный анализ позволил выявить (вскрыть, рассчитать и т.п.) __________________________________________,</w:t>
      </w:r>
      <w:r w:rsidR="00B56F91" w:rsidRPr="00F23FB4">
        <w:t xml:space="preserve"> </w:t>
      </w:r>
      <w:r w:rsidRPr="00F23FB4">
        <w:t>что служит подтверждением возможности и целесообразности практической реализации предлагаемых в научной литературе методов анализа.</w:t>
      </w:r>
    </w:p>
    <w:p w:rsidR="00C34C93" w:rsidRPr="00F23FB4" w:rsidRDefault="00C34C93" w:rsidP="00C34C93">
      <w:pPr>
        <w:spacing w:before="40" w:after="40"/>
        <w:ind w:firstLine="540"/>
        <w:jc w:val="both"/>
        <w:rPr>
          <w:b/>
        </w:rPr>
      </w:pPr>
      <w:r w:rsidRPr="00F23FB4">
        <w:rPr>
          <w:b/>
        </w:rPr>
        <w:t xml:space="preserve">В-пятых. </w:t>
      </w:r>
      <w:r w:rsidRPr="00F23FB4">
        <w:t>Нами предложено</w:t>
      </w:r>
      <w:r w:rsidRPr="00F23FB4">
        <w:rPr>
          <w:b/>
        </w:rPr>
        <w:t xml:space="preserve"> </w:t>
      </w:r>
      <w:r w:rsidRPr="00F23FB4">
        <w:t>________________________________________________</w:t>
      </w:r>
      <w:r w:rsidR="00B56F91" w:rsidRPr="00F23FB4">
        <w:t>_______</w:t>
      </w:r>
    </w:p>
    <w:p w:rsidR="00C34C93" w:rsidRPr="00F23FB4" w:rsidRDefault="00C34C93" w:rsidP="00C34C93">
      <w:pPr>
        <w:jc w:val="both"/>
        <w:rPr>
          <w:b/>
        </w:rPr>
      </w:pPr>
      <w:r w:rsidRPr="00F23FB4">
        <w:rPr>
          <w:b/>
        </w:rPr>
        <w:t>_____________________________________________________________________________</w:t>
      </w:r>
      <w:r w:rsidR="00B56F91" w:rsidRPr="00F23FB4">
        <w:rPr>
          <w:b/>
        </w:rPr>
        <w:t>________</w:t>
      </w:r>
    </w:p>
    <w:p w:rsidR="00C34C93" w:rsidRPr="00F23FB4" w:rsidRDefault="00B56F91" w:rsidP="00B56F91">
      <w:pPr>
        <w:pStyle w:val="26"/>
        <w:spacing w:line="240" w:lineRule="auto"/>
        <w:ind w:left="0" w:firstLine="540"/>
        <w:jc w:val="both"/>
        <w:rPr>
          <w:sz w:val="24"/>
        </w:rPr>
      </w:pPr>
      <w:r w:rsidRPr="00F23FB4">
        <w:rPr>
          <w:sz w:val="24"/>
        </w:rPr>
        <w:t>Ж</w:t>
      </w:r>
      <w:r w:rsidR="00C34C93" w:rsidRPr="00F23FB4">
        <w:rPr>
          <w:sz w:val="24"/>
        </w:rPr>
        <w:t xml:space="preserve">елательно </w:t>
      </w:r>
      <w:r w:rsidRPr="00F23FB4">
        <w:rPr>
          <w:sz w:val="24"/>
        </w:rPr>
        <w:t xml:space="preserve">представить </w:t>
      </w:r>
      <w:r w:rsidR="00C34C93" w:rsidRPr="00F23FB4">
        <w:rPr>
          <w:sz w:val="24"/>
        </w:rPr>
        <w:t xml:space="preserve"> рекомендаци</w:t>
      </w:r>
      <w:r w:rsidRPr="00F23FB4">
        <w:rPr>
          <w:sz w:val="24"/>
        </w:rPr>
        <w:t>и</w:t>
      </w:r>
      <w:r w:rsidR="00C34C93" w:rsidRPr="00F23FB4">
        <w:rPr>
          <w:sz w:val="24"/>
        </w:rPr>
        <w:t xml:space="preserve"> - предложени</w:t>
      </w:r>
      <w:r w:rsidRPr="00F23FB4">
        <w:rPr>
          <w:sz w:val="24"/>
        </w:rPr>
        <w:t>я</w:t>
      </w:r>
      <w:r w:rsidR="00C34C93" w:rsidRPr="00F23FB4">
        <w:rPr>
          <w:sz w:val="24"/>
        </w:rPr>
        <w:t xml:space="preserve"> относительно выбранной темы исследования.</w:t>
      </w:r>
    </w:p>
    <w:p w:rsidR="00C34C93" w:rsidRPr="00F23FB4" w:rsidRDefault="00C34C93" w:rsidP="00C34C93"/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center"/>
        <w:rPr>
          <w:i/>
        </w:rPr>
      </w:pPr>
      <w:r w:rsidRPr="00F23FB4">
        <w:rPr>
          <w:i/>
        </w:rPr>
        <w:t>Спасибо за внимание!</w:t>
      </w:r>
    </w:p>
    <w:p w:rsidR="00C34C93" w:rsidRPr="00F23FB4" w:rsidRDefault="00C34C93" w:rsidP="00C34C93"/>
    <w:p w:rsidR="00C34C93" w:rsidRPr="00F23FB4" w:rsidRDefault="00C34C93" w:rsidP="00C34C93">
      <w:pPr>
        <w:pStyle w:val="ac"/>
        <w:ind w:firstLine="540"/>
        <w:jc w:val="both"/>
        <w:rPr>
          <w:sz w:val="24"/>
        </w:rPr>
      </w:pPr>
      <w:r w:rsidRPr="00F23FB4">
        <w:rPr>
          <w:sz w:val="24"/>
        </w:rPr>
        <w:t>Все выступление не должно превышать 10 минут. Оно должно быть четким и лаконичным. Его необходимо несколько раз прочитать обязательно вслух до защиты, например, накануне вечером. Выступая на защите, желательно не механически зачитывать текст, а говорить свободно.</w:t>
      </w:r>
    </w:p>
    <w:p w:rsidR="00B8099F" w:rsidRPr="00F23FB4" w:rsidRDefault="00B8099F" w:rsidP="00FB6044">
      <w:pPr>
        <w:autoSpaceDE/>
        <w:autoSpaceDN/>
        <w:jc w:val="both"/>
        <w:rPr>
          <w:rStyle w:val="FontStyle15"/>
          <w:sz w:val="24"/>
        </w:rPr>
      </w:pPr>
    </w:p>
    <w:p w:rsidR="00B56F91" w:rsidRPr="00F23FB4" w:rsidRDefault="00B56F91">
      <w:pPr>
        <w:widowControl/>
        <w:autoSpaceDE/>
        <w:autoSpaceDN/>
        <w:adjustRightInd/>
        <w:rPr>
          <w:rStyle w:val="FontStyle15"/>
          <w:sz w:val="24"/>
        </w:rPr>
      </w:pPr>
      <w:r w:rsidRPr="00F23FB4">
        <w:rPr>
          <w:rStyle w:val="FontStyle15"/>
          <w:sz w:val="24"/>
        </w:rPr>
        <w:br w:type="page"/>
      </w:r>
    </w:p>
    <w:p w:rsidR="00B56F91" w:rsidRPr="00F23FB4" w:rsidRDefault="00B56F91" w:rsidP="00B56F91">
      <w:pPr>
        <w:spacing w:line="360" w:lineRule="auto"/>
        <w:jc w:val="right"/>
        <w:rPr>
          <w:rFonts w:eastAsia="MS Mincho"/>
        </w:rPr>
      </w:pPr>
      <w:r w:rsidRPr="00F23FB4">
        <w:rPr>
          <w:rFonts w:eastAsia="MS Mincho"/>
        </w:rPr>
        <w:t>Приложение 15</w:t>
      </w:r>
    </w:p>
    <w:p w:rsidR="006907BF" w:rsidRPr="00F23FB4" w:rsidRDefault="006907BF" w:rsidP="006907BF">
      <w:pPr>
        <w:spacing w:after="240"/>
        <w:ind w:right="-284"/>
        <w:jc w:val="right"/>
        <w:rPr>
          <w:bCs/>
          <w:i/>
        </w:rPr>
      </w:pPr>
      <w:r w:rsidRPr="00F23FB4">
        <w:rPr>
          <w:bCs/>
          <w:i/>
        </w:rPr>
        <w:t>(примерная форма справки о результатах внедрения решений, разработанных в ВКР)</w:t>
      </w:r>
    </w:p>
    <w:p w:rsidR="00C262DF" w:rsidRPr="00F23FB4" w:rsidRDefault="00C262DF" w:rsidP="00B56F91"/>
    <w:p w:rsidR="00C34C93" w:rsidRPr="00F23FB4" w:rsidRDefault="00C34C93" w:rsidP="00B56F91">
      <w:pPr>
        <w:jc w:val="center"/>
        <w:rPr>
          <w:rStyle w:val="FontStyle15"/>
          <w:b/>
          <w:sz w:val="24"/>
        </w:rPr>
      </w:pPr>
      <w:r w:rsidRPr="00F23FB4">
        <w:rPr>
          <w:rStyle w:val="FontStyle15"/>
          <w:b/>
          <w:sz w:val="24"/>
        </w:rPr>
        <w:t>СПРАВКА</w:t>
      </w:r>
    </w:p>
    <w:p w:rsidR="00C34C93" w:rsidRPr="00F23FB4" w:rsidRDefault="00C34C93" w:rsidP="00C34C93"/>
    <w:p w:rsidR="00C34C93" w:rsidRPr="00F23FB4" w:rsidRDefault="00C34C93" w:rsidP="00C34C93">
      <w:pPr>
        <w:jc w:val="center"/>
        <w:rPr>
          <w:b/>
          <w:bCs/>
        </w:rPr>
      </w:pPr>
      <w:r w:rsidRPr="00F23FB4">
        <w:rPr>
          <w:b/>
          <w:bCs/>
        </w:rPr>
        <w:t xml:space="preserve">о результатах внедрения решений, разработанных в выпускной квалификационной работе </w:t>
      </w:r>
      <w:r w:rsidR="00B56F91" w:rsidRPr="00F23FB4">
        <w:rPr>
          <w:b/>
          <w:bCs/>
        </w:rPr>
        <w:t xml:space="preserve">обучающегося </w:t>
      </w:r>
      <w:r w:rsidRPr="00F23FB4">
        <w:rPr>
          <w:b/>
          <w:bCs/>
        </w:rPr>
        <w:t>(</w:t>
      </w:r>
      <w:r w:rsidR="00B56F91" w:rsidRPr="00F23FB4">
        <w:rPr>
          <w:b/>
          <w:bCs/>
        </w:rPr>
        <w:t>ихся</w:t>
      </w:r>
      <w:r w:rsidRPr="00F23FB4">
        <w:rPr>
          <w:b/>
          <w:bCs/>
        </w:rPr>
        <w:t xml:space="preserve">) </w:t>
      </w:r>
      <w:r w:rsidRPr="00F23FB4">
        <w:t>______________________________________</w:t>
      </w:r>
      <w:r w:rsidR="00B56F91" w:rsidRPr="00F23FB4">
        <w:t>_____________________________________________</w:t>
      </w:r>
    </w:p>
    <w:p w:rsidR="00C34C93" w:rsidRPr="00F23FB4" w:rsidRDefault="00C34C93" w:rsidP="00B56F91">
      <w:pPr>
        <w:jc w:val="center"/>
        <w:rPr>
          <w:i/>
          <w:sz w:val="20"/>
          <w:szCs w:val="20"/>
        </w:rPr>
      </w:pPr>
      <w:r w:rsidRPr="00F23FB4">
        <w:rPr>
          <w:i/>
          <w:sz w:val="20"/>
          <w:szCs w:val="20"/>
        </w:rPr>
        <w:t xml:space="preserve">(ф.и.о. </w:t>
      </w:r>
      <w:r w:rsidR="00B56F91" w:rsidRPr="00F23FB4">
        <w:rPr>
          <w:i/>
          <w:sz w:val="20"/>
          <w:szCs w:val="20"/>
        </w:rPr>
        <w:t>обучающегося(ихся)</w:t>
      </w:r>
      <w:r w:rsidRPr="00F23FB4">
        <w:rPr>
          <w:i/>
          <w:sz w:val="20"/>
          <w:szCs w:val="20"/>
        </w:rPr>
        <w:t>)</w:t>
      </w:r>
    </w:p>
    <w:p w:rsidR="00C34C93" w:rsidRPr="00F23FB4" w:rsidRDefault="00C34C93" w:rsidP="00C34C93"/>
    <w:p w:rsidR="00C34C93" w:rsidRPr="00F23FB4" w:rsidRDefault="00C34C93" w:rsidP="00C34C93">
      <w:pPr>
        <w:ind w:firstLine="540"/>
        <w:jc w:val="both"/>
      </w:pPr>
      <w:r w:rsidRPr="00F23FB4">
        <w:t>В процессе выполнения выпускной квалификационной работы по теме: _____________________________________________________________________</w:t>
      </w:r>
      <w:r w:rsidR="00B56F91" w:rsidRPr="00F23FB4">
        <w:t>________________</w:t>
      </w:r>
    </w:p>
    <w:p w:rsidR="00C34C93" w:rsidRPr="00F23FB4" w:rsidRDefault="00C34C93" w:rsidP="00C34C93">
      <w:pPr>
        <w:spacing w:before="120" w:after="120"/>
        <w:jc w:val="both"/>
      </w:pPr>
      <w:r w:rsidRPr="00F23FB4">
        <w:t>_____________________________________________________________________________</w:t>
      </w:r>
      <w:r w:rsidR="00B56F91" w:rsidRPr="00F23FB4">
        <w:t>________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both"/>
      </w:pPr>
      <w:r w:rsidRPr="00F23FB4">
        <w:t>студент(ка) ___________________________________ принял (а) непосредственное участие</w:t>
      </w:r>
    </w:p>
    <w:p w:rsidR="00B56F91" w:rsidRPr="00F23FB4" w:rsidRDefault="00B56F91" w:rsidP="00B56F91">
      <w:pPr>
        <w:ind w:firstLine="1985"/>
        <w:rPr>
          <w:i/>
          <w:sz w:val="20"/>
          <w:szCs w:val="20"/>
        </w:rPr>
      </w:pPr>
      <w:r w:rsidRPr="00F23FB4">
        <w:rPr>
          <w:i/>
          <w:sz w:val="20"/>
          <w:szCs w:val="20"/>
        </w:rPr>
        <w:t>(ф.и.о. обучающегося(ихся))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both"/>
      </w:pPr>
      <w:r w:rsidRPr="00F23FB4">
        <w:t>в разработке __________________________________________________________________</w:t>
      </w:r>
      <w:r w:rsidR="00B56F91" w:rsidRPr="00F23FB4">
        <w:t>_______</w:t>
      </w:r>
    </w:p>
    <w:p w:rsidR="00C34C93" w:rsidRPr="00F23FB4" w:rsidRDefault="00C34C93" w:rsidP="00B56F91">
      <w:pPr>
        <w:jc w:val="center"/>
        <w:rPr>
          <w:i/>
          <w:sz w:val="20"/>
          <w:szCs w:val="20"/>
        </w:rPr>
      </w:pPr>
      <w:r w:rsidRPr="00F23FB4">
        <w:rPr>
          <w:i/>
          <w:sz w:val="20"/>
          <w:szCs w:val="20"/>
        </w:rPr>
        <w:t>(перечень разработанных вопросов)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both"/>
      </w:pPr>
      <w:r w:rsidRPr="00F23FB4">
        <w:t>_____________________________________________________________________________</w:t>
      </w:r>
      <w:r w:rsidR="00B56F91" w:rsidRPr="00F23FB4">
        <w:t>________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both"/>
      </w:pPr>
      <w:r w:rsidRPr="00F23FB4">
        <w:t>_____________________________________________________________________________</w:t>
      </w:r>
      <w:r w:rsidR="00B56F91" w:rsidRPr="00F23FB4">
        <w:t>________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both"/>
      </w:pPr>
      <w:r w:rsidRPr="00F23FB4">
        <w:t>_____________________________________________________________________________</w:t>
      </w:r>
      <w:r w:rsidR="00B56F91" w:rsidRPr="00F23FB4">
        <w:t>________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both"/>
      </w:pPr>
      <w:r w:rsidRPr="00F23FB4">
        <w:t>_____________________________________________________________________________</w:t>
      </w:r>
      <w:r w:rsidR="00B56F91" w:rsidRPr="00F23FB4">
        <w:t>________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firstLine="540"/>
        <w:jc w:val="both"/>
      </w:pPr>
      <w:r w:rsidRPr="00F23FB4">
        <w:t>Полученные им результаты нашли отражение в методических разработках, в докладных и аналитических записках _____________________________________________</w:t>
      </w:r>
      <w:r w:rsidR="00B56F91" w:rsidRPr="00F23FB4">
        <w:t>__________________</w:t>
      </w:r>
    </w:p>
    <w:p w:rsidR="00C34C93" w:rsidRPr="00F23FB4" w:rsidRDefault="00C34C93" w:rsidP="00B56F91">
      <w:pPr>
        <w:ind w:firstLine="3261"/>
        <w:jc w:val="center"/>
        <w:rPr>
          <w:i/>
          <w:sz w:val="20"/>
          <w:szCs w:val="20"/>
        </w:rPr>
      </w:pPr>
      <w:r w:rsidRPr="00F23FB4">
        <w:rPr>
          <w:i/>
          <w:sz w:val="20"/>
          <w:szCs w:val="20"/>
        </w:rPr>
        <w:t>(наименование органа, организации, предприятия)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both"/>
      </w:pPr>
      <w:r w:rsidRPr="00F23FB4">
        <w:t>_____________________________________________________________________________</w:t>
      </w:r>
      <w:r w:rsidR="00B56F91" w:rsidRPr="00F23FB4">
        <w:t>________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both"/>
      </w:pPr>
      <w:r w:rsidRPr="00F23FB4">
        <w:t>_____________________________________________________________________________</w:t>
      </w:r>
      <w:r w:rsidR="00B56F91" w:rsidRPr="00F23FB4">
        <w:t>________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both"/>
      </w:pPr>
      <w:r w:rsidRPr="00F23FB4">
        <w:t>_____________________________________________________________________________</w:t>
      </w:r>
      <w:r w:rsidR="00B56F91" w:rsidRPr="00F23FB4">
        <w:t>________</w:t>
      </w:r>
    </w:p>
    <w:p w:rsidR="00C34C93" w:rsidRPr="00F23FB4" w:rsidRDefault="00C34C93" w:rsidP="00C34C93"/>
    <w:p w:rsidR="00C34C93" w:rsidRPr="00F23FB4" w:rsidRDefault="00C34C93" w:rsidP="00C34C93">
      <w:pPr>
        <w:numPr>
          <w:ilvl w:val="12"/>
          <w:numId w:val="0"/>
        </w:numPr>
        <w:spacing w:before="40" w:after="40"/>
        <w:ind w:firstLine="540"/>
        <w:jc w:val="both"/>
      </w:pPr>
      <w:r w:rsidRPr="00F23FB4">
        <w:t>В настоящее время методические разработки, включающие результаты данной выпускной квалификационной работы ________________________</w:t>
      </w:r>
      <w:r w:rsidR="00B56F91" w:rsidRPr="00F23FB4">
        <w:t>_________________</w:t>
      </w:r>
      <w:r w:rsidR="00FF03CB" w:rsidRPr="00F23FB4">
        <w:t>____________________</w:t>
      </w:r>
    </w:p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both"/>
      </w:pPr>
      <w:r w:rsidRPr="00F23FB4">
        <w:t>_____________________________________________________________________________</w:t>
      </w:r>
      <w:r w:rsidR="00B56F91" w:rsidRPr="00F23FB4">
        <w:t>________</w:t>
      </w:r>
    </w:p>
    <w:p w:rsidR="00C34C93" w:rsidRPr="00F23FB4" w:rsidRDefault="00C34C93" w:rsidP="00FF03CB">
      <w:pPr>
        <w:jc w:val="center"/>
        <w:rPr>
          <w:i/>
          <w:sz w:val="20"/>
          <w:szCs w:val="20"/>
        </w:rPr>
      </w:pPr>
      <w:r w:rsidRPr="00F23FB4">
        <w:rPr>
          <w:i/>
          <w:sz w:val="20"/>
          <w:szCs w:val="20"/>
        </w:rPr>
        <w:t>(находятся в стадии внедрения или включения в инструктивные материалы)</w:t>
      </w:r>
    </w:p>
    <w:p w:rsidR="00C34C93" w:rsidRPr="00F23FB4" w:rsidRDefault="00C34C93" w:rsidP="00C34C93"/>
    <w:p w:rsidR="00C34C93" w:rsidRPr="00F23FB4" w:rsidRDefault="00C34C93" w:rsidP="00C34C93"/>
    <w:p w:rsidR="00C34C93" w:rsidRPr="00F23FB4" w:rsidRDefault="00C34C93" w:rsidP="00C34C93"/>
    <w:p w:rsidR="00C34C93" w:rsidRPr="00F23FB4" w:rsidRDefault="00C34C93" w:rsidP="00C34C93"/>
    <w:p w:rsidR="00C34C93" w:rsidRPr="00F23FB4" w:rsidRDefault="00C34C93" w:rsidP="00C34C93"/>
    <w:p w:rsidR="00C34C93" w:rsidRPr="00F23FB4" w:rsidRDefault="00C34C93" w:rsidP="00C34C93"/>
    <w:p w:rsidR="00C34C93" w:rsidRPr="00F23FB4" w:rsidRDefault="00C34C93" w:rsidP="00C34C93"/>
    <w:p w:rsidR="00C34C93" w:rsidRPr="00F23FB4" w:rsidRDefault="00C34C93" w:rsidP="00C34C93">
      <w:pPr>
        <w:pStyle w:val="af0"/>
        <w:ind w:right="-2" w:firstLine="540"/>
        <w:jc w:val="both"/>
        <w:rPr>
          <w:sz w:val="24"/>
        </w:rPr>
      </w:pPr>
      <w:r w:rsidRPr="00F23FB4">
        <w:rPr>
          <w:sz w:val="24"/>
        </w:rPr>
        <w:t>Место работы, должность __________________________________________________</w:t>
      </w:r>
      <w:r w:rsidR="00FF03CB" w:rsidRPr="00F23FB4">
        <w:rPr>
          <w:sz w:val="24"/>
        </w:rPr>
        <w:t>_______</w:t>
      </w:r>
    </w:p>
    <w:p w:rsidR="00C34C93" w:rsidRPr="00F23FB4" w:rsidRDefault="00C34C93" w:rsidP="00FF03CB">
      <w:pPr>
        <w:ind w:firstLine="4395"/>
        <w:rPr>
          <w:i/>
          <w:sz w:val="20"/>
          <w:szCs w:val="20"/>
        </w:rPr>
      </w:pPr>
      <w:r w:rsidRPr="00F23FB4">
        <w:rPr>
          <w:i/>
          <w:sz w:val="20"/>
          <w:szCs w:val="20"/>
        </w:rPr>
        <w:t>(руководитель организации или подразделения)</w:t>
      </w:r>
    </w:p>
    <w:p w:rsidR="00C34C93" w:rsidRPr="00F23FB4" w:rsidRDefault="00C34C93" w:rsidP="00C34C93">
      <w:pPr>
        <w:pStyle w:val="af0"/>
        <w:ind w:right="-2"/>
        <w:jc w:val="both"/>
        <w:rPr>
          <w:sz w:val="24"/>
        </w:rPr>
      </w:pPr>
      <w:r w:rsidRPr="00F23FB4">
        <w:rPr>
          <w:sz w:val="24"/>
        </w:rPr>
        <w:t>_____________________________________________________________________________</w:t>
      </w:r>
      <w:r w:rsidR="00FF03CB" w:rsidRPr="00F23FB4">
        <w:rPr>
          <w:sz w:val="24"/>
        </w:rPr>
        <w:t>________</w:t>
      </w:r>
    </w:p>
    <w:p w:rsidR="00C34C93" w:rsidRPr="00F23FB4" w:rsidRDefault="00C34C93" w:rsidP="00C34C93"/>
    <w:p w:rsidR="00C34C93" w:rsidRPr="00F23FB4" w:rsidRDefault="00C34C93" w:rsidP="00C34C93">
      <w:pPr>
        <w:numPr>
          <w:ilvl w:val="12"/>
          <w:numId w:val="0"/>
        </w:numPr>
        <w:spacing w:before="40" w:after="40"/>
        <w:ind w:left="284" w:hanging="284"/>
        <w:jc w:val="both"/>
      </w:pPr>
      <w:r w:rsidRPr="00F23FB4">
        <w:t>__________________   _______________________________</w:t>
      </w:r>
    </w:p>
    <w:p w:rsidR="00C34C93" w:rsidRPr="00F23FB4" w:rsidRDefault="00C34C93" w:rsidP="00FF03CB">
      <w:pPr>
        <w:ind w:firstLine="709"/>
        <w:rPr>
          <w:i/>
          <w:sz w:val="20"/>
          <w:szCs w:val="20"/>
        </w:rPr>
      </w:pPr>
      <w:r w:rsidRPr="00F23FB4">
        <w:rPr>
          <w:i/>
          <w:sz w:val="20"/>
          <w:szCs w:val="20"/>
        </w:rPr>
        <w:t>(подпись)                                       (ф.и.о.)</w:t>
      </w:r>
    </w:p>
    <w:p w:rsidR="00C34C93" w:rsidRPr="00F23FB4" w:rsidRDefault="00C34C93" w:rsidP="00C34C93"/>
    <w:p w:rsidR="00C34C93" w:rsidRPr="00F23FB4" w:rsidRDefault="00C34C93" w:rsidP="00C34C93">
      <w:pPr>
        <w:pStyle w:val="af0"/>
        <w:ind w:right="113"/>
        <w:jc w:val="both"/>
        <w:rPr>
          <w:sz w:val="28"/>
        </w:rPr>
      </w:pPr>
      <w:r w:rsidRPr="00F23FB4">
        <w:rPr>
          <w:sz w:val="24"/>
        </w:rPr>
        <w:t>«____» ____________________20__г.</w:t>
      </w:r>
    </w:p>
    <w:p w:rsidR="00C34C93" w:rsidRPr="00F23FB4" w:rsidRDefault="00C34C93" w:rsidP="00C34C93"/>
    <w:p w:rsidR="00C34C93" w:rsidRDefault="00C34C93" w:rsidP="00C34C93">
      <w:pPr>
        <w:pStyle w:val="af0"/>
        <w:ind w:right="113"/>
        <w:jc w:val="both"/>
        <w:rPr>
          <w:sz w:val="24"/>
        </w:rPr>
      </w:pPr>
      <w:r w:rsidRPr="00F23FB4">
        <w:rPr>
          <w:sz w:val="24"/>
        </w:rPr>
        <w:t>М.П.</w:t>
      </w:r>
    </w:p>
    <w:sectPr w:rsidR="00C34C93" w:rsidSect="00795DDE">
      <w:headerReference w:type="default" r:id="rId33"/>
      <w:footerReference w:type="default" r:id="rId34"/>
      <w:pgSz w:w="11906" w:h="16838"/>
      <w:pgMar w:top="1134" w:right="567" w:bottom="1134" w:left="1134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312" w:rsidRDefault="00CB7312">
      <w:r>
        <w:separator/>
      </w:r>
    </w:p>
  </w:endnote>
  <w:endnote w:type="continuationSeparator" w:id="0">
    <w:p w:rsidR="00CB7312" w:rsidRDefault="00CB7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j-ea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6548429"/>
      <w:docPartObj>
        <w:docPartGallery w:val="Page Numbers (Bottom of Page)"/>
        <w:docPartUnique/>
      </w:docPartObj>
    </w:sdtPr>
    <w:sdtEndPr/>
    <w:sdtContent>
      <w:p w:rsidR="00F23FB4" w:rsidRDefault="00F23FB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1D2">
          <w:rPr>
            <w:noProof/>
          </w:rPr>
          <w:t>23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686162"/>
      <w:docPartObj>
        <w:docPartGallery w:val="Page Numbers (Bottom of Page)"/>
        <w:docPartUnique/>
      </w:docPartObj>
    </w:sdtPr>
    <w:sdtEndPr/>
    <w:sdtContent>
      <w:p w:rsidR="00F23FB4" w:rsidRDefault="00F23FB4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17F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312" w:rsidRDefault="00CB7312">
      <w:r>
        <w:separator/>
      </w:r>
    </w:p>
  </w:footnote>
  <w:footnote w:type="continuationSeparator" w:id="0">
    <w:p w:rsidR="00CB7312" w:rsidRDefault="00CB7312">
      <w:r>
        <w:continuationSeparator/>
      </w:r>
    </w:p>
  </w:footnote>
  <w:footnote w:id="1">
    <w:p w:rsidR="00F23FB4" w:rsidRPr="001E5961" w:rsidRDefault="00F23FB4" w:rsidP="0020274C">
      <w:pPr>
        <w:pStyle w:val="af0"/>
        <w:jc w:val="both"/>
      </w:pPr>
      <w:r w:rsidRPr="001E5961">
        <w:rPr>
          <w:rStyle w:val="ab"/>
        </w:rPr>
        <w:footnoteRef/>
      </w:r>
      <w:r w:rsidRPr="001E5961">
        <w:t xml:space="preserve"> Методические рекомендации по использованию системы «Антиплагиат» для проверки текстовых документов. - http://niu.ranepa.ru/</w:t>
      </w:r>
    </w:p>
  </w:footnote>
  <w:footnote w:id="2">
    <w:p w:rsidR="00F23FB4" w:rsidRPr="00284827" w:rsidRDefault="00F23FB4" w:rsidP="0020274C">
      <w:pPr>
        <w:pStyle w:val="af0"/>
        <w:jc w:val="both"/>
      </w:pPr>
      <w:r w:rsidRPr="00DF1290">
        <w:rPr>
          <w:vertAlign w:val="superscript"/>
        </w:rPr>
        <w:footnoteRef/>
      </w:r>
      <w:r w:rsidRPr="00DF1290">
        <w:rPr>
          <w:vertAlign w:val="superscript"/>
        </w:rPr>
        <w:t xml:space="preserve"> </w:t>
      </w:r>
      <w:r w:rsidRPr="00284827">
        <w:rPr>
          <w:iCs/>
        </w:rPr>
        <w:t>Ефремова Т. Ф. Новый словарь русского языка. Толково-словообразовательный. – М.: Русский язык, 2000</w:t>
      </w:r>
      <w:r>
        <w:rPr>
          <w:iCs/>
        </w:rPr>
        <w:t>.</w:t>
      </w:r>
    </w:p>
  </w:footnote>
  <w:footnote w:id="3">
    <w:p w:rsidR="00F23FB4" w:rsidRDefault="00F23FB4" w:rsidP="0020274C">
      <w:pPr>
        <w:pStyle w:val="src"/>
        <w:shd w:val="clear" w:color="auto" w:fill="FFFFFF"/>
        <w:spacing w:before="0" w:beforeAutospacing="0" w:after="0" w:afterAutospacing="0"/>
        <w:jc w:val="both"/>
      </w:pPr>
      <w:r w:rsidRPr="00DF1290">
        <w:rPr>
          <w:sz w:val="20"/>
          <w:szCs w:val="20"/>
          <w:vertAlign w:val="superscript"/>
        </w:rPr>
        <w:footnoteRef/>
      </w:r>
      <w:r w:rsidRPr="00DF1290">
        <w:rPr>
          <w:sz w:val="20"/>
          <w:szCs w:val="20"/>
          <w:vertAlign w:val="superscript"/>
        </w:rPr>
        <w:t xml:space="preserve"> </w:t>
      </w:r>
      <w:r w:rsidRPr="005C70E7">
        <w:rPr>
          <w:sz w:val="20"/>
          <w:szCs w:val="20"/>
        </w:rPr>
        <w:t>Большой юридический словарь</w:t>
      </w:r>
      <w:r>
        <w:rPr>
          <w:sz w:val="20"/>
          <w:szCs w:val="20"/>
        </w:rPr>
        <w:t>/</w:t>
      </w:r>
      <w:r w:rsidRPr="002415A9">
        <w:rPr>
          <w:sz w:val="20"/>
          <w:szCs w:val="20"/>
        </w:rPr>
        <w:t xml:space="preserve"> </w:t>
      </w:r>
      <w:r w:rsidRPr="005C70E7">
        <w:rPr>
          <w:sz w:val="20"/>
          <w:szCs w:val="20"/>
        </w:rPr>
        <w:t>А. Я. Сухарев, В. Е. Крутских, А.Я. Сухарева</w:t>
      </w:r>
      <w:r>
        <w:rPr>
          <w:sz w:val="20"/>
          <w:szCs w:val="20"/>
        </w:rPr>
        <w:t xml:space="preserve">. — М.: Инфра-М, </w:t>
      </w:r>
      <w:r w:rsidRPr="005C70E7">
        <w:rPr>
          <w:sz w:val="20"/>
          <w:szCs w:val="20"/>
        </w:rPr>
        <w:t>2003.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3FB4" w:rsidRDefault="00F23FB4" w:rsidP="00795DDE">
    <w:pPr>
      <w:pStyle w:val="ae"/>
      <w:framePr w:wrap="around" w:vAnchor="text" w:hAnchor="margin" w:xAlign="right" w:y="1"/>
      <w:rPr>
        <w:rStyle w:val="a9"/>
      </w:rPr>
    </w:pPr>
  </w:p>
  <w:p w:rsidR="00F23FB4" w:rsidRDefault="00F23FB4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9pt;height:9pt" o:bullet="t">
        <v:imagedata r:id="rId1" o:title="BD14868_"/>
      </v:shape>
    </w:pict>
  </w:numPicBullet>
  <w:numPicBullet w:numPicBulletId="1">
    <w:pict>
      <v:shape id="_x0000_i1043" type="#_x0000_t75" style="width:11.25pt;height:11.25pt" o:bullet="t">
        <v:imagedata r:id="rId2" o:title="BD14980_"/>
      </v:shape>
    </w:pict>
  </w:numPicBullet>
  <w:numPicBullet w:numPicBulletId="2">
    <w:pict>
      <v:shape id="_x0000_i1044" type="#_x0000_t75" style="width:9pt;height:9pt" o:bullet="t">
        <v:imagedata r:id="rId3" o:title="BD10265_"/>
      </v:shape>
    </w:pict>
  </w:numPicBullet>
  <w:numPicBullet w:numPicBulletId="3">
    <w:pict>
      <v:shape id="_x0000_i1045" type="#_x0000_t75" style="width:11.25pt;height:11.25pt" o:bullet="t">
        <v:imagedata r:id="rId4" o:title="BD21342_"/>
      </v:shape>
    </w:pict>
  </w:numPicBullet>
  <w:numPicBullet w:numPicBulletId="4">
    <w:pict>
      <v:shape id="_x0000_i1046" type="#_x0000_t75" style="width:11.25pt;height:11.25pt" o:bullet="t">
        <v:imagedata r:id="rId5" o:title="BD10298_"/>
      </v:shape>
    </w:pict>
  </w:numPicBullet>
  <w:abstractNum w:abstractNumId="0">
    <w:nsid w:val="FFFFFFFE"/>
    <w:multiLevelType w:val="singleLevel"/>
    <w:tmpl w:val="44D2A5F6"/>
    <w:lvl w:ilvl="0">
      <w:numFmt w:val="bullet"/>
      <w:lvlText w:val="-"/>
      <w:legacy w:legacy="1" w:legacySpace="0" w:legacyIndent="350"/>
      <w:lvlJc w:val="left"/>
      <w:rPr>
        <w:rFonts w:ascii="Times New Roman" w:hAnsi="Times New Roman" w:hint="default"/>
      </w:rPr>
    </w:lvl>
  </w:abstractNum>
  <w:abstractNum w:abstractNumId="1">
    <w:nsid w:val="01362225"/>
    <w:multiLevelType w:val="hybridMultilevel"/>
    <w:tmpl w:val="4C1664BA"/>
    <w:lvl w:ilvl="0" w:tplc="FDE629EA">
      <w:start w:val="1"/>
      <w:numFmt w:val="decimal"/>
      <w:lvlText w:val="%1)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">
    <w:nsid w:val="0AC3006C"/>
    <w:multiLevelType w:val="hybridMultilevel"/>
    <w:tmpl w:val="D26897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4">
    <w:nsid w:val="0BCE00D5"/>
    <w:multiLevelType w:val="hybridMultilevel"/>
    <w:tmpl w:val="1D42EB86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  <w:rPr>
        <w:rFonts w:cs="Times New Roman"/>
      </w:rPr>
    </w:lvl>
  </w:abstractNum>
  <w:abstractNum w:abstractNumId="5">
    <w:nsid w:val="0C501BF7"/>
    <w:multiLevelType w:val="hybridMultilevel"/>
    <w:tmpl w:val="1BB699F6"/>
    <w:lvl w:ilvl="0" w:tplc="13A035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6CE450">
      <w:numFmt w:val="none"/>
      <w:lvlText w:val=""/>
      <w:lvlJc w:val="left"/>
      <w:pPr>
        <w:tabs>
          <w:tab w:val="num" w:pos="360"/>
        </w:tabs>
      </w:pPr>
    </w:lvl>
    <w:lvl w:ilvl="2" w:tplc="565EE692">
      <w:numFmt w:val="none"/>
      <w:lvlText w:val=""/>
      <w:lvlJc w:val="left"/>
      <w:pPr>
        <w:tabs>
          <w:tab w:val="num" w:pos="360"/>
        </w:tabs>
      </w:pPr>
    </w:lvl>
    <w:lvl w:ilvl="3" w:tplc="F378D9AA">
      <w:numFmt w:val="none"/>
      <w:lvlText w:val=""/>
      <w:lvlJc w:val="left"/>
      <w:pPr>
        <w:tabs>
          <w:tab w:val="num" w:pos="360"/>
        </w:tabs>
      </w:pPr>
    </w:lvl>
    <w:lvl w:ilvl="4" w:tplc="096CD69C">
      <w:numFmt w:val="none"/>
      <w:lvlText w:val=""/>
      <w:lvlJc w:val="left"/>
      <w:pPr>
        <w:tabs>
          <w:tab w:val="num" w:pos="360"/>
        </w:tabs>
      </w:pPr>
    </w:lvl>
    <w:lvl w:ilvl="5" w:tplc="C25E0DC0">
      <w:numFmt w:val="none"/>
      <w:lvlText w:val=""/>
      <w:lvlJc w:val="left"/>
      <w:pPr>
        <w:tabs>
          <w:tab w:val="num" w:pos="360"/>
        </w:tabs>
      </w:pPr>
    </w:lvl>
    <w:lvl w:ilvl="6" w:tplc="D10E95E2">
      <w:numFmt w:val="none"/>
      <w:lvlText w:val=""/>
      <w:lvlJc w:val="left"/>
      <w:pPr>
        <w:tabs>
          <w:tab w:val="num" w:pos="360"/>
        </w:tabs>
      </w:pPr>
    </w:lvl>
    <w:lvl w:ilvl="7" w:tplc="787A7244">
      <w:numFmt w:val="none"/>
      <w:lvlText w:val=""/>
      <w:lvlJc w:val="left"/>
      <w:pPr>
        <w:tabs>
          <w:tab w:val="num" w:pos="360"/>
        </w:tabs>
      </w:pPr>
    </w:lvl>
    <w:lvl w:ilvl="8" w:tplc="14042A90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0EFD3873"/>
    <w:multiLevelType w:val="multilevel"/>
    <w:tmpl w:val="41BAE17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7">
    <w:nsid w:val="1287685A"/>
    <w:multiLevelType w:val="hybridMultilevel"/>
    <w:tmpl w:val="16066042"/>
    <w:lvl w:ilvl="0" w:tplc="EEC241C4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53F4901"/>
    <w:multiLevelType w:val="hybridMultilevel"/>
    <w:tmpl w:val="F6248684"/>
    <w:lvl w:ilvl="0" w:tplc="EEC241C4">
      <w:start w:val="1"/>
      <w:numFmt w:val="bullet"/>
      <w:lvlText w:val="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15C27404"/>
    <w:multiLevelType w:val="hybridMultilevel"/>
    <w:tmpl w:val="27EAB050"/>
    <w:lvl w:ilvl="0" w:tplc="EEC241C4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187C726C"/>
    <w:multiLevelType w:val="hybridMultilevel"/>
    <w:tmpl w:val="E4F2CB62"/>
    <w:lvl w:ilvl="0" w:tplc="E14233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6CE450">
      <w:numFmt w:val="none"/>
      <w:lvlText w:val=""/>
      <w:lvlJc w:val="left"/>
      <w:pPr>
        <w:tabs>
          <w:tab w:val="num" w:pos="360"/>
        </w:tabs>
      </w:pPr>
    </w:lvl>
    <w:lvl w:ilvl="2" w:tplc="565EE692">
      <w:numFmt w:val="none"/>
      <w:lvlText w:val=""/>
      <w:lvlJc w:val="left"/>
      <w:pPr>
        <w:tabs>
          <w:tab w:val="num" w:pos="360"/>
        </w:tabs>
      </w:pPr>
    </w:lvl>
    <w:lvl w:ilvl="3" w:tplc="F378D9AA">
      <w:numFmt w:val="none"/>
      <w:lvlText w:val=""/>
      <w:lvlJc w:val="left"/>
      <w:pPr>
        <w:tabs>
          <w:tab w:val="num" w:pos="360"/>
        </w:tabs>
      </w:pPr>
    </w:lvl>
    <w:lvl w:ilvl="4" w:tplc="096CD69C">
      <w:numFmt w:val="none"/>
      <w:lvlText w:val=""/>
      <w:lvlJc w:val="left"/>
      <w:pPr>
        <w:tabs>
          <w:tab w:val="num" w:pos="360"/>
        </w:tabs>
      </w:pPr>
    </w:lvl>
    <w:lvl w:ilvl="5" w:tplc="C25E0DC0">
      <w:numFmt w:val="none"/>
      <w:lvlText w:val=""/>
      <w:lvlJc w:val="left"/>
      <w:pPr>
        <w:tabs>
          <w:tab w:val="num" w:pos="360"/>
        </w:tabs>
      </w:pPr>
    </w:lvl>
    <w:lvl w:ilvl="6" w:tplc="D10E95E2">
      <w:numFmt w:val="none"/>
      <w:lvlText w:val=""/>
      <w:lvlJc w:val="left"/>
      <w:pPr>
        <w:tabs>
          <w:tab w:val="num" w:pos="360"/>
        </w:tabs>
      </w:pPr>
    </w:lvl>
    <w:lvl w:ilvl="7" w:tplc="787A7244">
      <w:numFmt w:val="none"/>
      <w:lvlText w:val=""/>
      <w:lvlJc w:val="left"/>
      <w:pPr>
        <w:tabs>
          <w:tab w:val="num" w:pos="360"/>
        </w:tabs>
      </w:pPr>
    </w:lvl>
    <w:lvl w:ilvl="8" w:tplc="14042A9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1B1B1A7A"/>
    <w:multiLevelType w:val="hybridMultilevel"/>
    <w:tmpl w:val="C1D8F3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D6858B0"/>
    <w:multiLevelType w:val="hybridMultilevel"/>
    <w:tmpl w:val="56CEB550"/>
    <w:lvl w:ilvl="0" w:tplc="FFFFFFF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3">
    <w:nsid w:val="1DBA1E01"/>
    <w:multiLevelType w:val="hybridMultilevel"/>
    <w:tmpl w:val="8A6CB930"/>
    <w:lvl w:ilvl="0" w:tplc="963E38B2">
      <w:start w:val="1"/>
      <w:numFmt w:val="bullet"/>
      <w:lvlText w:val=""/>
      <w:lvlPicBulletId w:val="4"/>
      <w:lvlJc w:val="left"/>
      <w:pPr>
        <w:ind w:left="186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14">
    <w:nsid w:val="1FA40F54"/>
    <w:multiLevelType w:val="hybridMultilevel"/>
    <w:tmpl w:val="23D63756"/>
    <w:lvl w:ilvl="0" w:tplc="AC6070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3302609"/>
    <w:multiLevelType w:val="hybridMultilevel"/>
    <w:tmpl w:val="F668A346"/>
    <w:lvl w:ilvl="0" w:tplc="1F8E0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A042760"/>
    <w:multiLevelType w:val="hybridMultilevel"/>
    <w:tmpl w:val="86CA88F4"/>
    <w:lvl w:ilvl="0" w:tplc="A16C4368">
      <w:start w:val="1"/>
      <w:numFmt w:val="decimal"/>
      <w:lvlText w:val="%1."/>
      <w:lvlJc w:val="left"/>
      <w:pPr>
        <w:ind w:left="1699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0875752"/>
    <w:multiLevelType w:val="hybridMultilevel"/>
    <w:tmpl w:val="38962104"/>
    <w:lvl w:ilvl="0" w:tplc="A8BA747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F469F"/>
    <w:multiLevelType w:val="hybridMultilevel"/>
    <w:tmpl w:val="EEF01E76"/>
    <w:lvl w:ilvl="0" w:tplc="3D2ACC84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DF0D32"/>
    <w:multiLevelType w:val="singleLevel"/>
    <w:tmpl w:val="BCB4F70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0596657"/>
    <w:multiLevelType w:val="hybridMultilevel"/>
    <w:tmpl w:val="0F0C9068"/>
    <w:lvl w:ilvl="0" w:tplc="02F4C382">
      <w:start w:val="1"/>
      <w:numFmt w:val="decimal"/>
      <w:suff w:val="space"/>
      <w:lvlText w:val="6.%1."/>
      <w:lvlJc w:val="left"/>
      <w:pPr>
        <w:ind w:left="0" w:firstLine="414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D6841"/>
    <w:multiLevelType w:val="hybridMultilevel"/>
    <w:tmpl w:val="BA060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2B721D9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3">
    <w:nsid w:val="4C023CDB"/>
    <w:multiLevelType w:val="hybridMultilevel"/>
    <w:tmpl w:val="A5A06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C77091"/>
    <w:multiLevelType w:val="hybridMultilevel"/>
    <w:tmpl w:val="6E506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472B10"/>
    <w:multiLevelType w:val="hybridMultilevel"/>
    <w:tmpl w:val="3C28166A"/>
    <w:lvl w:ilvl="0" w:tplc="1FCC369A">
      <w:start w:val="1"/>
      <w:numFmt w:val="decimal"/>
      <w:lvlText w:val="%1)"/>
      <w:lvlJc w:val="left"/>
      <w:pPr>
        <w:tabs>
          <w:tab w:val="num" w:pos="2382"/>
        </w:tabs>
        <w:ind w:left="2382" w:hanging="1095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6">
    <w:nsid w:val="52541680"/>
    <w:multiLevelType w:val="hybridMultilevel"/>
    <w:tmpl w:val="E27A1EA4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  <w:rPr>
        <w:rFonts w:cs="Times New Roman"/>
      </w:rPr>
    </w:lvl>
  </w:abstractNum>
  <w:abstractNum w:abstractNumId="27">
    <w:nsid w:val="5529432D"/>
    <w:multiLevelType w:val="hybridMultilevel"/>
    <w:tmpl w:val="974494B0"/>
    <w:lvl w:ilvl="0" w:tplc="A8BA747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CC4B2C"/>
    <w:multiLevelType w:val="hybridMultilevel"/>
    <w:tmpl w:val="3F423F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6ED1ABC"/>
    <w:multiLevelType w:val="hybridMultilevel"/>
    <w:tmpl w:val="B9544CEE"/>
    <w:lvl w:ilvl="0" w:tplc="C1124C04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F304C5"/>
    <w:multiLevelType w:val="hybridMultilevel"/>
    <w:tmpl w:val="4A2CDADE"/>
    <w:lvl w:ilvl="0" w:tplc="B334835A">
      <w:start w:val="1"/>
      <w:numFmt w:val="bullet"/>
      <w:lvlText w:val=""/>
      <w:lvlJc w:val="left"/>
      <w:pPr>
        <w:tabs>
          <w:tab w:val="num" w:pos="1485"/>
        </w:tabs>
        <w:ind w:left="1485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1">
    <w:nsid w:val="5B4112AC"/>
    <w:multiLevelType w:val="hybridMultilevel"/>
    <w:tmpl w:val="1E585994"/>
    <w:lvl w:ilvl="0" w:tplc="F828D174">
      <w:start w:val="1"/>
      <w:numFmt w:val="bullet"/>
      <w:lvlText w:val=""/>
      <w:lvlJc w:val="left"/>
      <w:pPr>
        <w:ind w:left="1287" w:hanging="360"/>
      </w:pPr>
      <w:rPr>
        <w:rFonts w:ascii="Wingdings 2" w:hAnsi="Wingdings 2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F6E4ABE"/>
    <w:multiLevelType w:val="hybridMultilevel"/>
    <w:tmpl w:val="3DE014BE"/>
    <w:lvl w:ilvl="0" w:tplc="22A8FE34">
      <w:start w:val="1"/>
      <w:numFmt w:val="decimal"/>
      <w:lvlText w:val="%1."/>
      <w:lvlJc w:val="left"/>
      <w:pPr>
        <w:ind w:left="7165" w:hanging="360"/>
      </w:pPr>
      <w:rPr>
        <w:i w:val="0"/>
        <w:strike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2FC2B90"/>
    <w:multiLevelType w:val="hybridMultilevel"/>
    <w:tmpl w:val="7384EDF4"/>
    <w:lvl w:ilvl="0" w:tplc="6B98141C">
      <w:start w:val="1"/>
      <w:numFmt w:val="decimal"/>
      <w:lvlText w:val="%1)"/>
      <w:lvlJc w:val="left"/>
      <w:pPr>
        <w:tabs>
          <w:tab w:val="num" w:pos="2382"/>
        </w:tabs>
        <w:ind w:left="2382" w:hanging="109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4833906"/>
    <w:multiLevelType w:val="hybridMultilevel"/>
    <w:tmpl w:val="B8567318"/>
    <w:lvl w:ilvl="0" w:tplc="EEC241C4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67BC572B"/>
    <w:multiLevelType w:val="hybridMultilevel"/>
    <w:tmpl w:val="C6E4AA58"/>
    <w:lvl w:ilvl="0" w:tplc="8D8E1B3A">
      <w:start w:val="1"/>
      <w:numFmt w:val="bullet"/>
      <w:suff w:val="space"/>
      <w:lvlText w:val="-"/>
      <w:lvlJc w:val="left"/>
      <w:pPr>
        <w:ind w:left="0" w:firstLine="414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84F66F4"/>
    <w:multiLevelType w:val="multilevel"/>
    <w:tmpl w:val="46B0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9BB70BB"/>
    <w:multiLevelType w:val="hybridMultilevel"/>
    <w:tmpl w:val="0D7E00BA"/>
    <w:lvl w:ilvl="0" w:tplc="730272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216E5CE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6C0F3CDB"/>
    <w:multiLevelType w:val="hybridMultilevel"/>
    <w:tmpl w:val="57F82E66"/>
    <w:lvl w:ilvl="0" w:tplc="DAD84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6DD3012D"/>
    <w:multiLevelType w:val="hybridMultilevel"/>
    <w:tmpl w:val="805AA044"/>
    <w:lvl w:ilvl="0" w:tplc="EAE61670">
      <w:start w:val="1"/>
      <w:numFmt w:val="decimal"/>
      <w:lvlText w:val="%1."/>
      <w:lvlJc w:val="left"/>
      <w:pPr>
        <w:tabs>
          <w:tab w:val="num" w:pos="474"/>
        </w:tabs>
        <w:ind w:left="47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  <w:rPr>
        <w:rFonts w:cs="Times New Roman"/>
      </w:rPr>
    </w:lvl>
  </w:abstractNum>
  <w:abstractNum w:abstractNumId="40">
    <w:nsid w:val="6E534661"/>
    <w:multiLevelType w:val="multilevel"/>
    <w:tmpl w:val="41BAE17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1">
    <w:nsid w:val="6EE76C34"/>
    <w:multiLevelType w:val="hybridMultilevel"/>
    <w:tmpl w:val="B88E91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BE6177"/>
    <w:multiLevelType w:val="hybridMultilevel"/>
    <w:tmpl w:val="65307366"/>
    <w:lvl w:ilvl="0" w:tplc="7D5A6834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3014F96"/>
    <w:multiLevelType w:val="hybridMultilevel"/>
    <w:tmpl w:val="E6D8A308"/>
    <w:lvl w:ilvl="0" w:tplc="65F60ED0">
      <w:start w:val="1"/>
      <w:numFmt w:val="bullet"/>
      <w:lvlText w:val=""/>
      <w:lvlPicBulletId w:val="2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45">
    <w:nsid w:val="75AA4611"/>
    <w:multiLevelType w:val="hybridMultilevel"/>
    <w:tmpl w:val="686EA22A"/>
    <w:lvl w:ilvl="0" w:tplc="991A298E">
      <w:start w:val="1"/>
      <w:numFmt w:val="bullet"/>
      <w:lvlText w:val=""/>
      <w:lvlPicBulletId w:val="3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8AD5675"/>
    <w:multiLevelType w:val="hybridMultilevel"/>
    <w:tmpl w:val="040A70C4"/>
    <w:lvl w:ilvl="0" w:tplc="AA88B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6CE450">
      <w:numFmt w:val="none"/>
      <w:lvlText w:val=""/>
      <w:lvlJc w:val="left"/>
      <w:pPr>
        <w:tabs>
          <w:tab w:val="num" w:pos="360"/>
        </w:tabs>
      </w:pPr>
    </w:lvl>
    <w:lvl w:ilvl="2" w:tplc="565EE692">
      <w:numFmt w:val="none"/>
      <w:lvlText w:val=""/>
      <w:lvlJc w:val="left"/>
      <w:pPr>
        <w:tabs>
          <w:tab w:val="num" w:pos="360"/>
        </w:tabs>
      </w:pPr>
    </w:lvl>
    <w:lvl w:ilvl="3" w:tplc="F378D9AA">
      <w:numFmt w:val="none"/>
      <w:lvlText w:val=""/>
      <w:lvlJc w:val="left"/>
      <w:pPr>
        <w:tabs>
          <w:tab w:val="num" w:pos="360"/>
        </w:tabs>
      </w:pPr>
    </w:lvl>
    <w:lvl w:ilvl="4" w:tplc="096CD69C">
      <w:numFmt w:val="none"/>
      <w:lvlText w:val=""/>
      <w:lvlJc w:val="left"/>
      <w:pPr>
        <w:tabs>
          <w:tab w:val="num" w:pos="360"/>
        </w:tabs>
      </w:pPr>
    </w:lvl>
    <w:lvl w:ilvl="5" w:tplc="C25E0DC0">
      <w:numFmt w:val="none"/>
      <w:lvlText w:val=""/>
      <w:lvlJc w:val="left"/>
      <w:pPr>
        <w:tabs>
          <w:tab w:val="num" w:pos="360"/>
        </w:tabs>
      </w:pPr>
    </w:lvl>
    <w:lvl w:ilvl="6" w:tplc="D10E95E2">
      <w:numFmt w:val="none"/>
      <w:lvlText w:val=""/>
      <w:lvlJc w:val="left"/>
      <w:pPr>
        <w:tabs>
          <w:tab w:val="num" w:pos="360"/>
        </w:tabs>
      </w:pPr>
    </w:lvl>
    <w:lvl w:ilvl="7" w:tplc="787A7244">
      <w:numFmt w:val="none"/>
      <w:lvlText w:val=""/>
      <w:lvlJc w:val="left"/>
      <w:pPr>
        <w:tabs>
          <w:tab w:val="num" w:pos="360"/>
        </w:tabs>
      </w:pPr>
    </w:lvl>
    <w:lvl w:ilvl="8" w:tplc="14042A9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4"/>
  </w:num>
  <w:num w:numId="3">
    <w:abstractNumId w:val="9"/>
  </w:num>
  <w:num w:numId="4">
    <w:abstractNumId w:val="7"/>
  </w:num>
  <w:num w:numId="5">
    <w:abstractNumId w:val="8"/>
  </w:num>
  <w:num w:numId="6">
    <w:abstractNumId w:val="39"/>
  </w:num>
  <w:num w:numId="7">
    <w:abstractNumId w:val="25"/>
  </w:num>
  <w:num w:numId="8">
    <w:abstractNumId w:val="14"/>
  </w:num>
  <w:num w:numId="9">
    <w:abstractNumId w:val="26"/>
  </w:num>
  <w:num w:numId="10">
    <w:abstractNumId w:val="4"/>
  </w:num>
  <w:num w:numId="11">
    <w:abstractNumId w:val="38"/>
  </w:num>
  <w:num w:numId="12">
    <w:abstractNumId w:val="16"/>
  </w:num>
  <w:num w:numId="13">
    <w:abstractNumId w:val="33"/>
  </w:num>
  <w:num w:numId="14">
    <w:abstractNumId w:val="3"/>
  </w:num>
  <w:num w:numId="15">
    <w:abstractNumId w:val="15"/>
  </w:num>
  <w:num w:numId="16">
    <w:abstractNumId w:val="39"/>
    <w:lvlOverride w:ilvl="0">
      <w:startOverride w:val="7"/>
    </w:lvlOverride>
  </w:num>
  <w:num w:numId="17">
    <w:abstractNumId w:val="11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40"/>
  </w:num>
  <w:num w:numId="21">
    <w:abstractNumId w:val="23"/>
  </w:num>
  <w:num w:numId="22">
    <w:abstractNumId w:val="28"/>
  </w:num>
  <w:num w:numId="23">
    <w:abstractNumId w:val="24"/>
  </w:num>
  <w:num w:numId="24">
    <w:abstractNumId w:val="32"/>
  </w:num>
  <w:num w:numId="25">
    <w:abstractNumId w:val="1"/>
  </w:num>
  <w:num w:numId="26">
    <w:abstractNumId w:val="17"/>
  </w:num>
  <w:num w:numId="27">
    <w:abstractNumId w:val="21"/>
  </w:num>
  <w:num w:numId="28">
    <w:abstractNumId w:val="5"/>
  </w:num>
  <w:num w:numId="29">
    <w:abstractNumId w:val="10"/>
  </w:num>
  <w:num w:numId="30">
    <w:abstractNumId w:val="46"/>
  </w:num>
  <w:num w:numId="31">
    <w:abstractNumId w:val="37"/>
  </w:num>
  <w:num w:numId="32">
    <w:abstractNumId w:val="31"/>
  </w:num>
  <w:num w:numId="33">
    <w:abstractNumId w:val="41"/>
  </w:num>
  <w:num w:numId="34">
    <w:abstractNumId w:val="27"/>
  </w:num>
  <w:num w:numId="35">
    <w:abstractNumId w:val="30"/>
  </w:num>
  <w:num w:numId="36">
    <w:abstractNumId w:val="35"/>
  </w:num>
  <w:num w:numId="37">
    <w:abstractNumId w:val="20"/>
  </w:num>
  <w:num w:numId="38">
    <w:abstractNumId w:val="18"/>
  </w:num>
  <w:num w:numId="39">
    <w:abstractNumId w:val="29"/>
  </w:num>
  <w:num w:numId="40">
    <w:abstractNumId w:val="36"/>
  </w:num>
  <w:num w:numId="41">
    <w:abstractNumId w:val="2"/>
  </w:num>
  <w:num w:numId="42">
    <w:abstractNumId w:val="42"/>
  </w:num>
  <w:num w:numId="43">
    <w:abstractNumId w:val="43"/>
  </w:num>
  <w:num w:numId="44">
    <w:abstractNumId w:val="45"/>
  </w:num>
  <w:num w:numId="45">
    <w:abstractNumId w:val="13"/>
  </w:num>
  <w:num w:numId="46">
    <w:abstractNumId w:val="19"/>
  </w:num>
  <w:num w:numId="47">
    <w:abstractNumId w:val="12"/>
  </w:num>
  <w:num w:numId="48">
    <w:abstractNumId w:val="44"/>
  </w:num>
  <w:num w:numId="49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85"/>
    <w:rsid w:val="000023F8"/>
    <w:rsid w:val="00006242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741F"/>
    <w:rsid w:val="000F326D"/>
    <w:rsid w:val="000F4445"/>
    <w:rsid w:val="000F5BE4"/>
    <w:rsid w:val="00101326"/>
    <w:rsid w:val="00104D5F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5116C"/>
    <w:rsid w:val="00161124"/>
    <w:rsid w:val="00161FD7"/>
    <w:rsid w:val="001637AD"/>
    <w:rsid w:val="00166408"/>
    <w:rsid w:val="00174F69"/>
    <w:rsid w:val="00175AD5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08BE"/>
    <w:rsid w:val="001C3F60"/>
    <w:rsid w:val="001C506C"/>
    <w:rsid w:val="001D15BE"/>
    <w:rsid w:val="001D19B1"/>
    <w:rsid w:val="001E4D6C"/>
    <w:rsid w:val="001E5961"/>
    <w:rsid w:val="001E7572"/>
    <w:rsid w:val="001F037E"/>
    <w:rsid w:val="001F1B25"/>
    <w:rsid w:val="001F63EF"/>
    <w:rsid w:val="001F7D7A"/>
    <w:rsid w:val="00200216"/>
    <w:rsid w:val="0020274C"/>
    <w:rsid w:val="002046A5"/>
    <w:rsid w:val="00213CA0"/>
    <w:rsid w:val="002208BB"/>
    <w:rsid w:val="002221D2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572CE"/>
    <w:rsid w:val="002756E9"/>
    <w:rsid w:val="00275D6D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7409"/>
    <w:rsid w:val="0030095C"/>
    <w:rsid w:val="003026E2"/>
    <w:rsid w:val="0030272B"/>
    <w:rsid w:val="00307323"/>
    <w:rsid w:val="0031482A"/>
    <w:rsid w:val="00314B1E"/>
    <w:rsid w:val="00315BEB"/>
    <w:rsid w:val="0032227D"/>
    <w:rsid w:val="00325CA3"/>
    <w:rsid w:val="0032701F"/>
    <w:rsid w:val="00330D22"/>
    <w:rsid w:val="003330DB"/>
    <w:rsid w:val="00333A8B"/>
    <w:rsid w:val="00336BA1"/>
    <w:rsid w:val="00336EEE"/>
    <w:rsid w:val="0033717F"/>
    <w:rsid w:val="00337935"/>
    <w:rsid w:val="00340DB7"/>
    <w:rsid w:val="00344943"/>
    <w:rsid w:val="00345FF8"/>
    <w:rsid w:val="003470D8"/>
    <w:rsid w:val="00347A9E"/>
    <w:rsid w:val="00350647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501ADE"/>
    <w:rsid w:val="005153FE"/>
    <w:rsid w:val="00516E92"/>
    <w:rsid w:val="00521FC2"/>
    <w:rsid w:val="00526074"/>
    <w:rsid w:val="00530D58"/>
    <w:rsid w:val="00531934"/>
    <w:rsid w:val="00534D15"/>
    <w:rsid w:val="00537FE3"/>
    <w:rsid w:val="00542BB9"/>
    <w:rsid w:val="00545BDD"/>
    <w:rsid w:val="00546714"/>
    <w:rsid w:val="00547FE3"/>
    <w:rsid w:val="00550C86"/>
    <w:rsid w:val="00556204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195B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70E7"/>
    <w:rsid w:val="005D20FA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200B3"/>
    <w:rsid w:val="00621782"/>
    <w:rsid w:val="0063079B"/>
    <w:rsid w:val="00630F4E"/>
    <w:rsid w:val="00631B80"/>
    <w:rsid w:val="00632501"/>
    <w:rsid w:val="006329E4"/>
    <w:rsid w:val="00637DAB"/>
    <w:rsid w:val="00643456"/>
    <w:rsid w:val="00644572"/>
    <w:rsid w:val="0065662E"/>
    <w:rsid w:val="0067688E"/>
    <w:rsid w:val="006811C6"/>
    <w:rsid w:val="006840D9"/>
    <w:rsid w:val="00684D3E"/>
    <w:rsid w:val="006906AF"/>
    <w:rsid w:val="006907BF"/>
    <w:rsid w:val="00691235"/>
    <w:rsid w:val="00694670"/>
    <w:rsid w:val="00695592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E31C0"/>
    <w:rsid w:val="006F1B4E"/>
    <w:rsid w:val="006F410A"/>
    <w:rsid w:val="006F51CE"/>
    <w:rsid w:val="006F7574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5AFD"/>
    <w:rsid w:val="00716A95"/>
    <w:rsid w:val="00717DCA"/>
    <w:rsid w:val="00721083"/>
    <w:rsid w:val="00721CC8"/>
    <w:rsid w:val="00722ADF"/>
    <w:rsid w:val="00726737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018"/>
    <w:rsid w:val="007704A8"/>
    <w:rsid w:val="0077103D"/>
    <w:rsid w:val="007755E7"/>
    <w:rsid w:val="007858F2"/>
    <w:rsid w:val="00795DDE"/>
    <w:rsid w:val="007C0B9C"/>
    <w:rsid w:val="007D0238"/>
    <w:rsid w:val="007F62CE"/>
    <w:rsid w:val="007F63A0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45C68"/>
    <w:rsid w:val="00853021"/>
    <w:rsid w:val="00853383"/>
    <w:rsid w:val="00854856"/>
    <w:rsid w:val="0085744E"/>
    <w:rsid w:val="00857F54"/>
    <w:rsid w:val="00861B9E"/>
    <w:rsid w:val="00862580"/>
    <w:rsid w:val="0086376A"/>
    <w:rsid w:val="00863C69"/>
    <w:rsid w:val="008911EA"/>
    <w:rsid w:val="00897BE3"/>
    <w:rsid w:val="008A3567"/>
    <w:rsid w:val="008A6526"/>
    <w:rsid w:val="008A764B"/>
    <w:rsid w:val="008B23A6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889"/>
    <w:rsid w:val="00906DCD"/>
    <w:rsid w:val="00907EAA"/>
    <w:rsid w:val="0091104A"/>
    <w:rsid w:val="00917283"/>
    <w:rsid w:val="00931FC8"/>
    <w:rsid w:val="00933480"/>
    <w:rsid w:val="00934C71"/>
    <w:rsid w:val="00937E46"/>
    <w:rsid w:val="0094070D"/>
    <w:rsid w:val="00940C31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41C2"/>
    <w:rsid w:val="0097472D"/>
    <w:rsid w:val="00977B25"/>
    <w:rsid w:val="009801E2"/>
    <w:rsid w:val="00982CF5"/>
    <w:rsid w:val="0098309E"/>
    <w:rsid w:val="00983535"/>
    <w:rsid w:val="00983E88"/>
    <w:rsid w:val="009943A5"/>
    <w:rsid w:val="00994BB0"/>
    <w:rsid w:val="0099510C"/>
    <w:rsid w:val="00995233"/>
    <w:rsid w:val="009A2124"/>
    <w:rsid w:val="009A24AC"/>
    <w:rsid w:val="009A3802"/>
    <w:rsid w:val="009B43C7"/>
    <w:rsid w:val="009C0730"/>
    <w:rsid w:val="009C26E3"/>
    <w:rsid w:val="009C6258"/>
    <w:rsid w:val="009D1EA7"/>
    <w:rsid w:val="009D770D"/>
    <w:rsid w:val="009E0DD5"/>
    <w:rsid w:val="009E13AF"/>
    <w:rsid w:val="009E25A5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5AA0"/>
    <w:rsid w:val="00A45FE9"/>
    <w:rsid w:val="00A4798C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475F"/>
    <w:rsid w:val="00A967E2"/>
    <w:rsid w:val="00A97001"/>
    <w:rsid w:val="00AA0632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741D"/>
    <w:rsid w:val="00AF622F"/>
    <w:rsid w:val="00B04E33"/>
    <w:rsid w:val="00B14424"/>
    <w:rsid w:val="00B15F10"/>
    <w:rsid w:val="00B16114"/>
    <w:rsid w:val="00B20711"/>
    <w:rsid w:val="00B2118B"/>
    <w:rsid w:val="00B21F08"/>
    <w:rsid w:val="00B303FF"/>
    <w:rsid w:val="00B31E18"/>
    <w:rsid w:val="00B33F4B"/>
    <w:rsid w:val="00B342F1"/>
    <w:rsid w:val="00B35594"/>
    <w:rsid w:val="00B46986"/>
    <w:rsid w:val="00B533B7"/>
    <w:rsid w:val="00B55E69"/>
    <w:rsid w:val="00B56F91"/>
    <w:rsid w:val="00B60CCA"/>
    <w:rsid w:val="00B62C63"/>
    <w:rsid w:val="00B65B3F"/>
    <w:rsid w:val="00B65E66"/>
    <w:rsid w:val="00B660D6"/>
    <w:rsid w:val="00B6793F"/>
    <w:rsid w:val="00B70D98"/>
    <w:rsid w:val="00B728CD"/>
    <w:rsid w:val="00B8099F"/>
    <w:rsid w:val="00B82126"/>
    <w:rsid w:val="00B8354F"/>
    <w:rsid w:val="00B9392D"/>
    <w:rsid w:val="00B93E43"/>
    <w:rsid w:val="00B95905"/>
    <w:rsid w:val="00BA0DAA"/>
    <w:rsid w:val="00BB0B43"/>
    <w:rsid w:val="00BB2C80"/>
    <w:rsid w:val="00BB5E17"/>
    <w:rsid w:val="00BC50D3"/>
    <w:rsid w:val="00BD00F8"/>
    <w:rsid w:val="00BD0185"/>
    <w:rsid w:val="00BD08FB"/>
    <w:rsid w:val="00BD14F6"/>
    <w:rsid w:val="00BD449B"/>
    <w:rsid w:val="00BD55CB"/>
    <w:rsid w:val="00BE05BA"/>
    <w:rsid w:val="00BF123B"/>
    <w:rsid w:val="00BF1D18"/>
    <w:rsid w:val="00C034CD"/>
    <w:rsid w:val="00C055AC"/>
    <w:rsid w:val="00C05FD3"/>
    <w:rsid w:val="00C0759C"/>
    <w:rsid w:val="00C10CE5"/>
    <w:rsid w:val="00C21D9F"/>
    <w:rsid w:val="00C25230"/>
    <w:rsid w:val="00C262DF"/>
    <w:rsid w:val="00C31B01"/>
    <w:rsid w:val="00C32153"/>
    <w:rsid w:val="00C32805"/>
    <w:rsid w:val="00C333DB"/>
    <w:rsid w:val="00C34C93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378B"/>
    <w:rsid w:val="00CA3E43"/>
    <w:rsid w:val="00CA4F1B"/>
    <w:rsid w:val="00CB0C85"/>
    <w:rsid w:val="00CB1729"/>
    <w:rsid w:val="00CB38B2"/>
    <w:rsid w:val="00CB39B9"/>
    <w:rsid w:val="00CB529E"/>
    <w:rsid w:val="00CB7312"/>
    <w:rsid w:val="00CC33AE"/>
    <w:rsid w:val="00CC5E99"/>
    <w:rsid w:val="00CD3A97"/>
    <w:rsid w:val="00CD648F"/>
    <w:rsid w:val="00CE0737"/>
    <w:rsid w:val="00CE3043"/>
    <w:rsid w:val="00CE570C"/>
    <w:rsid w:val="00CF1E2A"/>
    <w:rsid w:val="00CF22EB"/>
    <w:rsid w:val="00CF25E3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7D73"/>
    <w:rsid w:val="00D703C8"/>
    <w:rsid w:val="00D7162B"/>
    <w:rsid w:val="00D72D40"/>
    <w:rsid w:val="00D74D5E"/>
    <w:rsid w:val="00D8057C"/>
    <w:rsid w:val="00D80D8A"/>
    <w:rsid w:val="00D83CBD"/>
    <w:rsid w:val="00D851D7"/>
    <w:rsid w:val="00D87760"/>
    <w:rsid w:val="00D95FF4"/>
    <w:rsid w:val="00D9620E"/>
    <w:rsid w:val="00D96C80"/>
    <w:rsid w:val="00D9794F"/>
    <w:rsid w:val="00DA502E"/>
    <w:rsid w:val="00DA6261"/>
    <w:rsid w:val="00DA6B69"/>
    <w:rsid w:val="00DB07F9"/>
    <w:rsid w:val="00DB3853"/>
    <w:rsid w:val="00DB3E1C"/>
    <w:rsid w:val="00DB41E9"/>
    <w:rsid w:val="00DB46B4"/>
    <w:rsid w:val="00DB77BB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549E"/>
    <w:rsid w:val="00E85B3E"/>
    <w:rsid w:val="00E91A28"/>
    <w:rsid w:val="00EB0D57"/>
    <w:rsid w:val="00EC5EDB"/>
    <w:rsid w:val="00ED124B"/>
    <w:rsid w:val="00ED4BBC"/>
    <w:rsid w:val="00EE48FA"/>
    <w:rsid w:val="00EE4D22"/>
    <w:rsid w:val="00EE5EDC"/>
    <w:rsid w:val="00EE6646"/>
    <w:rsid w:val="00EE7D87"/>
    <w:rsid w:val="00EF4BBE"/>
    <w:rsid w:val="00EF4DB6"/>
    <w:rsid w:val="00F03CDD"/>
    <w:rsid w:val="00F048AF"/>
    <w:rsid w:val="00F05730"/>
    <w:rsid w:val="00F23E30"/>
    <w:rsid w:val="00F23FB4"/>
    <w:rsid w:val="00F24720"/>
    <w:rsid w:val="00F26AFD"/>
    <w:rsid w:val="00F41180"/>
    <w:rsid w:val="00F43835"/>
    <w:rsid w:val="00F52C60"/>
    <w:rsid w:val="00F54729"/>
    <w:rsid w:val="00F55AE3"/>
    <w:rsid w:val="00F56B4F"/>
    <w:rsid w:val="00F6052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B079D"/>
    <w:rsid w:val="00FB10E6"/>
    <w:rsid w:val="00FB518F"/>
    <w:rsid w:val="00FB6044"/>
    <w:rsid w:val="00FB70A8"/>
    <w:rsid w:val="00FD0CC7"/>
    <w:rsid w:val="00FD2EF7"/>
    <w:rsid w:val="00FD4D44"/>
    <w:rsid w:val="00FD6536"/>
    <w:rsid w:val="00FE1D66"/>
    <w:rsid w:val="00FE4F5C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footnote reference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Normal (Web)" w:uiPriority="0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1F037E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F037E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Название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uiPriority w:val="34"/>
    <w:locked/>
    <w:rsid w:val="001E5961"/>
    <w:rPr>
      <w:rFonts w:ascii="Tahoma" w:hAnsi="Tahoma"/>
      <w:color w:val="41475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0" w:qFormat="1"/>
    <w:lsdException w:name="footnote reference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Normal (Web)" w:uiPriority="0"/>
    <w:lsdException w:name="Table Grid" w:locked="1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1F037E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F037E"/>
    <w:rPr>
      <w:b/>
      <w:caps/>
    </w:rPr>
  </w:style>
  <w:style w:type="character" w:customStyle="1" w:styleId="20">
    <w:name w:val="Заголовок 2 Знак"/>
    <w:basedOn w:val="a0"/>
    <w:link w:val="2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Название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semiHidden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uiPriority w:val="34"/>
    <w:locked/>
    <w:rsid w:val="001E5961"/>
    <w:rPr>
      <w:rFonts w:ascii="Tahoma" w:hAnsi="Tahoma"/>
      <w:color w:val="41475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9.png"/><Relationship Id="rId25" Type="http://schemas.openxmlformats.org/officeDocument/2006/relationships/oleObject" Target="embeddings/oleObject4.bin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3.wmf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3.bin"/><Relationship Id="rId28" Type="http://schemas.openxmlformats.org/officeDocument/2006/relationships/image" Target="media/image15.wmf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oleObject" Target="embeddings/oleObject1.bin"/><Relationship Id="rId31" Type="http://schemas.openxmlformats.org/officeDocument/2006/relationships/hyperlink" Target="http://niu.ranepa.ru/studentam-i-slushatelyam/gosudarstvennaya-itogovaya-attestatsiya/index.php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6.png"/><Relationship Id="rId22" Type="http://schemas.openxmlformats.org/officeDocument/2006/relationships/image" Target="media/image12.wmf"/><Relationship Id="rId27" Type="http://schemas.openxmlformats.org/officeDocument/2006/relationships/oleObject" Target="embeddings/oleObject5.bin"/><Relationship Id="rId30" Type="http://schemas.openxmlformats.org/officeDocument/2006/relationships/hyperlink" Target="http://base.garant.ru/71145690/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AF4A22-774B-4BA3-A650-3D3EAA43D7D2}" type="doc">
      <dgm:prSet loTypeId="urn:microsoft.com/office/officeart/2005/8/layout/StepDownProcess" loCatId="process" qsTypeId="urn:microsoft.com/office/officeart/2005/8/quickstyle/3d2" qsCatId="3D" csTypeId="urn:microsoft.com/office/officeart/2005/8/colors/accent1_1" csCatId="accent1" phldr="1"/>
      <dgm:spPr/>
      <dgm:t>
        <a:bodyPr/>
        <a:lstStyle/>
        <a:p>
          <a:endParaRPr lang="ru-RU"/>
        </a:p>
      </dgm:t>
    </dgm:pt>
    <dgm:pt modelId="{594E9438-083E-4B16-9F30-07663E07A155}">
      <dgm:prSet phldrT="[Текст]" custT="1"/>
      <dgm:spPr/>
      <dgm:t>
        <a:bodyPr/>
        <a:lstStyle/>
        <a:p>
          <a:r>
            <a:rPr lang="ru-RU" sz="1400" b="1" cap="small" baseline="0">
              <a:latin typeface="+mj-lt"/>
            </a:rPr>
            <a:t>этап </a:t>
          </a:r>
          <a:r>
            <a:rPr lang="en-US" sz="1400" b="1" cap="small" baseline="0">
              <a:latin typeface="+mj-lt"/>
            </a:rPr>
            <a:t>I </a:t>
          </a:r>
          <a:r>
            <a:rPr lang="ru-RU" sz="1400" b="1" cap="small" baseline="0">
              <a:latin typeface="+mj-lt"/>
            </a:rPr>
            <a:t>- организационный</a:t>
          </a:r>
        </a:p>
      </dgm:t>
    </dgm:pt>
    <dgm:pt modelId="{7ED42C8F-4636-4448-A29B-A16E333F675B}" type="parTrans" cxnId="{1378B82E-6B46-4068-BC4C-5795BF38B271}">
      <dgm:prSet/>
      <dgm:spPr/>
      <dgm:t>
        <a:bodyPr/>
        <a:lstStyle/>
        <a:p>
          <a:endParaRPr lang="ru-RU" sz="1400"/>
        </a:p>
      </dgm:t>
    </dgm:pt>
    <dgm:pt modelId="{32E0CC92-A05F-46EE-A534-D38A17D4E5D2}" type="sibTrans" cxnId="{1378B82E-6B46-4068-BC4C-5795BF38B271}">
      <dgm:prSet/>
      <dgm:spPr/>
      <dgm:t>
        <a:bodyPr/>
        <a:lstStyle/>
        <a:p>
          <a:endParaRPr lang="ru-RU" sz="1400"/>
        </a:p>
      </dgm:t>
    </dgm:pt>
    <dgm:pt modelId="{66393F43-E521-44D4-8A9A-AF82CEBFFB7F}">
      <dgm:prSet phldrT="[Текст]" custT="1"/>
      <dgm:spPr/>
      <dgm:t>
        <a:bodyPr/>
        <a:lstStyle/>
        <a:p>
          <a:r>
            <a:rPr lang="ru-RU" sz="1400" b="1" cap="small" baseline="0">
              <a:latin typeface="+mj-lt"/>
            </a:rPr>
            <a:t>этап </a:t>
          </a:r>
          <a:r>
            <a:rPr lang="en-US" sz="1400" b="1" cap="small" baseline="0">
              <a:latin typeface="+mj-lt"/>
            </a:rPr>
            <a:t>III</a:t>
          </a:r>
          <a:r>
            <a:rPr lang="ru-RU" sz="1400" b="1" cap="small" baseline="0">
              <a:latin typeface="+mj-lt"/>
            </a:rPr>
            <a:t> - оценка и экспертиза</a:t>
          </a:r>
        </a:p>
      </dgm:t>
    </dgm:pt>
    <dgm:pt modelId="{17AB4818-F2F7-483B-A7DF-2BBFA40155B5}" type="parTrans" cxnId="{BE09A02A-55FD-4A0D-89D8-21AA25835422}">
      <dgm:prSet/>
      <dgm:spPr/>
      <dgm:t>
        <a:bodyPr/>
        <a:lstStyle/>
        <a:p>
          <a:endParaRPr lang="ru-RU" sz="1400"/>
        </a:p>
      </dgm:t>
    </dgm:pt>
    <dgm:pt modelId="{EB978F1B-9407-49CB-A267-2D97252E9DDE}" type="sibTrans" cxnId="{BE09A02A-55FD-4A0D-89D8-21AA25835422}">
      <dgm:prSet/>
      <dgm:spPr/>
      <dgm:t>
        <a:bodyPr/>
        <a:lstStyle/>
        <a:p>
          <a:endParaRPr lang="ru-RU" sz="1400"/>
        </a:p>
      </dgm:t>
    </dgm:pt>
    <dgm:pt modelId="{8A914941-56CC-47B8-8292-40AEC95F388F}">
      <dgm:prSet phldrT="[Текст]" custT="1"/>
      <dgm:spPr/>
      <dgm:t>
        <a:bodyPr/>
        <a:lstStyle/>
        <a:p>
          <a:r>
            <a:rPr lang="ru-RU" sz="1400" b="1" cap="small" baseline="0">
              <a:latin typeface="+mj-lt"/>
            </a:rPr>
            <a:t>этап </a:t>
          </a:r>
          <a:r>
            <a:rPr lang="en-US" sz="1400" b="1" cap="small" baseline="0">
              <a:latin typeface="+mj-lt"/>
            </a:rPr>
            <a:t>IV - </a:t>
          </a:r>
          <a:r>
            <a:rPr lang="ru-RU" sz="1400" b="1" cap="small" baseline="0">
              <a:latin typeface="+mj-lt"/>
            </a:rPr>
            <a:t>подготовка к защите и защита</a:t>
          </a:r>
        </a:p>
      </dgm:t>
    </dgm:pt>
    <dgm:pt modelId="{55091FBD-934B-4C58-B19A-C48D9569BDA4}" type="parTrans" cxnId="{1F3FACA1-E2C5-4DA0-B2B2-4B2ECE15DCC6}">
      <dgm:prSet/>
      <dgm:spPr/>
      <dgm:t>
        <a:bodyPr/>
        <a:lstStyle/>
        <a:p>
          <a:endParaRPr lang="ru-RU" sz="1400"/>
        </a:p>
      </dgm:t>
    </dgm:pt>
    <dgm:pt modelId="{685793DE-3B58-402B-B81D-2E4C2C952EDD}" type="sibTrans" cxnId="{1F3FACA1-E2C5-4DA0-B2B2-4B2ECE15DCC6}">
      <dgm:prSet/>
      <dgm:spPr/>
      <dgm:t>
        <a:bodyPr/>
        <a:lstStyle/>
        <a:p>
          <a:endParaRPr lang="ru-RU" sz="1400"/>
        </a:p>
      </dgm:t>
    </dgm:pt>
    <dgm:pt modelId="{5A30C2FB-1E0C-4EF4-ADA4-FB2C07887FFA}">
      <dgm:prSet custT="1"/>
      <dgm:spPr/>
      <dgm:t>
        <a:bodyPr/>
        <a:lstStyle/>
        <a:p>
          <a:r>
            <a:rPr lang="ru-RU" sz="1400" b="1" cap="small" baseline="0">
              <a:latin typeface="+mj-lt"/>
            </a:rPr>
            <a:t>этап </a:t>
          </a:r>
          <a:r>
            <a:rPr lang="en-US" sz="1400" b="1" cap="small" baseline="0">
              <a:latin typeface="+mj-lt"/>
            </a:rPr>
            <a:t>II</a:t>
          </a:r>
          <a:r>
            <a:rPr lang="ru-RU" sz="1400" b="1" cap="small" baseline="0">
              <a:latin typeface="+mj-lt"/>
            </a:rPr>
            <a:t> - исследовательский</a:t>
          </a:r>
        </a:p>
      </dgm:t>
    </dgm:pt>
    <dgm:pt modelId="{D13F4B3E-87B4-4DAB-A69A-C061FA3E750C}" type="parTrans" cxnId="{7402D996-2209-4D8A-ACBD-73F873B0458F}">
      <dgm:prSet/>
      <dgm:spPr/>
      <dgm:t>
        <a:bodyPr/>
        <a:lstStyle/>
        <a:p>
          <a:endParaRPr lang="ru-RU" sz="1400"/>
        </a:p>
      </dgm:t>
    </dgm:pt>
    <dgm:pt modelId="{C285D7DB-4C0C-4181-9290-BAD9AE23E73A}" type="sibTrans" cxnId="{7402D996-2209-4D8A-ACBD-73F873B0458F}">
      <dgm:prSet/>
      <dgm:spPr/>
      <dgm:t>
        <a:bodyPr/>
        <a:lstStyle/>
        <a:p>
          <a:endParaRPr lang="ru-RU" sz="1400"/>
        </a:p>
      </dgm:t>
    </dgm:pt>
    <dgm:pt modelId="{7980D694-978C-4D78-AE10-CB91934E90AE}" type="pres">
      <dgm:prSet presAssocID="{E4AF4A22-774B-4BA3-A650-3D3EAA43D7D2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C8B62654-F97C-4BD5-9278-CB432B0EC588}" type="pres">
      <dgm:prSet presAssocID="{594E9438-083E-4B16-9F30-07663E07A155}" presName="composite" presStyleCnt="0"/>
      <dgm:spPr/>
      <dgm:t>
        <a:bodyPr/>
        <a:lstStyle/>
        <a:p>
          <a:endParaRPr lang="ru-RU"/>
        </a:p>
      </dgm:t>
    </dgm:pt>
    <dgm:pt modelId="{2DF1B716-ED1E-442B-B395-6501015F124A}" type="pres">
      <dgm:prSet presAssocID="{594E9438-083E-4B16-9F30-07663E07A155}" presName="bentUpArrow1" presStyleLbl="alignImgPlace1" presStyleIdx="0" presStyleCnt="3"/>
      <dgm:spPr/>
      <dgm:t>
        <a:bodyPr/>
        <a:lstStyle/>
        <a:p>
          <a:endParaRPr lang="ru-RU"/>
        </a:p>
      </dgm:t>
    </dgm:pt>
    <dgm:pt modelId="{E5B5FD55-B427-4DD9-86A8-38015223FE84}" type="pres">
      <dgm:prSet presAssocID="{594E9438-083E-4B16-9F30-07663E07A155}" presName="ParentText" presStyleLbl="node1" presStyleIdx="0" presStyleCnt="4" custScaleX="2151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90D79F2-8938-4727-BDBF-C1DD1B2C3786}" type="pres">
      <dgm:prSet presAssocID="{594E9438-083E-4B16-9F30-07663E07A155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453BE9D-100C-4347-BA3C-B76DB74E0CBF}" type="pres">
      <dgm:prSet presAssocID="{32E0CC92-A05F-46EE-A534-D38A17D4E5D2}" presName="sibTrans" presStyleCnt="0"/>
      <dgm:spPr/>
      <dgm:t>
        <a:bodyPr/>
        <a:lstStyle/>
        <a:p>
          <a:endParaRPr lang="ru-RU"/>
        </a:p>
      </dgm:t>
    </dgm:pt>
    <dgm:pt modelId="{E1956E47-F1D0-4CE0-A742-5489E8C9A6B3}" type="pres">
      <dgm:prSet presAssocID="{5A30C2FB-1E0C-4EF4-ADA4-FB2C07887FFA}" presName="composite" presStyleCnt="0"/>
      <dgm:spPr/>
      <dgm:t>
        <a:bodyPr/>
        <a:lstStyle/>
        <a:p>
          <a:endParaRPr lang="ru-RU"/>
        </a:p>
      </dgm:t>
    </dgm:pt>
    <dgm:pt modelId="{0DC427B4-CA23-4DF8-8A77-DEE101AEBDC7}" type="pres">
      <dgm:prSet presAssocID="{5A30C2FB-1E0C-4EF4-ADA4-FB2C07887FFA}" presName="bentUpArrow1" presStyleLbl="alignImgPlace1" presStyleIdx="1" presStyleCnt="3"/>
      <dgm:spPr/>
      <dgm:t>
        <a:bodyPr/>
        <a:lstStyle/>
        <a:p>
          <a:endParaRPr lang="ru-RU"/>
        </a:p>
      </dgm:t>
    </dgm:pt>
    <dgm:pt modelId="{82BD69F6-E309-4975-B95D-FA6AD78C865D}" type="pres">
      <dgm:prSet presAssocID="{5A30C2FB-1E0C-4EF4-ADA4-FB2C07887FFA}" presName="ParentText" presStyleLbl="node1" presStyleIdx="1" presStyleCnt="4" custScaleX="2151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3A639BB-073F-4E61-8EC6-C158161C6609}" type="pres">
      <dgm:prSet presAssocID="{5A30C2FB-1E0C-4EF4-ADA4-FB2C07887FFA}" presName="ChildText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274FDC1-C16A-454A-A238-CF4337A0A9EF}" type="pres">
      <dgm:prSet presAssocID="{C285D7DB-4C0C-4181-9290-BAD9AE23E73A}" presName="sibTrans" presStyleCnt="0"/>
      <dgm:spPr/>
      <dgm:t>
        <a:bodyPr/>
        <a:lstStyle/>
        <a:p>
          <a:endParaRPr lang="ru-RU"/>
        </a:p>
      </dgm:t>
    </dgm:pt>
    <dgm:pt modelId="{08A9D6FE-714A-4F21-8DBD-95F6045F6CC3}" type="pres">
      <dgm:prSet presAssocID="{66393F43-E521-44D4-8A9A-AF82CEBFFB7F}" presName="composite" presStyleCnt="0"/>
      <dgm:spPr/>
      <dgm:t>
        <a:bodyPr/>
        <a:lstStyle/>
        <a:p>
          <a:endParaRPr lang="ru-RU"/>
        </a:p>
      </dgm:t>
    </dgm:pt>
    <dgm:pt modelId="{69187B0A-1A6E-4110-B5F4-A7FA7F24E476}" type="pres">
      <dgm:prSet presAssocID="{66393F43-E521-44D4-8A9A-AF82CEBFFB7F}" presName="bentUpArrow1" presStyleLbl="alignImgPlace1" presStyleIdx="2" presStyleCnt="3"/>
      <dgm:spPr/>
      <dgm:t>
        <a:bodyPr/>
        <a:lstStyle/>
        <a:p>
          <a:endParaRPr lang="ru-RU"/>
        </a:p>
      </dgm:t>
    </dgm:pt>
    <dgm:pt modelId="{A7880C3F-90D8-4DA2-8AF1-5FF33CAEACF3}" type="pres">
      <dgm:prSet presAssocID="{66393F43-E521-44D4-8A9A-AF82CEBFFB7F}" presName="ParentText" presStyleLbl="node1" presStyleIdx="2" presStyleCnt="4" custScaleX="2151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65ABA61-41FA-461C-B24B-93C7034D2F17}" type="pres">
      <dgm:prSet presAssocID="{66393F43-E521-44D4-8A9A-AF82CEBFFB7F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40E6FB3-7D29-472D-98E3-A38B221CFFD4}" type="pres">
      <dgm:prSet presAssocID="{EB978F1B-9407-49CB-A267-2D97252E9DDE}" presName="sibTrans" presStyleCnt="0"/>
      <dgm:spPr/>
      <dgm:t>
        <a:bodyPr/>
        <a:lstStyle/>
        <a:p>
          <a:endParaRPr lang="ru-RU"/>
        </a:p>
      </dgm:t>
    </dgm:pt>
    <dgm:pt modelId="{06681599-F052-43D2-8027-32AEB921336D}" type="pres">
      <dgm:prSet presAssocID="{8A914941-56CC-47B8-8292-40AEC95F388F}" presName="composite" presStyleCnt="0"/>
      <dgm:spPr/>
      <dgm:t>
        <a:bodyPr/>
        <a:lstStyle/>
        <a:p>
          <a:endParaRPr lang="ru-RU"/>
        </a:p>
      </dgm:t>
    </dgm:pt>
    <dgm:pt modelId="{3445152E-0581-48BE-AF2C-A405A5D37853}" type="pres">
      <dgm:prSet presAssocID="{8A914941-56CC-47B8-8292-40AEC95F388F}" presName="ParentText" presStyleLbl="node1" presStyleIdx="3" presStyleCnt="4" custScaleX="215169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402D996-2209-4D8A-ACBD-73F873B0458F}" srcId="{E4AF4A22-774B-4BA3-A650-3D3EAA43D7D2}" destId="{5A30C2FB-1E0C-4EF4-ADA4-FB2C07887FFA}" srcOrd="1" destOrd="0" parTransId="{D13F4B3E-87B4-4DAB-A69A-C061FA3E750C}" sibTransId="{C285D7DB-4C0C-4181-9290-BAD9AE23E73A}"/>
    <dgm:cxn modelId="{BE09A02A-55FD-4A0D-89D8-21AA25835422}" srcId="{E4AF4A22-774B-4BA3-A650-3D3EAA43D7D2}" destId="{66393F43-E521-44D4-8A9A-AF82CEBFFB7F}" srcOrd="2" destOrd="0" parTransId="{17AB4818-F2F7-483B-A7DF-2BBFA40155B5}" sibTransId="{EB978F1B-9407-49CB-A267-2D97252E9DDE}"/>
    <dgm:cxn modelId="{1378B82E-6B46-4068-BC4C-5795BF38B271}" srcId="{E4AF4A22-774B-4BA3-A650-3D3EAA43D7D2}" destId="{594E9438-083E-4B16-9F30-07663E07A155}" srcOrd="0" destOrd="0" parTransId="{7ED42C8F-4636-4448-A29B-A16E333F675B}" sibTransId="{32E0CC92-A05F-46EE-A534-D38A17D4E5D2}"/>
    <dgm:cxn modelId="{22C827F8-67E3-4C17-A233-A1601ADE1BFD}" type="presOf" srcId="{66393F43-E521-44D4-8A9A-AF82CEBFFB7F}" destId="{A7880C3F-90D8-4DA2-8AF1-5FF33CAEACF3}" srcOrd="0" destOrd="0" presId="urn:microsoft.com/office/officeart/2005/8/layout/StepDownProcess"/>
    <dgm:cxn modelId="{14052C47-D22F-4A2E-9E28-5640A1AD7E9B}" type="presOf" srcId="{E4AF4A22-774B-4BA3-A650-3D3EAA43D7D2}" destId="{7980D694-978C-4D78-AE10-CB91934E90AE}" srcOrd="0" destOrd="0" presId="urn:microsoft.com/office/officeart/2005/8/layout/StepDownProcess"/>
    <dgm:cxn modelId="{80464D8C-C0C6-40CF-A46F-3886BDA2128F}" type="presOf" srcId="{8A914941-56CC-47B8-8292-40AEC95F388F}" destId="{3445152E-0581-48BE-AF2C-A405A5D37853}" srcOrd="0" destOrd="0" presId="urn:microsoft.com/office/officeart/2005/8/layout/StepDownProcess"/>
    <dgm:cxn modelId="{A6675F07-5C63-46D6-817F-625156294A84}" type="presOf" srcId="{594E9438-083E-4B16-9F30-07663E07A155}" destId="{E5B5FD55-B427-4DD9-86A8-38015223FE84}" srcOrd="0" destOrd="0" presId="urn:microsoft.com/office/officeart/2005/8/layout/StepDownProcess"/>
    <dgm:cxn modelId="{488B2B36-1028-4E44-ABD8-A2FCB83D6DD5}" type="presOf" srcId="{5A30C2FB-1E0C-4EF4-ADA4-FB2C07887FFA}" destId="{82BD69F6-E309-4975-B95D-FA6AD78C865D}" srcOrd="0" destOrd="0" presId="urn:microsoft.com/office/officeart/2005/8/layout/StepDownProcess"/>
    <dgm:cxn modelId="{1F3FACA1-E2C5-4DA0-B2B2-4B2ECE15DCC6}" srcId="{E4AF4A22-774B-4BA3-A650-3D3EAA43D7D2}" destId="{8A914941-56CC-47B8-8292-40AEC95F388F}" srcOrd="3" destOrd="0" parTransId="{55091FBD-934B-4C58-B19A-C48D9569BDA4}" sibTransId="{685793DE-3B58-402B-B81D-2E4C2C952EDD}"/>
    <dgm:cxn modelId="{EA776645-8AEB-4D98-A330-9A4BB4651C49}" type="presParOf" srcId="{7980D694-978C-4D78-AE10-CB91934E90AE}" destId="{C8B62654-F97C-4BD5-9278-CB432B0EC588}" srcOrd="0" destOrd="0" presId="urn:microsoft.com/office/officeart/2005/8/layout/StepDownProcess"/>
    <dgm:cxn modelId="{14BCC586-52D8-46E9-B2F4-05B2814B49E7}" type="presParOf" srcId="{C8B62654-F97C-4BD5-9278-CB432B0EC588}" destId="{2DF1B716-ED1E-442B-B395-6501015F124A}" srcOrd="0" destOrd="0" presId="urn:microsoft.com/office/officeart/2005/8/layout/StepDownProcess"/>
    <dgm:cxn modelId="{C4AB61F5-4359-4911-B316-DDB3FFF8FF08}" type="presParOf" srcId="{C8B62654-F97C-4BD5-9278-CB432B0EC588}" destId="{E5B5FD55-B427-4DD9-86A8-38015223FE84}" srcOrd="1" destOrd="0" presId="urn:microsoft.com/office/officeart/2005/8/layout/StepDownProcess"/>
    <dgm:cxn modelId="{F2030F72-E3E9-45B9-BC86-936FB24195B0}" type="presParOf" srcId="{C8B62654-F97C-4BD5-9278-CB432B0EC588}" destId="{190D79F2-8938-4727-BDBF-C1DD1B2C3786}" srcOrd="2" destOrd="0" presId="urn:microsoft.com/office/officeart/2005/8/layout/StepDownProcess"/>
    <dgm:cxn modelId="{B413729E-26B1-4119-B175-4510845E0249}" type="presParOf" srcId="{7980D694-978C-4D78-AE10-CB91934E90AE}" destId="{7453BE9D-100C-4347-BA3C-B76DB74E0CBF}" srcOrd="1" destOrd="0" presId="urn:microsoft.com/office/officeart/2005/8/layout/StepDownProcess"/>
    <dgm:cxn modelId="{F1BF521E-9883-44F2-A3E2-693750C7F8C0}" type="presParOf" srcId="{7980D694-978C-4D78-AE10-CB91934E90AE}" destId="{E1956E47-F1D0-4CE0-A742-5489E8C9A6B3}" srcOrd="2" destOrd="0" presId="urn:microsoft.com/office/officeart/2005/8/layout/StepDownProcess"/>
    <dgm:cxn modelId="{C0FE62A1-B192-4B59-A1AB-BF88122AE88B}" type="presParOf" srcId="{E1956E47-F1D0-4CE0-A742-5489E8C9A6B3}" destId="{0DC427B4-CA23-4DF8-8A77-DEE101AEBDC7}" srcOrd="0" destOrd="0" presId="urn:microsoft.com/office/officeart/2005/8/layout/StepDownProcess"/>
    <dgm:cxn modelId="{C644DB2D-B5A6-4805-9D24-7B330E5458F1}" type="presParOf" srcId="{E1956E47-F1D0-4CE0-A742-5489E8C9A6B3}" destId="{82BD69F6-E309-4975-B95D-FA6AD78C865D}" srcOrd="1" destOrd="0" presId="urn:microsoft.com/office/officeart/2005/8/layout/StepDownProcess"/>
    <dgm:cxn modelId="{F40C8F14-F8D2-45C7-B69B-6C1D49B66CE4}" type="presParOf" srcId="{E1956E47-F1D0-4CE0-A742-5489E8C9A6B3}" destId="{B3A639BB-073F-4E61-8EC6-C158161C6609}" srcOrd="2" destOrd="0" presId="urn:microsoft.com/office/officeart/2005/8/layout/StepDownProcess"/>
    <dgm:cxn modelId="{C06FE077-1744-48FE-8C91-F5977E747B42}" type="presParOf" srcId="{7980D694-978C-4D78-AE10-CB91934E90AE}" destId="{B274FDC1-C16A-454A-A238-CF4337A0A9EF}" srcOrd="3" destOrd="0" presId="urn:microsoft.com/office/officeart/2005/8/layout/StepDownProcess"/>
    <dgm:cxn modelId="{2AFEAD59-8931-46A1-82F6-8096489259D4}" type="presParOf" srcId="{7980D694-978C-4D78-AE10-CB91934E90AE}" destId="{08A9D6FE-714A-4F21-8DBD-95F6045F6CC3}" srcOrd="4" destOrd="0" presId="urn:microsoft.com/office/officeart/2005/8/layout/StepDownProcess"/>
    <dgm:cxn modelId="{EE5543DE-314F-4039-AF46-F5871EB05F7A}" type="presParOf" srcId="{08A9D6FE-714A-4F21-8DBD-95F6045F6CC3}" destId="{69187B0A-1A6E-4110-B5F4-A7FA7F24E476}" srcOrd="0" destOrd="0" presId="urn:microsoft.com/office/officeart/2005/8/layout/StepDownProcess"/>
    <dgm:cxn modelId="{C3929B3A-0FF4-445F-B9EE-C4272FDB3954}" type="presParOf" srcId="{08A9D6FE-714A-4F21-8DBD-95F6045F6CC3}" destId="{A7880C3F-90D8-4DA2-8AF1-5FF33CAEACF3}" srcOrd="1" destOrd="0" presId="urn:microsoft.com/office/officeart/2005/8/layout/StepDownProcess"/>
    <dgm:cxn modelId="{573A73D4-31A0-493F-AA4B-6E2D43B52D45}" type="presParOf" srcId="{08A9D6FE-714A-4F21-8DBD-95F6045F6CC3}" destId="{A65ABA61-41FA-461C-B24B-93C7034D2F17}" srcOrd="2" destOrd="0" presId="urn:microsoft.com/office/officeart/2005/8/layout/StepDownProcess"/>
    <dgm:cxn modelId="{101DFAC8-9E2F-49CC-AAB6-A55A0E636D7B}" type="presParOf" srcId="{7980D694-978C-4D78-AE10-CB91934E90AE}" destId="{F40E6FB3-7D29-472D-98E3-A38B221CFFD4}" srcOrd="5" destOrd="0" presId="urn:microsoft.com/office/officeart/2005/8/layout/StepDownProcess"/>
    <dgm:cxn modelId="{F85803CA-E697-41A4-9E1D-714DAA03B98A}" type="presParOf" srcId="{7980D694-978C-4D78-AE10-CB91934E90AE}" destId="{06681599-F052-43D2-8027-32AEB921336D}" srcOrd="6" destOrd="0" presId="urn:microsoft.com/office/officeart/2005/8/layout/StepDownProcess"/>
    <dgm:cxn modelId="{55834B42-27D5-456D-B8B8-2734CF32E372}" type="presParOf" srcId="{06681599-F052-43D2-8027-32AEB921336D}" destId="{3445152E-0581-48BE-AF2C-A405A5D37853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F1B716-ED1E-442B-B395-6501015F124A}">
      <dsp:nvSpPr>
        <dsp:cNvPr id="0" name=""/>
        <dsp:cNvSpPr/>
      </dsp:nvSpPr>
      <dsp:spPr>
        <a:xfrm rot="5400000">
          <a:off x="1206217" y="543102"/>
          <a:ext cx="476961" cy="54300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25400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B5FD55-B427-4DD9-86A8-38015223FE84}">
      <dsp:nvSpPr>
        <dsp:cNvPr id="0" name=""/>
        <dsp:cNvSpPr/>
      </dsp:nvSpPr>
      <dsp:spPr>
        <a:xfrm>
          <a:off x="617492" y="14380"/>
          <a:ext cx="1727640" cy="562019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cap="small" baseline="0">
              <a:latin typeface="+mj-lt"/>
            </a:rPr>
            <a:t>этап </a:t>
          </a:r>
          <a:r>
            <a:rPr lang="en-US" sz="1400" b="1" kern="1200" cap="small" baseline="0">
              <a:latin typeface="+mj-lt"/>
            </a:rPr>
            <a:t>I </a:t>
          </a:r>
          <a:r>
            <a:rPr lang="ru-RU" sz="1400" b="1" kern="1200" cap="small" baseline="0">
              <a:latin typeface="+mj-lt"/>
            </a:rPr>
            <a:t>- организационный</a:t>
          </a:r>
        </a:p>
      </dsp:txBody>
      <dsp:txXfrm>
        <a:off x="644932" y="41820"/>
        <a:ext cx="1672760" cy="507139"/>
      </dsp:txXfrm>
    </dsp:sp>
    <dsp:sp modelId="{190D79F2-8938-4727-BDBF-C1DD1B2C3786}">
      <dsp:nvSpPr>
        <dsp:cNvPr id="0" name=""/>
        <dsp:cNvSpPr/>
      </dsp:nvSpPr>
      <dsp:spPr>
        <a:xfrm>
          <a:off x="1882774" y="67981"/>
          <a:ext cx="583969" cy="4542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427B4-CA23-4DF8-8A77-DEE101AEBDC7}">
      <dsp:nvSpPr>
        <dsp:cNvPr id="0" name=""/>
        <dsp:cNvSpPr/>
      </dsp:nvSpPr>
      <dsp:spPr>
        <a:xfrm rot="5400000">
          <a:off x="2093858" y="1174435"/>
          <a:ext cx="476961" cy="54300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25400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BD69F6-E309-4975-B95D-FA6AD78C865D}">
      <dsp:nvSpPr>
        <dsp:cNvPr id="0" name=""/>
        <dsp:cNvSpPr/>
      </dsp:nvSpPr>
      <dsp:spPr>
        <a:xfrm>
          <a:off x="1505133" y="645714"/>
          <a:ext cx="1727640" cy="562019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cap="small" baseline="0">
              <a:latin typeface="+mj-lt"/>
            </a:rPr>
            <a:t>этап </a:t>
          </a:r>
          <a:r>
            <a:rPr lang="en-US" sz="1400" b="1" kern="1200" cap="small" baseline="0">
              <a:latin typeface="+mj-lt"/>
            </a:rPr>
            <a:t>II</a:t>
          </a:r>
          <a:r>
            <a:rPr lang="ru-RU" sz="1400" b="1" kern="1200" cap="small" baseline="0">
              <a:latin typeface="+mj-lt"/>
            </a:rPr>
            <a:t> - исследовательский</a:t>
          </a:r>
        </a:p>
      </dsp:txBody>
      <dsp:txXfrm>
        <a:off x="1532573" y="673154"/>
        <a:ext cx="1672760" cy="507139"/>
      </dsp:txXfrm>
    </dsp:sp>
    <dsp:sp modelId="{B3A639BB-073F-4E61-8EC6-C158161C6609}">
      <dsp:nvSpPr>
        <dsp:cNvPr id="0" name=""/>
        <dsp:cNvSpPr/>
      </dsp:nvSpPr>
      <dsp:spPr>
        <a:xfrm>
          <a:off x="2770415" y="699315"/>
          <a:ext cx="583969" cy="4542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87B0A-1A6E-4110-B5F4-A7FA7F24E476}">
      <dsp:nvSpPr>
        <dsp:cNvPr id="0" name=""/>
        <dsp:cNvSpPr/>
      </dsp:nvSpPr>
      <dsp:spPr>
        <a:xfrm rot="5400000">
          <a:off x="2981498" y="1805769"/>
          <a:ext cx="476961" cy="54300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254000" extrusionH="63500" contourW="127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880C3F-90D8-4DA2-8AF1-5FF33CAEACF3}">
      <dsp:nvSpPr>
        <dsp:cNvPr id="0" name=""/>
        <dsp:cNvSpPr/>
      </dsp:nvSpPr>
      <dsp:spPr>
        <a:xfrm>
          <a:off x="2392773" y="1277047"/>
          <a:ext cx="1727640" cy="562019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cap="small" baseline="0">
              <a:latin typeface="+mj-lt"/>
            </a:rPr>
            <a:t>этап </a:t>
          </a:r>
          <a:r>
            <a:rPr lang="en-US" sz="1400" b="1" kern="1200" cap="small" baseline="0">
              <a:latin typeface="+mj-lt"/>
            </a:rPr>
            <a:t>III</a:t>
          </a:r>
          <a:r>
            <a:rPr lang="ru-RU" sz="1400" b="1" kern="1200" cap="small" baseline="0">
              <a:latin typeface="+mj-lt"/>
            </a:rPr>
            <a:t> - оценка и экспертиза</a:t>
          </a:r>
        </a:p>
      </dsp:txBody>
      <dsp:txXfrm>
        <a:off x="2420213" y="1304487"/>
        <a:ext cx="1672760" cy="507139"/>
      </dsp:txXfrm>
    </dsp:sp>
    <dsp:sp modelId="{A65ABA61-41FA-461C-B24B-93C7034D2F17}">
      <dsp:nvSpPr>
        <dsp:cNvPr id="0" name=""/>
        <dsp:cNvSpPr/>
      </dsp:nvSpPr>
      <dsp:spPr>
        <a:xfrm>
          <a:off x="3658055" y="1330649"/>
          <a:ext cx="583969" cy="4542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45152E-0581-48BE-AF2C-A405A5D37853}">
      <dsp:nvSpPr>
        <dsp:cNvPr id="0" name=""/>
        <dsp:cNvSpPr/>
      </dsp:nvSpPr>
      <dsp:spPr>
        <a:xfrm>
          <a:off x="3280414" y="1908381"/>
          <a:ext cx="1727640" cy="562019"/>
        </a:xfrm>
        <a:prstGeom prst="roundRect">
          <a:avLst>
            <a:gd name="adj" fmla="val 1667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cap="small" baseline="0">
              <a:latin typeface="+mj-lt"/>
            </a:rPr>
            <a:t>этап </a:t>
          </a:r>
          <a:r>
            <a:rPr lang="en-US" sz="1400" b="1" kern="1200" cap="small" baseline="0">
              <a:latin typeface="+mj-lt"/>
            </a:rPr>
            <a:t>IV - </a:t>
          </a:r>
          <a:r>
            <a:rPr lang="ru-RU" sz="1400" b="1" kern="1200" cap="small" baseline="0">
              <a:latin typeface="+mj-lt"/>
            </a:rPr>
            <a:t>подготовка к защите и защита</a:t>
          </a:r>
        </a:p>
      </dsp:txBody>
      <dsp:txXfrm>
        <a:off x="3307854" y="1935821"/>
        <a:ext cx="1672760" cy="5071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7AA61-EB08-48CE-8E54-DA6CF436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18193</Words>
  <Characters>103705</Characters>
  <Application>Microsoft Office Word</Application>
  <DocSecurity>0</DocSecurity>
  <Lines>864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121655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_Прор-р по ИТ</cp:lastModifiedBy>
  <cp:revision>2</cp:revision>
  <cp:lastPrinted>2016-01-21T10:13:00Z</cp:lastPrinted>
  <dcterms:created xsi:type="dcterms:W3CDTF">2020-11-09T05:56:00Z</dcterms:created>
  <dcterms:modified xsi:type="dcterms:W3CDTF">2020-11-09T05:56:00Z</dcterms:modified>
</cp:coreProperties>
</file>